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bookmarkStart w:id="0" w:name="_Hlk525628567"/>
      <w:r>
        <w:rPr>
          <w:rFonts w:hint="eastAsia" w:ascii="宋体" w:hAnsi="宋体" w:eastAsia="宋体" w:cs="宋体"/>
          <w:sz w:val="28"/>
          <w:szCs w:val="28"/>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宋体" w:hAnsi="宋体" w:eastAsia="宋体" w:cs="宋体"/>
          <w:sz w:val="28"/>
          <w:szCs w:val="28"/>
        </w:rPr>
        <w:instrText xml:space="preserve">ADDIN CNKISM.UserStyle</w:instrText>
      </w:r>
      <w:r>
        <w:rPr>
          <w:rFonts w:hint="eastAsia" w:ascii="宋体" w:hAnsi="宋体" w:eastAsia="宋体" w:cs="宋体"/>
          <w:sz w:val="28"/>
          <w:szCs w:val="28"/>
        </w:rPr>
        <w:fldChar w:fldCharType="end"/>
      </w:r>
      <w:r>
        <w:rPr>
          <w:rFonts w:hint="eastAsia" w:ascii="宋体" w:hAnsi="宋体" w:eastAsia="宋体" w:cs="宋体"/>
          <w:sz w:val="28"/>
          <w:szCs w:val="28"/>
        </w:rPr>
        <w:t>甲    方：</w:t>
      </w:r>
      <w:sdt>
        <w:sdtPr>
          <w:rPr>
            <w:rFonts w:hint="eastAsia" w:ascii="宋体" w:hAnsi="宋体" w:eastAsia="宋体" w:cs="宋体"/>
            <w:sz w:val="28"/>
            <w:szCs w:val="28"/>
          </w:rPr>
          <w:alias w:val="甲方当事人全称"/>
          <w:tag w:val="甲方当事人全称"/>
          <w:id w:val="147474913"/>
          <w:placeholder>
            <w:docPart w:val="{c758e941-221b-4c13-a502-3bb02cd90337}"/>
          </w:placeholder>
          <w:text/>
        </w:sdtPr>
        <w:sdtEndPr>
          <w:rPr>
            <w:rFonts w:hint="eastAsia" w:ascii="宋体" w:hAnsi="宋体" w:eastAsia="宋体" w:cs="宋体"/>
            <w:sz w:val="28"/>
            <w:szCs w:val="28"/>
          </w:rPr>
        </w:sdtEndPr>
        <w:sdtContent>
          <w:permStart w:id="0" w:edGrp="everyone"/>
          <w:r>
            <w:rPr>
              <w:rFonts w:hint="eastAsia" w:ascii="宋体" w:hAnsi="宋体" w:eastAsia="宋体" w:cs="宋体"/>
              <w:sz w:val="28"/>
              <w:szCs w:val="28"/>
              <w:u w:val="single"/>
            </w:rPr>
            <w:t xml:space="preserve">                                </w:t>
          </w:r>
          <w:permEnd w:id="0"/>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sz w:val="28"/>
            <w:szCs w:val="28"/>
          </w:rPr>
          <w:alias w:val="甲方注册地址"/>
          <w:tag w:val="甲方注册地址"/>
          <w:id w:val="147474805"/>
          <w:placeholder>
            <w:docPart w:val="{cf1e3219-d8d3-4435-a90e-22f056d7842b}"/>
          </w:placeholder>
          <w:text/>
        </w:sdtPr>
        <w:sdtEndPr>
          <w:rPr>
            <w:rFonts w:hint="eastAsia" w:ascii="宋体" w:hAnsi="宋体" w:eastAsia="宋体" w:cs="宋体"/>
            <w:sz w:val="28"/>
            <w:szCs w:val="28"/>
            <w:u w:val="single"/>
          </w:rPr>
        </w:sdtEndPr>
        <w:sdtContent>
          <w:permStart w:id="1" w:edGrp="everyone"/>
          <w:r>
            <w:rPr>
              <w:rFonts w:hint="eastAsia" w:ascii="宋体" w:hAnsi="宋体" w:eastAsia="宋体" w:cs="宋体"/>
              <w:sz w:val="28"/>
              <w:szCs w:val="28"/>
              <w:u w:val="single"/>
            </w:rPr>
            <w:t xml:space="preserve">                                </w:t>
          </w:r>
          <w:permEnd w:id="1"/>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法定代表人（负责人）：</w:t>
      </w:r>
      <w:sdt>
        <w:sdtPr>
          <w:rPr>
            <w:rFonts w:hint="eastAsia" w:ascii="宋体" w:hAnsi="宋体" w:eastAsia="宋体" w:cs="宋体"/>
            <w:sz w:val="28"/>
            <w:szCs w:val="28"/>
          </w:rPr>
          <w:alias w:val="甲方法定代表人或负责人"/>
          <w:tag w:val="甲方法定代表人或负责人"/>
          <w:id w:val="147474704"/>
          <w:placeholder>
            <w:docPart w:val="{b7d3d76b-fd9e-4edc-a01b-7367cc381a34}"/>
          </w:placeholder>
          <w:text/>
        </w:sdtPr>
        <w:sdtEndPr>
          <w:rPr>
            <w:rFonts w:hint="eastAsia" w:ascii="宋体" w:hAnsi="宋体" w:eastAsia="宋体" w:cs="宋体"/>
            <w:sz w:val="28"/>
            <w:szCs w:val="28"/>
          </w:rPr>
        </w:sdtEndPr>
        <w:sdtContent>
          <w:permStart w:id="2" w:edGrp="everyone"/>
          <w:r>
            <w:rPr>
              <w:rFonts w:hint="eastAsia" w:ascii="宋体" w:hAnsi="宋体" w:eastAsia="宋体" w:cs="宋体"/>
              <w:sz w:val="28"/>
              <w:szCs w:val="28"/>
              <w:u w:val="single"/>
            </w:rPr>
            <w:t xml:space="preserve">                     </w:t>
          </w:r>
          <w:permEnd w:id="2"/>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开户行：</w:t>
      </w:r>
      <w:sdt>
        <w:sdtPr>
          <w:rPr>
            <w:rFonts w:hint="eastAsia" w:ascii="宋体" w:hAnsi="宋体" w:eastAsia="宋体" w:cs="宋体"/>
            <w:sz w:val="28"/>
            <w:szCs w:val="28"/>
          </w:rPr>
          <w:alias w:val="甲方开户银行名称"/>
          <w:tag w:val="甲方开户银行名称"/>
          <w:id w:val="147474557"/>
          <w:placeholder>
            <w:docPart w:val="{491d06a5-ed59-45e5-84ae-3fba8e0de7d1}"/>
          </w:placeholder>
          <w:text/>
        </w:sdtPr>
        <w:sdtEndPr>
          <w:rPr>
            <w:rFonts w:hint="eastAsia" w:ascii="宋体" w:hAnsi="宋体" w:eastAsia="宋体" w:cs="宋体"/>
            <w:sz w:val="28"/>
            <w:szCs w:val="28"/>
          </w:rPr>
        </w:sdtEndPr>
        <w:sdtContent>
          <w:permStart w:id="3" w:edGrp="everyone"/>
          <w:r>
            <w:rPr>
              <w:rFonts w:hint="eastAsia" w:ascii="宋体" w:hAnsi="宋体" w:eastAsia="宋体" w:cs="宋体"/>
              <w:sz w:val="28"/>
              <w:szCs w:val="28"/>
              <w:u w:val="single"/>
            </w:rPr>
            <w:t xml:space="preserve">                                  </w:t>
          </w:r>
          <w:permEnd w:id="3"/>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账  号：</w:t>
      </w:r>
      <w:sdt>
        <w:sdtPr>
          <w:rPr>
            <w:rFonts w:hint="eastAsia" w:ascii="宋体" w:hAnsi="宋体" w:eastAsia="宋体" w:cs="宋体"/>
            <w:sz w:val="28"/>
            <w:szCs w:val="28"/>
          </w:rPr>
          <w:alias w:val="甲方银行账号"/>
          <w:tag w:val="甲方银行账号"/>
          <w:id w:val="147473740"/>
          <w:placeholder>
            <w:docPart w:val="{ab0f27f3-6397-410c-ad7d-d2650235cc04}"/>
          </w:placeholder>
          <w:text/>
        </w:sdtPr>
        <w:sdtEndPr>
          <w:rPr>
            <w:rFonts w:hint="eastAsia" w:ascii="宋体" w:hAnsi="宋体" w:eastAsia="宋体" w:cs="宋体"/>
            <w:sz w:val="28"/>
            <w:szCs w:val="28"/>
          </w:rPr>
        </w:sdtEndPr>
        <w:sdtContent>
          <w:permStart w:id="4" w:edGrp="everyone"/>
          <w:r>
            <w:rPr>
              <w:rFonts w:hint="eastAsia" w:ascii="宋体" w:hAnsi="宋体" w:eastAsia="宋体" w:cs="宋体"/>
              <w:sz w:val="28"/>
              <w:szCs w:val="28"/>
              <w:u w:val="single"/>
            </w:rPr>
            <w:t xml:space="preserve">                                  </w:t>
          </w:r>
          <w:permEnd w:id="4"/>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项目联系人：</w:t>
      </w:r>
      <w:sdt>
        <w:sdtPr>
          <w:rPr>
            <w:rFonts w:hint="eastAsia" w:ascii="宋体" w:hAnsi="宋体" w:eastAsia="宋体" w:cs="宋体"/>
            <w:sz w:val="28"/>
            <w:szCs w:val="28"/>
          </w:rPr>
          <w:alias w:val="甲方联系人姓名"/>
          <w:tag w:val="甲方联系人姓名"/>
          <w:id w:val="147473636"/>
          <w:placeholder>
            <w:docPart w:val="{89eed1a6-30c3-4b2f-b046-229ec24e6c83}"/>
          </w:placeholder>
          <w:text/>
        </w:sdtPr>
        <w:sdtEndPr>
          <w:rPr>
            <w:rFonts w:hint="eastAsia" w:ascii="宋体" w:hAnsi="宋体" w:eastAsia="宋体" w:cs="宋体"/>
            <w:sz w:val="28"/>
            <w:szCs w:val="28"/>
          </w:rPr>
        </w:sdtEndPr>
        <w:sdtContent>
          <w:permStart w:id="5" w:edGrp="everyone"/>
          <w:r>
            <w:rPr>
              <w:rFonts w:hint="eastAsia" w:ascii="宋体" w:hAnsi="宋体" w:eastAsia="宋体" w:cs="宋体"/>
              <w:sz w:val="28"/>
              <w:szCs w:val="28"/>
              <w:u w:val="single"/>
            </w:rPr>
            <w:t xml:space="preserve">                              </w:t>
          </w:r>
          <w:permEnd w:id="5"/>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shd w:val="pct10" w:color="auto" w:fill="FFFFFF"/>
        </w:rPr>
      </w:pPr>
      <w:r>
        <w:rPr>
          <w:rFonts w:hint="eastAsia" w:ascii="宋体" w:hAnsi="宋体" w:eastAsia="宋体" w:cs="宋体"/>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手    机：</w:t>
      </w:r>
      <w:sdt>
        <w:sdtPr>
          <w:rPr>
            <w:rFonts w:hint="eastAsia" w:ascii="宋体" w:hAnsi="宋体" w:eastAsia="宋体" w:cs="宋体"/>
            <w:sz w:val="28"/>
            <w:szCs w:val="28"/>
          </w:rPr>
          <w:alias w:val="甲方联系人手机"/>
          <w:tag w:val="甲方联系人手机"/>
          <w:id w:val="147473434"/>
          <w:placeholder>
            <w:docPart w:val="{bb004645-4ac4-4a72-9d41-b72ad1772aa3}"/>
          </w:placeholder>
          <w:text/>
        </w:sdtPr>
        <w:sdtEndPr>
          <w:rPr>
            <w:rFonts w:hint="eastAsia" w:ascii="宋体" w:hAnsi="宋体" w:eastAsia="宋体" w:cs="宋体"/>
            <w:sz w:val="28"/>
            <w:szCs w:val="28"/>
          </w:rPr>
        </w:sdtEndPr>
        <w:sdtContent>
          <w:permStart w:id="7" w:edGrp="everyone"/>
          <w:r>
            <w:rPr>
              <w:rFonts w:hint="eastAsia" w:ascii="宋体" w:hAnsi="宋体" w:eastAsia="宋体" w:cs="宋体"/>
              <w:sz w:val="28"/>
              <w:szCs w:val="28"/>
              <w:u w:val="single"/>
            </w:rPr>
            <w:t xml:space="preserve">                                </w:t>
          </w:r>
          <w:permEnd w:id="7"/>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电    话：</w:t>
      </w:r>
      <w:sdt>
        <w:sdtPr>
          <w:rPr>
            <w:rFonts w:hint="eastAsia" w:ascii="宋体" w:hAnsi="宋体" w:eastAsia="宋体" w:cs="宋体"/>
            <w:sz w:val="28"/>
            <w:szCs w:val="28"/>
          </w:rPr>
          <w:alias w:val="甲方联系人固定电话"/>
          <w:tag w:val="甲方联系人固定电话"/>
          <w:id w:val="147473290"/>
          <w:placeholder>
            <w:docPart w:val="{96688aa8-3631-41e4-98a8-b05e755ddc3c}"/>
          </w:placeholder>
          <w:text/>
        </w:sdtPr>
        <w:sdtEndPr>
          <w:rPr>
            <w:rFonts w:hint="eastAsia" w:ascii="宋体" w:hAnsi="宋体" w:eastAsia="宋体" w:cs="宋体"/>
            <w:sz w:val="28"/>
            <w:szCs w:val="28"/>
          </w:rPr>
        </w:sdtEndPr>
        <w:sdtContent>
          <w:permStart w:id="8" w:edGrp="everyone"/>
          <w:r>
            <w:rPr>
              <w:rFonts w:hint="eastAsia" w:ascii="宋体" w:hAnsi="宋体" w:eastAsia="宋体" w:cs="宋体"/>
              <w:sz w:val="28"/>
              <w:szCs w:val="28"/>
              <w:u w:val="single"/>
            </w:rPr>
            <w:t xml:space="preserve">                                </w:t>
          </w:r>
          <w:permEnd w:id="8"/>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shd w:val="pct10" w:color="auto" w:fill="FFFFFF"/>
        </w:rPr>
      </w:pPr>
      <w:r>
        <w:rPr>
          <w:rFonts w:hint="eastAsia" w:ascii="宋体" w:hAnsi="宋体" w:eastAsia="宋体" w:cs="宋体"/>
          <w:sz w:val="28"/>
          <w:szCs w:val="28"/>
        </w:rPr>
        <w:t>电子信箱：</w:t>
      </w:r>
      <w:sdt>
        <w:sdtPr>
          <w:rPr>
            <w:rFonts w:hint="eastAsia" w:ascii="宋体" w:hAnsi="宋体" w:eastAsia="宋体" w:cs="宋体"/>
            <w:sz w:val="28"/>
            <w:szCs w:val="28"/>
          </w:rPr>
          <w:alias w:val="甲方联系人电子邮箱"/>
          <w:tag w:val="甲方联系人电子邮箱"/>
          <w:id w:val="147473169"/>
          <w:placeholder>
            <w:docPart w:val="{24ba6d69-1bad-4ab8-9e18-c93f43291060}"/>
          </w:placeholder>
          <w:text/>
        </w:sdtPr>
        <w:sdtEndPr>
          <w:rPr>
            <w:rFonts w:hint="eastAsia" w:ascii="宋体" w:hAnsi="宋体" w:eastAsia="宋体" w:cs="宋体"/>
            <w:sz w:val="28"/>
            <w:szCs w:val="28"/>
          </w:rPr>
        </w:sdtEndPr>
        <w:sdtContent>
          <w:permStart w:id="9" w:edGrp="everyone"/>
          <w:r>
            <w:rPr>
              <w:rFonts w:hint="eastAsia" w:ascii="宋体" w:hAnsi="宋体" w:eastAsia="宋体" w:cs="宋体"/>
              <w:sz w:val="28"/>
              <w:szCs w:val="28"/>
              <w:u w:val="single"/>
            </w:rPr>
            <w:t xml:space="preserve">                                </w:t>
          </w:r>
          <w:permEnd w:id="9"/>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乙    方：</w:t>
      </w:r>
      <w:sdt>
        <w:sdtPr>
          <w:rPr>
            <w:rFonts w:hint="eastAsia" w:ascii="宋体" w:hAnsi="宋体" w:eastAsia="宋体" w:cs="宋体"/>
            <w:sz w:val="28"/>
            <w:szCs w:val="28"/>
          </w:rPr>
          <w:alias w:val="乙方当事人全称"/>
          <w:tag w:val="乙方当事人全称"/>
          <w:id w:val="147472829"/>
          <w:placeholder>
            <w:docPart w:val="{8e6992b0-d88e-4182-beaf-f47c8096751f}"/>
          </w:placeholder>
          <w:text/>
        </w:sdtPr>
        <w:sdtEndPr>
          <w:rPr>
            <w:rFonts w:hint="eastAsia" w:ascii="宋体" w:hAnsi="宋体" w:eastAsia="宋体" w:cs="宋体"/>
            <w:sz w:val="28"/>
            <w:szCs w:val="28"/>
          </w:rPr>
        </w:sdtEndPr>
        <w:sdtContent>
          <w:permStart w:id="10" w:edGrp="everyone"/>
          <w:r>
            <w:rPr>
              <w:rFonts w:hint="eastAsia" w:ascii="宋体" w:hAnsi="宋体" w:eastAsia="宋体" w:cs="宋体"/>
              <w:sz w:val="28"/>
              <w:szCs w:val="28"/>
              <w:u w:val="single"/>
            </w:rPr>
            <w:t xml:space="preserve">                                </w:t>
          </w:r>
          <w:permEnd w:id="10"/>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sz w:val="28"/>
            <w:szCs w:val="28"/>
          </w:rPr>
          <w:alias w:val="乙方注册地址"/>
          <w:tag w:val="乙方注册地址"/>
          <w:id w:val="147472663"/>
          <w:placeholder>
            <w:docPart w:val="{1ecf9c9c-1596-4d85-8eb0-722e4ea083bf}"/>
          </w:placeholder>
          <w:text/>
        </w:sdtPr>
        <w:sdtEndPr>
          <w:rPr>
            <w:rFonts w:hint="eastAsia" w:ascii="宋体" w:hAnsi="宋体" w:eastAsia="宋体" w:cs="宋体"/>
            <w:sz w:val="28"/>
            <w:szCs w:val="28"/>
            <w:u w:val="single"/>
          </w:rPr>
        </w:sdtEndPr>
        <w:sdtContent>
          <w:permStart w:id="11" w:edGrp="everyone"/>
          <w:r>
            <w:rPr>
              <w:rFonts w:hint="eastAsia" w:ascii="宋体" w:hAnsi="宋体" w:eastAsia="宋体" w:cs="宋体"/>
              <w:sz w:val="28"/>
              <w:szCs w:val="28"/>
              <w:u w:val="single"/>
            </w:rPr>
            <w:t xml:space="preserve">                                </w:t>
          </w:r>
          <w:permEnd w:id="11"/>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法定代表人（负责人）：</w:t>
      </w:r>
      <w:sdt>
        <w:sdtPr>
          <w:rPr>
            <w:rFonts w:hint="eastAsia" w:ascii="宋体" w:hAnsi="宋体" w:eastAsia="宋体" w:cs="宋体"/>
            <w:sz w:val="28"/>
            <w:szCs w:val="28"/>
          </w:rPr>
          <w:alias w:val="乙方法定代表人或负责人"/>
          <w:tag w:val="乙方法定代表人或负责人"/>
          <w:id w:val="147472581"/>
          <w:placeholder>
            <w:docPart w:val="{7a4bd0d8-c167-431c-9a5d-8d7785225902}"/>
          </w:placeholder>
          <w:text/>
        </w:sdtPr>
        <w:sdtEndPr>
          <w:rPr>
            <w:rFonts w:hint="eastAsia" w:ascii="宋体" w:hAnsi="宋体" w:eastAsia="宋体" w:cs="宋体"/>
            <w:sz w:val="28"/>
            <w:szCs w:val="28"/>
          </w:rPr>
        </w:sdtEndPr>
        <w:sdtContent>
          <w:permStart w:id="12" w:edGrp="everyone"/>
          <w:r>
            <w:rPr>
              <w:rFonts w:hint="eastAsia" w:ascii="宋体" w:hAnsi="宋体" w:eastAsia="宋体" w:cs="宋体"/>
              <w:sz w:val="28"/>
              <w:szCs w:val="28"/>
              <w:u w:val="single"/>
            </w:rPr>
            <w:t xml:space="preserve">                     </w:t>
          </w:r>
          <w:permEnd w:id="12"/>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开户行：</w:t>
      </w:r>
      <w:sdt>
        <w:sdtPr>
          <w:rPr>
            <w:rFonts w:hint="eastAsia" w:ascii="宋体" w:hAnsi="宋体" w:eastAsia="宋体" w:cs="宋体"/>
            <w:sz w:val="28"/>
            <w:szCs w:val="28"/>
          </w:rPr>
          <w:alias w:val="乙方开户银行名称"/>
          <w:tag w:val="乙方开户银行名称"/>
          <w:id w:val="147472281"/>
          <w:placeholder>
            <w:docPart w:val="{b414740a-e330-4578-b680-d32f2c13754e}"/>
          </w:placeholder>
          <w:text/>
        </w:sdtPr>
        <w:sdtEndPr>
          <w:rPr>
            <w:rFonts w:hint="eastAsia" w:ascii="宋体" w:hAnsi="宋体" w:eastAsia="宋体" w:cs="宋体"/>
            <w:sz w:val="28"/>
            <w:szCs w:val="28"/>
            <w:u w:val="single"/>
          </w:rPr>
        </w:sdtEndPr>
        <w:sdtContent>
          <w:permStart w:id="13" w:edGrp="everyone"/>
          <w:r>
            <w:rPr>
              <w:rFonts w:hint="eastAsia" w:ascii="宋体" w:hAnsi="宋体" w:eastAsia="宋体" w:cs="宋体"/>
              <w:sz w:val="28"/>
              <w:szCs w:val="28"/>
              <w:u w:val="single"/>
            </w:rPr>
            <w:t xml:space="preserve">                                  </w:t>
          </w:r>
          <w:permEnd w:id="13"/>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账  号：</w:t>
      </w:r>
      <w:sdt>
        <w:sdtPr>
          <w:rPr>
            <w:rFonts w:hint="eastAsia" w:ascii="宋体" w:hAnsi="宋体" w:eastAsia="宋体" w:cs="宋体"/>
            <w:sz w:val="28"/>
            <w:szCs w:val="28"/>
          </w:rPr>
          <w:alias w:val="乙方银行账号"/>
          <w:tag w:val="乙方银行账号"/>
          <w:id w:val="147472170"/>
          <w:placeholder>
            <w:docPart w:val="{8b1ccc47-eab4-4dd2-a8c0-955d116ab87c}"/>
          </w:placeholder>
          <w:text/>
        </w:sdtPr>
        <w:sdtEndPr>
          <w:rPr>
            <w:rFonts w:hint="eastAsia" w:ascii="宋体" w:hAnsi="宋体" w:eastAsia="宋体" w:cs="宋体"/>
            <w:sz w:val="28"/>
            <w:szCs w:val="28"/>
            <w:u w:val="single"/>
          </w:rPr>
        </w:sdtEndPr>
        <w:sdtContent>
          <w:permStart w:id="14" w:edGrp="everyone"/>
          <w:r>
            <w:rPr>
              <w:rFonts w:hint="eastAsia" w:ascii="宋体" w:hAnsi="宋体" w:eastAsia="宋体" w:cs="宋体"/>
              <w:sz w:val="28"/>
              <w:szCs w:val="28"/>
              <w:u w:val="single"/>
            </w:rPr>
            <w:t xml:space="preserve">                                  </w:t>
          </w:r>
          <w:permEnd w:id="14"/>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项目联系人：</w:t>
      </w:r>
      <w:sdt>
        <w:sdtPr>
          <w:rPr>
            <w:rFonts w:hint="eastAsia" w:ascii="宋体" w:hAnsi="宋体" w:eastAsia="宋体" w:cs="宋体"/>
            <w:sz w:val="28"/>
            <w:szCs w:val="28"/>
          </w:rPr>
          <w:alias w:val="乙方联系人姓名"/>
          <w:tag w:val="乙方联系人姓名"/>
          <w:id w:val="147472052"/>
          <w:placeholder>
            <w:docPart w:val="{5df3afee-e29e-47be-b7de-92dfbfdd7482}"/>
          </w:placeholder>
          <w:text/>
        </w:sdtPr>
        <w:sdtEndPr>
          <w:rPr>
            <w:rFonts w:hint="eastAsia" w:ascii="宋体" w:hAnsi="宋体" w:eastAsia="宋体" w:cs="宋体"/>
            <w:sz w:val="28"/>
            <w:szCs w:val="28"/>
          </w:rPr>
        </w:sdtEndPr>
        <w:sdtContent>
          <w:permStart w:id="15" w:edGrp="everyone"/>
          <w:r>
            <w:rPr>
              <w:rFonts w:hint="eastAsia" w:ascii="宋体" w:hAnsi="宋体" w:eastAsia="宋体" w:cs="宋体"/>
              <w:sz w:val="28"/>
              <w:szCs w:val="28"/>
              <w:u w:val="single"/>
            </w:rPr>
            <w:t xml:space="preserve">                              </w:t>
          </w:r>
          <w:permEnd w:id="15"/>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shd w:val="pct10" w:color="auto" w:fill="FFFFFF"/>
        </w:rPr>
      </w:pPr>
      <w:r>
        <w:rPr>
          <w:rFonts w:hint="eastAsia" w:ascii="宋体" w:hAnsi="宋体" w:eastAsia="宋体" w:cs="宋体"/>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手    机：</w:t>
      </w:r>
      <w:sdt>
        <w:sdtPr>
          <w:rPr>
            <w:rFonts w:hint="eastAsia" w:ascii="宋体" w:hAnsi="宋体" w:eastAsia="宋体" w:cs="宋体"/>
            <w:sz w:val="28"/>
            <w:szCs w:val="28"/>
          </w:rPr>
          <w:alias w:val="乙方联系人手机"/>
          <w:tag w:val="乙方联系人手机"/>
          <w:id w:val="147471784"/>
          <w:placeholder>
            <w:docPart w:val="{06a4d28a-6e43-4b93-9033-e40794f91465}"/>
          </w:placeholder>
          <w:text/>
        </w:sdtPr>
        <w:sdtEndPr>
          <w:rPr>
            <w:rFonts w:hint="eastAsia" w:ascii="宋体" w:hAnsi="宋体" w:eastAsia="宋体" w:cs="宋体"/>
            <w:sz w:val="28"/>
            <w:szCs w:val="28"/>
          </w:rPr>
        </w:sdtEndPr>
        <w:sdtContent>
          <w:permStart w:id="17" w:edGrp="everyone"/>
          <w:r>
            <w:rPr>
              <w:rFonts w:hint="eastAsia" w:ascii="宋体" w:hAnsi="宋体" w:eastAsia="宋体" w:cs="宋体"/>
              <w:sz w:val="28"/>
              <w:szCs w:val="28"/>
              <w:u w:val="single"/>
            </w:rPr>
            <w:t xml:space="preserve">                                </w:t>
          </w:r>
          <w:permEnd w:id="17"/>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电    话：</w:t>
      </w:r>
      <w:sdt>
        <w:sdtPr>
          <w:rPr>
            <w:rFonts w:hint="eastAsia" w:ascii="宋体" w:hAnsi="宋体" w:eastAsia="宋体" w:cs="宋体"/>
            <w:sz w:val="28"/>
            <w:szCs w:val="28"/>
          </w:rPr>
          <w:alias w:val="乙方联系人固定电话"/>
          <w:tag w:val="乙方联系人固定电话"/>
          <w:id w:val="147471722"/>
          <w:placeholder>
            <w:docPart w:val="{2fb14726-abeb-40b5-a932-23d45732ae68}"/>
          </w:placeholder>
          <w:text/>
        </w:sdtPr>
        <w:sdtEndPr>
          <w:rPr>
            <w:rFonts w:hint="eastAsia" w:ascii="宋体" w:hAnsi="宋体" w:eastAsia="宋体" w:cs="宋体"/>
            <w:sz w:val="28"/>
            <w:szCs w:val="28"/>
          </w:rPr>
        </w:sdtEndPr>
        <w:sdtContent>
          <w:permStart w:id="18" w:edGrp="everyone"/>
          <w:r>
            <w:rPr>
              <w:rFonts w:hint="eastAsia" w:ascii="宋体" w:hAnsi="宋体" w:eastAsia="宋体" w:cs="宋体"/>
              <w:sz w:val="28"/>
              <w:szCs w:val="28"/>
              <w:u w:val="single"/>
            </w:rPr>
            <w:t xml:space="preserve">                                </w:t>
          </w:r>
          <w:permEnd w:id="18"/>
        </w:sdtContent>
      </w:sdt>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shd w:val="pct10" w:color="auto" w:fill="FFFFFF"/>
        </w:rPr>
      </w:pPr>
      <w:r>
        <w:rPr>
          <w:rFonts w:hint="eastAsia" w:ascii="宋体" w:hAnsi="宋体" w:eastAsia="宋体" w:cs="宋体"/>
          <w:sz w:val="28"/>
          <w:szCs w:val="28"/>
        </w:rPr>
        <w:t>电子信箱：</w:t>
      </w:r>
      <w:sdt>
        <w:sdtPr>
          <w:rPr>
            <w:rFonts w:hint="eastAsia" w:ascii="宋体" w:hAnsi="宋体" w:eastAsia="宋体" w:cs="宋体"/>
            <w:sz w:val="28"/>
            <w:szCs w:val="28"/>
          </w:rPr>
          <w:alias w:val="乙方联系人电子邮箱"/>
          <w:tag w:val="乙方联系人电子邮箱"/>
          <w:id w:val="147471651"/>
          <w:placeholder>
            <w:docPart w:val="{70d964da-9248-4d99-bb39-7edc52cf6ee9}"/>
          </w:placeholder>
          <w:text/>
        </w:sdtPr>
        <w:sdtEndPr>
          <w:rPr>
            <w:rFonts w:hint="eastAsia" w:ascii="宋体" w:hAnsi="宋体" w:eastAsia="宋体" w:cs="宋体"/>
            <w:sz w:val="28"/>
            <w:szCs w:val="28"/>
            <w:u w:val="single"/>
          </w:rPr>
        </w:sdtEndPr>
        <w:sdtContent>
          <w:permStart w:id="19" w:edGrp="everyone"/>
          <w:r>
            <w:rPr>
              <w:rFonts w:hint="eastAsia" w:ascii="宋体" w:hAnsi="宋体" w:eastAsia="宋体" w:cs="宋体"/>
              <w:sz w:val="28"/>
              <w:szCs w:val="28"/>
              <w:u w:val="single"/>
            </w:rPr>
            <w:t xml:space="preserve">                                </w:t>
          </w:r>
          <w:permEnd w:id="19"/>
        </w:sdtContent>
      </w:sdt>
    </w:p>
    <w:bookmarkEnd w:id="0"/>
    <w:p>
      <w:pPr>
        <w:keepNext w:val="0"/>
        <w:keepLines w:val="0"/>
        <w:pageBreakBefore w:val="0"/>
        <w:widowControl/>
        <w:kinsoku/>
        <w:wordWrap/>
        <w:overflowPunct/>
        <w:topLinePunct w:val="0"/>
        <w:autoSpaceDE/>
        <w:autoSpaceDN/>
        <w:bidi w:val="0"/>
        <w:spacing w:beforeAutospacing="0" w:afterAutospacing="0" w:line="360" w:lineRule="auto"/>
        <w:ind w:firstLine="562" w:firstLineChars="200"/>
        <w:jc w:val="left"/>
        <w:textAlignment w:val="auto"/>
        <w:rPr>
          <w:rFonts w:hint="eastAsia" w:ascii="宋体" w:hAnsi="宋体" w:eastAsia="宋体" w:cs="宋体"/>
          <w:sz w:val="28"/>
          <w:szCs w:val="28"/>
        </w:rPr>
      </w:pPr>
      <w:r>
        <w:rPr>
          <w:rFonts w:hint="eastAsia" w:ascii="宋体" w:hAnsi="宋体" w:eastAsia="宋体" w:cs="宋体"/>
          <w:b/>
          <w:sz w:val="28"/>
          <w:szCs w:val="28"/>
        </w:rPr>
        <w:br w:type="page"/>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根据《</w:t>
      </w:r>
      <w:r>
        <w:rPr>
          <w:rFonts w:hint="eastAsia" w:ascii="宋体" w:hAnsi="宋体" w:eastAsia="宋体" w:cs="宋体"/>
          <w:sz w:val="28"/>
          <w:szCs w:val="28"/>
          <w:lang w:val="en-US" w:eastAsia="zh-CN"/>
        </w:rPr>
        <w:t>民法典</w:t>
      </w:r>
      <w:r>
        <w:rPr>
          <w:rFonts w:hint="eastAsia" w:ascii="宋体" w:hAnsi="宋体" w:eastAsia="宋体" w:cs="宋体"/>
          <w:sz w:val="28"/>
          <w:szCs w:val="28"/>
        </w:rPr>
        <w:t>》和有关法律法规规定，甲方委托乙方提供</w:t>
      </w:r>
      <w:permStart w:id="20" w:edGrp="everyone"/>
      <w:r>
        <w:rPr>
          <w:rFonts w:hint="eastAsia" w:ascii="宋体" w:hAnsi="宋体" w:eastAsia="宋体" w:cs="宋体"/>
          <w:sz w:val="28"/>
          <w:szCs w:val="28"/>
          <w:u w:val="single"/>
        </w:rPr>
        <w:t>垃圾清运服务工作</w:t>
      </w:r>
      <w:permEnd w:id="20"/>
      <w:r>
        <w:rPr>
          <w:rFonts w:hint="eastAsia" w:ascii="宋体" w:hAnsi="宋体" w:eastAsia="宋体" w:cs="宋体"/>
          <w:sz w:val="28"/>
          <w:szCs w:val="28"/>
        </w:rPr>
        <w:t>。为明确双方的权利、责任和义务，订立本合同，共同遵守。</w:t>
      </w:r>
    </w:p>
    <w:p>
      <w:pPr>
        <w:keepNext w:val="0"/>
        <w:keepLines w:val="0"/>
        <w:pageBreakBefore w:val="0"/>
        <w:kinsoku/>
        <w:wordWrap/>
        <w:overflowPunct/>
        <w:topLinePunct w:val="0"/>
        <w:autoSpaceDE/>
        <w:autoSpaceDN/>
        <w:bidi w:val="0"/>
        <w:spacing w:beforeAutospacing="0" w:afterAutospacing="0" w:line="360" w:lineRule="auto"/>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第一条  服务范围、服务内容及工作要求</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1.1 </w:t>
      </w:r>
      <w:r>
        <w:rPr>
          <w:rFonts w:hint="eastAsia" w:ascii="宋体" w:hAnsi="宋体" w:eastAsia="宋体" w:cs="宋体"/>
          <w:sz w:val="28"/>
          <w:szCs w:val="28"/>
        </w:rPr>
        <w:t>服务范围</w:t>
      </w:r>
      <w:bookmarkStart w:id="1" w:name="sub_1"/>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shd w:val="clear" w:color="FFFFFF" w:fill="D9D9D9"/>
        </w:rPr>
      </w:pPr>
      <w:permStart w:id="21" w:edGrp="everyone"/>
      <w:r>
        <w:rPr>
          <w:rFonts w:hint="eastAsia" w:ascii="宋体" w:hAnsi="宋体" w:eastAsia="宋体" w:cs="宋体"/>
          <w:sz w:val="28"/>
          <w:szCs w:val="28"/>
          <w:shd w:val="clear" w:color="FFFFFF" w:fill="D9D9D9"/>
        </w:rPr>
        <w:t>乙方按甲方指定地点负责上门</w:t>
      </w:r>
      <w:bookmarkEnd w:id="1"/>
      <w:r>
        <w:rPr>
          <w:rFonts w:hint="eastAsia" w:ascii="宋体" w:hAnsi="宋体" w:eastAsia="宋体" w:cs="宋体"/>
          <w:sz w:val="28"/>
          <w:szCs w:val="28"/>
          <w:shd w:val="clear" w:color="FFFFFF" w:fill="D9D9D9"/>
        </w:rPr>
        <w:t>垃圾清运。</w:t>
      </w:r>
      <w:permEnd w:id="21"/>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1.2 </w:t>
      </w:r>
      <w:r>
        <w:rPr>
          <w:rFonts w:hint="eastAsia" w:ascii="宋体" w:hAnsi="宋体" w:eastAsia="宋体" w:cs="宋体"/>
          <w:sz w:val="28"/>
          <w:szCs w:val="28"/>
        </w:rPr>
        <w:t>服务内容</w:t>
      </w:r>
    </w:p>
    <w:p>
      <w:pPr>
        <w:keepNext w:val="0"/>
        <w:keepLines w:val="0"/>
        <w:pageBreakBefore w:val="0"/>
        <w:widowControl/>
        <w:kinsoku/>
        <w:wordWrap/>
        <w:overflowPunct/>
        <w:topLinePunct w:val="0"/>
        <w:autoSpaceDE/>
        <w:autoSpaceDN/>
        <w:bidi w:val="0"/>
        <w:spacing w:beforeAutospacing="0" w:afterAutospacing="0" w:line="360" w:lineRule="auto"/>
        <w:ind w:firstLine="560" w:firstLineChars="200"/>
        <w:jc w:val="left"/>
        <w:textAlignment w:val="auto"/>
        <w:outlineLvl w:val="0"/>
        <w:rPr>
          <w:rFonts w:hint="eastAsia" w:ascii="宋体" w:hAnsi="宋体" w:eastAsia="宋体" w:cs="宋体"/>
          <w:sz w:val="28"/>
          <w:szCs w:val="28"/>
        </w:rPr>
      </w:pPr>
      <w:permStart w:id="22" w:edGrp="everyone"/>
      <w:r>
        <w:rPr>
          <w:rFonts w:hint="eastAsia" w:ascii="宋体" w:hAnsi="宋体" w:eastAsia="宋体" w:cs="宋体"/>
          <w:sz w:val="28"/>
          <w:szCs w:val="28"/>
          <w:shd w:val="clear" w:color="FFFFFF" w:fill="D9D9D9"/>
        </w:rPr>
        <w:t>甲方经营场所产生的生活垃圾清运（不包括：</w:t>
      </w:r>
      <w:r>
        <w:rPr>
          <w:rFonts w:hint="eastAsia" w:ascii="宋体" w:hAnsi="宋体" w:eastAsia="宋体" w:cs="宋体"/>
          <w:bCs/>
          <w:sz w:val="28"/>
          <w:szCs w:val="28"/>
          <w:shd w:val="clear" w:color="FFFFFF" w:fill="D9D9D9"/>
        </w:rPr>
        <w:t>建筑垃圾、绿化垃圾、下水道污泥、粪便、有毒垃圾等)</w:t>
      </w:r>
      <w:r>
        <w:rPr>
          <w:rFonts w:hint="eastAsia" w:ascii="宋体" w:hAnsi="宋体" w:eastAsia="宋体" w:cs="宋体"/>
          <w:sz w:val="28"/>
          <w:szCs w:val="28"/>
          <w:shd w:val="clear" w:color="FFFFFF" w:fill="D9D9D9"/>
        </w:rPr>
        <w:t>。</w:t>
      </w:r>
      <w:permEnd w:id="22"/>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1.3 </w:t>
      </w:r>
      <w:r>
        <w:rPr>
          <w:rFonts w:hint="eastAsia" w:ascii="宋体" w:hAnsi="宋体" w:eastAsia="宋体" w:cs="宋体"/>
          <w:sz w:val="28"/>
          <w:szCs w:val="28"/>
        </w:rPr>
        <w:t>工作要求</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bCs/>
          <w:sz w:val="28"/>
          <w:szCs w:val="28"/>
        </w:rPr>
      </w:pPr>
      <w:permStart w:id="23" w:edGrp="everyone"/>
      <w:r>
        <w:rPr>
          <w:rFonts w:hint="eastAsia" w:ascii="宋体" w:hAnsi="宋体" w:eastAsia="宋体" w:cs="宋体"/>
          <w:bCs/>
          <w:sz w:val="28"/>
          <w:szCs w:val="28"/>
          <w:shd w:val="clear" w:color="FFFFFF" w:fill="D9D9D9"/>
          <w:lang w:val="en-US" w:eastAsia="zh-CN"/>
        </w:rPr>
        <w:t xml:space="preserve">1.3.1 </w:t>
      </w:r>
      <w:r>
        <w:rPr>
          <w:rFonts w:hint="eastAsia" w:ascii="宋体" w:hAnsi="宋体" w:eastAsia="宋体" w:cs="宋体"/>
          <w:bCs/>
          <w:sz w:val="28"/>
          <w:szCs w:val="28"/>
          <w:shd w:val="clear" w:color="FFFFFF" w:fill="D9D9D9"/>
        </w:rPr>
        <w:t>每天X点前清运X次，确保清运范围内环境干净、整洁、有序,每次清运完工后及时清扫干净清运车周边洒漏的垃圾。</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bCs/>
          <w:sz w:val="28"/>
          <w:szCs w:val="28"/>
          <w:shd w:val="clear" w:color="FFFFFF" w:fill="D9D9D9"/>
          <w:lang w:val="en-US" w:eastAsia="zh-CN"/>
        </w:rPr>
        <w:t xml:space="preserve">1.3.2 </w:t>
      </w:r>
      <w:r>
        <w:rPr>
          <w:rFonts w:hint="eastAsia" w:ascii="宋体" w:hAnsi="宋体" w:eastAsia="宋体" w:cs="宋体"/>
          <w:sz w:val="28"/>
          <w:szCs w:val="28"/>
        </w:rPr>
        <w:t>乙方按照相关公共卫生标准结合甲方卫生情况制定垃圾清运服务方案并报甲方审批同意（包括人员安排、工作计划）。</w:t>
      </w:r>
      <w:permEnd w:id="23"/>
    </w:p>
    <w:p>
      <w:pPr>
        <w:keepNext w:val="0"/>
        <w:keepLines w:val="0"/>
        <w:pageBreakBefore w:val="0"/>
        <w:kinsoku/>
        <w:wordWrap/>
        <w:overflowPunct/>
        <w:topLinePunct w:val="0"/>
        <w:autoSpaceDE/>
        <w:autoSpaceDN/>
        <w:bidi w:val="0"/>
        <w:spacing w:beforeAutospacing="0" w:afterAutospacing="0" w:line="360" w:lineRule="auto"/>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第二条  合同期限</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2.1 </w:t>
      </w:r>
      <w:r>
        <w:rPr>
          <w:rFonts w:hint="eastAsia" w:ascii="宋体" w:hAnsi="宋体" w:eastAsia="宋体" w:cs="宋体"/>
          <w:sz w:val="28"/>
          <w:szCs w:val="28"/>
        </w:rPr>
        <w:t>本合同期限为</w:t>
      </w:r>
      <w:permStart w:id="24" w:edGrp="everyone"/>
      <w:r>
        <w:rPr>
          <w:rFonts w:hint="eastAsia" w:ascii="宋体" w:hAnsi="宋体" w:eastAsia="宋体" w:cs="宋体"/>
          <w:sz w:val="28"/>
          <w:szCs w:val="28"/>
          <w:u w:val="single"/>
          <w:shd w:val="pct10" w:color="auto" w:fill="FFFFFF"/>
        </w:rPr>
        <w:t xml:space="preserve">     </w:t>
      </w:r>
      <w:r>
        <w:rPr>
          <w:rFonts w:hint="eastAsia" w:ascii="宋体" w:hAnsi="宋体" w:eastAsia="宋体" w:cs="宋体"/>
          <w:sz w:val="28"/>
          <w:szCs w:val="28"/>
          <w:u w:val="single"/>
        </w:rPr>
        <w:t xml:space="preserve">                </w:t>
      </w:r>
      <w:permEnd w:id="24"/>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2.2 </w:t>
      </w:r>
      <w:r>
        <w:rPr>
          <w:rFonts w:hint="eastAsia" w:ascii="宋体" w:hAnsi="宋体" w:eastAsia="宋体" w:cs="宋体"/>
          <w:sz w:val="28"/>
          <w:szCs w:val="28"/>
        </w:rPr>
        <w:t>本合同期限届满之日，甲方尚未选聘新的垃圾清运服务单位的，乙方的垃圾清运服务期限应当延长至新服务单位提供服务之日止。</w:t>
      </w:r>
    </w:p>
    <w:p>
      <w:pPr>
        <w:keepNext w:val="0"/>
        <w:keepLines w:val="0"/>
        <w:pageBreakBefore w:val="0"/>
        <w:kinsoku/>
        <w:wordWrap/>
        <w:overflowPunct/>
        <w:topLinePunct w:val="0"/>
        <w:autoSpaceDE/>
        <w:autoSpaceDN/>
        <w:bidi w:val="0"/>
        <w:spacing w:beforeAutospacing="0" w:afterAutospacing="0" w:line="360" w:lineRule="auto"/>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第三条  合同价款结算与支付</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3.1 </w:t>
      </w:r>
      <w:r>
        <w:rPr>
          <w:rFonts w:hint="eastAsia" w:ascii="宋体" w:hAnsi="宋体" w:eastAsia="宋体" w:cs="宋体"/>
          <w:sz w:val="28"/>
          <w:szCs w:val="28"/>
        </w:rPr>
        <w:t>本合同价款</w:t>
      </w:r>
      <w:r>
        <w:rPr>
          <w:rFonts w:hint="eastAsia" w:ascii="宋体" w:hAnsi="宋体" w:eastAsia="宋体" w:cs="宋体"/>
          <w:sz w:val="28"/>
          <w:szCs w:val="28"/>
          <w:lang w:eastAsia="zh-CN"/>
        </w:rPr>
        <w:t>，</w:t>
      </w:r>
      <w:r>
        <w:rPr>
          <w:rFonts w:hint="eastAsia" w:ascii="宋体" w:hAnsi="宋体" w:eastAsia="宋体" w:cs="宋体"/>
          <w:sz w:val="28"/>
          <w:szCs w:val="28"/>
        </w:rPr>
        <w:t>即垃圾清运费用</w:t>
      </w:r>
      <w:r>
        <w:rPr>
          <w:rFonts w:hint="eastAsia" w:ascii="宋体" w:hAnsi="宋体" w:eastAsia="宋体" w:cs="宋体"/>
          <w:sz w:val="28"/>
          <w:szCs w:val="28"/>
          <w:lang w:eastAsia="zh-CN"/>
        </w:rPr>
        <w:t>，</w:t>
      </w:r>
      <w:r>
        <w:rPr>
          <w:rFonts w:hint="eastAsia" w:ascii="宋体" w:hAnsi="宋体" w:eastAsia="宋体" w:cs="宋体"/>
          <w:sz w:val="28"/>
          <w:szCs w:val="28"/>
        </w:rPr>
        <w:t>按以下第</w:t>
      </w:r>
      <w:permStart w:id="25" w:edGrp="everyone"/>
      <w:r>
        <w:rPr>
          <w:rFonts w:hint="eastAsia" w:ascii="宋体" w:hAnsi="宋体" w:eastAsia="宋体" w:cs="宋体"/>
          <w:sz w:val="28"/>
          <w:szCs w:val="28"/>
          <w:u w:val="single"/>
          <w:shd w:val="pct10" w:color="auto" w:fill="FFFFFF"/>
        </w:rPr>
        <w:t xml:space="preserve">     </w:t>
      </w:r>
      <w:r>
        <w:rPr>
          <w:rFonts w:hint="eastAsia" w:ascii="宋体" w:hAnsi="宋体" w:eastAsia="宋体" w:cs="宋体"/>
          <w:sz w:val="28"/>
          <w:szCs w:val="28"/>
          <w:u w:val="single"/>
        </w:rPr>
        <w:t xml:space="preserve"> </w:t>
      </w:r>
      <w:permEnd w:id="25"/>
      <w:r>
        <w:rPr>
          <w:rFonts w:hint="eastAsia" w:ascii="宋体" w:hAnsi="宋体" w:eastAsia="宋体" w:cs="宋体"/>
          <w:sz w:val="28"/>
          <w:szCs w:val="28"/>
        </w:rPr>
        <w:t>种方式结算确定：</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按单次结算垃圾清运费用并支付。</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每</w:t>
      </w:r>
      <w:permStart w:id="26" w:edGrp="everyone"/>
      <w:r>
        <w:rPr>
          <w:rFonts w:hint="eastAsia" w:ascii="宋体" w:hAnsi="宋体" w:eastAsia="宋体" w:cs="宋体"/>
          <w:sz w:val="28"/>
          <w:szCs w:val="28"/>
          <w:u w:val="single"/>
          <w:shd w:val="pct10" w:color="auto" w:fill="FFFFFF"/>
        </w:rPr>
        <w:t xml:space="preserve">     </w:t>
      </w:r>
      <w:r>
        <w:rPr>
          <w:rFonts w:hint="eastAsia" w:ascii="宋体" w:hAnsi="宋体" w:eastAsia="宋体" w:cs="宋体"/>
          <w:sz w:val="28"/>
          <w:szCs w:val="28"/>
          <w:u w:val="single"/>
        </w:rPr>
        <w:t xml:space="preserve"> </w:t>
      </w:r>
      <w:permEnd w:id="26"/>
      <w:r>
        <w:rPr>
          <w:rFonts w:hint="eastAsia" w:ascii="宋体" w:hAnsi="宋体" w:eastAsia="宋体" w:cs="宋体"/>
          <w:sz w:val="28"/>
          <w:szCs w:val="28"/>
        </w:rPr>
        <w:t>个月累计结算垃圾清运费用并支付。</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shd w:val="pct10" w:color="auto" w:fill="FFFFFF"/>
        </w:rPr>
      </w:pPr>
      <w:r>
        <w:rPr>
          <w:rFonts w:hint="eastAsia" w:ascii="宋体" w:hAnsi="宋体" w:eastAsia="宋体" w:cs="宋体"/>
          <w:sz w:val="28"/>
          <w:szCs w:val="28"/>
          <w:lang w:val="en-US" w:eastAsia="zh-CN"/>
        </w:rPr>
        <w:t>（3）</w:t>
      </w:r>
      <w:r>
        <w:rPr>
          <w:rFonts w:hint="eastAsia" w:ascii="宋体" w:hAnsi="宋体" w:eastAsia="宋体" w:cs="宋体"/>
          <w:sz w:val="28"/>
          <w:szCs w:val="28"/>
        </w:rPr>
        <w:t>其他：</w:t>
      </w:r>
      <w:permStart w:id="27" w:edGrp="everyone"/>
      <w:r>
        <w:rPr>
          <w:rFonts w:hint="eastAsia" w:ascii="宋体" w:hAnsi="宋体" w:eastAsia="宋体" w:cs="宋体"/>
          <w:sz w:val="28"/>
          <w:szCs w:val="28"/>
          <w:u w:val="single"/>
          <w:shd w:val="pct10" w:color="auto" w:fill="FFFFFF"/>
        </w:rPr>
        <w:t xml:space="preserve">     </w:t>
      </w:r>
      <w:r>
        <w:rPr>
          <w:rFonts w:hint="eastAsia" w:ascii="宋体" w:hAnsi="宋体" w:eastAsia="宋体" w:cs="宋体"/>
          <w:sz w:val="28"/>
          <w:szCs w:val="28"/>
          <w:u w:val="single"/>
        </w:rPr>
        <w:t xml:space="preserve"> </w:t>
      </w:r>
      <w:permEnd w:id="27"/>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3</w:t>
      </w:r>
      <w:r>
        <w:rPr>
          <w:rFonts w:hint="eastAsia" w:ascii="宋体" w:hAnsi="宋体" w:eastAsia="宋体" w:cs="宋体"/>
          <w:kern w:val="0"/>
          <w:sz w:val="28"/>
          <w:szCs w:val="28"/>
        </w:rPr>
        <w:t>.2本合同价款的支付按以下第</w:t>
      </w:r>
      <w:permStart w:id="28" w:edGrp="everyone"/>
      <w:r>
        <w:rPr>
          <w:rFonts w:hint="eastAsia" w:ascii="宋体" w:hAnsi="宋体" w:eastAsia="宋体" w:cs="宋体"/>
          <w:i w:val="0"/>
          <w:iCs w:val="0"/>
          <w:kern w:val="0"/>
          <w:sz w:val="28"/>
          <w:szCs w:val="28"/>
          <w:u w:val="single"/>
          <w:lang w:val="en-US" w:eastAsia="zh-CN"/>
        </w:rPr>
        <w:t xml:space="preserve">      </w:t>
      </w:r>
      <w:permEnd w:id="28"/>
      <w:r>
        <w:rPr>
          <w:rFonts w:hint="eastAsia" w:ascii="宋体" w:hAnsi="宋体" w:eastAsia="宋体" w:cs="宋体"/>
          <w:kern w:val="0"/>
          <w:sz w:val="28"/>
          <w:szCs w:val="28"/>
        </w:rPr>
        <w:t>项约定执行：</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3.2.1</w:t>
      </w:r>
      <w:r>
        <w:rPr>
          <w:rFonts w:hint="eastAsia" w:ascii="宋体" w:hAnsi="宋体" w:eastAsia="宋体" w:cs="宋体"/>
          <w:color w:val="auto"/>
          <w:kern w:val="0"/>
          <w:sz w:val="28"/>
          <w:szCs w:val="28"/>
        </w:rPr>
        <w:t>一次性支付</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baseline"/>
        <w:rPr>
          <w:rFonts w:hint="eastAsia" w:ascii="宋体" w:hAnsi="宋体" w:eastAsia="宋体" w:cs="宋体"/>
          <w:b/>
          <w:color w:val="auto"/>
          <w:kern w:val="0"/>
          <w:sz w:val="28"/>
          <w:szCs w:val="28"/>
          <w:u w:val="single"/>
          <w:shd w:val="pct10" w:color="auto" w:fill="FFFFFF"/>
        </w:rPr>
      </w:pPr>
      <w:r>
        <w:rPr>
          <w:rFonts w:hint="eastAsia" w:ascii="宋体" w:hAnsi="宋体" w:eastAsia="宋体" w:cs="宋体"/>
          <w:color w:val="auto"/>
          <w:kern w:val="0"/>
          <w:sz w:val="28"/>
          <w:szCs w:val="28"/>
        </w:rPr>
        <w:t>具体支付时间和方式为：</w:t>
      </w:r>
      <w:permStart w:id="29" w:edGrp="everyone"/>
      <w:r>
        <w:rPr>
          <w:rFonts w:hint="eastAsia" w:ascii="宋体" w:hAnsi="宋体" w:eastAsia="宋体" w:cs="宋体"/>
          <w:color w:val="auto"/>
          <w:kern w:val="0"/>
          <w:sz w:val="28"/>
          <w:szCs w:val="28"/>
          <w:u w:val="single"/>
          <w:lang w:val="en-US" w:eastAsia="zh-CN"/>
        </w:rPr>
        <w:t xml:space="preserve">      </w:t>
      </w:r>
      <w:permEnd w:id="29"/>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rPr>
        <w:t>.2.2分期</w:t>
      </w:r>
      <w:r>
        <w:rPr>
          <w:rFonts w:hint="eastAsia" w:ascii="宋体" w:hAnsi="宋体" w:eastAsia="宋体" w:cs="宋体"/>
          <w:color w:val="auto"/>
          <w:kern w:val="0"/>
          <w:sz w:val="28"/>
          <w:szCs w:val="28"/>
          <w:lang w:eastAsia="zh-CN"/>
        </w:rPr>
        <w:t>支付</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permStart w:id="30" w:edGrp="everyone"/>
      <w:r>
        <w:rPr>
          <w:rFonts w:hint="eastAsia" w:ascii="宋体" w:hAnsi="宋体" w:eastAsia="宋体" w:cs="宋体"/>
          <w:color w:val="auto"/>
          <w:kern w:val="0"/>
          <w:sz w:val="28"/>
          <w:szCs w:val="28"/>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首付款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尾款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permEnd w:id="30"/>
    </w:tbl>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val="en-US" w:eastAsia="zh-CN"/>
        </w:rPr>
        <w:t>3.3</w:t>
      </w:r>
      <w:r>
        <w:rPr>
          <w:rFonts w:hint="eastAsia" w:ascii="宋体" w:hAnsi="宋体" w:eastAsia="宋体" w:cs="宋体"/>
          <w:b w:val="0"/>
          <w:bCs/>
          <w:sz w:val="28"/>
          <w:szCs w:val="28"/>
        </w:rPr>
        <w:t>合同价款结算按第</w:t>
      </w:r>
      <w:sdt>
        <w:sdtPr>
          <w:rPr>
            <w:rFonts w:hint="eastAsia" w:asciiTheme="minorHAnsi" w:hAnsiTheme="minorHAnsi" w:eastAsiaTheme="minorEastAsia" w:cstheme="minorBidi"/>
            <w:b w:val="0"/>
            <w:bCs/>
            <w:kern w:val="2"/>
            <w:sz w:val="28"/>
            <w:szCs w:val="36"/>
            <w:u w:val="single"/>
            <w:lang w:val="en-US" w:eastAsia="zh-CN" w:bidi="ar-SA"/>
          </w:rPr>
          <w:alias w:val="请选择一项，多选或其他方式请手动填写"/>
          <w:tag w:val="结算方式选项"/>
          <w:id w:val="147451720"/>
          <w:placeholder>
            <w:docPart w:val="{cf57a6d8-396e-443e-83d6-477e8daf2d8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kern w:val="2"/>
            <w:sz w:val="28"/>
            <w:szCs w:val="36"/>
            <w:u w:val="single"/>
            <w:lang w:val="en-US" w:eastAsia="zh-CN" w:bidi="ar-SA"/>
          </w:rPr>
        </w:sdtEndPr>
        <w:sdtContent>
          <w:permStart w:id="31" w:edGrp="everyone"/>
          <w:r>
            <w:rPr>
              <w:rFonts w:hint="eastAsia" w:asciiTheme="minorHAnsi" w:hAnsiTheme="minorHAnsi" w:eastAsiaTheme="minorEastAsia" w:cstheme="minorBidi"/>
              <w:b w:val="0"/>
              <w:bCs/>
              <w:kern w:val="2"/>
              <w:sz w:val="28"/>
              <w:szCs w:val="36"/>
              <w:u w:val="single"/>
              <w:lang w:val="en-US" w:eastAsia="zh-CN" w:bidi="ar-SA"/>
            </w:rPr>
            <w:t xml:space="preserve">     </w:t>
          </w:r>
          <w:permEnd w:id="31"/>
        </w:sdtContent>
      </w:sdt>
      <w:r>
        <w:rPr>
          <w:rFonts w:hint="eastAsia" w:ascii="宋体" w:hAnsi="宋体" w:eastAsia="宋体" w:cs="宋体"/>
          <w:b w:val="0"/>
          <w:bCs/>
          <w:sz w:val="28"/>
          <w:szCs w:val="28"/>
        </w:rPr>
        <w:t>种方式：（1.转账/2.汇票/3.支票/4.其他</w:t>
      </w:r>
      <w:sdt>
        <w:sdtPr>
          <w:rPr>
            <w:rFonts w:hint="eastAsia" w:ascii="宋体" w:hAnsi="宋体" w:eastAsia="宋体" w:cs="宋体"/>
            <w:b w:val="0"/>
            <w:bCs/>
            <w:color w:val="C00000"/>
            <w:kern w:val="2"/>
            <w:sz w:val="28"/>
            <w:szCs w:val="28"/>
            <w:u w:val="none"/>
            <w:lang w:val="en-US" w:eastAsia="zh-CN" w:bidi="ar-SA"/>
          </w:rPr>
          <w:alias w:val="不选其他的，请划“/”"/>
          <w:id w:val="147472127"/>
          <w:placeholder>
            <w:docPart w:val="{0b91a0e2-3810-4cb3-9b64-420f759a564a}"/>
          </w:placeholder>
          <w:text w:multiLine="1"/>
        </w:sdtPr>
        <w:sdtEndPr>
          <w:rPr>
            <w:rFonts w:hint="eastAsia" w:ascii="宋体" w:hAnsi="宋体" w:eastAsia="宋体" w:cs="宋体"/>
            <w:b w:val="0"/>
            <w:bCs/>
            <w:color w:val="C00000"/>
            <w:kern w:val="2"/>
            <w:sz w:val="28"/>
            <w:szCs w:val="28"/>
            <w:u w:val="single"/>
            <w:lang w:val="en-US" w:eastAsia="zh-CN" w:bidi="ar-SA"/>
          </w:rPr>
        </w:sdtEndPr>
        <w:sdtContent>
          <w:permStart w:id="32" w:edGrp="everyone"/>
          <w:r>
            <w:rPr>
              <w:rFonts w:hint="eastAsia" w:ascii="宋体" w:hAnsi="宋体" w:eastAsia="宋体" w:cs="宋体"/>
              <w:b w:val="0"/>
              <w:bCs/>
              <w:color w:val="0000FF"/>
              <w:sz w:val="28"/>
              <w:szCs w:val="28"/>
              <w:u w:val="single"/>
              <w:lang w:val="en-US" w:eastAsia="zh-CN"/>
            </w:rPr>
            <w:t xml:space="preserve">   </w:t>
          </w:r>
          <w:r>
            <w:rPr>
              <w:rFonts w:hint="eastAsia" w:ascii="宋体" w:hAnsi="宋体" w:cs="宋体"/>
              <w:b w:val="0"/>
              <w:bCs/>
              <w:color w:val="0000FF"/>
              <w:sz w:val="28"/>
              <w:szCs w:val="28"/>
              <w:u w:val="single"/>
              <w:lang w:val="en-US" w:eastAsia="zh-CN"/>
            </w:rPr>
            <w:t xml:space="preserve">  </w:t>
          </w:r>
          <w:permEnd w:id="32"/>
        </w:sdtContent>
      </w:sdt>
      <w:r>
        <w:rPr>
          <w:rFonts w:hint="eastAsia" w:ascii="宋体" w:hAnsi="宋体" w:eastAsia="宋体" w:cs="宋体"/>
          <w:b w:val="0"/>
          <w:bCs/>
          <w:sz w:val="28"/>
          <w:szCs w:val="28"/>
        </w:rPr>
        <w:t>)。</w:t>
      </w:r>
      <w:r>
        <w:rPr>
          <w:rFonts w:hint="eastAsia" w:ascii="宋体" w:hAnsi="宋体" w:eastAsia="宋体" w:cs="宋体"/>
          <w:b w:val="0"/>
          <w:bCs/>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乙方汇票开立信息如下：</w:t>
      </w:r>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汇票类型：</w:t>
      </w:r>
      <w:permStart w:id="3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3"/>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收款人全称：</w:t>
      </w:r>
      <w:permStart w:id="34" w:edGrp="everyone"/>
      <w:r>
        <w:rPr>
          <w:rFonts w:hint="eastAsia" w:ascii="宋体" w:hAnsi="宋体" w:eastAsia="宋体" w:cs="宋体"/>
          <w:kern w:val="0"/>
          <w:sz w:val="28"/>
          <w:szCs w:val="28"/>
          <w:u w:val="single"/>
          <w:lang w:val="en-US" w:eastAsia="zh-CN"/>
        </w:rPr>
        <w:t xml:space="preserve">              </w:t>
      </w:r>
      <w:permEnd w:id="34"/>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eastAsia="zh-CN"/>
        </w:rPr>
        <w:t>银行账户：</w:t>
      </w:r>
      <w:permStart w:id="35" w:edGrp="everyone"/>
      <w:r>
        <w:rPr>
          <w:rFonts w:hint="eastAsia" w:ascii="宋体" w:hAnsi="宋体" w:eastAsia="宋体" w:cs="宋体"/>
          <w:kern w:val="0"/>
          <w:sz w:val="28"/>
          <w:szCs w:val="28"/>
          <w:u w:val="single"/>
          <w:lang w:val="en-US" w:eastAsia="zh-CN"/>
        </w:rPr>
        <w:t xml:space="preserve">                </w:t>
      </w:r>
      <w:permEnd w:id="35"/>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开户银行：</w:t>
      </w:r>
      <w:permStart w:id="36" w:edGrp="everyone"/>
      <w:r>
        <w:rPr>
          <w:rFonts w:hint="eastAsia" w:ascii="宋体" w:hAnsi="宋体" w:eastAsia="宋体" w:cs="宋体"/>
          <w:kern w:val="0"/>
          <w:sz w:val="28"/>
          <w:szCs w:val="28"/>
          <w:u w:val="single"/>
          <w:lang w:val="en-US" w:eastAsia="zh-CN"/>
        </w:rPr>
        <w:t xml:space="preserve">                </w:t>
      </w:r>
      <w:permEnd w:id="36"/>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开户行行号：</w:t>
      </w:r>
      <w:permStart w:id="37" w:edGrp="everyone"/>
      <w:r>
        <w:rPr>
          <w:rFonts w:hint="eastAsia" w:ascii="宋体" w:hAnsi="宋体" w:eastAsia="宋体" w:cs="宋体"/>
          <w:kern w:val="0"/>
          <w:sz w:val="28"/>
          <w:szCs w:val="28"/>
          <w:u w:val="single"/>
          <w:lang w:val="en-US" w:eastAsia="zh-CN"/>
        </w:rPr>
        <w:t xml:space="preserve">              </w:t>
      </w:r>
      <w:permEnd w:id="37"/>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highlight w:val="none"/>
          <w:u w:val="single"/>
          <w:lang w:val="en-US" w:eastAsia="zh-CN"/>
        </w:rPr>
      </w:pPr>
      <w:r>
        <w:rPr>
          <w:rFonts w:hint="eastAsia" w:ascii="宋体" w:hAnsi="宋体" w:eastAsia="宋体" w:cs="宋体"/>
          <w:kern w:val="0"/>
          <w:sz w:val="28"/>
          <w:szCs w:val="28"/>
          <w:highlight w:val="none"/>
          <w:lang w:eastAsia="zh-CN"/>
        </w:rPr>
        <w:t>联系人：</w:t>
      </w:r>
      <w:permStart w:id="38" w:edGrp="everyone"/>
      <w:r>
        <w:rPr>
          <w:rFonts w:hint="eastAsia" w:ascii="宋体" w:hAnsi="宋体" w:eastAsia="宋体" w:cs="宋体"/>
          <w:kern w:val="0"/>
          <w:sz w:val="28"/>
          <w:szCs w:val="28"/>
          <w:u w:val="single"/>
          <w:lang w:val="en-US" w:eastAsia="zh-CN"/>
        </w:rPr>
        <w:t xml:space="preserve">                  </w:t>
      </w:r>
      <w:permEnd w:id="38"/>
    </w:p>
    <w:p>
      <w:pPr>
        <w:keepNext w:val="0"/>
        <w:keepLines w:val="0"/>
        <w:pageBreakBefore w:val="0"/>
        <w:kinsoku/>
        <w:wordWrap/>
        <w:overflowPunct/>
        <w:topLinePunct w:val="0"/>
        <w:autoSpaceDE/>
        <w:autoSpaceDN/>
        <w:bidi w:val="0"/>
        <w:adjustRightInd w:val="0"/>
        <w:spacing w:line="360" w:lineRule="auto"/>
        <w:ind w:firstLine="56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highlight w:val="none"/>
          <w:lang w:eastAsia="zh-CN"/>
        </w:rPr>
        <w:t>联系电话：</w:t>
      </w:r>
      <w:permStart w:id="39" w:edGrp="everyone"/>
      <w:r>
        <w:rPr>
          <w:rFonts w:hint="eastAsia" w:ascii="宋体" w:hAnsi="宋体" w:eastAsia="宋体" w:cs="宋体"/>
          <w:kern w:val="0"/>
          <w:sz w:val="28"/>
          <w:szCs w:val="28"/>
          <w:u w:val="single"/>
          <w:lang w:val="en-US" w:eastAsia="zh-CN"/>
        </w:rPr>
        <w:t xml:space="preserve">                </w:t>
      </w:r>
      <w:permEnd w:id="39"/>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4</w:t>
      </w:r>
      <w:r>
        <w:rPr>
          <w:rFonts w:hint="eastAsia" w:ascii="宋体" w:hAnsi="宋体" w:eastAsia="宋体" w:cs="宋体"/>
          <w:color w:val="auto"/>
          <w:kern w:val="0"/>
          <w:sz w:val="28"/>
          <w:szCs w:val="28"/>
        </w:rPr>
        <w:t>乙方应在甲方付款前</w:t>
      </w:r>
      <w:permStart w:id="40" w:edGrp="everyone"/>
      <w:r>
        <w:rPr>
          <w:rFonts w:hint="eastAsia" w:ascii="宋体" w:hAnsi="宋体" w:eastAsia="宋体" w:cs="宋体"/>
          <w:color w:val="auto"/>
          <w:kern w:val="0"/>
          <w:sz w:val="28"/>
          <w:szCs w:val="28"/>
          <w:u w:val="single"/>
          <w:shd w:val="clear" w:color="FFFFFF" w:fill="D9D9D9"/>
          <w:lang w:val="en-US" w:eastAsia="zh-CN"/>
        </w:rPr>
        <w:t xml:space="preserve">      </w:t>
      </w:r>
      <w:permEnd w:id="40"/>
      <w:r>
        <w:rPr>
          <w:rFonts w:hint="eastAsia" w:ascii="宋体" w:hAnsi="宋体" w:eastAsia="宋体" w:cs="宋体"/>
          <w:color w:val="auto"/>
          <w:kern w:val="0"/>
          <w:sz w:val="28"/>
          <w:szCs w:val="28"/>
          <w:lang w:val="en-US" w:eastAsia="zh-CN"/>
        </w:rPr>
        <w:t>日</w:t>
      </w:r>
      <w:r>
        <w:rPr>
          <w:rFonts w:hint="eastAsia" w:ascii="宋体" w:hAnsi="宋体" w:eastAsia="宋体" w:cs="宋体"/>
          <w:color w:val="auto"/>
          <w:kern w:val="0"/>
          <w:sz w:val="28"/>
          <w:szCs w:val="28"/>
        </w:rPr>
        <w:t>开具等额的增值税专用发票，否则甲方有权迟延支付相应价款，乙方因此造成的损失由其自行承担。</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如乙方不能开具增值税专用发票的，应向甲方提交相关证明材料并取得甲方</w:t>
      </w:r>
      <w:r>
        <w:rPr>
          <w:rFonts w:hint="eastAsia" w:ascii="宋体" w:hAnsi="宋体" w:eastAsia="宋体" w:cs="宋体"/>
          <w:color w:val="auto"/>
          <w:kern w:val="0"/>
          <w:sz w:val="28"/>
          <w:szCs w:val="28"/>
          <w:lang w:val="en-US" w:eastAsia="zh-CN"/>
        </w:rPr>
        <w:t>书面</w:t>
      </w:r>
      <w:r>
        <w:rPr>
          <w:rFonts w:hint="eastAsia" w:ascii="宋体" w:hAnsi="宋体" w:eastAsia="宋体" w:cs="宋体"/>
          <w:color w:val="auto"/>
          <w:kern w:val="0"/>
          <w:sz w:val="28"/>
          <w:szCs w:val="28"/>
        </w:rPr>
        <w:t>同意后，可开具符合甲方要求的其他发票。</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5</w:t>
      </w:r>
      <w:r>
        <w:rPr>
          <w:rFonts w:hint="eastAsia" w:ascii="宋体" w:hAnsi="宋体" w:eastAsia="宋体" w:cs="宋体"/>
          <w:color w:val="auto"/>
          <w:kern w:val="0"/>
          <w:sz w:val="28"/>
          <w:szCs w:val="28"/>
        </w:rPr>
        <w:t>乙方收款账户信息如下：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da0731bc-d70a-475b-b55d-1ef9dbcc9cf5}"/>
          </w:placeholder>
          <w:text/>
        </w:sdtPr>
        <w:sdtEndPr>
          <w:rPr>
            <w:rFonts w:hint="eastAsia" w:ascii="宋体" w:hAnsi="宋体" w:eastAsia="宋体" w:cs="宋体"/>
            <w:color w:val="auto"/>
            <w:kern w:val="2"/>
            <w:sz w:val="28"/>
            <w:szCs w:val="28"/>
            <w:u w:val="single"/>
            <w:lang w:val="en-US" w:eastAsia="zh-CN" w:bidi="ar-SA"/>
          </w:rPr>
        </w:sdtEndPr>
        <w:sdtContent>
          <w:permStart w:id="41" w:edGrp="everyone"/>
          <w:r>
            <w:rPr>
              <w:rFonts w:hint="eastAsia" w:ascii="宋体" w:hAnsi="宋体" w:eastAsia="宋体" w:cs="宋体"/>
              <w:color w:val="auto"/>
              <w:kern w:val="0"/>
              <w:sz w:val="28"/>
              <w:szCs w:val="28"/>
              <w:u w:val="single"/>
              <w:lang w:val="en-US" w:eastAsia="zh-CN"/>
            </w:rPr>
            <w:t xml:space="preserve">      </w:t>
          </w:r>
          <w:permEnd w:id="41"/>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a503239d-6f95-4e33-978b-65e0e4b6d702}"/>
          </w:placeholder>
          <w:text/>
        </w:sdtPr>
        <w:sdtEndPr>
          <w:rPr>
            <w:rFonts w:hint="eastAsia" w:ascii="宋体" w:hAnsi="宋体" w:eastAsia="宋体" w:cs="宋体"/>
            <w:color w:val="auto"/>
            <w:kern w:val="2"/>
            <w:sz w:val="28"/>
            <w:szCs w:val="28"/>
            <w:u w:val="single"/>
            <w:lang w:val="en-US" w:eastAsia="zh-CN" w:bidi="ar-SA"/>
          </w:rPr>
        </w:sdtEndPr>
        <w:sdtContent>
          <w:permStart w:id="42" w:edGrp="everyone"/>
          <w:r>
            <w:rPr>
              <w:rFonts w:hint="eastAsia" w:ascii="宋体" w:hAnsi="宋体" w:eastAsia="宋体" w:cs="宋体"/>
              <w:color w:val="auto"/>
              <w:kern w:val="0"/>
              <w:sz w:val="28"/>
              <w:szCs w:val="28"/>
              <w:u w:val="single"/>
              <w:lang w:val="en-US" w:eastAsia="zh-CN"/>
            </w:rPr>
            <w:t xml:space="preserve">      </w:t>
          </w:r>
          <w:permEnd w:id="42"/>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eb975e45-e33a-49b3-b08c-de69f0f24b40}"/>
          </w:placeholder>
          <w:text/>
        </w:sdtPr>
        <w:sdtEndPr>
          <w:rPr>
            <w:rFonts w:hint="eastAsia" w:ascii="宋体" w:hAnsi="宋体" w:eastAsia="宋体" w:cs="宋体"/>
            <w:color w:val="auto"/>
            <w:kern w:val="2"/>
            <w:sz w:val="28"/>
            <w:szCs w:val="28"/>
            <w:u w:val="single"/>
            <w:lang w:val="en-US" w:eastAsia="zh-CN" w:bidi="ar-SA"/>
          </w:rPr>
        </w:sdtEndPr>
        <w:sdtContent>
          <w:permStart w:id="43" w:edGrp="everyone"/>
          <w:r>
            <w:rPr>
              <w:rFonts w:hint="eastAsia" w:ascii="宋体" w:hAnsi="宋体" w:eastAsia="宋体" w:cs="宋体"/>
              <w:color w:val="auto"/>
              <w:kern w:val="0"/>
              <w:sz w:val="28"/>
              <w:szCs w:val="28"/>
              <w:u w:val="single"/>
              <w:lang w:val="en-US" w:eastAsia="zh-CN"/>
            </w:rPr>
            <w:t xml:space="preserve">      </w:t>
          </w:r>
          <w:permEnd w:id="43"/>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3.6甲方增值税开票信息如下：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permStart w:id="44" w:edGrp="everyone"/>
      <w:r>
        <w:rPr>
          <w:rFonts w:hint="eastAsia" w:ascii="宋体" w:hAnsi="宋体" w:eastAsia="宋体" w:cs="宋体"/>
          <w:kern w:val="0"/>
          <w:sz w:val="28"/>
          <w:szCs w:val="28"/>
          <w:u w:val="single"/>
          <w:lang w:val="en-US" w:eastAsia="zh-CN"/>
        </w:rPr>
        <w:t xml:space="preserve">      </w:t>
      </w:r>
      <w:permEnd w:id="44"/>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permStart w:id="45" w:edGrp="everyone"/>
      <w:r>
        <w:rPr>
          <w:rFonts w:hint="eastAsia" w:ascii="宋体" w:hAnsi="宋体" w:eastAsia="宋体" w:cs="宋体"/>
          <w:kern w:val="0"/>
          <w:sz w:val="28"/>
          <w:szCs w:val="28"/>
          <w:u w:val="single"/>
          <w:lang w:val="en-US" w:eastAsia="zh-CN"/>
        </w:rPr>
        <w:t xml:space="preserve">      </w:t>
      </w:r>
      <w:permEnd w:id="45"/>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46" w:edGrp="everyone"/>
      <w:r>
        <w:rPr>
          <w:rFonts w:hint="eastAsia" w:ascii="宋体" w:hAnsi="宋体" w:eastAsia="宋体" w:cs="宋体"/>
          <w:kern w:val="0"/>
          <w:sz w:val="28"/>
          <w:szCs w:val="28"/>
          <w:u w:val="single"/>
          <w:lang w:val="en-US" w:eastAsia="zh-CN"/>
        </w:rPr>
        <w:t xml:space="preserve">      </w:t>
      </w:r>
      <w:permEnd w:id="46"/>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47" w:edGrp="everyone"/>
      <w:r>
        <w:rPr>
          <w:rFonts w:hint="eastAsia" w:ascii="宋体" w:hAnsi="宋体" w:eastAsia="宋体" w:cs="宋体"/>
          <w:kern w:val="0"/>
          <w:sz w:val="28"/>
          <w:szCs w:val="28"/>
          <w:u w:val="single"/>
          <w:lang w:val="en-US" w:eastAsia="zh-CN"/>
        </w:rPr>
        <w:t xml:space="preserve">      </w:t>
      </w:r>
      <w:permEnd w:id="47"/>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48" w:edGrp="everyone"/>
      <w:r>
        <w:rPr>
          <w:rFonts w:hint="eastAsia" w:ascii="宋体" w:hAnsi="宋体" w:eastAsia="宋体" w:cs="宋体"/>
          <w:kern w:val="0"/>
          <w:sz w:val="28"/>
          <w:szCs w:val="28"/>
          <w:u w:val="single"/>
          <w:lang w:val="en-US" w:eastAsia="zh-CN"/>
        </w:rPr>
        <w:t xml:space="preserve">      </w:t>
      </w:r>
      <w:permEnd w:id="48"/>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49" w:edGrp="everyone"/>
      <w:r>
        <w:rPr>
          <w:rFonts w:hint="eastAsia" w:ascii="宋体" w:hAnsi="宋体" w:eastAsia="宋体" w:cs="宋体"/>
          <w:kern w:val="0"/>
          <w:sz w:val="28"/>
          <w:szCs w:val="28"/>
          <w:u w:val="single"/>
          <w:lang w:val="en-US" w:eastAsia="zh-CN"/>
        </w:rPr>
        <w:t xml:space="preserve">      </w:t>
      </w:r>
      <w:permEnd w:id="49"/>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3.7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sz w:val="28"/>
          <w:szCs w:val="28"/>
        </w:rPr>
      </w:pPr>
      <w:r>
        <w:rPr>
          <w:rFonts w:hint="eastAsia" w:ascii="宋体" w:hAnsi="宋体" w:eastAsia="宋体" w:cs="宋体"/>
          <w:color w:val="auto"/>
          <w:kern w:val="0"/>
          <w:sz w:val="28"/>
          <w:szCs w:val="28"/>
          <w:lang w:val="en-US" w:eastAsia="zh-CN"/>
        </w:rPr>
        <w:t>3.8本合同项下不含税价格不因国家税率变化而变化，若在本合同履行期间遇国家税率调整，则价税合计相应调整，以开具发票的时间为准。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spacing w:beforeAutospacing="0" w:afterAutospacing="0" w:line="360" w:lineRule="auto"/>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第四条  应急及垃圾清运记录要求</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4.1 </w:t>
      </w:r>
      <w:r>
        <w:rPr>
          <w:rFonts w:hint="eastAsia" w:ascii="宋体" w:hAnsi="宋体" w:eastAsia="宋体" w:cs="宋体"/>
          <w:sz w:val="28"/>
          <w:szCs w:val="28"/>
        </w:rPr>
        <w:t>应急垃圾清运响应要求</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b/>
          <w:sz w:val="28"/>
          <w:szCs w:val="28"/>
          <w:shd w:val="pct10" w:color="auto" w:fill="FFFFFF"/>
        </w:rPr>
      </w:pPr>
      <w:r>
        <w:rPr>
          <w:rFonts w:hint="eastAsia" w:ascii="宋体" w:hAnsi="宋体" w:eastAsia="宋体" w:cs="宋体"/>
          <w:sz w:val="28"/>
          <w:szCs w:val="28"/>
          <w:lang w:val="en-US" w:eastAsia="zh-CN"/>
        </w:rPr>
        <w:t xml:space="preserve">4.1.1 </w:t>
      </w:r>
      <w:r>
        <w:rPr>
          <w:rFonts w:hint="eastAsia" w:ascii="宋体" w:hAnsi="宋体" w:eastAsia="宋体" w:cs="宋体"/>
          <w:sz w:val="28"/>
          <w:szCs w:val="28"/>
        </w:rPr>
        <w:t>乙方服务热线电话：</w:t>
      </w:r>
      <w:permStart w:id="50" w:edGrp="everyone"/>
      <w:r>
        <w:rPr>
          <w:rFonts w:hint="eastAsia" w:ascii="宋体" w:hAnsi="宋体" w:eastAsia="宋体" w:cs="宋体"/>
          <w:sz w:val="28"/>
          <w:szCs w:val="28"/>
          <w:u w:val="single"/>
          <w:shd w:val="pct10" w:color="auto" w:fill="FFFFFF"/>
        </w:rPr>
        <w:t xml:space="preserve">         </w:t>
      </w:r>
      <w:r>
        <w:rPr>
          <w:rFonts w:hint="eastAsia" w:ascii="宋体" w:hAnsi="宋体" w:eastAsia="宋体" w:cs="宋体"/>
          <w:sz w:val="28"/>
          <w:szCs w:val="28"/>
          <w:u w:val="single"/>
        </w:rPr>
        <w:t xml:space="preserve"> </w:t>
      </w:r>
      <w:permEnd w:id="50"/>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4.1.2 </w:t>
      </w:r>
      <w:r>
        <w:rPr>
          <w:rFonts w:hint="eastAsia" w:ascii="宋体" w:hAnsi="宋体" w:eastAsia="宋体" w:cs="宋体"/>
          <w:sz w:val="28"/>
          <w:szCs w:val="28"/>
        </w:rPr>
        <w:t>出现需紧急进行垃圾清运的情况，乙方应当在收到甲方通知后按甲方要求的时间、地点提供紧急垃圾清运服务。</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4.2 </w:t>
      </w:r>
      <w:r>
        <w:rPr>
          <w:rFonts w:hint="eastAsia" w:ascii="宋体" w:hAnsi="宋体" w:eastAsia="宋体" w:cs="宋体"/>
          <w:sz w:val="28"/>
          <w:szCs w:val="28"/>
        </w:rPr>
        <w:t>垃圾清运记录要求</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乙方应将每月、每季、每年的垃圾清运情况进行详细记录并存档，垃圾清运记录经甲乙双方签字确认方为有效，并作为结算依据。垃圾清运记录应当一式两份，甲乙双方各保存一份。</w:t>
      </w:r>
    </w:p>
    <w:p>
      <w:pPr>
        <w:keepNext w:val="0"/>
        <w:keepLines w:val="0"/>
        <w:pageBreakBefore w:val="0"/>
        <w:kinsoku/>
        <w:wordWrap/>
        <w:overflowPunct/>
        <w:topLinePunct w:val="0"/>
        <w:autoSpaceDE/>
        <w:autoSpaceDN/>
        <w:bidi w:val="0"/>
        <w:spacing w:beforeAutospacing="0" w:afterAutospacing="0" w:line="360" w:lineRule="auto"/>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第五条  双方权利义务</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5.1 </w:t>
      </w:r>
      <w:r>
        <w:rPr>
          <w:rFonts w:hint="eastAsia" w:ascii="宋体" w:hAnsi="宋体" w:eastAsia="宋体" w:cs="宋体"/>
          <w:sz w:val="28"/>
          <w:szCs w:val="28"/>
        </w:rPr>
        <w:t>甲方的权利义务</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5.1.1 </w:t>
      </w:r>
      <w:r>
        <w:rPr>
          <w:rFonts w:hint="eastAsia" w:ascii="宋体" w:hAnsi="宋体" w:eastAsia="宋体" w:cs="宋体"/>
          <w:sz w:val="28"/>
          <w:szCs w:val="28"/>
        </w:rPr>
        <w:t>为乙方开展工作提供必要协助。</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5.1.2 </w:t>
      </w:r>
      <w:r>
        <w:rPr>
          <w:rFonts w:hint="eastAsia" w:ascii="宋体" w:hAnsi="宋体" w:eastAsia="宋体" w:cs="宋体"/>
          <w:sz w:val="28"/>
          <w:szCs w:val="28"/>
        </w:rPr>
        <w:t>有权对乙方的工作提出合理要求并进行监督，协同乙方人员熟悉现场。</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5.1.3 </w:t>
      </w:r>
      <w:r>
        <w:rPr>
          <w:rFonts w:hint="eastAsia" w:ascii="宋体" w:hAnsi="宋体" w:eastAsia="宋体" w:cs="宋体"/>
          <w:sz w:val="28"/>
          <w:szCs w:val="28"/>
        </w:rPr>
        <w:t>按合同约定支付合同价款。</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permStart w:id="51" w:edGrp="everyone"/>
      <w:r>
        <w:rPr>
          <w:rFonts w:hint="eastAsia" w:ascii="宋体" w:hAnsi="宋体" w:eastAsia="宋体" w:cs="宋体"/>
          <w:sz w:val="28"/>
          <w:szCs w:val="28"/>
          <w:lang w:val="en-US" w:eastAsia="zh-CN"/>
        </w:rPr>
        <w:t xml:space="preserve">5.1.4 </w:t>
      </w:r>
      <w:r>
        <w:rPr>
          <w:rFonts w:hint="eastAsia" w:ascii="宋体" w:hAnsi="宋体" w:eastAsia="宋体" w:cs="宋体"/>
          <w:sz w:val="28"/>
          <w:szCs w:val="28"/>
        </w:rPr>
        <w:t xml:space="preserve">其他 </w:t>
      </w:r>
      <w:r>
        <w:rPr>
          <w:rFonts w:hint="eastAsia" w:ascii="宋体" w:hAnsi="宋体" w:eastAsia="宋体" w:cs="宋体"/>
          <w:sz w:val="28"/>
          <w:szCs w:val="28"/>
          <w:u w:val="single"/>
        </w:rPr>
        <w:t xml:space="preserve">           </w:t>
      </w:r>
    </w:p>
    <w:permEnd w:id="51"/>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5.2</w:t>
      </w:r>
      <w:r>
        <w:rPr>
          <w:rFonts w:hint="eastAsia" w:ascii="宋体" w:hAnsi="宋体" w:eastAsia="宋体" w:cs="宋体"/>
          <w:sz w:val="28"/>
          <w:szCs w:val="28"/>
        </w:rPr>
        <w:t>乙方的权利义务</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color w:val="FF0000"/>
          <w:sz w:val="28"/>
          <w:szCs w:val="28"/>
        </w:rPr>
      </w:pPr>
      <w:r>
        <w:rPr>
          <w:rFonts w:hint="eastAsia" w:ascii="宋体" w:hAnsi="宋体" w:eastAsia="宋体" w:cs="宋体"/>
          <w:sz w:val="28"/>
          <w:szCs w:val="28"/>
          <w:lang w:val="en-US" w:eastAsia="zh-CN"/>
        </w:rPr>
        <w:t xml:space="preserve">5.2.1 </w:t>
      </w:r>
      <w:r>
        <w:rPr>
          <w:rFonts w:hint="eastAsia" w:ascii="宋体" w:hAnsi="宋体" w:eastAsia="宋体" w:cs="宋体"/>
          <w:sz w:val="28"/>
          <w:szCs w:val="28"/>
        </w:rPr>
        <w:t>乙方在清运过程中遇到特殊情况需及时联系甲方协调处理</w:t>
      </w:r>
      <w:r>
        <w:rPr>
          <w:rFonts w:hint="eastAsia" w:ascii="宋体" w:hAnsi="宋体" w:eastAsia="宋体" w:cs="宋体"/>
          <w:color w:val="FF0000"/>
          <w:sz w:val="28"/>
          <w:szCs w:val="28"/>
        </w:rPr>
        <w:t>。</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5.2.2 </w:t>
      </w:r>
      <w:r>
        <w:rPr>
          <w:rFonts w:hint="eastAsia" w:ascii="宋体" w:hAnsi="宋体" w:eastAsia="宋体" w:cs="宋体"/>
          <w:sz w:val="28"/>
          <w:szCs w:val="28"/>
        </w:rPr>
        <w:t>遵守甲方规章制度，服从甲方的监督管理，按照本合同约定完成垃圾清运服务工作，并符合本合同约定的质量标准。</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5.2.3 </w:t>
      </w:r>
      <w:r>
        <w:rPr>
          <w:rFonts w:hint="eastAsia" w:ascii="宋体" w:hAnsi="宋体" w:eastAsia="宋体" w:cs="宋体"/>
          <w:sz w:val="28"/>
          <w:szCs w:val="28"/>
        </w:rPr>
        <w:t>如因乙方行为造成设施设备损坏的，乙方应向甲方赔偿全部损失。</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sz w:val="28"/>
          <w:szCs w:val="28"/>
          <w:lang w:val="en-US" w:eastAsia="zh-CN"/>
        </w:rPr>
        <w:t xml:space="preserve">5.2.4 </w:t>
      </w:r>
      <w:r>
        <w:rPr>
          <w:rFonts w:hint="eastAsia" w:ascii="宋体" w:hAnsi="宋体" w:eastAsia="宋体" w:cs="宋体"/>
          <w:bCs/>
          <w:color w:val="000000" w:themeColor="text1"/>
          <w:sz w:val="28"/>
          <w:szCs w:val="28"/>
          <w14:textFill>
            <w14:solidFill>
              <w14:schemeClr w14:val="tx1"/>
            </w14:solidFill>
          </w14:textFill>
        </w:rPr>
        <w:t>乙方应自行负责乙方垃圾清运的工资、住宿及社保等费用，负责处理与</w:t>
      </w:r>
      <w:r>
        <w:rPr>
          <w:rFonts w:hint="eastAsia" w:ascii="宋体" w:hAnsi="宋体" w:eastAsia="宋体" w:cs="宋体"/>
          <w:color w:val="000000" w:themeColor="text1"/>
          <w:sz w:val="28"/>
          <w:szCs w:val="28"/>
          <w14:textFill>
            <w14:solidFill>
              <w14:schemeClr w14:val="tx1"/>
            </w14:solidFill>
          </w14:textFill>
        </w:rPr>
        <w:t>垃圾清运人员的劳动争议，负责垃圾清运工作人员的劳动保护和人身安全。如乙方工作人员发生工伤、意外以及违法违纪事件，由乙方负责处理。</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5.2.5 </w:t>
      </w:r>
      <w:r>
        <w:rPr>
          <w:rFonts w:hint="eastAsia" w:ascii="宋体" w:hAnsi="宋体" w:eastAsia="宋体" w:cs="宋体"/>
          <w:sz w:val="28"/>
          <w:szCs w:val="28"/>
        </w:rPr>
        <w:t>因乙方垃圾清运作业造成他人人身损害或财产损失的，由乙方承担全部责任。</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5.2.6 按甲方要求，撤换不合格的垃圾清运工作人员。</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5.2.7乙方须重视并加强安全生产工作，遵守甲方的规章管理制度，接受甲方的安全生产监督管理。在本合同履行期间，乙方服务人员发生人身伤亡、疾病或其他意外事件概由乙方自行承担赔偿责任，与甲方无关。</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permStart w:id="52" w:edGrp="everyone"/>
      <w:r>
        <w:rPr>
          <w:rFonts w:hint="eastAsia" w:ascii="宋体" w:hAnsi="宋体" w:eastAsia="宋体" w:cs="宋体"/>
          <w:sz w:val="28"/>
          <w:szCs w:val="28"/>
          <w:lang w:val="en-US" w:eastAsia="zh-CN"/>
        </w:rPr>
        <w:t xml:space="preserve">5.2.8 </w:t>
      </w:r>
      <w:r>
        <w:rPr>
          <w:rFonts w:hint="eastAsia" w:ascii="宋体" w:hAnsi="宋体" w:eastAsia="宋体" w:cs="宋体"/>
          <w:sz w:val="28"/>
          <w:szCs w:val="28"/>
        </w:rPr>
        <w:t>其他</w:t>
      </w:r>
      <w:r>
        <w:rPr>
          <w:rFonts w:hint="eastAsia" w:ascii="宋体" w:hAnsi="宋体" w:eastAsia="宋体" w:cs="宋体"/>
          <w:sz w:val="28"/>
          <w:szCs w:val="28"/>
          <w:u w:val="single"/>
        </w:rPr>
        <w:t xml:space="preserve">              </w:t>
      </w:r>
    </w:p>
    <w:permEnd w:id="52"/>
    <w:p>
      <w:pPr>
        <w:keepNext w:val="0"/>
        <w:keepLines w:val="0"/>
        <w:pageBreakBefore w:val="0"/>
        <w:kinsoku/>
        <w:wordWrap/>
        <w:overflowPunct/>
        <w:topLinePunct w:val="0"/>
        <w:autoSpaceDE/>
        <w:autoSpaceDN/>
        <w:bidi w:val="0"/>
        <w:spacing w:beforeAutospacing="0" w:afterAutospacing="0" w:line="360" w:lineRule="auto"/>
        <w:ind w:firstLine="562" w:firstLineChars="200"/>
        <w:jc w:val="left"/>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第六条  保密义务</w:t>
      </w:r>
    </w:p>
    <w:p>
      <w:pPr>
        <w:keepNext w:val="0"/>
        <w:keepLines w:val="0"/>
        <w:pageBreakBefore w:val="0"/>
        <w:widowControl w:val="0"/>
        <w:kinsoku/>
        <w:wordWrap/>
        <w:overflowPunct/>
        <w:topLinePunct w:val="0"/>
        <w:bidi w:val="0"/>
        <w:adjustRightInd w:val="0"/>
        <w:spacing w:line="360" w:lineRule="auto"/>
        <w:ind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lang w:val="zh-CN"/>
        </w:rPr>
        <w:t>履行本合同应遵守如下保密义务，</w:t>
      </w:r>
      <w:r>
        <w:rPr>
          <w:rFonts w:hint="eastAsia" w:ascii="宋体" w:hAnsi="宋体" w:eastAsia="宋体" w:cs="宋体"/>
          <w:kern w:val="0"/>
          <w:sz w:val="28"/>
          <w:szCs w:val="28"/>
          <w:lang w:val="en-US" w:eastAsia="zh-CN"/>
        </w:rPr>
        <w:t>如甲乙双方签署了《保密协议》的，则保密义务按《保密协议》约定执行</w:t>
      </w:r>
      <w:r>
        <w:rPr>
          <w:rFonts w:hint="eastAsia" w:ascii="宋体" w:hAnsi="宋体" w:eastAsia="宋体" w:cs="宋体"/>
          <w:kern w:val="0"/>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eastAsia="宋体" w:cs="Times New Roman"/>
          <w:kern w:val="0"/>
          <w:sz w:val="28"/>
          <w:szCs w:val="28"/>
          <w:lang w:val="en-US" w:eastAsia="zh-CN"/>
        </w:rPr>
        <w:t>6</w:t>
      </w:r>
      <w:r>
        <w:rPr>
          <w:rFonts w:hint="eastAsia" w:ascii="宋体" w:hAnsi="宋体" w:eastAsia="宋体" w:cs="Times New Roman"/>
          <w:kern w:val="0"/>
          <w:sz w:val="28"/>
          <w:szCs w:val="28"/>
          <w:lang w:val="zh-CN"/>
        </w:rPr>
        <w:t>.1</w:t>
      </w:r>
      <w:r>
        <w:rPr>
          <w:rFonts w:hint="eastAsia" w:ascii="宋体" w:hAnsi="宋体" w:eastAsia="宋体" w:cs="宋体"/>
          <w:kern w:val="0"/>
          <w:sz w:val="28"/>
          <w:szCs w:val="28"/>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baseline"/>
        <w:rPr>
          <w:rFonts w:ascii="宋体" w:hAnsi="宋体" w:eastAsia="宋体" w:cs="宋体"/>
          <w:kern w:val="0"/>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baseline"/>
        <w:rPr>
          <w:rFonts w:ascii="宋体" w:hAnsi="宋体" w:eastAsia="宋体" w:cs="宋体"/>
          <w:kern w:val="0"/>
          <w:sz w:val="28"/>
          <w:szCs w:val="28"/>
          <w:lang w:val="zh-CN"/>
        </w:rPr>
      </w:pPr>
      <w:r>
        <w:rPr>
          <w:rFonts w:hint="eastAsia" w:ascii="宋体" w:hAnsi="宋体" w:eastAsia="宋体" w:cs="Times New Roman"/>
          <w:kern w:val="0"/>
          <w:sz w:val="28"/>
          <w:szCs w:val="28"/>
          <w:lang w:val="en-US" w:eastAsia="zh-CN"/>
        </w:rPr>
        <w:t>6</w:t>
      </w:r>
      <w:r>
        <w:rPr>
          <w:rFonts w:ascii="宋体" w:hAnsi="宋体" w:eastAsia="宋体" w:cs="Times New Roman"/>
          <w:kern w:val="0"/>
          <w:sz w:val="28"/>
          <w:szCs w:val="28"/>
          <w:lang w:val="zh-CN"/>
        </w:rPr>
        <w:t>.2</w:t>
      </w:r>
      <w:r>
        <w:rPr>
          <w:rFonts w:hint="eastAsia" w:ascii="宋体" w:hAnsi="宋体" w:eastAsia="宋体" w:cs="宋体"/>
          <w:kern w:val="0"/>
          <w:sz w:val="28"/>
          <w:szCs w:val="28"/>
          <w:lang w:val="zh-CN"/>
        </w:rPr>
        <w:t xml:space="preserve"> 涉密人员范围：参与实施本合同的</w:t>
      </w: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lang w:val="zh-CN"/>
        </w:rPr>
        <w:t>方全体人员。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baseline"/>
        <w:rPr>
          <w:rFonts w:ascii="宋体" w:hAnsi="宋体" w:eastAsia="宋体" w:cs="宋体"/>
          <w:kern w:val="0"/>
          <w:sz w:val="28"/>
          <w:szCs w:val="28"/>
          <w:lang w:val="zh-CN"/>
        </w:rPr>
      </w:pPr>
      <w:r>
        <w:rPr>
          <w:rFonts w:hint="eastAsia" w:ascii="宋体" w:hAnsi="宋体" w:eastAsia="宋体" w:cs="Times New Roman"/>
          <w:kern w:val="0"/>
          <w:sz w:val="28"/>
          <w:szCs w:val="28"/>
          <w:lang w:val="en-US" w:eastAsia="zh-CN"/>
        </w:rPr>
        <w:t>6</w:t>
      </w:r>
      <w:r>
        <w:rPr>
          <w:rFonts w:ascii="宋体" w:hAnsi="宋体" w:eastAsia="宋体" w:cs="Times New Roman"/>
          <w:kern w:val="0"/>
          <w:sz w:val="28"/>
          <w:szCs w:val="28"/>
          <w:lang w:val="zh-CN"/>
        </w:rPr>
        <w:t xml:space="preserve">.3 </w:t>
      </w:r>
      <w:r>
        <w:rPr>
          <w:rFonts w:hint="eastAsia" w:ascii="宋体" w:hAnsi="宋体" w:eastAsia="宋体" w:cs="宋体"/>
          <w:kern w:val="0"/>
          <w:sz w:val="28"/>
          <w:szCs w:val="28"/>
          <w:lang w:val="zh-CN"/>
        </w:rPr>
        <w:t>保密期限：合同签订后至</w:t>
      </w:r>
      <w:r>
        <w:rPr>
          <w:rFonts w:hint="eastAsia" w:ascii="宋体" w:hAnsi="宋体" w:eastAsia="宋体" w:cs="宋体"/>
          <w:kern w:val="0"/>
          <w:sz w:val="28"/>
          <w:szCs w:val="28"/>
          <w:lang w:val="en-US" w:eastAsia="zh-CN"/>
        </w:rPr>
        <w:t>甲</w:t>
      </w:r>
      <w:r>
        <w:rPr>
          <w:rFonts w:hint="eastAsia" w:ascii="宋体" w:hAnsi="宋体" w:eastAsia="宋体" w:cs="宋体"/>
          <w:kern w:val="0"/>
          <w:sz w:val="28"/>
          <w:szCs w:val="28"/>
          <w:lang w:val="zh-CN"/>
        </w:rPr>
        <w:t>方书面声明放弃该保密权利之日止。</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Times New Roman"/>
          <w:kern w:val="0"/>
          <w:sz w:val="28"/>
          <w:szCs w:val="28"/>
        </w:rPr>
      </w:pPr>
      <w:r>
        <w:rPr>
          <w:rFonts w:hint="eastAsia" w:ascii="宋体" w:hAnsi="宋体" w:eastAsia="宋体" w:cs="Times New Roman"/>
          <w:kern w:val="0"/>
          <w:sz w:val="28"/>
          <w:szCs w:val="28"/>
          <w:lang w:val="en-US" w:eastAsia="zh-CN"/>
        </w:rPr>
        <w:t>6</w:t>
      </w:r>
      <w:r>
        <w:rPr>
          <w:rFonts w:ascii="宋体" w:hAnsi="宋体" w:eastAsia="宋体" w:cs="Times New Roman"/>
          <w:kern w:val="0"/>
          <w:sz w:val="28"/>
          <w:szCs w:val="28"/>
          <w:lang w:val="zh-CN"/>
        </w:rPr>
        <w:t>.4</w:t>
      </w:r>
      <w:r>
        <w:rPr>
          <w:rFonts w:hint="eastAsia" w:ascii="宋体" w:hAnsi="宋体" w:eastAsia="宋体" w:cs="宋体"/>
          <w:kern w:val="0"/>
          <w:sz w:val="28"/>
          <w:szCs w:val="28"/>
          <w:lang w:val="zh-CN"/>
        </w:rPr>
        <w:t xml:space="preserve"> 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53"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157c76f4-dc57-4891-9a5e-430c157a1d79}"/>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53"/>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spacing w:beforeAutospacing="0" w:afterAutospacing="0" w:line="360" w:lineRule="auto"/>
        <w:ind w:firstLine="562" w:firstLineChars="20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第</w:t>
      </w:r>
      <w:r>
        <w:rPr>
          <w:rFonts w:hint="eastAsia" w:ascii="宋体" w:hAnsi="宋体" w:eastAsia="宋体" w:cs="宋体"/>
          <w:b/>
          <w:bCs/>
          <w:sz w:val="28"/>
          <w:szCs w:val="28"/>
          <w:lang w:val="en-US" w:eastAsia="zh-CN"/>
        </w:rPr>
        <w:t>七</w:t>
      </w:r>
      <w:r>
        <w:rPr>
          <w:rFonts w:hint="eastAsia" w:ascii="宋体" w:hAnsi="宋体" w:eastAsia="宋体" w:cs="宋体"/>
          <w:b/>
          <w:bCs/>
          <w:sz w:val="28"/>
          <w:szCs w:val="28"/>
        </w:rPr>
        <w:t>条  违约责任</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7.1 </w:t>
      </w:r>
      <w:r>
        <w:rPr>
          <w:rFonts w:hint="eastAsia" w:ascii="宋体" w:hAnsi="宋体" w:eastAsia="宋体" w:cs="宋体"/>
          <w:sz w:val="28"/>
          <w:szCs w:val="28"/>
        </w:rPr>
        <w:t>本合同生效后，甲乙双方均应当全面履行合同义务。任何一方违约，均应当承担违约责任，并赔偿对方由此受到的损失。</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color w:val="FF0000"/>
          <w:sz w:val="28"/>
          <w:szCs w:val="28"/>
        </w:rPr>
      </w:pPr>
      <w:r>
        <w:rPr>
          <w:rFonts w:hint="eastAsia" w:ascii="宋体" w:hAnsi="宋体" w:eastAsia="宋体" w:cs="宋体"/>
          <w:sz w:val="28"/>
          <w:szCs w:val="28"/>
          <w:lang w:val="en-US" w:eastAsia="zh-CN"/>
        </w:rPr>
        <w:t xml:space="preserve">7.2 </w:t>
      </w:r>
      <w:r>
        <w:rPr>
          <w:rFonts w:hint="eastAsia" w:ascii="宋体" w:hAnsi="宋体" w:eastAsia="宋体" w:cs="宋体"/>
          <w:sz w:val="28"/>
          <w:szCs w:val="28"/>
        </w:rPr>
        <w:t>乙方无故迟延提供服务的，每迟延一日，应按照合同价款的</w:t>
      </w:r>
      <w:permStart w:id="54" w:edGrp="everyone"/>
      <w:r>
        <w:rPr>
          <w:rFonts w:hint="eastAsia" w:ascii="宋体" w:hAnsi="宋体" w:eastAsia="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w:t>
      </w:r>
      <w:permEnd w:id="54"/>
      <w:r>
        <w:rPr>
          <w:rFonts w:hint="eastAsia" w:ascii="宋体" w:hAnsi="宋体" w:eastAsia="宋体" w:cs="宋体"/>
          <w:sz w:val="28"/>
          <w:szCs w:val="28"/>
        </w:rPr>
        <w:t>向甲方支付违约金。如乙方垃圾清运不符合合同约定标准</w:t>
      </w:r>
      <w:permStart w:id="55" w:edGrp="everyone"/>
      <w:r>
        <w:rPr>
          <w:rFonts w:hint="eastAsia" w:ascii="宋体" w:hAnsi="宋体" w:eastAsia="宋体" w:cs="宋体"/>
          <w:sz w:val="28"/>
          <w:szCs w:val="28"/>
          <w:u w:val="single"/>
          <w:shd w:val="pct10" w:color="auto" w:fill="FFFFFF"/>
        </w:rPr>
        <w:t xml:space="preserve">   </w:t>
      </w:r>
      <w:permEnd w:id="55"/>
      <w:r>
        <w:rPr>
          <w:rFonts w:hint="eastAsia" w:ascii="宋体" w:hAnsi="宋体" w:eastAsia="宋体" w:cs="宋体"/>
          <w:sz w:val="28"/>
          <w:szCs w:val="28"/>
        </w:rPr>
        <w:t>次以上或一个月内被投诉</w:t>
      </w:r>
      <w:permStart w:id="56" w:edGrp="everyone"/>
      <w:r>
        <w:rPr>
          <w:rFonts w:hint="eastAsia" w:ascii="宋体" w:hAnsi="宋体" w:eastAsia="宋体" w:cs="宋体"/>
          <w:sz w:val="28"/>
          <w:szCs w:val="28"/>
          <w:u w:val="single"/>
          <w:shd w:val="pct10" w:color="auto" w:fill="FFFFFF"/>
        </w:rPr>
        <w:t xml:space="preserve">    </w:t>
      </w:r>
      <w:permEnd w:id="56"/>
      <w:r>
        <w:rPr>
          <w:rFonts w:hint="eastAsia" w:ascii="宋体" w:hAnsi="宋体" w:eastAsia="宋体" w:cs="宋体"/>
          <w:sz w:val="28"/>
          <w:szCs w:val="28"/>
        </w:rPr>
        <w:t>次以上，甲方可单方面解除合同。</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 xml:space="preserve">7.3 </w:t>
      </w:r>
      <w:r>
        <w:rPr>
          <w:rFonts w:hint="eastAsia" w:ascii="宋体" w:hAnsi="宋体" w:eastAsia="宋体" w:cs="宋体"/>
          <w:sz w:val="28"/>
          <w:szCs w:val="28"/>
        </w:rPr>
        <w:t>乙方指派的负责人或工作人员未实际参与垃圾清运服务工作或乙方擅自更换的，乙方应重新指派人员并向甲方支付合同价款</w:t>
      </w:r>
      <w:permStart w:id="57" w:edGrp="everyone"/>
      <w:r>
        <w:rPr>
          <w:rFonts w:hint="eastAsia" w:ascii="宋体" w:hAnsi="宋体" w:eastAsia="宋体" w:cs="宋体"/>
          <w:sz w:val="28"/>
          <w:szCs w:val="28"/>
          <w:u w:val="single"/>
          <w:shd w:val="pct10" w:color="auto" w:fill="FFFFFF"/>
          <w:lang w:val="en-US" w:eastAsia="zh-CN"/>
        </w:rPr>
        <w:t xml:space="preserve">      </w:t>
      </w:r>
      <w:r>
        <w:rPr>
          <w:rFonts w:hint="eastAsia" w:ascii="宋体" w:hAnsi="宋体" w:eastAsia="宋体" w:cs="宋体"/>
          <w:sz w:val="28"/>
          <w:szCs w:val="28"/>
        </w:rPr>
        <w:t>%</w:t>
      </w:r>
      <w:permEnd w:id="57"/>
      <w:r>
        <w:rPr>
          <w:rFonts w:hint="eastAsia" w:ascii="宋体" w:hAnsi="宋体" w:eastAsia="宋体" w:cs="宋体"/>
          <w:sz w:val="28"/>
          <w:szCs w:val="28"/>
        </w:rPr>
        <w:t>的违约金。</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562" w:firstLineChars="200"/>
        <w:jc w:val="both"/>
        <w:textAlignment w:val="auto"/>
        <w:outlineLvl w:val="0"/>
        <w:rPr>
          <w:rFonts w:hint="eastAsia" w:ascii="宋体" w:hAnsi="宋体" w:eastAsia="宋体" w:cs="宋体"/>
          <w:b/>
          <w:bCs/>
          <w:sz w:val="28"/>
          <w:szCs w:val="28"/>
          <w:lang w:eastAsia="zh-CN"/>
        </w:rPr>
      </w:pPr>
      <w:r>
        <w:rPr>
          <w:rFonts w:hint="eastAsia" w:ascii="宋体" w:hAnsi="宋体" w:eastAsia="宋体" w:cs="宋体"/>
          <w:b/>
          <w:bCs/>
          <w:sz w:val="28"/>
          <w:szCs w:val="28"/>
        </w:rPr>
        <w:t>第</w:t>
      </w:r>
      <w:r>
        <w:rPr>
          <w:rFonts w:hint="eastAsia" w:ascii="宋体" w:hAnsi="宋体" w:eastAsia="宋体" w:cs="宋体"/>
          <w:b/>
          <w:bCs/>
          <w:sz w:val="28"/>
          <w:szCs w:val="28"/>
          <w:lang w:val="en-US" w:eastAsia="zh-CN"/>
        </w:rPr>
        <w:t>八</w:t>
      </w:r>
      <w:r>
        <w:rPr>
          <w:rFonts w:hint="eastAsia" w:ascii="宋体" w:hAnsi="宋体" w:eastAsia="宋体" w:cs="宋体"/>
          <w:b/>
          <w:bCs/>
          <w:sz w:val="28"/>
          <w:szCs w:val="28"/>
        </w:rPr>
        <w:t xml:space="preserve">条  </w:t>
      </w:r>
      <w:r>
        <w:rPr>
          <w:rFonts w:hint="eastAsia" w:ascii="宋体" w:hAnsi="宋体" w:eastAsia="宋体" w:cs="宋体"/>
          <w:b/>
          <w:bCs/>
          <w:sz w:val="28"/>
          <w:szCs w:val="28"/>
          <w:lang w:eastAsia="zh-CN"/>
        </w:rPr>
        <w:t>合同变更</w:t>
      </w:r>
      <w:r>
        <w:rPr>
          <w:rFonts w:hint="eastAsia" w:ascii="宋体" w:hAnsi="宋体" w:eastAsia="宋体" w:cs="宋体"/>
          <w:b/>
          <w:bCs/>
          <w:sz w:val="28"/>
          <w:szCs w:val="28"/>
          <w:lang w:val="en-US" w:eastAsia="zh-CN"/>
        </w:rPr>
        <w:t>及</w:t>
      </w:r>
      <w:r>
        <w:rPr>
          <w:rFonts w:hint="eastAsia" w:ascii="宋体" w:hAnsi="宋体" w:eastAsia="宋体" w:cs="宋体"/>
          <w:b/>
          <w:bCs/>
          <w:sz w:val="28"/>
          <w:szCs w:val="28"/>
          <w:lang w:eastAsia="zh-CN"/>
        </w:rPr>
        <w:t>解除</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Times New Roman"/>
          <w:kern w:val="0"/>
          <w:sz w:val="28"/>
          <w:szCs w:val="28"/>
        </w:rPr>
      </w:pPr>
      <w:r>
        <w:rPr>
          <w:rFonts w:hint="eastAsia" w:ascii="宋体" w:hAnsi="宋体" w:eastAsia="宋体" w:cs="Times New Roman"/>
          <w:kern w:val="0"/>
          <w:sz w:val="28"/>
          <w:szCs w:val="28"/>
          <w:lang w:val="en-US" w:eastAsia="zh-CN"/>
        </w:rPr>
        <w:t>8</w:t>
      </w:r>
      <w:r>
        <w:rPr>
          <w:rFonts w:hint="eastAsia" w:ascii="宋体" w:hAnsi="宋体" w:eastAsia="宋体" w:cs="Times New Roman"/>
          <w:kern w:val="0"/>
          <w:sz w:val="28"/>
          <w:szCs w:val="28"/>
        </w:rPr>
        <w:t>.1合同执行过程中，如一方需变更合同条款，应向对方提出变更内容及理由的书面申请报告，经对方审核同意并签订补充协议，合同条款予以变更。</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Times New Roman"/>
          <w:kern w:val="0"/>
          <w:sz w:val="28"/>
          <w:szCs w:val="28"/>
        </w:rPr>
      </w:pPr>
      <w:r>
        <w:rPr>
          <w:rFonts w:hint="eastAsia" w:ascii="宋体" w:hAnsi="宋体" w:eastAsia="宋体" w:cs="Times New Roman"/>
          <w:kern w:val="0"/>
          <w:sz w:val="28"/>
          <w:szCs w:val="28"/>
          <w:lang w:val="en-US" w:eastAsia="zh-CN"/>
        </w:rPr>
        <w:t>8</w:t>
      </w:r>
      <w:r>
        <w:rPr>
          <w:rFonts w:hint="eastAsia" w:ascii="宋体" w:hAnsi="宋体" w:eastAsia="宋体" w:cs="Times New Roman"/>
          <w:kern w:val="0"/>
          <w:sz w:val="28"/>
          <w:szCs w:val="28"/>
        </w:rPr>
        <w:t>.2因乙方原因导致本合同项目无法按计划进行，甲方有权要求解除合同，乙方应向甲方支付合同价款总额的</w:t>
      </w:r>
      <w:permStart w:id="58" w:edGrp="everyone"/>
      <w:r>
        <w:rPr>
          <w:rFonts w:hint="eastAsia" w:ascii="宋体" w:hAnsi="宋体" w:eastAsia="宋体" w:cs="宋体"/>
          <w:kern w:val="0"/>
          <w:sz w:val="28"/>
          <w:szCs w:val="28"/>
          <w:u w:val="single"/>
          <w:lang w:val="en-US" w:eastAsia="zh-CN"/>
        </w:rPr>
        <w:t xml:space="preserve">      </w:t>
      </w:r>
      <w:permEnd w:id="58"/>
      <w:r>
        <w:rPr>
          <w:rFonts w:hint="eastAsia" w:ascii="宋体" w:hAnsi="宋体" w:eastAsia="宋体" w:cs="Times New Roman"/>
          <w:kern w:val="0"/>
          <w:sz w:val="28"/>
          <w:szCs w:val="28"/>
        </w:rPr>
        <w:t>%作为约定金，因此造成甲方损失的，乙方还应全额赔偿。</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rPr>
          <w:rFonts w:hint="eastAsia" w:ascii="宋体" w:hAnsi="宋体" w:eastAsia="宋体" w:cs="Times New Roman"/>
          <w:kern w:val="0"/>
          <w:sz w:val="28"/>
          <w:szCs w:val="28"/>
        </w:rPr>
      </w:pPr>
      <w:r>
        <w:rPr>
          <w:rFonts w:hint="eastAsia" w:ascii="宋体" w:hAnsi="宋体" w:eastAsia="宋体" w:cs="Times New Roman"/>
          <w:kern w:val="0"/>
          <w:sz w:val="28"/>
          <w:szCs w:val="28"/>
          <w:lang w:val="en-US" w:eastAsia="zh-CN"/>
        </w:rPr>
        <w:t>8</w:t>
      </w:r>
      <w:r>
        <w:rPr>
          <w:rFonts w:hint="eastAsia" w:ascii="宋体" w:hAnsi="宋体" w:eastAsia="宋体" w:cs="Times New Roman"/>
          <w:kern w:val="0"/>
          <w:sz w:val="28"/>
          <w:szCs w:val="28"/>
        </w:rPr>
        <w:t>.3合同解除后，双方据实结算，未履行部分不再履行，乙方应返还甲方提交的资料，还应将已完成部分的成果移交甲方。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rPr>
          <w:rFonts w:hint="eastAsia" w:ascii="黑体" w:hAnsi="黑体" w:eastAsia="黑体" w:cs="宋体"/>
          <w:kern w:val="0"/>
          <w:sz w:val="28"/>
          <w:szCs w:val="28"/>
          <w:lang w:val="zh-CN"/>
        </w:rPr>
      </w:pPr>
      <w:r>
        <w:rPr>
          <w:rFonts w:hint="eastAsia" w:ascii="黑体" w:hAnsi="黑体" w:eastAsia="黑体" w:cs="宋体"/>
          <w:kern w:val="0"/>
          <w:sz w:val="28"/>
          <w:szCs w:val="28"/>
          <w:lang w:val="en-US" w:eastAsia="zh-CN"/>
        </w:rPr>
        <w:t xml:space="preserve">第九条 </w:t>
      </w:r>
      <w:r>
        <w:rPr>
          <w:rFonts w:hint="eastAsia" w:ascii="黑体" w:hAnsi="黑体" w:eastAsia="黑体" w:cs="宋体"/>
          <w:kern w:val="0"/>
          <w:sz w:val="28"/>
          <w:szCs w:val="28"/>
          <w:lang w:val="zh-CN"/>
        </w:rPr>
        <w:t>争议解决</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baseline"/>
        <w:outlineLvl w:val="0"/>
        <w:rPr>
          <w:rFonts w:ascii="宋体" w:hAnsi="宋体" w:eastAsia="宋体" w:cs="宋体"/>
          <w:bCs/>
          <w:kern w:val="0"/>
          <w:sz w:val="28"/>
          <w:szCs w:val="28"/>
        </w:rPr>
      </w:pPr>
      <w:r>
        <w:rPr>
          <w:rFonts w:hint="eastAsia" w:ascii="宋体" w:hAnsi="宋体" w:eastAsia="宋体" w:cs="宋体"/>
          <w:bCs/>
          <w:kern w:val="0"/>
          <w:sz w:val="28"/>
          <w:szCs w:val="28"/>
        </w:rPr>
        <w:t>本合同在履行过程中发生争议的，应友好</w:t>
      </w:r>
      <w:r>
        <w:rPr>
          <w:rFonts w:hint="eastAsia" w:ascii="宋体" w:hAnsi="宋体" w:eastAsia="宋体" w:cs="宋体"/>
          <w:bCs/>
          <w:kern w:val="0"/>
          <w:sz w:val="28"/>
          <w:szCs w:val="28"/>
          <w:lang w:val="zh-CN"/>
        </w:rPr>
        <w:t>协商解决；不能协商解决的，向甲方所在地人民法院起诉。</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baseline"/>
        <w:outlineLvl w:val="0"/>
        <w:rPr>
          <w:rFonts w:ascii="宋体" w:hAnsi="宋体" w:eastAsia="宋体" w:cs="Times New Roman"/>
          <w:kern w:val="0"/>
          <w:sz w:val="28"/>
          <w:szCs w:val="28"/>
        </w:rPr>
      </w:pPr>
      <w:r>
        <w:rPr>
          <w:rFonts w:hint="eastAsia" w:ascii="宋体" w:hAnsi="宋体" w:eastAsia="宋体" w:cs="Times New Roman"/>
          <w:kern w:val="0"/>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kern w:val="0"/>
          <w:sz w:val="28"/>
          <w:szCs w:val="28"/>
          <w:lang w:val="en-US" w:eastAsia="zh-CN"/>
        </w:rPr>
        <w:t xml:space="preserve">第十条 </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0</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0</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59" w:edGrp="everyone"/>
      <w:r>
        <w:rPr>
          <w:rFonts w:hint="eastAsia" w:ascii="宋体" w:hAnsi="宋体" w:eastAsia="宋体" w:cs="宋体"/>
          <w:color w:val="auto"/>
          <w:sz w:val="28"/>
          <w:szCs w:val="28"/>
          <w:u w:val="single"/>
          <w:lang w:val="en-US" w:eastAsia="zh-CN"/>
        </w:rPr>
        <w:t xml:space="preserve">    </w:t>
      </w:r>
      <w:permEnd w:id="59"/>
      <w:r>
        <w:rPr>
          <w:rFonts w:hint="eastAsia" w:ascii="宋体" w:hAnsi="宋体" w:eastAsia="宋体" w:cs="宋体"/>
          <w:color w:val="auto"/>
          <w:sz w:val="28"/>
          <w:szCs w:val="28"/>
        </w:rPr>
        <w:t>；举报地址：</w:t>
      </w:r>
      <w:permStart w:id="60" w:edGrp="everyone"/>
      <w:r>
        <w:rPr>
          <w:rFonts w:hint="eastAsia" w:ascii="宋体" w:hAnsi="宋体" w:eastAsia="宋体" w:cs="宋体"/>
          <w:color w:val="auto"/>
          <w:sz w:val="28"/>
          <w:szCs w:val="28"/>
          <w:u w:val="single"/>
          <w:lang w:val="en-US"/>
        </w:rPr>
        <w:t xml:space="preserve">    </w:t>
      </w:r>
      <w:permEnd w:id="60"/>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1" w:edGrp="everyone"/>
      <w:r>
        <w:rPr>
          <w:rFonts w:hint="eastAsia" w:ascii="宋体" w:hAnsi="宋体" w:eastAsia="宋体" w:cs="宋体"/>
          <w:color w:val="auto"/>
          <w:sz w:val="28"/>
          <w:szCs w:val="28"/>
          <w:u w:val="single"/>
          <w:lang w:val="en-US"/>
        </w:rPr>
        <w:t xml:space="preserve">     </w:t>
      </w:r>
      <w:permEnd w:id="61"/>
      <w:r>
        <w:rPr>
          <w:rFonts w:hint="eastAsia" w:ascii="宋体" w:hAnsi="宋体" w:eastAsia="宋体" w:cs="宋体"/>
          <w:color w:val="auto"/>
          <w:sz w:val="28"/>
          <w:szCs w:val="28"/>
        </w:rPr>
        <w:t>；举报电话：</w:t>
      </w:r>
      <w:permStart w:id="62" w:edGrp="everyone"/>
      <w:r>
        <w:rPr>
          <w:rFonts w:hint="eastAsia" w:ascii="宋体" w:hAnsi="宋体" w:eastAsia="宋体" w:cs="宋体"/>
          <w:b w:val="0"/>
          <w:bCs w:val="0"/>
          <w:color w:val="auto"/>
          <w:sz w:val="28"/>
          <w:szCs w:val="28"/>
          <w:u w:val="single"/>
          <w:lang w:val="en-US"/>
        </w:rPr>
        <w:t xml:space="preserve">    </w:t>
      </w:r>
      <w:permEnd w:id="6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0</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rPr>
          <w:rFonts w:hint="eastAsia" w:ascii="黑体" w:hAnsi="黑体" w:eastAsia="黑体" w:cs="宋体"/>
          <w:kern w:val="0"/>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0</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rPr>
          <w:rFonts w:ascii="宋体" w:hAnsi="宋体" w:eastAsia="宋体" w:cs="Times New Roman"/>
          <w:kern w:val="0"/>
          <w:sz w:val="28"/>
          <w:szCs w:val="28"/>
        </w:rPr>
      </w:pPr>
      <w:r>
        <w:rPr>
          <w:rFonts w:hint="eastAsia" w:ascii="黑体" w:hAnsi="黑体" w:eastAsia="黑体" w:cs="宋体"/>
          <w:kern w:val="0"/>
          <w:sz w:val="28"/>
          <w:szCs w:val="28"/>
          <w:lang w:val="en-US" w:eastAsia="zh-CN"/>
        </w:rPr>
        <w:t>第十一条</w:t>
      </w:r>
      <w:r>
        <w:rPr>
          <w:rFonts w:hint="default" w:ascii="黑体" w:hAnsi="黑体" w:eastAsia="黑体" w:cs="宋体"/>
          <w:kern w:val="0"/>
          <w:sz w:val="28"/>
          <w:szCs w:val="28"/>
          <w:lang w:val="en-US" w:eastAsia="zh-CN"/>
        </w:rPr>
        <w:t xml:space="preserve"> </w:t>
      </w:r>
      <w:r>
        <w:rPr>
          <w:rFonts w:hint="eastAsia" w:ascii="黑体" w:hAnsi="黑体" w:eastAsia="黑体" w:cs="宋体"/>
          <w:kern w:val="0"/>
          <w:sz w:val="28"/>
          <w:szCs w:val="28"/>
          <w:lang w:val="zh-CN"/>
        </w:rPr>
        <w:t>其他约定</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1</w:t>
      </w:r>
      <w:r>
        <w:rPr>
          <w:rFonts w:hint="eastAsia" w:ascii="宋体" w:hAnsi="宋体" w:eastAsia="宋体" w:cs="宋体"/>
          <w:kern w:val="0"/>
          <w:sz w:val="28"/>
          <w:szCs w:val="28"/>
          <w:lang w:val="en-US" w:eastAsia="zh-CN"/>
        </w:rPr>
        <w:t>.1甲乙双方确定的其他约定为：</w:t>
      </w:r>
      <w:permStart w:id="63" w:edGrp="everyone"/>
      <w:r>
        <w:rPr>
          <w:rFonts w:hint="eastAsia" w:ascii="宋体" w:hAnsi="宋体" w:eastAsia="宋体" w:cs="宋体"/>
          <w:kern w:val="0"/>
          <w:sz w:val="28"/>
          <w:szCs w:val="28"/>
          <w:u w:val="single"/>
          <w:lang w:val="en-US" w:eastAsia="zh-CN"/>
        </w:rPr>
        <w:t xml:space="preserve">      </w:t>
      </w:r>
      <w:permEnd w:id="63"/>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baseline"/>
        <w:rPr>
          <w:rFonts w:ascii="宋体" w:hAnsi="宋体" w:eastAsia="宋体" w:cs="Times New Roman"/>
          <w:b/>
          <w:color w:val="auto"/>
          <w:kern w:val="0"/>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1</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黑体" w:hAnsi="黑体" w:eastAsia="黑体" w:cs="宋体"/>
          <w:kern w:val="0"/>
          <w:sz w:val="28"/>
          <w:szCs w:val="28"/>
          <w:lang w:val="zh-CN"/>
        </w:rPr>
      </w:pPr>
      <w:r>
        <w:rPr>
          <w:rFonts w:hint="eastAsia" w:ascii="黑体" w:hAnsi="黑体" w:eastAsia="黑体" w:cs="宋体"/>
          <w:kern w:val="0"/>
          <w:sz w:val="28"/>
          <w:szCs w:val="28"/>
          <w:lang w:val="en-US" w:eastAsia="zh-CN"/>
        </w:rPr>
        <w:t xml:space="preserve">第十二条 </w:t>
      </w:r>
      <w:r>
        <w:rPr>
          <w:rFonts w:hint="eastAsia" w:ascii="黑体" w:hAnsi="黑体" w:eastAsia="黑体" w:cs="宋体"/>
          <w:kern w:val="0"/>
          <w:sz w:val="28"/>
          <w:szCs w:val="28"/>
          <w:lang w:val="zh-CN"/>
        </w:rPr>
        <w:t>合同签署与生效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2</w:t>
      </w:r>
      <w:r>
        <w:rPr>
          <w:rFonts w:hint="eastAsia" w:ascii="宋体" w:hAnsi="宋体" w:eastAsia="宋体" w:cs="宋体"/>
          <w:kern w:val="0"/>
          <w:sz w:val="28"/>
          <w:szCs w:val="28"/>
          <w:lang w:val="en-US" w:eastAsia="zh-CN"/>
        </w:rPr>
        <w:t>.1</w:t>
      </w:r>
      <w:r>
        <w:rPr>
          <w:rFonts w:hint="eastAsia" w:ascii="宋体" w:hAnsi="宋体" w:eastAsia="宋体" w:cs="宋体"/>
          <w:kern w:val="0"/>
          <w:sz w:val="28"/>
          <w:szCs w:val="28"/>
          <w:u w:val="none"/>
          <w:shd w:val="clear" w:color="auto" w:fill="auto"/>
          <w:lang w:val="en-US" w:eastAsia="zh-CN"/>
        </w:rPr>
        <w:t>本合同</w:t>
      </w:r>
      <w:r>
        <w:rPr>
          <w:rFonts w:hint="eastAsia" w:ascii="宋体" w:hAnsi="宋体" w:eastAsia="宋体" w:cs="Times New Roman"/>
          <w:kern w:val="0"/>
          <w:sz w:val="28"/>
          <w:szCs w:val="28"/>
        </w:rPr>
        <w:t>经双方</w:t>
      </w:r>
      <w:r>
        <w:rPr>
          <w:rFonts w:hint="eastAsia" w:ascii="宋体" w:hAnsi="宋体" w:eastAsia="宋体" w:cs="Times New Roman"/>
          <w:kern w:val="0"/>
          <w:sz w:val="28"/>
          <w:szCs w:val="28"/>
          <w:lang w:val="en-US" w:eastAsia="zh-CN"/>
        </w:rPr>
        <w:t>法定代表人（负责人）或</w:t>
      </w:r>
      <w:r>
        <w:rPr>
          <w:rFonts w:hint="eastAsia" w:ascii="宋体" w:hAnsi="宋体" w:eastAsia="宋体" w:cs="Times New Roman"/>
          <w:kern w:val="0"/>
          <w:sz w:val="28"/>
          <w:szCs w:val="28"/>
        </w:rPr>
        <w:t>授权代表签字并</w:t>
      </w:r>
      <w:r>
        <w:rPr>
          <w:rFonts w:hint="eastAsia" w:ascii="宋体" w:hAnsi="宋体" w:eastAsia="宋体" w:cs="Times New Roman"/>
          <w:kern w:val="0"/>
          <w:sz w:val="28"/>
          <w:szCs w:val="28"/>
          <w:lang w:val="en-US" w:eastAsia="zh-CN"/>
        </w:rPr>
        <w:t>加</w:t>
      </w:r>
      <w:r>
        <w:rPr>
          <w:rFonts w:hint="eastAsia" w:ascii="宋体" w:hAnsi="宋体" w:eastAsia="宋体" w:cs="Times New Roman"/>
          <w:kern w:val="0"/>
          <w:sz w:val="28"/>
          <w:szCs w:val="28"/>
        </w:rPr>
        <w:t>盖</w:t>
      </w:r>
      <w:r>
        <w:rPr>
          <w:rFonts w:hint="eastAsia" w:ascii="宋体" w:hAnsi="宋体" w:eastAsia="宋体" w:cs="Times New Roman"/>
          <w:kern w:val="0"/>
          <w:sz w:val="28"/>
          <w:szCs w:val="28"/>
          <w:lang w:val="en-US" w:eastAsia="zh-CN"/>
        </w:rPr>
        <w:t>公</w:t>
      </w:r>
      <w:r>
        <w:rPr>
          <w:rFonts w:hint="eastAsia" w:ascii="宋体" w:hAnsi="宋体" w:eastAsia="宋体" w:cs="Times New Roman"/>
          <w:kern w:val="0"/>
          <w:sz w:val="28"/>
          <w:szCs w:val="28"/>
        </w:rPr>
        <w:t>章</w:t>
      </w:r>
      <w:r>
        <w:rPr>
          <w:rFonts w:hint="eastAsia" w:ascii="宋体" w:hAnsi="宋体" w:eastAsia="宋体" w:cs="Times New Roman"/>
          <w:kern w:val="0"/>
          <w:sz w:val="28"/>
          <w:szCs w:val="28"/>
          <w:lang w:val="en-US" w:eastAsia="zh-CN"/>
        </w:rPr>
        <w:t>或合同专用章</w:t>
      </w:r>
      <w:r>
        <w:rPr>
          <w:rFonts w:hint="eastAsia" w:ascii="宋体" w:hAnsi="宋体" w:eastAsia="宋体" w:cs="Times New Roman"/>
          <w:kern w:val="0"/>
          <w:sz w:val="28"/>
          <w:szCs w:val="28"/>
        </w:rPr>
        <w:t>之日</w:t>
      </w:r>
      <w:r>
        <w:rPr>
          <w:rFonts w:hint="eastAsia" w:ascii="宋体" w:hAnsi="宋体" w:eastAsia="宋体" w:cs="Times New Roman"/>
          <w:kern w:val="0"/>
          <w:sz w:val="28"/>
          <w:szCs w:val="28"/>
          <w:lang w:val="en-US" w:eastAsia="zh-CN"/>
        </w:rPr>
        <w:t>起</w:t>
      </w:r>
      <w:r>
        <w:rPr>
          <w:rFonts w:hint="eastAsia" w:ascii="宋体" w:hAnsi="宋体" w:eastAsia="宋体" w:cs="宋体"/>
          <w:kern w:val="0"/>
          <w:sz w:val="28"/>
          <w:szCs w:val="28"/>
          <w:u w:val="none"/>
          <w:shd w:val="clear" w:color="auto" w:fill="auto"/>
          <w:lang w:val="en-US" w:eastAsia="zh-CN"/>
        </w:rPr>
        <w:t>生效，</w:t>
      </w:r>
      <w:r>
        <w:rPr>
          <w:rFonts w:hint="eastAsia" w:ascii="宋体" w:hAnsi="宋体" w:eastAsia="宋体" w:cs="宋体"/>
          <w:kern w:val="0"/>
          <w:sz w:val="28"/>
          <w:szCs w:val="28"/>
          <w:lang w:val="zh-CN"/>
        </w:rPr>
        <w:t>未尽事宜双方可协商并签署补充协议做出约定。</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ascii="宋体" w:hAnsi="宋体" w:eastAsia="宋体" w:cs="宋体"/>
          <w:kern w:val="0"/>
          <w:sz w:val="28"/>
          <w:szCs w:val="28"/>
          <w:lang w:val="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2</w:t>
      </w:r>
      <w:r>
        <w:rPr>
          <w:rFonts w:hint="eastAsia" w:ascii="宋体" w:hAnsi="宋体" w:eastAsia="宋体" w:cs="宋体"/>
          <w:kern w:val="0"/>
          <w:sz w:val="28"/>
          <w:szCs w:val="28"/>
          <w:lang w:val="en-US" w:eastAsia="zh-CN"/>
        </w:rPr>
        <w:t>.2</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permStart w:id="64" w:edGrp="everyone"/>
      <w:r>
        <w:rPr>
          <w:rFonts w:hint="eastAsia" w:ascii="宋体" w:hAnsi="宋体" w:eastAsia="宋体" w:cs="宋体"/>
          <w:kern w:val="0"/>
          <w:sz w:val="28"/>
          <w:szCs w:val="28"/>
          <w:u w:val="single"/>
          <w:lang w:val="en-US" w:eastAsia="zh-CN"/>
        </w:rPr>
        <w:t xml:space="preserve">      </w:t>
      </w:r>
      <w:permEnd w:id="64"/>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均为合同组成部分，具有与本合同同等法律效力。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ascii="宋体" w:hAnsi="宋体" w:eastAsia="宋体" w:cs="宋体"/>
          <w:kern w:val="0"/>
          <w:sz w:val="28"/>
          <w:szCs w:val="28"/>
          <w:lang w:val="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2</w:t>
      </w:r>
      <w:r>
        <w:rPr>
          <w:rFonts w:hint="eastAsia" w:ascii="宋体" w:hAnsi="宋体" w:eastAsia="宋体" w:cs="宋体"/>
          <w:kern w:val="0"/>
          <w:sz w:val="28"/>
          <w:szCs w:val="28"/>
          <w:lang w:val="en-US" w:eastAsia="zh-CN"/>
        </w:rPr>
        <w:t>.3</w:t>
      </w:r>
      <w:r>
        <w:rPr>
          <w:rFonts w:hint="eastAsia" w:ascii="宋体" w:hAnsi="宋体" w:eastAsia="宋体" w:cs="宋体"/>
          <w:kern w:val="0"/>
          <w:sz w:val="28"/>
          <w:szCs w:val="28"/>
          <w:lang w:val="zh-CN"/>
        </w:rPr>
        <w:t>本合同文本一式</w:t>
      </w:r>
      <w:permStart w:id="65" w:edGrp="everyone"/>
      <w:r>
        <w:rPr>
          <w:rFonts w:hint="eastAsia" w:ascii="宋体" w:hAnsi="宋体" w:eastAsia="宋体" w:cs="宋体"/>
          <w:kern w:val="0"/>
          <w:sz w:val="28"/>
          <w:szCs w:val="28"/>
          <w:u w:val="single"/>
          <w:lang w:val="en-US" w:eastAsia="zh-CN"/>
        </w:rPr>
        <w:t xml:space="preserve">   </w:t>
      </w:r>
      <w:permEnd w:id="65"/>
      <w:r>
        <w:rPr>
          <w:rFonts w:hint="eastAsia" w:ascii="宋体" w:hAnsi="宋体" w:eastAsia="宋体" w:cs="宋体"/>
          <w:kern w:val="0"/>
          <w:sz w:val="28"/>
          <w:szCs w:val="28"/>
          <w:lang w:val="zh-CN"/>
        </w:rPr>
        <w:t>份，甲方执</w:t>
      </w:r>
      <w:permStart w:id="66" w:edGrp="everyone"/>
      <w:r>
        <w:rPr>
          <w:rFonts w:hint="eastAsia" w:ascii="宋体" w:hAnsi="宋体" w:eastAsia="宋体" w:cs="宋体"/>
          <w:kern w:val="0"/>
          <w:sz w:val="28"/>
          <w:szCs w:val="28"/>
          <w:u w:val="single"/>
          <w:lang w:val="en-US" w:eastAsia="zh-CN"/>
        </w:rPr>
        <w:t xml:space="preserve">   </w:t>
      </w:r>
      <w:permEnd w:id="66"/>
      <w:r>
        <w:rPr>
          <w:rFonts w:hint="eastAsia" w:ascii="宋体" w:hAnsi="宋体" w:eastAsia="宋体" w:cs="宋体"/>
          <w:kern w:val="0"/>
          <w:sz w:val="28"/>
          <w:szCs w:val="28"/>
          <w:lang w:val="zh-CN"/>
        </w:rPr>
        <w:t>份，乙方执</w:t>
      </w:r>
      <w:permStart w:id="67" w:edGrp="everyone"/>
      <w:r>
        <w:rPr>
          <w:rFonts w:hint="eastAsia" w:ascii="宋体" w:hAnsi="宋体" w:eastAsia="宋体" w:cs="宋体"/>
          <w:kern w:val="0"/>
          <w:sz w:val="28"/>
          <w:szCs w:val="28"/>
          <w:u w:val="single"/>
          <w:lang w:val="en-US" w:eastAsia="zh-CN"/>
        </w:rPr>
        <w:t xml:space="preserve">   </w:t>
      </w:r>
      <w:permEnd w:id="67"/>
      <w:r>
        <w:rPr>
          <w:rFonts w:hint="eastAsia" w:ascii="宋体" w:hAnsi="宋体" w:eastAsia="宋体" w:cs="宋体"/>
          <w:kern w:val="0"/>
          <w:sz w:val="28"/>
          <w:szCs w:val="28"/>
          <w:lang w:val="zh-CN"/>
        </w:rPr>
        <w:t>份，具有同等法律效力。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rPr>
        <w:t>（以下无正文）</w:t>
      </w:r>
      <w:r>
        <w:rPr>
          <w:rFonts w:hint="eastAsia" w:ascii="宋体" w:hAnsi="宋体" w:eastAsia="宋体" w:cs="宋体"/>
          <w:kern w:val="0"/>
          <w:sz w:val="28"/>
          <w:szCs w:val="28"/>
          <w:lang w:eastAsia="zh-CN"/>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5ff89be-00cc-4c4b-a887-4d76d6eaa999}"/>
          </w:placeholder>
          <w:text/>
        </w:sdtPr>
        <w:sdtEndPr>
          <w:rPr>
            <w:rFonts w:hint="eastAsia" w:ascii="宋体" w:hAnsi="宋体" w:eastAsia="宋体" w:cs="宋体"/>
            <w:color w:val="auto"/>
            <w:kern w:val="2"/>
            <w:sz w:val="28"/>
            <w:szCs w:val="28"/>
            <w:u w:val="single"/>
            <w:lang w:val="en-US" w:eastAsia="zh-CN" w:bidi="ar-SA"/>
          </w:rPr>
        </w:sdtEndPr>
        <w:sdtContent>
          <w:permStart w:id="68" w:edGrp="everyone"/>
          <w:r>
            <w:rPr>
              <w:rFonts w:hint="eastAsia" w:ascii="宋体" w:hAnsi="宋体" w:eastAsia="宋体" w:cs="宋体"/>
              <w:color w:val="auto"/>
              <w:sz w:val="28"/>
              <w:szCs w:val="28"/>
              <w:u w:val="single"/>
              <w:lang w:val="en-US" w:eastAsia="zh-CN"/>
            </w:rPr>
            <w:t xml:space="preserve">          </w:t>
          </w:r>
          <w:permEnd w:id="68"/>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edc52b74-1c9f-4fbb-96df-9677a5539a06}"/>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a4edbf6f-5f57-4bfe-b882-8ea5835c4ab2}"/>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9" w:edGrp="everyone"/>
          <w:r>
            <w:rPr>
              <w:rFonts w:hint="eastAsia" w:asciiTheme="minorEastAsia" w:hAnsiTheme="minorEastAsia" w:eastAsiaTheme="minorEastAsia" w:cstheme="minorEastAsia"/>
              <w:color w:val="auto"/>
              <w:sz w:val="28"/>
              <w:szCs w:val="28"/>
              <w:u w:val="single"/>
              <w:lang w:val="en-US" w:eastAsia="zh-CN"/>
            </w:rPr>
            <w:t xml:space="preserve">      </w:t>
          </w:r>
          <w:permEnd w:id="6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b43b18f5-a786-4cd6-b786-31b95b1fe84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0" w:edGrp="everyone"/>
          <w:r>
            <w:rPr>
              <w:rFonts w:hint="eastAsia" w:asciiTheme="minorEastAsia" w:hAnsiTheme="minorEastAsia" w:eastAsiaTheme="minorEastAsia" w:cstheme="minorEastAsia"/>
              <w:color w:val="auto"/>
              <w:sz w:val="28"/>
              <w:szCs w:val="28"/>
              <w:u w:val="single"/>
              <w:lang w:val="en-US" w:eastAsia="zh-CN"/>
            </w:rPr>
            <w:t xml:space="preserve">      </w:t>
          </w:r>
          <w:permEnd w:id="7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autoSpaceDE/>
        <w:autoSpaceDN/>
        <w:bidi w:val="0"/>
        <w:spacing w:beforeAutospacing="0" w:afterAutospacing="0" w:line="360" w:lineRule="auto"/>
        <w:ind w:firstLine="560" w:firstLineChars="200"/>
        <w:jc w:val="left"/>
        <w:textAlignment w:val="auto"/>
        <w:rPr>
          <w:rFonts w:hint="eastAsia" w:ascii="宋体" w:hAnsi="宋体" w:eastAsia="宋体" w:cs="宋体"/>
          <w:sz w:val="28"/>
          <w:szCs w:val="28"/>
        </w:rPr>
      </w:pPr>
      <w:bookmarkStart w:id="2" w:name="_GoBack"/>
      <w:bookmarkEnd w:id="2"/>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9</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9</w:t>
                    </w:r>
                    <w:r>
                      <w:rPr>
                        <w:rFonts w:hint="eastAsia"/>
                        <w:sz w:val="18"/>
                      </w:rPr>
                      <w:fldChar w:fldCharType="end"/>
                    </w:r>
                    <w:r>
                      <w:rPr>
                        <w:rFonts w:hint="eastAsia"/>
                        <w:sz w:val="18"/>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C79"/>
    <w:rsid w:val="00050F77"/>
    <w:rsid w:val="00057E15"/>
    <w:rsid w:val="00094460"/>
    <w:rsid w:val="000B23C1"/>
    <w:rsid w:val="000D1189"/>
    <w:rsid w:val="000D3CEF"/>
    <w:rsid w:val="001050F2"/>
    <w:rsid w:val="00113E90"/>
    <w:rsid w:val="0019706C"/>
    <w:rsid w:val="002061A8"/>
    <w:rsid w:val="00220B44"/>
    <w:rsid w:val="002862E4"/>
    <w:rsid w:val="00296FED"/>
    <w:rsid w:val="002C24A7"/>
    <w:rsid w:val="002E7453"/>
    <w:rsid w:val="003B50DB"/>
    <w:rsid w:val="003C0F7E"/>
    <w:rsid w:val="003C5C64"/>
    <w:rsid w:val="00411815"/>
    <w:rsid w:val="00417996"/>
    <w:rsid w:val="004563FB"/>
    <w:rsid w:val="00464BBB"/>
    <w:rsid w:val="00473B1F"/>
    <w:rsid w:val="004A3FD0"/>
    <w:rsid w:val="005050E0"/>
    <w:rsid w:val="00587FFC"/>
    <w:rsid w:val="00590F37"/>
    <w:rsid w:val="005A4076"/>
    <w:rsid w:val="005A5741"/>
    <w:rsid w:val="005F0875"/>
    <w:rsid w:val="00620978"/>
    <w:rsid w:val="00660B2D"/>
    <w:rsid w:val="00673037"/>
    <w:rsid w:val="006B2A0F"/>
    <w:rsid w:val="0071545D"/>
    <w:rsid w:val="00773195"/>
    <w:rsid w:val="00776771"/>
    <w:rsid w:val="008340AF"/>
    <w:rsid w:val="008508EE"/>
    <w:rsid w:val="008C38DB"/>
    <w:rsid w:val="008F1D4F"/>
    <w:rsid w:val="008F76D9"/>
    <w:rsid w:val="0097777C"/>
    <w:rsid w:val="009C15E6"/>
    <w:rsid w:val="00A23BE2"/>
    <w:rsid w:val="00A304AC"/>
    <w:rsid w:val="00A3598E"/>
    <w:rsid w:val="00A66C32"/>
    <w:rsid w:val="00A72BEA"/>
    <w:rsid w:val="00A84114"/>
    <w:rsid w:val="00B165C3"/>
    <w:rsid w:val="00B40471"/>
    <w:rsid w:val="00B60E18"/>
    <w:rsid w:val="00B97D2F"/>
    <w:rsid w:val="00BB5DC0"/>
    <w:rsid w:val="00BC3C89"/>
    <w:rsid w:val="00BE767C"/>
    <w:rsid w:val="00C14C44"/>
    <w:rsid w:val="00C26C20"/>
    <w:rsid w:val="00C74A43"/>
    <w:rsid w:val="00C87BD1"/>
    <w:rsid w:val="00C90ECA"/>
    <w:rsid w:val="00C93A01"/>
    <w:rsid w:val="00CC4CEC"/>
    <w:rsid w:val="00CE5BDE"/>
    <w:rsid w:val="00D64C95"/>
    <w:rsid w:val="00DA2511"/>
    <w:rsid w:val="00DE7361"/>
    <w:rsid w:val="00DF44B0"/>
    <w:rsid w:val="00E50720"/>
    <w:rsid w:val="00E7147E"/>
    <w:rsid w:val="00EB071A"/>
    <w:rsid w:val="00EB1656"/>
    <w:rsid w:val="00F06239"/>
    <w:rsid w:val="00F736B2"/>
    <w:rsid w:val="00F855C3"/>
    <w:rsid w:val="00FA0C79"/>
    <w:rsid w:val="00FC6A98"/>
    <w:rsid w:val="02174B19"/>
    <w:rsid w:val="02C96456"/>
    <w:rsid w:val="062B178A"/>
    <w:rsid w:val="0A812048"/>
    <w:rsid w:val="0FFD3EF7"/>
    <w:rsid w:val="12FF6DCF"/>
    <w:rsid w:val="13325AED"/>
    <w:rsid w:val="13331067"/>
    <w:rsid w:val="13367622"/>
    <w:rsid w:val="13A9723E"/>
    <w:rsid w:val="195D6145"/>
    <w:rsid w:val="19A0085B"/>
    <w:rsid w:val="1A8949FE"/>
    <w:rsid w:val="1D1B6391"/>
    <w:rsid w:val="1D2C4659"/>
    <w:rsid w:val="22032AE5"/>
    <w:rsid w:val="23AD51CE"/>
    <w:rsid w:val="250371B6"/>
    <w:rsid w:val="255A530F"/>
    <w:rsid w:val="294B64C6"/>
    <w:rsid w:val="2EEB68C2"/>
    <w:rsid w:val="3524684D"/>
    <w:rsid w:val="36EC7694"/>
    <w:rsid w:val="37C21FC9"/>
    <w:rsid w:val="38480ADD"/>
    <w:rsid w:val="3AAF2A1B"/>
    <w:rsid w:val="3C5C65AA"/>
    <w:rsid w:val="3CAD681D"/>
    <w:rsid w:val="3D8A35C0"/>
    <w:rsid w:val="41E745B8"/>
    <w:rsid w:val="43382E81"/>
    <w:rsid w:val="496A04B5"/>
    <w:rsid w:val="4A6A5679"/>
    <w:rsid w:val="4D404995"/>
    <w:rsid w:val="4EF31164"/>
    <w:rsid w:val="5152039B"/>
    <w:rsid w:val="53473046"/>
    <w:rsid w:val="5ABF230E"/>
    <w:rsid w:val="5BE83228"/>
    <w:rsid w:val="5D907417"/>
    <w:rsid w:val="5DCF361A"/>
    <w:rsid w:val="5E2310B3"/>
    <w:rsid w:val="6058043B"/>
    <w:rsid w:val="60AD543D"/>
    <w:rsid w:val="66326553"/>
    <w:rsid w:val="66505C98"/>
    <w:rsid w:val="67351F3E"/>
    <w:rsid w:val="68E40C40"/>
    <w:rsid w:val="692B7811"/>
    <w:rsid w:val="6B635393"/>
    <w:rsid w:val="6C253BD9"/>
    <w:rsid w:val="6DEB3218"/>
    <w:rsid w:val="7036421C"/>
    <w:rsid w:val="73A72595"/>
    <w:rsid w:val="74463895"/>
    <w:rsid w:val="77E16EAE"/>
    <w:rsid w:val="7E0134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目录 21"/>
    <w:basedOn w:val="1"/>
    <w:next w:val="1"/>
    <w:qFormat/>
    <w:uiPriority w:val="0"/>
    <w:pPr>
      <w:spacing w:before="100" w:beforeAutospacing="1" w:after="100" w:afterAutospacing="1"/>
      <w:ind w:left="420" w:leftChars="200"/>
    </w:pPr>
  </w:style>
  <w:style w:type="character" w:customStyle="1" w:styleId="10">
    <w:name w:val="页眉 字符"/>
    <w:basedOn w:val="8"/>
    <w:link w:val="5"/>
    <w:qFormat/>
    <w:uiPriority w:val="99"/>
    <w:rPr>
      <w:sz w:val="18"/>
      <w:szCs w:val="18"/>
    </w:rPr>
  </w:style>
  <w:style w:type="character" w:customStyle="1" w:styleId="11">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758e941-221b-4c13-a502-3bb02cd90337}"/>
        <w:style w:val=""/>
        <w:category>
          <w:name w:val="常规"/>
          <w:gallery w:val="placeholder"/>
        </w:category>
        <w:types>
          <w:type w:val="bbPlcHdr"/>
        </w:types>
        <w:behaviors>
          <w:behavior w:val="content"/>
        </w:behaviors>
        <w:description w:val=""/>
        <w:guid w:val="{C758E941-221B-4C13-A502-3BB02CD90337}"/>
      </w:docPartPr>
      <w:docPartBody>
        <w:p>
          <w:r>
            <w:rPr>
              <w:color w:val="808080"/>
            </w:rPr>
            <w:t>单击此处输入文字。</w:t>
          </w:r>
        </w:p>
      </w:docPartBody>
    </w:docPart>
    <w:docPart>
      <w:docPartPr>
        <w:name w:val="{cf1e3219-d8d3-4435-a90e-22f056d7842b}"/>
        <w:style w:val=""/>
        <w:category>
          <w:name w:val="常规"/>
          <w:gallery w:val="placeholder"/>
        </w:category>
        <w:types>
          <w:type w:val="bbPlcHdr"/>
        </w:types>
        <w:behaviors>
          <w:behavior w:val="content"/>
        </w:behaviors>
        <w:description w:val=""/>
        <w:guid w:val="{CF1E3219-D8D3-4435-A90E-22F056D7842B}"/>
      </w:docPartPr>
      <w:docPartBody>
        <w:p>
          <w:r>
            <w:rPr>
              <w:color w:val="808080"/>
            </w:rPr>
            <w:t>单击此处输入文字。</w:t>
          </w:r>
        </w:p>
      </w:docPartBody>
    </w:docPart>
    <w:docPart>
      <w:docPartPr>
        <w:name w:val="{b7d3d76b-fd9e-4edc-a01b-7367cc381a34}"/>
        <w:style w:val=""/>
        <w:category>
          <w:name w:val="常规"/>
          <w:gallery w:val="placeholder"/>
        </w:category>
        <w:types>
          <w:type w:val="bbPlcHdr"/>
        </w:types>
        <w:behaviors>
          <w:behavior w:val="content"/>
        </w:behaviors>
        <w:description w:val=""/>
        <w:guid w:val="{B7D3D76B-FD9E-4EDC-A01B-7367CC381A34}"/>
      </w:docPartPr>
      <w:docPartBody>
        <w:p>
          <w:r>
            <w:rPr>
              <w:color w:val="808080"/>
            </w:rPr>
            <w:t>单击此处输入文字。</w:t>
          </w:r>
        </w:p>
      </w:docPartBody>
    </w:docPart>
    <w:docPart>
      <w:docPartPr>
        <w:name w:val="{491d06a5-ed59-45e5-84ae-3fba8e0de7d1}"/>
        <w:style w:val=""/>
        <w:category>
          <w:name w:val="常规"/>
          <w:gallery w:val="placeholder"/>
        </w:category>
        <w:types>
          <w:type w:val="bbPlcHdr"/>
        </w:types>
        <w:behaviors>
          <w:behavior w:val="content"/>
        </w:behaviors>
        <w:description w:val=""/>
        <w:guid w:val="{491D06A5-ED59-45E5-84AE-3FBA8E0DE7D1}"/>
      </w:docPartPr>
      <w:docPartBody>
        <w:p>
          <w:r>
            <w:rPr>
              <w:color w:val="808080"/>
            </w:rPr>
            <w:t>单击此处输入文字。</w:t>
          </w:r>
        </w:p>
      </w:docPartBody>
    </w:docPart>
    <w:docPart>
      <w:docPartPr>
        <w:name w:val="{ab0f27f3-6397-410c-ad7d-d2650235cc04}"/>
        <w:style w:val=""/>
        <w:category>
          <w:name w:val="常规"/>
          <w:gallery w:val="placeholder"/>
        </w:category>
        <w:types>
          <w:type w:val="bbPlcHdr"/>
        </w:types>
        <w:behaviors>
          <w:behavior w:val="content"/>
        </w:behaviors>
        <w:description w:val=""/>
        <w:guid w:val="{AB0F27F3-6397-410C-AD7D-D2650235CC04}"/>
      </w:docPartPr>
      <w:docPartBody>
        <w:p>
          <w:r>
            <w:rPr>
              <w:color w:val="808080"/>
            </w:rPr>
            <w:t>单击此处输入文字。</w:t>
          </w:r>
        </w:p>
      </w:docPartBody>
    </w:docPart>
    <w:docPart>
      <w:docPartPr>
        <w:name w:val="{89eed1a6-30c3-4b2f-b046-229ec24e6c83}"/>
        <w:style w:val=""/>
        <w:category>
          <w:name w:val="常规"/>
          <w:gallery w:val="placeholder"/>
        </w:category>
        <w:types>
          <w:type w:val="bbPlcHdr"/>
        </w:types>
        <w:behaviors>
          <w:behavior w:val="content"/>
        </w:behaviors>
        <w:description w:val=""/>
        <w:guid w:val="{89EED1A6-30C3-4B2F-B046-229EC24E6C83}"/>
      </w:docPartPr>
      <w:docPartBody>
        <w:p>
          <w:r>
            <w:rPr>
              <w:color w:val="808080"/>
            </w:rPr>
            <w:t>单击此处输入文字。</w:t>
          </w:r>
        </w:p>
      </w:docPartBody>
    </w:docPart>
    <w:docPart>
      <w:docPartPr>
        <w:name w:val="{bb004645-4ac4-4a72-9d41-b72ad1772aa3}"/>
        <w:style w:val=""/>
        <w:category>
          <w:name w:val="常规"/>
          <w:gallery w:val="placeholder"/>
        </w:category>
        <w:types>
          <w:type w:val="bbPlcHdr"/>
        </w:types>
        <w:behaviors>
          <w:behavior w:val="content"/>
        </w:behaviors>
        <w:description w:val=""/>
        <w:guid w:val="{BB004645-4AC4-4A72-9D41-B72AD1772AA3}"/>
      </w:docPartPr>
      <w:docPartBody>
        <w:p>
          <w:r>
            <w:rPr>
              <w:color w:val="808080"/>
            </w:rPr>
            <w:t>单击此处输入文字。</w:t>
          </w:r>
        </w:p>
      </w:docPartBody>
    </w:docPart>
    <w:docPart>
      <w:docPartPr>
        <w:name w:val="{96688aa8-3631-41e4-98a8-b05e755ddc3c}"/>
        <w:style w:val=""/>
        <w:category>
          <w:name w:val="常规"/>
          <w:gallery w:val="placeholder"/>
        </w:category>
        <w:types>
          <w:type w:val="bbPlcHdr"/>
        </w:types>
        <w:behaviors>
          <w:behavior w:val="content"/>
        </w:behaviors>
        <w:description w:val=""/>
        <w:guid w:val="{96688AA8-3631-41E4-98A8-B05E755DDC3C}"/>
      </w:docPartPr>
      <w:docPartBody>
        <w:p>
          <w:r>
            <w:rPr>
              <w:color w:val="808080"/>
            </w:rPr>
            <w:t>单击此处输入文字。</w:t>
          </w:r>
        </w:p>
      </w:docPartBody>
    </w:docPart>
    <w:docPart>
      <w:docPartPr>
        <w:name w:val="{24ba6d69-1bad-4ab8-9e18-c93f43291060}"/>
        <w:style w:val=""/>
        <w:category>
          <w:name w:val="常规"/>
          <w:gallery w:val="placeholder"/>
        </w:category>
        <w:types>
          <w:type w:val="bbPlcHdr"/>
        </w:types>
        <w:behaviors>
          <w:behavior w:val="content"/>
        </w:behaviors>
        <w:description w:val=""/>
        <w:guid w:val="{24BA6D69-1BAD-4AB8-9E18-C93F43291060}"/>
      </w:docPartPr>
      <w:docPartBody>
        <w:p>
          <w:r>
            <w:rPr>
              <w:color w:val="808080"/>
            </w:rPr>
            <w:t>单击此处输入文字。</w:t>
          </w:r>
        </w:p>
      </w:docPartBody>
    </w:docPart>
    <w:docPart>
      <w:docPartPr>
        <w:name w:val="{8e6992b0-d88e-4182-beaf-f47c8096751f}"/>
        <w:style w:val=""/>
        <w:category>
          <w:name w:val="常规"/>
          <w:gallery w:val="placeholder"/>
        </w:category>
        <w:types>
          <w:type w:val="bbPlcHdr"/>
        </w:types>
        <w:behaviors>
          <w:behavior w:val="content"/>
        </w:behaviors>
        <w:description w:val=""/>
        <w:guid w:val="{8E6992B0-D88E-4182-BEAF-F47C8096751F}"/>
      </w:docPartPr>
      <w:docPartBody>
        <w:p>
          <w:r>
            <w:rPr>
              <w:color w:val="808080"/>
            </w:rPr>
            <w:t>单击此处输入文字。</w:t>
          </w:r>
        </w:p>
      </w:docPartBody>
    </w:docPart>
    <w:docPart>
      <w:docPartPr>
        <w:name w:val="{1ecf9c9c-1596-4d85-8eb0-722e4ea083bf}"/>
        <w:style w:val=""/>
        <w:category>
          <w:name w:val="常规"/>
          <w:gallery w:val="placeholder"/>
        </w:category>
        <w:types>
          <w:type w:val="bbPlcHdr"/>
        </w:types>
        <w:behaviors>
          <w:behavior w:val="content"/>
        </w:behaviors>
        <w:description w:val=""/>
        <w:guid w:val="{1ECF9C9C-1596-4D85-8EB0-722E4EA083BF}"/>
      </w:docPartPr>
      <w:docPartBody>
        <w:p>
          <w:r>
            <w:rPr>
              <w:color w:val="808080"/>
            </w:rPr>
            <w:t>单击此处输入文字。</w:t>
          </w:r>
        </w:p>
      </w:docPartBody>
    </w:docPart>
    <w:docPart>
      <w:docPartPr>
        <w:name w:val="{7a4bd0d8-c167-431c-9a5d-8d7785225902}"/>
        <w:style w:val=""/>
        <w:category>
          <w:name w:val="常规"/>
          <w:gallery w:val="placeholder"/>
        </w:category>
        <w:types>
          <w:type w:val="bbPlcHdr"/>
        </w:types>
        <w:behaviors>
          <w:behavior w:val="content"/>
        </w:behaviors>
        <w:description w:val=""/>
        <w:guid w:val="{7A4BD0D8-C167-431C-9A5D-8D7785225902}"/>
      </w:docPartPr>
      <w:docPartBody>
        <w:p>
          <w:r>
            <w:rPr>
              <w:color w:val="808080"/>
            </w:rPr>
            <w:t>单击此处输入文字。</w:t>
          </w:r>
        </w:p>
      </w:docPartBody>
    </w:docPart>
    <w:docPart>
      <w:docPartPr>
        <w:name w:val="{b414740a-e330-4578-b680-d32f2c13754e}"/>
        <w:style w:val=""/>
        <w:category>
          <w:name w:val="常规"/>
          <w:gallery w:val="placeholder"/>
        </w:category>
        <w:types>
          <w:type w:val="bbPlcHdr"/>
        </w:types>
        <w:behaviors>
          <w:behavior w:val="content"/>
        </w:behaviors>
        <w:description w:val=""/>
        <w:guid w:val="{B414740A-E330-4578-B680-D32F2C13754E}"/>
      </w:docPartPr>
      <w:docPartBody>
        <w:p>
          <w:r>
            <w:rPr>
              <w:color w:val="808080"/>
            </w:rPr>
            <w:t>单击此处输入文字。</w:t>
          </w:r>
        </w:p>
      </w:docPartBody>
    </w:docPart>
    <w:docPart>
      <w:docPartPr>
        <w:name w:val="{8b1ccc47-eab4-4dd2-a8c0-955d116ab87c}"/>
        <w:style w:val=""/>
        <w:category>
          <w:name w:val="常规"/>
          <w:gallery w:val="placeholder"/>
        </w:category>
        <w:types>
          <w:type w:val="bbPlcHdr"/>
        </w:types>
        <w:behaviors>
          <w:behavior w:val="content"/>
        </w:behaviors>
        <w:description w:val=""/>
        <w:guid w:val="{8B1CCC47-EAB4-4DD2-A8C0-955D116AB87C}"/>
      </w:docPartPr>
      <w:docPartBody>
        <w:p>
          <w:r>
            <w:rPr>
              <w:color w:val="808080"/>
            </w:rPr>
            <w:t>单击此处输入文字。</w:t>
          </w:r>
        </w:p>
      </w:docPartBody>
    </w:docPart>
    <w:docPart>
      <w:docPartPr>
        <w:name w:val="{5df3afee-e29e-47be-b7de-92dfbfdd7482}"/>
        <w:style w:val=""/>
        <w:category>
          <w:name w:val="常规"/>
          <w:gallery w:val="placeholder"/>
        </w:category>
        <w:types>
          <w:type w:val="bbPlcHdr"/>
        </w:types>
        <w:behaviors>
          <w:behavior w:val="content"/>
        </w:behaviors>
        <w:description w:val=""/>
        <w:guid w:val="{5DF3AFEE-E29E-47BE-B7DE-92DFBFDD7482}"/>
      </w:docPartPr>
      <w:docPartBody>
        <w:p>
          <w:r>
            <w:rPr>
              <w:color w:val="808080"/>
            </w:rPr>
            <w:t>单击此处输入文字。</w:t>
          </w:r>
        </w:p>
      </w:docPartBody>
    </w:docPart>
    <w:docPart>
      <w:docPartPr>
        <w:name w:val="{06a4d28a-6e43-4b93-9033-e40794f91465}"/>
        <w:style w:val=""/>
        <w:category>
          <w:name w:val="常规"/>
          <w:gallery w:val="placeholder"/>
        </w:category>
        <w:types>
          <w:type w:val="bbPlcHdr"/>
        </w:types>
        <w:behaviors>
          <w:behavior w:val="content"/>
        </w:behaviors>
        <w:description w:val=""/>
        <w:guid w:val="{06A4D28A-6E43-4B93-9033-E40794F91465}"/>
      </w:docPartPr>
      <w:docPartBody>
        <w:p>
          <w:r>
            <w:rPr>
              <w:color w:val="808080"/>
            </w:rPr>
            <w:t>单击此处输入文字。</w:t>
          </w:r>
        </w:p>
      </w:docPartBody>
    </w:docPart>
    <w:docPart>
      <w:docPartPr>
        <w:name w:val="{2fb14726-abeb-40b5-a932-23d45732ae68}"/>
        <w:style w:val=""/>
        <w:category>
          <w:name w:val="常规"/>
          <w:gallery w:val="placeholder"/>
        </w:category>
        <w:types>
          <w:type w:val="bbPlcHdr"/>
        </w:types>
        <w:behaviors>
          <w:behavior w:val="content"/>
        </w:behaviors>
        <w:description w:val=""/>
        <w:guid w:val="{2FB14726-ABEB-40B5-A932-23D45732AE68}"/>
      </w:docPartPr>
      <w:docPartBody>
        <w:p>
          <w:r>
            <w:rPr>
              <w:color w:val="808080"/>
            </w:rPr>
            <w:t>单击此处输入文字。</w:t>
          </w:r>
        </w:p>
      </w:docPartBody>
    </w:docPart>
    <w:docPart>
      <w:docPartPr>
        <w:name w:val="{70d964da-9248-4d99-bb39-7edc52cf6ee9}"/>
        <w:style w:val=""/>
        <w:category>
          <w:name w:val="常规"/>
          <w:gallery w:val="placeholder"/>
        </w:category>
        <w:types>
          <w:type w:val="bbPlcHdr"/>
        </w:types>
        <w:behaviors>
          <w:behavior w:val="content"/>
        </w:behaviors>
        <w:description w:val=""/>
        <w:guid w:val="{70D964DA-9248-4D99-BB39-7EDC52CF6EE9}"/>
      </w:docPartPr>
      <w:docPartBody>
        <w:p>
          <w:r>
            <w:rPr>
              <w:color w:val="808080"/>
            </w:rPr>
            <w:t>单击此处输入文字。</w:t>
          </w:r>
        </w:p>
      </w:docPartBody>
    </w:docPart>
    <w:docPart>
      <w:docPartPr>
        <w:name w:val="{da0731bc-d70a-475b-b55d-1ef9dbcc9cf5}"/>
        <w:style w:val=""/>
        <w:category>
          <w:name w:val="常规"/>
          <w:gallery w:val="placeholder"/>
        </w:category>
        <w:types>
          <w:type w:val="bbPlcHdr"/>
        </w:types>
        <w:behaviors>
          <w:behavior w:val="content"/>
        </w:behaviors>
        <w:description w:val=""/>
        <w:guid w:val="{da0731bc-d70a-475b-b55d-1ef9dbcc9cf5}"/>
      </w:docPartPr>
      <w:docPartBody>
        <w:p>
          <w:pPr>
            <w:rPr>
              <w:kern w:val="0"/>
              <w:sz w:val="20"/>
              <w:szCs w:val="20"/>
            </w:rPr>
          </w:pPr>
          <w:r>
            <w:rPr>
              <w:color w:val="808080"/>
              <w:kern w:val="0"/>
              <w:sz w:val="20"/>
              <w:szCs w:val="20"/>
            </w:rPr>
            <w:t>单击此处输入文字。</w:t>
          </w:r>
        </w:p>
      </w:docPartBody>
    </w:docPart>
    <w:docPart>
      <w:docPartPr>
        <w:name w:val="{a503239d-6f95-4e33-978b-65e0e4b6d702}"/>
        <w:style w:val=""/>
        <w:category>
          <w:name w:val="常规"/>
          <w:gallery w:val="placeholder"/>
        </w:category>
        <w:types>
          <w:type w:val="bbPlcHdr"/>
        </w:types>
        <w:behaviors>
          <w:behavior w:val="content"/>
        </w:behaviors>
        <w:description w:val=""/>
        <w:guid w:val="{a503239d-6f95-4e33-978b-65e0e4b6d702}"/>
      </w:docPartPr>
      <w:docPartBody>
        <w:p>
          <w:pPr>
            <w:rPr>
              <w:kern w:val="0"/>
              <w:sz w:val="20"/>
              <w:szCs w:val="20"/>
            </w:rPr>
          </w:pPr>
          <w:r>
            <w:rPr>
              <w:color w:val="808080"/>
              <w:kern w:val="0"/>
              <w:sz w:val="20"/>
              <w:szCs w:val="20"/>
            </w:rPr>
            <w:t>单击此处输入文字。</w:t>
          </w:r>
        </w:p>
      </w:docPartBody>
    </w:docPart>
    <w:docPart>
      <w:docPartPr>
        <w:name w:val="{eb975e45-e33a-49b3-b08c-de69f0f24b40}"/>
        <w:style w:val=""/>
        <w:category>
          <w:name w:val="常规"/>
          <w:gallery w:val="placeholder"/>
        </w:category>
        <w:types>
          <w:type w:val="bbPlcHdr"/>
        </w:types>
        <w:behaviors>
          <w:behavior w:val="content"/>
        </w:behaviors>
        <w:description w:val=""/>
        <w:guid w:val="{eb975e45-e33a-49b3-b08c-de69f0f24b40}"/>
      </w:docPartPr>
      <w:docPartBody>
        <w:p>
          <w:pPr>
            <w:rPr>
              <w:kern w:val="0"/>
              <w:sz w:val="20"/>
              <w:szCs w:val="20"/>
            </w:rPr>
          </w:pPr>
          <w:r>
            <w:rPr>
              <w:color w:val="808080"/>
              <w:kern w:val="0"/>
              <w:sz w:val="20"/>
              <w:szCs w:val="20"/>
            </w:rPr>
            <w:t>单击此处输入文字。</w:t>
          </w:r>
        </w:p>
      </w:docPartBody>
    </w:docPart>
    <w:docPart>
      <w:docPartPr>
        <w:name w:val="{cf57a6d8-396e-443e-83d6-477e8daf2d8e}"/>
        <w:style w:val=""/>
        <w:category>
          <w:name w:val="常规"/>
          <w:gallery w:val="placeholder"/>
        </w:category>
        <w:types>
          <w:type w:val="bbPlcHdr"/>
        </w:types>
        <w:behaviors>
          <w:behavior w:val="content"/>
        </w:behaviors>
        <w:description w:val=""/>
        <w:guid w:val="{cf57a6d8-396e-443e-83d6-477e8daf2d8e}"/>
      </w:docPartPr>
      <w:docPartBody>
        <w:p>
          <w:r>
            <w:rPr>
              <w:color w:val="808080"/>
            </w:rPr>
            <w:t>选择一项。</w:t>
          </w:r>
        </w:p>
      </w:docPartBody>
    </w:docPart>
    <w:docPart>
      <w:docPartPr>
        <w:name w:val="{0b91a0e2-3810-4cb3-9b64-420f759a564a}"/>
        <w:style w:val=""/>
        <w:category>
          <w:name w:val="常规"/>
          <w:gallery w:val="placeholder"/>
        </w:category>
        <w:types>
          <w:type w:val="bbPlcHdr"/>
        </w:types>
        <w:behaviors>
          <w:behavior w:val="content"/>
        </w:behaviors>
        <w:description w:val=""/>
        <w:guid w:val="{0b91a0e2-3810-4cb3-9b64-420f759a564a}"/>
      </w:docPartPr>
      <w:docPartBody>
        <w:p>
          <w:r>
            <w:rPr>
              <w:color w:val="808080"/>
            </w:rPr>
            <w:t>单击此处输入文字。</w:t>
          </w:r>
        </w:p>
      </w:docPartBody>
    </w:docPart>
    <w:docPart>
      <w:docPartPr>
        <w:name w:val="{157c76f4-dc57-4891-9a5e-430c157a1d79}"/>
        <w:style w:val=""/>
        <w:category>
          <w:name w:val="常规"/>
          <w:gallery w:val="placeholder"/>
        </w:category>
        <w:types>
          <w:type w:val="bbPlcHdr"/>
        </w:types>
        <w:behaviors>
          <w:behavior w:val="content"/>
        </w:behaviors>
        <w:description w:val=""/>
        <w:guid w:val="{157c76f4-dc57-4891-9a5e-430c157a1d79}"/>
      </w:docPartPr>
      <w:docPartBody>
        <w:p>
          <w:r>
            <w:rPr>
              <w:color w:val="808080"/>
            </w:rPr>
            <w:t>单击此处输入文字。</w:t>
          </w:r>
        </w:p>
      </w:docPartBody>
    </w:docPart>
    <w:docPart>
      <w:docPartPr>
        <w:name w:val="{85ff89be-00cc-4c4b-a887-4d76d6eaa999}"/>
        <w:style w:val=""/>
        <w:category>
          <w:name w:val="常规"/>
          <w:gallery w:val="placeholder"/>
        </w:category>
        <w:types>
          <w:type w:val="bbPlcHdr"/>
        </w:types>
        <w:behaviors>
          <w:behavior w:val="content"/>
        </w:behaviors>
        <w:description w:val=""/>
        <w:guid w:val="{85ff89be-00cc-4c4b-a887-4d76d6eaa999}"/>
      </w:docPartPr>
      <w:docPartBody>
        <w:p>
          <w:r>
            <w:rPr>
              <w:color w:val="808080"/>
            </w:rPr>
            <w:t>单击此处输入文字。</w:t>
          </w:r>
        </w:p>
      </w:docPartBody>
    </w:docPart>
    <w:docPart>
      <w:docPartPr>
        <w:name w:val="{edc52b74-1c9f-4fbb-96df-9677a5539a06}"/>
        <w:style w:val=""/>
        <w:category>
          <w:name w:val="常规"/>
          <w:gallery w:val="placeholder"/>
        </w:category>
        <w:types>
          <w:type w:val="bbPlcHdr"/>
        </w:types>
        <w:behaviors>
          <w:behavior w:val="content"/>
        </w:behaviors>
        <w:description w:val=""/>
        <w:guid w:val="{edc52b74-1c9f-4fbb-96df-9677a5539a06}"/>
      </w:docPartPr>
      <w:docPartBody>
        <w:p>
          <w:r>
            <w:rPr>
              <w:color w:val="808080"/>
            </w:rPr>
            <w:t>单击此处输入文字。</w:t>
          </w:r>
        </w:p>
      </w:docPartBody>
    </w:docPart>
    <w:docPart>
      <w:docPartPr>
        <w:name w:val="{a4edbf6f-5f57-4bfe-b882-8ea5835c4ab2}"/>
        <w:style w:val=""/>
        <w:category>
          <w:name w:val="常规"/>
          <w:gallery w:val="placeholder"/>
        </w:category>
        <w:types>
          <w:type w:val="bbPlcHdr"/>
        </w:types>
        <w:behaviors>
          <w:behavior w:val="content"/>
        </w:behaviors>
        <w:description w:val=""/>
        <w:guid w:val="{a4edbf6f-5f57-4bfe-b882-8ea5835c4ab2}"/>
      </w:docPartPr>
      <w:docPartBody>
        <w:p>
          <w:r>
            <w:rPr>
              <w:color w:val="808080"/>
            </w:rPr>
            <w:t>单击此处输入文字。</w:t>
          </w:r>
        </w:p>
      </w:docPartBody>
    </w:docPart>
    <w:docPart>
      <w:docPartPr>
        <w:name w:val="{b43b18f5-a786-4cd6-b786-31b95b1fe845}"/>
        <w:style w:val=""/>
        <w:category>
          <w:name w:val="常规"/>
          <w:gallery w:val="placeholder"/>
        </w:category>
        <w:types>
          <w:type w:val="bbPlcHdr"/>
        </w:types>
        <w:behaviors>
          <w:behavior w:val="content"/>
        </w:behaviors>
        <w:description w:val=""/>
        <w:guid w:val="{b43b18f5-a786-4cd6-b786-31b95b1fe84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B808E0"/>
    <w:rsid w:val="00B808E0"/>
    <w:rsid w:val="00D00B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3057E6-96C7-493E-BFB7-E3309485A96C}">
  <ds:schemaRefs/>
</ds:datastoreItem>
</file>

<file path=docProps/app.xml><?xml version="1.0" encoding="utf-8"?>
<Properties xmlns="http://schemas.openxmlformats.org/officeDocument/2006/extended-properties" xmlns:vt="http://schemas.openxmlformats.org/officeDocument/2006/docPropsVTypes">
  <Template>Normal</Template>
  <Pages>9</Pages>
  <Words>700</Words>
  <Characters>3992</Characters>
  <Lines>33</Lines>
  <Paragraphs>9</Paragraphs>
  <TotalTime>0</TotalTime>
  <ScaleCrop>false</ScaleCrop>
  <LinksUpToDate>false</LinksUpToDate>
  <CharactersWithSpaces>4683</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2017-10-29T07:40:00Z</dcterms:created>
  <dc:creator>pederson</dc:creator>
  <cp:lastModifiedBy>程世恒</cp:lastModifiedBy>
  <dcterms:modified xsi:type="dcterms:W3CDTF">2024-01-03T08:46:00Z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FAA4BB52B1D04577AC5FA9C55A3BE172</vt:lpwstr>
  </property>
</Properties>
</file>