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0C618E">
      <w:pPr>
        <w:spacing w:before="49" w:line="218" w:lineRule="auto"/>
        <w:rPr>
          <w:rFonts w:ascii="宋体" w:hAnsi="宋体" w:eastAsia="宋体" w:cs="宋体"/>
          <w:sz w:val="25"/>
          <w:szCs w:val="25"/>
        </w:rPr>
      </w:pPr>
      <w:r>
        <w:rPr>
          <w:rFonts w:hint="eastAsia" w:ascii="宋体" w:hAnsi="宋体" w:eastAsia="宋体" w:cs="宋体"/>
          <w:b/>
          <w:bCs/>
          <w:spacing w:val="-7"/>
          <w:sz w:val="25"/>
          <w:szCs w:val="25"/>
          <w:lang w:val="en-US" w:eastAsia="zh-CN"/>
        </w:rPr>
        <w:t>报</w:t>
      </w:r>
      <w:r>
        <w:rPr>
          <w:rFonts w:ascii="宋体" w:hAnsi="宋体" w:eastAsia="宋体" w:cs="宋体"/>
          <w:b/>
          <w:bCs/>
          <w:spacing w:val="-7"/>
          <w:sz w:val="25"/>
          <w:szCs w:val="25"/>
        </w:rPr>
        <w:t>价</w:t>
      </w:r>
    </w:p>
    <w:p w14:paraId="5EC9D888">
      <w:pPr>
        <w:spacing w:line="135" w:lineRule="exact"/>
      </w:pPr>
    </w:p>
    <w:tbl>
      <w:tblPr>
        <w:tblStyle w:val="4"/>
        <w:tblW w:w="9669" w:type="dxa"/>
        <w:tblInd w:w="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29"/>
        <w:gridCol w:w="1268"/>
        <w:gridCol w:w="2572"/>
      </w:tblGrid>
      <w:tr w14:paraId="3BFCF1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9669" w:type="dxa"/>
            <w:gridSpan w:val="3"/>
            <w:shd w:val="clear" w:color="auto" w:fill="101B3F"/>
            <w:vAlign w:val="top"/>
          </w:tcPr>
          <w:p w14:paraId="369C7669">
            <w:pPr>
              <w:pStyle w:val="5"/>
              <w:spacing w:before="122" w:line="192" w:lineRule="auto"/>
              <w:ind w:left="107"/>
            </w:pPr>
            <w:r>
              <w:pict>
                <v:shape id="_x0000_s1026" o:spid="_x0000_s1026" o:spt="202" type="#_x0000_t202" style="position:absolute;left:0pt;margin-left:410.25pt;margin-top:14.55pt;height:12.7pt;width:67pt;z-index:251659264;mso-width-relative:page;mso-height-relative:page;" filled="f" stroked="f" coordsize="21600,21600">
                  <v:path/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157E628">
                        <w:pPr>
                          <w:pStyle w:val="5"/>
                          <w:spacing w:before="19" w:line="219" w:lineRule="auto"/>
                          <w:ind w:left="20"/>
                        </w:pPr>
                        <w:r>
                          <w:rPr>
                            <w:color w:val="FFFFFF"/>
                            <w:spacing w:val="4"/>
                          </w:rPr>
                          <w:t>尺寸(长x宽x高)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bCs/>
                <w:color w:val="FFFFFF"/>
                <w:spacing w:val="1"/>
                <w:position w:val="-4"/>
              </w:rPr>
              <w:t>1.每月存储费</w:t>
            </w:r>
            <w:r>
              <w:rPr>
                <w:color w:val="FFFFFF"/>
                <w:spacing w:val="1"/>
                <w:position w:val="-4"/>
              </w:rPr>
              <w:t xml:space="preserve">                                                                       </w:t>
            </w:r>
            <w:r>
              <w:rPr>
                <w:color w:val="FFFFFF"/>
                <w:spacing w:val="1"/>
                <w:position w:val="2"/>
              </w:rPr>
              <w:t>下述文件箱规格为外部</w:t>
            </w:r>
          </w:p>
        </w:tc>
      </w:tr>
      <w:tr w14:paraId="3F0973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8" w:hRule="atLeast"/>
        </w:trPr>
        <w:tc>
          <w:tcPr>
            <w:tcW w:w="5829" w:type="dxa"/>
            <w:vAlign w:val="top"/>
          </w:tcPr>
          <w:p w14:paraId="58CDD44C">
            <w:pPr>
              <w:pStyle w:val="5"/>
              <w:spacing w:before="107" w:line="219" w:lineRule="auto"/>
              <w:ind w:left="2547"/>
            </w:pPr>
            <w:r>
              <w:rPr>
                <w:b/>
                <w:bCs/>
                <w:spacing w:val="5"/>
              </w:rPr>
              <w:t>服务项目</w:t>
            </w:r>
          </w:p>
        </w:tc>
        <w:tc>
          <w:tcPr>
            <w:tcW w:w="1268" w:type="dxa"/>
            <w:vAlign w:val="top"/>
          </w:tcPr>
          <w:p w14:paraId="09B2ABEC">
            <w:pPr>
              <w:pStyle w:val="5"/>
              <w:spacing w:before="107" w:line="219" w:lineRule="auto"/>
              <w:ind w:left="448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单价</w:t>
            </w:r>
          </w:p>
        </w:tc>
        <w:tc>
          <w:tcPr>
            <w:tcW w:w="2572" w:type="dxa"/>
            <w:vAlign w:val="top"/>
          </w:tcPr>
          <w:p w14:paraId="4B7C52D5">
            <w:pPr>
              <w:pStyle w:val="5"/>
              <w:spacing w:before="107" w:line="220" w:lineRule="auto"/>
              <w:ind w:left="1100"/>
            </w:pPr>
            <w:r>
              <w:rPr>
                <w:b/>
                <w:bCs/>
                <w:spacing w:val="-5"/>
              </w:rPr>
              <w:t>单位</w:t>
            </w:r>
          </w:p>
        </w:tc>
      </w:tr>
      <w:tr w14:paraId="0920D6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</w:trPr>
        <w:tc>
          <w:tcPr>
            <w:tcW w:w="5829" w:type="dxa"/>
            <w:vAlign w:val="top"/>
          </w:tcPr>
          <w:p w14:paraId="298974BC">
            <w:pPr>
              <w:pStyle w:val="5"/>
              <w:spacing w:before="211" w:line="219" w:lineRule="auto"/>
              <w:ind w:left="75"/>
            </w:pPr>
            <w:r>
              <w:rPr>
                <w:spacing w:val="-1"/>
              </w:rPr>
              <w:t>文件箱存储费-标准箱</w:t>
            </w:r>
          </w:p>
        </w:tc>
        <w:tc>
          <w:tcPr>
            <w:tcW w:w="1268" w:type="dxa"/>
            <w:vAlign w:val="top"/>
          </w:tcPr>
          <w:p w14:paraId="488A8084">
            <w:pPr>
              <w:pStyle w:val="5"/>
              <w:spacing w:before="256" w:line="184" w:lineRule="auto"/>
              <w:ind w:left="355"/>
              <w:rPr>
                <w:rFonts w:hint="default" w:eastAsia="宋体"/>
                <w:lang w:val="en-US" w:eastAsia="zh-CN"/>
              </w:rPr>
            </w:pPr>
            <w:r>
              <w:rPr>
                <w:spacing w:val="-1"/>
              </w:rPr>
              <w:t>¥</w:t>
            </w:r>
            <w:r>
              <w:rPr>
                <w:rFonts w:hint="eastAsia"/>
                <w:spacing w:val="-1"/>
                <w:lang w:val="en-US" w:eastAsia="zh-CN"/>
              </w:rPr>
              <w:t>______</w:t>
            </w:r>
          </w:p>
        </w:tc>
        <w:tc>
          <w:tcPr>
            <w:tcW w:w="2572" w:type="dxa"/>
            <w:vAlign w:val="center"/>
          </w:tcPr>
          <w:p w14:paraId="6BB878DC">
            <w:pPr>
              <w:pStyle w:val="5"/>
              <w:spacing w:before="92" w:line="220" w:lineRule="auto"/>
              <w:ind w:firstLine="900" w:firstLineChars="500"/>
              <w:jc w:val="both"/>
              <w:rPr>
                <w:rFonts w:hint="eastAsia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标准箱</w:t>
            </w:r>
          </w:p>
          <w:p w14:paraId="0063C1D4">
            <w:pPr>
              <w:pStyle w:val="5"/>
              <w:spacing w:before="92" w:line="22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（43*34*29cm）</w:t>
            </w:r>
          </w:p>
        </w:tc>
      </w:tr>
    </w:tbl>
    <w:p w14:paraId="53338645">
      <w:pPr>
        <w:spacing w:before="128"/>
      </w:pPr>
    </w:p>
    <w:tbl>
      <w:tblPr>
        <w:tblStyle w:val="4"/>
        <w:tblW w:w="9659" w:type="dxa"/>
        <w:tblInd w:w="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09"/>
        <w:gridCol w:w="1288"/>
        <w:gridCol w:w="2562"/>
      </w:tblGrid>
      <w:tr w14:paraId="1152A6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9659" w:type="dxa"/>
            <w:gridSpan w:val="3"/>
            <w:shd w:val="clear" w:color="auto" w:fill="0A173E"/>
            <w:vAlign w:val="top"/>
          </w:tcPr>
          <w:p w14:paraId="4AE643D7">
            <w:pPr>
              <w:pStyle w:val="5"/>
              <w:spacing w:before="200" w:line="219" w:lineRule="auto"/>
              <w:ind w:left="67"/>
              <w:rPr>
                <w:sz w:val="20"/>
                <w:szCs w:val="20"/>
              </w:rPr>
            </w:pPr>
            <w:r>
              <w:rPr>
                <w:b/>
                <w:bCs/>
                <w:color w:val="FFFFFF"/>
                <w:spacing w:val="-3"/>
                <w:sz w:val="20"/>
                <w:szCs w:val="20"/>
              </w:rPr>
              <w:t>2.调阅/归档/新增</w:t>
            </w:r>
            <w:r>
              <w:rPr>
                <w:color w:val="FFFFFF"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pacing w:val="-3"/>
                <w:sz w:val="20"/>
                <w:szCs w:val="20"/>
              </w:rPr>
              <w:t>上下架服务费</w:t>
            </w:r>
          </w:p>
        </w:tc>
      </w:tr>
      <w:tr w14:paraId="237B18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5809" w:type="dxa"/>
            <w:vAlign w:val="top"/>
          </w:tcPr>
          <w:p w14:paraId="589D63DA">
            <w:pPr>
              <w:pStyle w:val="5"/>
              <w:spacing w:before="97" w:line="219" w:lineRule="auto"/>
              <w:ind w:left="2497"/>
              <w:rPr>
                <w:sz w:val="20"/>
                <w:szCs w:val="20"/>
              </w:rPr>
            </w:pPr>
            <w:r>
              <w:rPr>
                <w:b/>
                <w:bCs/>
                <w:spacing w:val="6"/>
                <w:sz w:val="20"/>
                <w:szCs w:val="20"/>
              </w:rPr>
              <w:t>服务项目</w:t>
            </w:r>
          </w:p>
        </w:tc>
        <w:tc>
          <w:tcPr>
            <w:tcW w:w="1288" w:type="dxa"/>
            <w:vAlign w:val="top"/>
          </w:tcPr>
          <w:p w14:paraId="47682801">
            <w:pPr>
              <w:pStyle w:val="5"/>
              <w:spacing w:before="97" w:line="219" w:lineRule="auto"/>
              <w:ind w:left="438"/>
              <w:rPr>
                <w:sz w:val="20"/>
                <w:szCs w:val="20"/>
              </w:rPr>
            </w:pPr>
            <w:r>
              <w:rPr>
                <w:rFonts w:hint="eastAsia"/>
                <w:lang w:val="en-US" w:eastAsia="zh-CN"/>
              </w:rPr>
              <w:t>单价</w:t>
            </w:r>
          </w:p>
        </w:tc>
        <w:tc>
          <w:tcPr>
            <w:tcW w:w="2562" w:type="dxa"/>
            <w:vAlign w:val="top"/>
          </w:tcPr>
          <w:p w14:paraId="2EF90D2F">
            <w:pPr>
              <w:pStyle w:val="5"/>
              <w:spacing w:before="97" w:line="220" w:lineRule="auto"/>
              <w:ind w:left="1080"/>
              <w:rPr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单位</w:t>
            </w:r>
          </w:p>
        </w:tc>
      </w:tr>
      <w:tr w14:paraId="5F1E22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5809" w:type="dxa"/>
            <w:vAlign w:val="top"/>
          </w:tcPr>
          <w:p w14:paraId="14C6FA39">
            <w:pPr>
              <w:pStyle w:val="5"/>
              <w:spacing w:before="271" w:line="219" w:lineRule="auto"/>
              <w:jc w:val="left"/>
              <w:rPr>
                <w:sz w:val="20"/>
                <w:szCs w:val="20"/>
              </w:rPr>
            </w:pPr>
            <w:r>
              <w:rPr>
                <w:spacing w:val="-1"/>
              </w:rPr>
              <w:t>调阅或归档或新增-上架或下架服务费-标准箱(普通-次工作日)</w:t>
            </w:r>
          </w:p>
        </w:tc>
        <w:tc>
          <w:tcPr>
            <w:tcW w:w="1288" w:type="dxa"/>
            <w:vAlign w:val="top"/>
          </w:tcPr>
          <w:p w14:paraId="4351624B">
            <w:pPr>
              <w:spacing w:line="256" w:lineRule="auto"/>
              <w:rPr>
                <w:rFonts w:ascii="Arial"/>
                <w:sz w:val="21"/>
              </w:rPr>
            </w:pPr>
          </w:p>
          <w:p w14:paraId="1AA919D6">
            <w:pPr>
              <w:pStyle w:val="5"/>
              <w:spacing w:before="65" w:line="183" w:lineRule="auto"/>
              <w:ind w:left="335"/>
              <w:rPr>
                <w:rFonts w:hint="default" w:eastAsia="宋体"/>
                <w:sz w:val="20"/>
                <w:szCs w:val="20"/>
                <w:u w:val="single"/>
                <w:lang w:val="en-US" w:eastAsia="zh-CN"/>
              </w:rPr>
            </w:pPr>
            <w:r>
              <w:rPr>
                <w:spacing w:val="-1"/>
              </w:rPr>
              <w:t>¥</w:t>
            </w:r>
            <w:r>
              <w:rPr>
                <w:rFonts w:hint="eastAsia"/>
                <w:spacing w:val="-1"/>
                <w:lang w:val="en-US" w:eastAsia="zh-CN"/>
              </w:rPr>
              <w:t>______</w:t>
            </w:r>
          </w:p>
        </w:tc>
        <w:tc>
          <w:tcPr>
            <w:tcW w:w="2562" w:type="dxa"/>
            <w:vAlign w:val="top"/>
          </w:tcPr>
          <w:p w14:paraId="72235843">
            <w:pPr>
              <w:pStyle w:val="5"/>
              <w:spacing w:before="271" w:line="220" w:lineRule="auto"/>
              <w:ind w:left="117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箱</w:t>
            </w:r>
          </w:p>
        </w:tc>
      </w:tr>
    </w:tbl>
    <w:p w14:paraId="41114EFE">
      <w:pPr>
        <w:spacing w:before="148"/>
      </w:pPr>
    </w:p>
    <w:tbl>
      <w:tblPr>
        <w:tblStyle w:val="4"/>
        <w:tblW w:w="9659" w:type="dxa"/>
        <w:tblInd w:w="5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52"/>
        <w:gridCol w:w="2118"/>
        <w:gridCol w:w="1148"/>
        <w:gridCol w:w="1269"/>
        <w:gridCol w:w="2572"/>
      </w:tblGrid>
      <w:tr w14:paraId="2BF239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9659" w:type="dxa"/>
            <w:gridSpan w:val="5"/>
            <w:shd w:val="clear" w:color="auto" w:fill="0C1C44"/>
            <w:vAlign w:val="top"/>
          </w:tcPr>
          <w:p w14:paraId="3B3463F4">
            <w:pPr>
              <w:pStyle w:val="5"/>
              <w:spacing w:before="29" w:line="219" w:lineRule="auto"/>
              <w:ind w:left="67"/>
            </w:pPr>
            <w:r>
              <w:rPr>
                <w:b/>
                <w:bCs/>
                <w:color w:val="FFFFFF"/>
                <w:spacing w:val="-4"/>
              </w:rPr>
              <w:t>3.运输服务费</w:t>
            </w:r>
          </w:p>
          <w:p w14:paraId="33362A98">
            <w:pPr>
              <w:pStyle w:val="5"/>
              <w:spacing w:before="176" w:line="198" w:lineRule="auto"/>
              <w:ind w:left="67"/>
            </w:pPr>
          </w:p>
        </w:tc>
      </w:tr>
      <w:tr w14:paraId="247408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2552" w:type="dxa"/>
            <w:vAlign w:val="top"/>
          </w:tcPr>
          <w:p w14:paraId="107E0157">
            <w:pPr>
              <w:pStyle w:val="5"/>
              <w:spacing w:before="106" w:line="219" w:lineRule="auto"/>
              <w:ind w:left="907"/>
            </w:pPr>
            <w:r>
              <w:rPr>
                <w:b/>
                <w:bCs/>
                <w:spacing w:val="5"/>
              </w:rPr>
              <w:t>服务项目</w:t>
            </w:r>
          </w:p>
        </w:tc>
        <w:tc>
          <w:tcPr>
            <w:tcW w:w="2118" w:type="dxa"/>
            <w:vAlign w:val="top"/>
          </w:tcPr>
          <w:p w14:paraId="7236E3CA">
            <w:pPr>
              <w:pStyle w:val="5"/>
              <w:spacing w:before="106" w:line="219" w:lineRule="auto"/>
              <w:ind w:left="695"/>
            </w:pPr>
            <w:r>
              <w:rPr>
                <w:b/>
                <w:bCs/>
                <w:spacing w:val="-4"/>
              </w:rPr>
              <w:t>服务级别</w:t>
            </w:r>
          </w:p>
        </w:tc>
        <w:tc>
          <w:tcPr>
            <w:tcW w:w="1148" w:type="dxa"/>
            <w:vAlign w:val="top"/>
          </w:tcPr>
          <w:p w14:paraId="30D6FB7E">
            <w:pPr>
              <w:pStyle w:val="5"/>
              <w:spacing w:before="106" w:line="219" w:lineRule="auto"/>
              <w:ind w:left="387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b/>
                <w:bCs/>
                <w:spacing w:val="-1"/>
                <w:lang w:val="en-US" w:eastAsia="zh-CN"/>
              </w:rPr>
              <w:t>单价</w:t>
            </w:r>
          </w:p>
        </w:tc>
        <w:tc>
          <w:tcPr>
            <w:tcW w:w="1269" w:type="dxa"/>
            <w:vAlign w:val="top"/>
          </w:tcPr>
          <w:p w14:paraId="15D7775A">
            <w:pPr>
              <w:pStyle w:val="5"/>
              <w:spacing w:before="107" w:line="220" w:lineRule="auto"/>
              <w:ind w:left="449"/>
            </w:pPr>
            <w:r>
              <w:rPr>
                <w:b/>
                <w:bCs/>
                <w:spacing w:val="-5"/>
              </w:rPr>
              <w:t>单位</w:t>
            </w:r>
          </w:p>
        </w:tc>
        <w:tc>
          <w:tcPr>
            <w:tcW w:w="2572" w:type="dxa"/>
            <w:vAlign w:val="top"/>
          </w:tcPr>
          <w:p w14:paraId="2355CA38">
            <w:pPr>
              <w:pStyle w:val="5"/>
              <w:spacing w:before="106" w:line="219" w:lineRule="auto"/>
              <w:ind w:left="560"/>
            </w:pPr>
            <w:r>
              <w:rPr>
                <w:b/>
                <w:bCs/>
                <w:spacing w:val="-3"/>
              </w:rPr>
              <w:t>每趟往返最低收费</w:t>
            </w:r>
          </w:p>
        </w:tc>
      </w:tr>
      <w:tr w14:paraId="03DE9A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2552" w:type="dxa"/>
            <w:tcBorders/>
            <w:vAlign w:val="center"/>
          </w:tcPr>
          <w:p w14:paraId="6A3A06B9">
            <w:pPr>
              <w:pStyle w:val="5"/>
              <w:spacing w:before="59" w:line="219" w:lineRule="auto"/>
              <w:jc w:val="both"/>
            </w:pPr>
            <w:r>
              <w:rPr>
                <w:spacing w:val="-1"/>
              </w:rPr>
              <w:t>送件或收件运输费</w:t>
            </w:r>
          </w:p>
        </w:tc>
        <w:tc>
          <w:tcPr>
            <w:tcW w:w="2118" w:type="dxa"/>
            <w:vAlign w:val="top"/>
          </w:tcPr>
          <w:p w14:paraId="46802C8F">
            <w:pPr>
              <w:pStyle w:val="5"/>
              <w:spacing w:before="240" w:line="219" w:lineRule="auto"/>
              <w:ind w:left="112"/>
            </w:pPr>
            <w:r>
              <w:rPr>
                <w:spacing w:val="3"/>
              </w:rPr>
              <w:t>普通(次工作日服务)</w:t>
            </w:r>
          </w:p>
        </w:tc>
        <w:tc>
          <w:tcPr>
            <w:tcW w:w="1148" w:type="dxa"/>
            <w:vAlign w:val="top"/>
          </w:tcPr>
          <w:p w14:paraId="3BFD01A7">
            <w:pPr>
              <w:pStyle w:val="5"/>
              <w:spacing w:before="286" w:line="183" w:lineRule="auto"/>
              <w:ind w:left="295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1"/>
                <w:lang w:eastAsia="zh-CN"/>
              </w:rPr>
              <w:t>¥_______</w:t>
            </w:r>
          </w:p>
        </w:tc>
        <w:tc>
          <w:tcPr>
            <w:tcW w:w="1269" w:type="dxa"/>
            <w:vAlign w:val="top"/>
          </w:tcPr>
          <w:p w14:paraId="24470DD7">
            <w:pPr>
              <w:pStyle w:val="5"/>
              <w:spacing w:before="240" w:line="220" w:lineRule="auto"/>
              <w:ind w:left="536"/>
            </w:pPr>
            <w:r>
              <w:t>箱</w:t>
            </w:r>
          </w:p>
        </w:tc>
        <w:tc>
          <w:tcPr>
            <w:tcW w:w="2572" w:type="dxa"/>
            <w:vAlign w:val="top"/>
          </w:tcPr>
          <w:p w14:paraId="5EF719B2">
            <w:pPr>
              <w:pStyle w:val="5"/>
              <w:spacing w:before="287" w:line="182" w:lineRule="auto"/>
              <w:ind w:left="1098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¥</w:t>
            </w:r>
            <w:r>
              <w:rPr>
                <w:rFonts w:hint="eastAsia"/>
                <w:spacing w:val="-2"/>
                <w:lang w:val="en-US" w:eastAsia="zh-CN"/>
              </w:rPr>
              <w:t>___</w:t>
            </w:r>
          </w:p>
        </w:tc>
      </w:tr>
    </w:tbl>
    <w:tbl>
      <w:tblPr>
        <w:tblStyle w:val="4"/>
        <w:tblpPr w:leftFromText="180" w:rightFromText="180" w:vertAnchor="text" w:horzAnchor="page" w:tblpX="994" w:tblpY="238"/>
        <w:tblOverlap w:val="never"/>
        <w:tblW w:w="963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60"/>
        <w:gridCol w:w="2127"/>
        <w:gridCol w:w="2552"/>
      </w:tblGrid>
      <w:tr w14:paraId="1F5FEC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9639" w:type="dxa"/>
            <w:gridSpan w:val="3"/>
            <w:shd w:val="clear" w:color="auto" w:fill="000431"/>
            <w:vAlign w:val="top"/>
          </w:tcPr>
          <w:p w14:paraId="30CB2C42">
            <w:pPr>
              <w:pStyle w:val="5"/>
              <w:spacing w:before="11" w:line="179" w:lineRule="auto"/>
              <w:ind w:left="7424"/>
              <w:rPr>
                <w:sz w:val="17"/>
                <w:szCs w:val="17"/>
              </w:rPr>
            </w:pPr>
            <w:r>
              <w:rPr>
                <w:color w:val="FFFFFF"/>
                <w:spacing w:val="-1"/>
                <w:sz w:val="17"/>
                <w:szCs w:val="17"/>
              </w:rPr>
              <w:t>运抵客户处后不允许退货</w:t>
            </w:r>
          </w:p>
          <w:p w14:paraId="075035F1">
            <w:pPr>
              <w:pStyle w:val="5"/>
              <w:spacing w:line="190" w:lineRule="auto"/>
              <w:ind w:left="95"/>
              <w:rPr>
                <w:sz w:val="17"/>
                <w:szCs w:val="17"/>
              </w:rPr>
            </w:pPr>
            <w:r>
              <w:rPr>
                <w:rFonts w:hint="eastAsia"/>
                <w:color w:val="FFFFFF"/>
                <w:spacing w:val="-2"/>
                <w:sz w:val="17"/>
                <w:szCs w:val="17"/>
                <w:lang w:val="en-US" w:eastAsia="zh-CN"/>
              </w:rPr>
              <w:t>4</w:t>
            </w:r>
            <w:r>
              <w:rPr>
                <w:color w:val="FFFFFF"/>
                <w:spacing w:val="-2"/>
                <w:sz w:val="17"/>
                <w:szCs w:val="17"/>
              </w:rPr>
              <w:t>.购买材料</w:t>
            </w:r>
          </w:p>
          <w:p w14:paraId="47DC3498">
            <w:pPr>
              <w:pStyle w:val="5"/>
              <w:spacing w:line="185" w:lineRule="auto"/>
              <w:ind w:left="8354"/>
              <w:rPr>
                <w:sz w:val="17"/>
                <w:szCs w:val="17"/>
              </w:rPr>
            </w:pPr>
            <w:r>
              <w:rPr>
                <w:color w:val="FFFFFF"/>
                <w:sz w:val="17"/>
                <w:szCs w:val="17"/>
              </w:rPr>
              <w:t>运输费另收。</w:t>
            </w:r>
          </w:p>
        </w:tc>
      </w:tr>
      <w:tr w14:paraId="39498B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60" w:type="dxa"/>
            <w:vAlign w:val="top"/>
          </w:tcPr>
          <w:p w14:paraId="022AF803">
            <w:pPr>
              <w:pStyle w:val="5"/>
              <w:spacing w:before="136" w:line="219" w:lineRule="auto"/>
              <w:ind w:left="2107"/>
              <w:rPr>
                <w:sz w:val="17"/>
                <w:szCs w:val="17"/>
              </w:rPr>
            </w:pPr>
            <w:r>
              <w:rPr>
                <w:b/>
                <w:bCs/>
                <w:spacing w:val="5"/>
                <w:sz w:val="17"/>
                <w:szCs w:val="17"/>
              </w:rPr>
              <w:t>服务项目</w:t>
            </w:r>
          </w:p>
        </w:tc>
        <w:tc>
          <w:tcPr>
            <w:tcW w:w="2127" w:type="dxa"/>
            <w:vAlign w:val="top"/>
          </w:tcPr>
          <w:p w14:paraId="6B0C81A5">
            <w:pPr>
              <w:pStyle w:val="5"/>
              <w:spacing w:before="136" w:line="219" w:lineRule="auto"/>
              <w:ind w:left="887"/>
              <w:rPr>
                <w:rFonts w:hint="eastAsia" w:eastAsia="宋体"/>
                <w:sz w:val="17"/>
                <w:szCs w:val="17"/>
                <w:lang w:eastAsia="zh-CN"/>
              </w:rPr>
            </w:pPr>
            <w:r>
              <w:rPr>
                <w:rFonts w:hint="eastAsia"/>
                <w:b/>
                <w:bCs/>
                <w:spacing w:val="-6"/>
                <w:sz w:val="17"/>
                <w:szCs w:val="17"/>
                <w:lang w:val="en-US" w:eastAsia="zh-CN"/>
              </w:rPr>
              <w:t>单价</w:t>
            </w:r>
          </w:p>
        </w:tc>
        <w:tc>
          <w:tcPr>
            <w:tcW w:w="2552" w:type="dxa"/>
            <w:vAlign w:val="top"/>
          </w:tcPr>
          <w:p w14:paraId="51BC4811">
            <w:pPr>
              <w:pStyle w:val="5"/>
              <w:spacing w:before="137" w:line="220" w:lineRule="auto"/>
              <w:ind w:left="1100"/>
              <w:rPr>
                <w:sz w:val="17"/>
                <w:szCs w:val="17"/>
              </w:rPr>
            </w:pPr>
            <w:r>
              <w:rPr>
                <w:b/>
                <w:bCs/>
                <w:spacing w:val="-4"/>
                <w:sz w:val="17"/>
                <w:szCs w:val="17"/>
              </w:rPr>
              <w:t>单位</w:t>
            </w:r>
          </w:p>
        </w:tc>
      </w:tr>
      <w:tr w14:paraId="70F4E3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4960" w:type="dxa"/>
            <w:vAlign w:val="top"/>
          </w:tcPr>
          <w:p w14:paraId="6783AEC1">
            <w:pPr>
              <w:pStyle w:val="5"/>
              <w:spacing w:before="221" w:line="219" w:lineRule="auto"/>
              <w:ind w:left="105"/>
              <w:rPr>
                <w:sz w:val="17"/>
                <w:szCs w:val="17"/>
              </w:rPr>
            </w:pPr>
            <w:r>
              <w:rPr>
                <w:spacing w:val="-1"/>
              </w:rPr>
              <w:t>空纸箱和条码</w:t>
            </w:r>
          </w:p>
        </w:tc>
        <w:tc>
          <w:tcPr>
            <w:tcW w:w="2127" w:type="dxa"/>
            <w:vAlign w:val="top"/>
          </w:tcPr>
          <w:p w14:paraId="163BBF47">
            <w:pPr>
              <w:pStyle w:val="5"/>
              <w:spacing w:before="263" w:line="184" w:lineRule="auto"/>
              <w:ind w:left="755"/>
              <w:rPr>
                <w:rFonts w:hint="default" w:eastAsia="宋体"/>
                <w:sz w:val="17"/>
                <w:szCs w:val="17"/>
                <w:lang w:val="en-US" w:eastAsia="zh-CN"/>
              </w:rPr>
            </w:pPr>
            <w:r>
              <w:rPr>
                <w:spacing w:val="-1"/>
                <w:sz w:val="17"/>
                <w:szCs w:val="17"/>
              </w:rPr>
              <w:t>¥</w:t>
            </w:r>
            <w:r>
              <w:rPr>
                <w:rFonts w:hint="eastAsia"/>
                <w:spacing w:val="-1"/>
                <w:sz w:val="17"/>
                <w:szCs w:val="17"/>
                <w:lang w:val="en-US" w:eastAsia="zh-CN"/>
              </w:rPr>
              <w:t>____</w:t>
            </w:r>
          </w:p>
        </w:tc>
        <w:tc>
          <w:tcPr>
            <w:tcW w:w="2552" w:type="dxa"/>
            <w:vAlign w:val="top"/>
          </w:tcPr>
          <w:p w14:paraId="3600971F">
            <w:pPr>
              <w:pStyle w:val="5"/>
              <w:spacing w:before="221" w:line="220" w:lineRule="auto"/>
              <w:ind w:left="1187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套</w:t>
            </w:r>
          </w:p>
        </w:tc>
      </w:tr>
    </w:tbl>
    <w:p w14:paraId="31FF124A">
      <w:pPr>
        <w:spacing w:before="118"/>
      </w:pPr>
    </w:p>
    <w:p w14:paraId="5EF2C11A">
      <w:pPr>
        <w:spacing w:before="118"/>
        <w:rPr>
          <w:rFonts w:hint="default"/>
          <w:lang w:val="en-US" w:eastAsia="zh-CN"/>
        </w:rPr>
      </w:pPr>
    </w:p>
    <w:sectPr>
      <w:pgSz w:w="11910" w:h="16850"/>
      <w:pgMar w:top="855" w:right="1090" w:bottom="0" w:left="93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TRiYTM2ZjY3YmFiYzY5ODY5NWJiZjAwMGExNWQ1YWMifQ=="/>
  </w:docVars>
  <w:rsids>
    <w:rsidRoot w:val="00000000"/>
    <w:rsid w:val="079061F5"/>
    <w:rsid w:val="0AB55A9D"/>
    <w:rsid w:val="1A0D57CA"/>
    <w:rsid w:val="1CF17930"/>
    <w:rsid w:val="1E746983"/>
    <w:rsid w:val="1E8D532F"/>
    <w:rsid w:val="1EB80371"/>
    <w:rsid w:val="20DA4B74"/>
    <w:rsid w:val="241F4950"/>
    <w:rsid w:val="2D0901EA"/>
    <w:rsid w:val="31EC1F95"/>
    <w:rsid w:val="41E90B00"/>
    <w:rsid w:val="545837A8"/>
    <w:rsid w:val="56AE65A1"/>
    <w:rsid w:val="7C9B7203"/>
    <w:rsid w:val="7F2469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208</Characters>
  <TotalTime>7</TotalTime>
  <ScaleCrop>false</ScaleCrop>
  <LinksUpToDate>false</LinksUpToDate>
  <CharactersWithSpaces>280</CharactersWithSpaces>
  <Application>WPS Office_12.1.0.17147_F1E327BC-269C-435d-A152-05C5408002CA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2024-08-09T10:32:00Z</dcterms:created>
  <dc:creator>Kingsoft-PDF</dc:creator>
  <cp:lastModifiedBy>谢欣</cp:lastModifiedBy>
  <dcterms:modified xsi:type="dcterms:W3CDTF">2024-09-03T08:47:27Z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2024-08-09T10:32:22Z</vt:filetime>
  </property>
  <property fmtid="{D5CDD505-2E9C-101B-9397-08002B2CF9AE}" pid="4" name="UsrData">
    <vt:lpwstr>66b57fb33229ad001f500a6fwl</vt:lpwstr>
  </property>
  <property fmtid="{D5CDD505-2E9C-101B-9397-08002B2CF9AE}" pid="5" name="KSOProductBuildVer">
    <vt:lpwstr>2052-12.1.0.17147</vt:lpwstr>
  </property>
  <property fmtid="{D5CDD505-2E9C-101B-9397-08002B2CF9AE}" pid="6" name="ICV">
    <vt:lpwstr>F58851BE099C42EBBFD490DE78D24727_12</vt:lpwstr>
  </property>
</Properties>
</file>