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</w:rPr>
        <w:t>202</w:t>
      </w:r>
      <w:r>
        <w:rPr>
          <w:rFonts w:hint="eastAsia"/>
          <w:b/>
          <w:bCs/>
          <w:sz w:val="28"/>
          <w:szCs w:val="36"/>
          <w:lang w:val="en-US" w:eastAsia="zh-CN"/>
        </w:rPr>
        <w:t>4</w:t>
      </w:r>
      <w:r>
        <w:rPr>
          <w:rFonts w:hint="eastAsia"/>
          <w:b/>
          <w:bCs/>
          <w:sz w:val="28"/>
          <w:szCs w:val="36"/>
        </w:rPr>
        <w:t>年曲靖供电局安全监管部（应急指挥中心）急救员取、复证培训班技术</w:t>
      </w:r>
      <w:r>
        <w:rPr>
          <w:rFonts w:hint="eastAsia"/>
          <w:b/>
          <w:bCs/>
          <w:sz w:val="28"/>
          <w:szCs w:val="36"/>
          <w:lang w:val="en-US" w:eastAsia="zh-CN"/>
        </w:rPr>
        <w:t>规范书</w:t>
      </w:r>
    </w:p>
    <w:p>
      <w:pPr>
        <w:jc w:val="both"/>
        <w:rPr>
          <w:rFonts w:hint="eastAsia"/>
          <w:sz w:val="28"/>
          <w:szCs w:val="36"/>
        </w:rPr>
      </w:pPr>
    </w:p>
    <w:p>
      <w:pPr>
        <w:numPr>
          <w:ilvl w:val="0"/>
          <w:numId w:val="1"/>
        </w:numPr>
        <w:jc w:val="both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培训目的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  <w:lang w:val="en-US" w:eastAsia="zh-CN"/>
        </w:rPr>
        <w:t>通过本次培训，进一步强化员工自救互救意识，掌握生命自救互救基本知识和技能，提高职工自救互救能力。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培训要求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（一）急救基本常识；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（二）徒手心肺复苏理论知识；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（三）创伤急救基本知识；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（四）心肺复苏操作和考核；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（五）创伤急救操作和考核。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课程期限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现场培训：6天（现场培训分为3期，每期2天，每期50人 ，共计150人）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default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线下培训：提供为期1年的线下培训支持服务，包括但不限于电力行业急救支持、竞赛辅导、装备借用等。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其它要求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讲师自带心肺复苏模拟人（带考评功能）和自动体外除颤仪（AED）用于现场培训;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提供不少于150份的教材、纱布、三角巾等用于现场培训；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培训合格后对合格人员制发行业认可的《公众急救基本技能培训合格证书》；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授课讲师需要有《公众急救培训师资证书》，而且至少有5年以上公众急救培训经验。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人员配备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本次急救员取、复证培训班至少配置授课讲师2名、助教1名。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5"/>
        <w:gridCol w:w="2346"/>
        <w:gridCol w:w="42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3"/>
            <w:noWrap w:val="0"/>
            <w:vAlign w:val="top"/>
          </w:tcPr>
          <w:p>
            <w:pPr>
              <w:jc w:val="center"/>
              <w:rPr>
                <w:rFonts w:hint="default" w:ascii="宋体" w:hAnsi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/>
              </w:rPr>
              <w:t>2024年曲靖供电局急救员取、复证培训班报价明细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5" w:type="dxa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项目实施金额说明</w:t>
            </w:r>
          </w:p>
        </w:tc>
        <w:tc>
          <w:tcPr>
            <w:tcW w:w="2346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现场培训：6天（现场培训分为3期，每期2天，每期50人 ，共计150人）</w:t>
            </w:r>
          </w:p>
        </w:tc>
        <w:tc>
          <w:tcPr>
            <w:tcW w:w="4211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5" w:type="dxa"/>
            <w:vMerge w:val="continue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346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150份的教材、纱布、三角巾等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辅材</w:t>
            </w:r>
          </w:p>
        </w:tc>
        <w:tc>
          <w:tcPr>
            <w:tcW w:w="4211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5" w:type="dxa"/>
            <w:vMerge w:val="continue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346" w:type="dxa"/>
            <w:noWrap w:val="0"/>
            <w:vAlign w:val="top"/>
          </w:tcPr>
          <w:p>
            <w:pPr>
              <w:tabs>
                <w:tab w:val="center" w:pos="1065"/>
              </w:tabs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讲师自带心肺复苏模拟人（带考评功能）和自动体外除颤仪（AED）用于现场培训</w:t>
            </w:r>
          </w:p>
        </w:tc>
        <w:tc>
          <w:tcPr>
            <w:tcW w:w="4211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5" w:type="dxa"/>
            <w:vMerge w:val="continue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346" w:type="dxa"/>
            <w:noWrap w:val="0"/>
            <w:vAlign w:val="top"/>
          </w:tcPr>
          <w:p>
            <w:pPr>
              <w:tabs>
                <w:tab w:val="center" w:pos="1065"/>
              </w:tabs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培训合格后制发行业认可的《公众急救基本技能培训合格证书》</w:t>
            </w:r>
          </w:p>
        </w:tc>
        <w:tc>
          <w:tcPr>
            <w:tcW w:w="4211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5" w:type="dxa"/>
            <w:vMerge w:val="continue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346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配置授课讲师2名、助教1名</w:t>
            </w:r>
          </w:p>
        </w:tc>
        <w:tc>
          <w:tcPr>
            <w:tcW w:w="4211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5" w:type="dxa"/>
            <w:vMerge w:val="continue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346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税率</w:t>
            </w:r>
          </w:p>
        </w:tc>
        <w:tc>
          <w:tcPr>
            <w:tcW w:w="4211" w:type="dxa"/>
            <w:noWrap w:val="0"/>
            <w:vAlign w:val="top"/>
          </w:tcPr>
          <w:p>
            <w:p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5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346" w:type="dxa"/>
            <w:noWrap w:val="0"/>
            <w:vAlign w:val="top"/>
          </w:tcPr>
          <w:p>
            <w:p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合计</w:t>
            </w:r>
          </w:p>
        </w:tc>
        <w:tc>
          <w:tcPr>
            <w:tcW w:w="4211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本次培训授课讲师食宿费用由曲靖供电局承担。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right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 xml:space="preserve">                      曲靖供电局安全监管部（应急指挥中心）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right"/>
        <w:textAlignment w:val="auto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 xml:space="preserve">                                 2024年5月10日</w:t>
      </w:r>
    </w:p>
    <w:p>
      <w:pPr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06F71"/>
    <w:multiLevelType w:val="singleLevel"/>
    <w:tmpl w:val="58B06F7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FF66764"/>
    <w:multiLevelType w:val="singleLevel"/>
    <w:tmpl w:val="7FF6676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A61E52"/>
    <w:rsid w:val="00456BFE"/>
    <w:rsid w:val="00FC12BD"/>
    <w:rsid w:val="0121358D"/>
    <w:rsid w:val="01E81213"/>
    <w:rsid w:val="02EC148D"/>
    <w:rsid w:val="02F403FE"/>
    <w:rsid w:val="03314FB8"/>
    <w:rsid w:val="035655A5"/>
    <w:rsid w:val="03723DD3"/>
    <w:rsid w:val="04363F80"/>
    <w:rsid w:val="044B6BF9"/>
    <w:rsid w:val="048A1B61"/>
    <w:rsid w:val="0495226C"/>
    <w:rsid w:val="058C466D"/>
    <w:rsid w:val="05AE60B3"/>
    <w:rsid w:val="05FC1CBD"/>
    <w:rsid w:val="06362BC5"/>
    <w:rsid w:val="069D0863"/>
    <w:rsid w:val="07E632BC"/>
    <w:rsid w:val="080716A7"/>
    <w:rsid w:val="0808582E"/>
    <w:rsid w:val="08221EDF"/>
    <w:rsid w:val="08773398"/>
    <w:rsid w:val="096E7A26"/>
    <w:rsid w:val="0A3A3244"/>
    <w:rsid w:val="0A8A2E4A"/>
    <w:rsid w:val="0AD01BE7"/>
    <w:rsid w:val="0BF15CC0"/>
    <w:rsid w:val="0C135A46"/>
    <w:rsid w:val="0C414096"/>
    <w:rsid w:val="0D186B14"/>
    <w:rsid w:val="0D513D1F"/>
    <w:rsid w:val="0D5866BC"/>
    <w:rsid w:val="0E1E5819"/>
    <w:rsid w:val="0E4E046C"/>
    <w:rsid w:val="0F0C7712"/>
    <w:rsid w:val="0F452097"/>
    <w:rsid w:val="0F800C0D"/>
    <w:rsid w:val="10B70961"/>
    <w:rsid w:val="10CF1326"/>
    <w:rsid w:val="115467E4"/>
    <w:rsid w:val="117F3046"/>
    <w:rsid w:val="12A50A03"/>
    <w:rsid w:val="135F12DF"/>
    <w:rsid w:val="13F75665"/>
    <w:rsid w:val="14197A64"/>
    <w:rsid w:val="14267E86"/>
    <w:rsid w:val="15511629"/>
    <w:rsid w:val="168F3DE1"/>
    <w:rsid w:val="17F23D38"/>
    <w:rsid w:val="18944BD1"/>
    <w:rsid w:val="189F7BA6"/>
    <w:rsid w:val="18A4198A"/>
    <w:rsid w:val="193B4EB5"/>
    <w:rsid w:val="19B76DE0"/>
    <w:rsid w:val="19ED4EBF"/>
    <w:rsid w:val="1A6B208E"/>
    <w:rsid w:val="1AB26DC3"/>
    <w:rsid w:val="1AC84F18"/>
    <w:rsid w:val="1AF2182B"/>
    <w:rsid w:val="1BC93703"/>
    <w:rsid w:val="1BE11055"/>
    <w:rsid w:val="1BE62E59"/>
    <w:rsid w:val="1C2F400D"/>
    <w:rsid w:val="1C9A0C60"/>
    <w:rsid w:val="1CF91241"/>
    <w:rsid w:val="1D765D2A"/>
    <w:rsid w:val="1F793D41"/>
    <w:rsid w:val="1FBB6871"/>
    <w:rsid w:val="203039EE"/>
    <w:rsid w:val="206E5418"/>
    <w:rsid w:val="20756EF8"/>
    <w:rsid w:val="20A97F64"/>
    <w:rsid w:val="20E970AC"/>
    <w:rsid w:val="215B039B"/>
    <w:rsid w:val="217D25DB"/>
    <w:rsid w:val="21951F54"/>
    <w:rsid w:val="221416F6"/>
    <w:rsid w:val="245D317F"/>
    <w:rsid w:val="2567731C"/>
    <w:rsid w:val="257D3E8D"/>
    <w:rsid w:val="25BA4793"/>
    <w:rsid w:val="261709FE"/>
    <w:rsid w:val="2627634F"/>
    <w:rsid w:val="268917CC"/>
    <w:rsid w:val="26D419FD"/>
    <w:rsid w:val="27304653"/>
    <w:rsid w:val="2849760D"/>
    <w:rsid w:val="28697031"/>
    <w:rsid w:val="28C32A23"/>
    <w:rsid w:val="28C44B92"/>
    <w:rsid w:val="28E33FD3"/>
    <w:rsid w:val="293C323F"/>
    <w:rsid w:val="29492856"/>
    <w:rsid w:val="29DA3020"/>
    <w:rsid w:val="2ADA3479"/>
    <w:rsid w:val="2B160B1D"/>
    <w:rsid w:val="2B2E574D"/>
    <w:rsid w:val="2BAD599E"/>
    <w:rsid w:val="2BE14215"/>
    <w:rsid w:val="2C144819"/>
    <w:rsid w:val="2D3A3CDD"/>
    <w:rsid w:val="2E343129"/>
    <w:rsid w:val="2E700C0B"/>
    <w:rsid w:val="2F0909F6"/>
    <w:rsid w:val="2F521E8C"/>
    <w:rsid w:val="2F8B423C"/>
    <w:rsid w:val="2FBB37BA"/>
    <w:rsid w:val="30633F61"/>
    <w:rsid w:val="31D921F5"/>
    <w:rsid w:val="33215903"/>
    <w:rsid w:val="33315DF8"/>
    <w:rsid w:val="33B90686"/>
    <w:rsid w:val="3421083D"/>
    <w:rsid w:val="344004AC"/>
    <w:rsid w:val="351A3C56"/>
    <w:rsid w:val="35C768C0"/>
    <w:rsid w:val="36DB798A"/>
    <w:rsid w:val="37C372C7"/>
    <w:rsid w:val="38391D12"/>
    <w:rsid w:val="3867387C"/>
    <w:rsid w:val="38CC183B"/>
    <w:rsid w:val="38E614B8"/>
    <w:rsid w:val="39945E03"/>
    <w:rsid w:val="39D622F0"/>
    <w:rsid w:val="3A47332D"/>
    <w:rsid w:val="3B0C41D6"/>
    <w:rsid w:val="3BB11C0E"/>
    <w:rsid w:val="3C6E046C"/>
    <w:rsid w:val="3C8A502C"/>
    <w:rsid w:val="3CCD18A8"/>
    <w:rsid w:val="3CF22E10"/>
    <w:rsid w:val="3D393BF9"/>
    <w:rsid w:val="3D63565F"/>
    <w:rsid w:val="3D893FDA"/>
    <w:rsid w:val="3DD76056"/>
    <w:rsid w:val="3E1922B2"/>
    <w:rsid w:val="3E523ECB"/>
    <w:rsid w:val="3EB01B8C"/>
    <w:rsid w:val="3F58312C"/>
    <w:rsid w:val="3F823BE3"/>
    <w:rsid w:val="3F905855"/>
    <w:rsid w:val="3FE7627B"/>
    <w:rsid w:val="40A26DC0"/>
    <w:rsid w:val="4105519E"/>
    <w:rsid w:val="412B4329"/>
    <w:rsid w:val="41D54E50"/>
    <w:rsid w:val="427975C5"/>
    <w:rsid w:val="427A3248"/>
    <w:rsid w:val="42BF1B61"/>
    <w:rsid w:val="42ED75EB"/>
    <w:rsid w:val="43BC498C"/>
    <w:rsid w:val="43FE0C46"/>
    <w:rsid w:val="44183A15"/>
    <w:rsid w:val="44F058D2"/>
    <w:rsid w:val="4500221C"/>
    <w:rsid w:val="459B4341"/>
    <w:rsid w:val="45E86EA2"/>
    <w:rsid w:val="45FC78CF"/>
    <w:rsid w:val="4676009A"/>
    <w:rsid w:val="46A967AC"/>
    <w:rsid w:val="46C92B33"/>
    <w:rsid w:val="46DA1A52"/>
    <w:rsid w:val="471D5117"/>
    <w:rsid w:val="47206EED"/>
    <w:rsid w:val="476C279D"/>
    <w:rsid w:val="486A49F0"/>
    <w:rsid w:val="490934D6"/>
    <w:rsid w:val="495D4241"/>
    <w:rsid w:val="49AB114A"/>
    <w:rsid w:val="4ACF00D7"/>
    <w:rsid w:val="4B6E7A59"/>
    <w:rsid w:val="4BFE1E9C"/>
    <w:rsid w:val="4CB4398D"/>
    <w:rsid w:val="4CD31C23"/>
    <w:rsid w:val="4D3201F8"/>
    <w:rsid w:val="4D817A01"/>
    <w:rsid w:val="4DAB6219"/>
    <w:rsid w:val="4E0D44D2"/>
    <w:rsid w:val="4E692C99"/>
    <w:rsid w:val="4F0F5509"/>
    <w:rsid w:val="4F252496"/>
    <w:rsid w:val="50541ECB"/>
    <w:rsid w:val="50A06606"/>
    <w:rsid w:val="511D5ECF"/>
    <w:rsid w:val="512026E4"/>
    <w:rsid w:val="5126657A"/>
    <w:rsid w:val="51307A4A"/>
    <w:rsid w:val="519227C8"/>
    <w:rsid w:val="526F01DD"/>
    <w:rsid w:val="52975395"/>
    <w:rsid w:val="52DB269B"/>
    <w:rsid w:val="52FA119A"/>
    <w:rsid w:val="533646EA"/>
    <w:rsid w:val="533C1D46"/>
    <w:rsid w:val="53EB63C7"/>
    <w:rsid w:val="544B110E"/>
    <w:rsid w:val="54545EE8"/>
    <w:rsid w:val="54B959C1"/>
    <w:rsid w:val="55065D7D"/>
    <w:rsid w:val="55294E3B"/>
    <w:rsid w:val="55E53612"/>
    <w:rsid w:val="55FD605D"/>
    <w:rsid w:val="57254717"/>
    <w:rsid w:val="57384653"/>
    <w:rsid w:val="578128F3"/>
    <w:rsid w:val="57B854FE"/>
    <w:rsid w:val="58812C43"/>
    <w:rsid w:val="588E7D56"/>
    <w:rsid w:val="58D16736"/>
    <w:rsid w:val="58F8684B"/>
    <w:rsid w:val="59357456"/>
    <w:rsid w:val="599C2BD9"/>
    <w:rsid w:val="5A250E56"/>
    <w:rsid w:val="5A3E2EFE"/>
    <w:rsid w:val="5AEC6A7E"/>
    <w:rsid w:val="5BF20313"/>
    <w:rsid w:val="5C2D6180"/>
    <w:rsid w:val="5D8C4254"/>
    <w:rsid w:val="5E7E51CB"/>
    <w:rsid w:val="5F2F3343"/>
    <w:rsid w:val="5F50655E"/>
    <w:rsid w:val="605F2315"/>
    <w:rsid w:val="60E53ECB"/>
    <w:rsid w:val="60ED4400"/>
    <w:rsid w:val="61ED05D6"/>
    <w:rsid w:val="628C4AF3"/>
    <w:rsid w:val="62AD76D1"/>
    <w:rsid w:val="635B280D"/>
    <w:rsid w:val="63981FF7"/>
    <w:rsid w:val="64097E21"/>
    <w:rsid w:val="6478794B"/>
    <w:rsid w:val="64815190"/>
    <w:rsid w:val="64BE0803"/>
    <w:rsid w:val="64C0410A"/>
    <w:rsid w:val="64E6126D"/>
    <w:rsid w:val="6578217D"/>
    <w:rsid w:val="65B27E15"/>
    <w:rsid w:val="660950FB"/>
    <w:rsid w:val="660D6B35"/>
    <w:rsid w:val="661D426A"/>
    <w:rsid w:val="66434CA1"/>
    <w:rsid w:val="666F4138"/>
    <w:rsid w:val="66920C1E"/>
    <w:rsid w:val="67362C1A"/>
    <w:rsid w:val="679E2654"/>
    <w:rsid w:val="67B9641F"/>
    <w:rsid w:val="67EA063F"/>
    <w:rsid w:val="68AD0FB5"/>
    <w:rsid w:val="691D2B9C"/>
    <w:rsid w:val="698D05D6"/>
    <w:rsid w:val="69CA73C3"/>
    <w:rsid w:val="6A460E9E"/>
    <w:rsid w:val="6AD26200"/>
    <w:rsid w:val="6AF8419E"/>
    <w:rsid w:val="6B4D5BCE"/>
    <w:rsid w:val="6B875DDC"/>
    <w:rsid w:val="6BAD27C1"/>
    <w:rsid w:val="6C2543D5"/>
    <w:rsid w:val="6C27774A"/>
    <w:rsid w:val="6C343199"/>
    <w:rsid w:val="6C5225B8"/>
    <w:rsid w:val="6CCF2422"/>
    <w:rsid w:val="6CDF28C5"/>
    <w:rsid w:val="6CEA2D47"/>
    <w:rsid w:val="6D0649EF"/>
    <w:rsid w:val="6D0F0AFE"/>
    <w:rsid w:val="6D200779"/>
    <w:rsid w:val="6EA64382"/>
    <w:rsid w:val="6F7E17E2"/>
    <w:rsid w:val="6FA37C23"/>
    <w:rsid w:val="6FE801D4"/>
    <w:rsid w:val="70217EC5"/>
    <w:rsid w:val="70757BBB"/>
    <w:rsid w:val="71074309"/>
    <w:rsid w:val="714C0B9B"/>
    <w:rsid w:val="718C2053"/>
    <w:rsid w:val="71CA2AE3"/>
    <w:rsid w:val="71D06332"/>
    <w:rsid w:val="72A21D26"/>
    <w:rsid w:val="72FE3F1C"/>
    <w:rsid w:val="73232CC9"/>
    <w:rsid w:val="73480E97"/>
    <w:rsid w:val="739A3841"/>
    <w:rsid w:val="73A61E52"/>
    <w:rsid w:val="73B1440D"/>
    <w:rsid w:val="73F70862"/>
    <w:rsid w:val="743A0A16"/>
    <w:rsid w:val="76372446"/>
    <w:rsid w:val="767609C8"/>
    <w:rsid w:val="77040409"/>
    <w:rsid w:val="772831CB"/>
    <w:rsid w:val="7730332C"/>
    <w:rsid w:val="77383877"/>
    <w:rsid w:val="77C220CA"/>
    <w:rsid w:val="780E1771"/>
    <w:rsid w:val="78353651"/>
    <w:rsid w:val="785C2CF7"/>
    <w:rsid w:val="786B073A"/>
    <w:rsid w:val="78872CA1"/>
    <w:rsid w:val="78F028FA"/>
    <w:rsid w:val="78F51AC2"/>
    <w:rsid w:val="794E506C"/>
    <w:rsid w:val="796B655D"/>
    <w:rsid w:val="7A360094"/>
    <w:rsid w:val="7B160122"/>
    <w:rsid w:val="7BA4503F"/>
    <w:rsid w:val="7C350166"/>
    <w:rsid w:val="7C4A5A95"/>
    <w:rsid w:val="7CA73994"/>
    <w:rsid w:val="7CBB2883"/>
    <w:rsid w:val="7DC93EB7"/>
    <w:rsid w:val="7E264719"/>
    <w:rsid w:val="7E27777D"/>
    <w:rsid w:val="7E6E68A0"/>
    <w:rsid w:val="7E8B7B39"/>
    <w:rsid w:val="7F6B2618"/>
    <w:rsid w:val="7F6E750D"/>
    <w:rsid w:val="7FCA5EAF"/>
    <w:rsid w:val="7FD23FC3"/>
    <w:rsid w:val="7FEF2C5B"/>
    <w:rsid w:val="7FEF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eastAsia="宋体" w:cs="Courier New"/>
      <w:sz w:val="21"/>
      <w:szCs w:val="21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2022-05-31T03:38:00Z</dcterms:created>
  <dc:creator>Administrator</dc:creator>
  <cp:lastModifiedBy>李明山</cp:lastModifiedBy>
  <dcterms:modified xsi:type="dcterms:W3CDTF">2024-05-09T02:58:39Z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