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outlineLvl w:val="3"/>
        <w:rPr>
          <w:rFonts w:hint="eastAsia" w:ascii="宋体" w:hAnsi="宋体" w:cs="宋体"/>
          <w:b/>
          <w:bCs/>
          <w:color w:val="auto"/>
          <w:sz w:val="24"/>
          <w:szCs w:val="24"/>
          <w:highlight w:val="none"/>
        </w:rPr>
      </w:pPr>
      <w:r>
        <w:rPr>
          <w:rFonts w:hint="eastAsia" w:ascii="宋体" w:hAnsi="宋体" w:cs="宋体"/>
          <w:b/>
          <w:bCs/>
          <w:iCs/>
          <w:color w:val="auto"/>
          <w:sz w:val="24"/>
          <w:szCs w:val="24"/>
          <w:highlight w:val="none"/>
        </w:rPr>
        <w:t>（</w:t>
      </w:r>
      <w:r>
        <w:rPr>
          <w:rFonts w:hint="eastAsia" w:ascii="宋体" w:hAnsi="宋体" w:cs="宋体"/>
          <w:b/>
          <w:bCs/>
          <w:iCs/>
          <w:color w:val="auto"/>
          <w:sz w:val="24"/>
          <w:szCs w:val="24"/>
          <w:highlight w:val="none"/>
          <w:lang w:eastAsia="zh-CN"/>
        </w:rPr>
        <w:t>三</w:t>
      </w:r>
      <w:r>
        <w:rPr>
          <w:rFonts w:hint="eastAsia" w:ascii="宋体" w:hAnsi="宋体" w:cs="宋体"/>
          <w:b/>
          <w:bCs/>
          <w:iCs/>
          <w:color w:val="auto"/>
          <w:sz w:val="24"/>
          <w:szCs w:val="24"/>
          <w:highlight w:val="none"/>
        </w:rPr>
        <w:t>）</w:t>
      </w:r>
      <w:r>
        <w:rPr>
          <w:rFonts w:hint="eastAsia" w:ascii="宋体" w:hAnsi="宋体" w:cs="宋体"/>
          <w:b/>
          <w:bCs/>
          <w:color w:val="auto"/>
          <w:sz w:val="24"/>
          <w:szCs w:val="24"/>
          <w:highlight w:val="none"/>
        </w:rPr>
        <w:t>交纳招标代理服务费承诺书（如收取）</w:t>
      </w:r>
    </w:p>
    <w:p>
      <w:pPr>
        <w:outlineLvl w:val="9"/>
        <w:rPr>
          <w:rFonts w:hint="eastAsia"/>
          <w:color w:val="auto"/>
          <w:highlight w:val="none"/>
        </w:rPr>
      </w:pPr>
    </w:p>
    <w:p>
      <w:pPr>
        <w:jc w:val="center"/>
        <w:outlineLvl w:val="9"/>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交纳招标代理服务费承诺书</w:t>
      </w:r>
    </w:p>
    <w:p>
      <w:pPr>
        <w:ind w:firstLine="420" w:firstLineChars="200"/>
        <w:jc w:val="left"/>
        <w:rPr>
          <w:rFonts w:hint="eastAsia" w:ascii="宋体" w:hAnsi="宋体"/>
          <w:color w:val="auto"/>
          <w:szCs w:val="21"/>
          <w:highlight w:val="none"/>
        </w:rPr>
      </w:pPr>
    </w:p>
    <w:p>
      <w:pPr>
        <w:spacing w:line="360" w:lineRule="auto"/>
        <w:rPr>
          <w:rFonts w:hint="eastAsia" w:ascii="宋体" w:hAnsi="宋体" w:eastAsiaTheme="minorEastAsia"/>
          <w:color w:val="auto"/>
          <w:szCs w:val="21"/>
          <w:highlight w:val="none"/>
          <w:lang w:eastAsia="zh-CN"/>
        </w:rPr>
      </w:pPr>
      <w:r>
        <w:rPr>
          <w:rFonts w:hint="eastAsia" w:ascii="宋体" w:hAnsi="宋体"/>
          <w:color w:val="auto"/>
          <w:szCs w:val="21"/>
          <w:highlight w:val="none"/>
        </w:rPr>
        <w:t>致：</w:t>
      </w:r>
      <w:bookmarkStart w:id="0" w:name="TXT_A9261B249F474CA78E2782F9BA1FDED2_1"/>
      <w:r>
        <w:rPr>
          <w:rFonts w:hint="eastAsia" w:ascii="宋体" w:hAnsi="宋体"/>
          <w:color w:val="auto"/>
          <w:szCs w:val="21"/>
          <w:highlight w:val="none"/>
          <w:u w:val="single"/>
          <w:lang w:eastAsia="zh-CN"/>
        </w:rPr>
        <w:t>南方电网供应链（广东）有限公司</w:t>
      </w:r>
      <w:bookmarkEnd w:id="0"/>
    </w:p>
    <w:p>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420" w:firstLineChars="200"/>
        <w:jc w:val="left"/>
        <w:textAlignment w:val="auto"/>
        <w:outlineLvl w:val="9"/>
        <w:rPr>
          <w:rFonts w:hint="eastAsia" w:ascii="宋体" w:hAnsi="宋体" w:eastAsia="宋体"/>
          <w:b w:val="0"/>
          <w:bCs w:val="0"/>
          <w:color w:val="000000"/>
          <w:sz w:val="21"/>
          <w:szCs w:val="21"/>
        </w:rPr>
      </w:pPr>
      <w:r>
        <w:rPr>
          <w:rFonts w:hint="eastAsia" w:ascii="宋体" w:hAnsi="宋体"/>
          <w:b w:val="0"/>
          <w:bCs w:val="0"/>
          <w:color w:val="auto"/>
          <w:sz w:val="21"/>
          <w:szCs w:val="21"/>
          <w:u w:val="none"/>
          <w:lang w:val="en-US" w:eastAsia="zh-CN"/>
        </w:rPr>
        <w:t>我司自愿参与贵司组织的</w:t>
      </w:r>
      <w:r>
        <w:rPr>
          <w:rFonts w:hint="eastAsia" w:ascii="宋体" w:hAnsi="宋体"/>
          <w:b w:val="0"/>
          <w:bCs w:val="0"/>
          <w:color w:val="auto"/>
          <w:sz w:val="21"/>
          <w:szCs w:val="21"/>
          <w:highlight w:val="none"/>
          <w:u w:val="single"/>
          <w:lang w:val="en-US" w:eastAsia="zh-CN"/>
        </w:rPr>
        <w:t>广东电网有限责任公司2024年度工程项目竣工决算数据规范性审核业务及经济性评价框架招标项目(三次招标)</w:t>
      </w:r>
      <w:bookmarkStart w:id="1" w:name="_GoBack"/>
      <w:bookmarkEnd w:id="1"/>
      <w:r>
        <w:rPr>
          <w:rFonts w:hint="eastAsia" w:ascii="宋体" w:hAnsi="宋体"/>
          <w:b w:val="0"/>
          <w:bCs w:val="0"/>
          <w:color w:val="auto"/>
          <w:sz w:val="21"/>
          <w:szCs w:val="21"/>
          <w:u w:val="none"/>
          <w:lang w:val="en-US" w:eastAsia="zh-CN"/>
        </w:rPr>
        <w:t>的招标投标活动，</w:t>
      </w:r>
      <w:r>
        <w:rPr>
          <w:rFonts w:hint="eastAsia" w:ascii="宋体" w:hAnsi="宋体"/>
          <w:b w:val="0"/>
          <w:bCs w:val="0"/>
          <w:color w:val="auto"/>
          <w:sz w:val="21"/>
          <w:szCs w:val="21"/>
          <w:highlight w:val="none"/>
          <w:u w:val="none"/>
          <w:lang w:val="en-US" w:eastAsia="zh-CN"/>
        </w:rPr>
        <w:t>我司承诺在招标代理机构发出中标通知书和《收费通知单》后5个工作日内，按照招标文件约定的标准及时、足额交纳采购代理服务费。</w:t>
      </w:r>
    </w:p>
    <w:p>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420" w:firstLineChars="200"/>
        <w:jc w:val="left"/>
        <w:textAlignment w:val="auto"/>
        <w:outlineLvl w:val="9"/>
        <w:rPr>
          <w:rFonts w:hint="eastAsia" w:ascii="宋体" w:hAnsi="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若违反本承诺，招标人有权根据《中国南方电网有限责任公司供应商失信扣分管理细则》有关内容对我方进行处罚，我方愿承担由此导致的不利信用评价风险。</w:t>
      </w:r>
    </w:p>
    <w:p>
      <w:pPr>
        <w:spacing w:line="360" w:lineRule="auto"/>
        <w:ind w:firstLine="420" w:firstLineChars="200"/>
        <w:jc w:val="left"/>
        <w:rPr>
          <w:rFonts w:hint="eastAsia" w:ascii="宋体" w:hAnsi="宋体"/>
          <w:color w:val="auto"/>
          <w:szCs w:val="21"/>
          <w:highlight w:val="none"/>
        </w:rPr>
      </w:pPr>
      <w:r>
        <w:rPr>
          <w:rFonts w:hint="eastAsia" w:ascii="宋体" w:hAnsi="宋体"/>
          <w:b w:val="0"/>
          <w:bCs w:val="0"/>
          <w:color w:val="auto"/>
          <w:sz w:val="21"/>
          <w:szCs w:val="21"/>
          <w:lang w:val="en-US" w:eastAsia="zh-CN"/>
        </w:rPr>
        <w:t>特此承诺！</w:t>
      </w:r>
      <w:r>
        <w:rPr>
          <w:rFonts w:hint="eastAsia" w:ascii="宋体" w:hAnsi="宋体"/>
          <w:color w:val="auto"/>
          <w:szCs w:val="21"/>
          <w:highlight w:val="none"/>
        </w:rPr>
        <w:t> </w:t>
      </w:r>
    </w:p>
    <w:p>
      <w:pPr>
        <w:pStyle w:val="5"/>
        <w:wordWrap w:val="0"/>
        <w:spacing w:line="273" w:lineRule="auto"/>
        <w:jc w:val="right"/>
        <w:rPr>
          <w:rFonts w:hint="eastAsia" w:ascii="宋体" w:hAnsi="宋体"/>
          <w:color w:val="auto"/>
          <w:highlight w:val="none"/>
        </w:rPr>
      </w:pPr>
    </w:p>
    <w:p>
      <w:pPr>
        <w:spacing w:line="520" w:lineRule="exact"/>
        <w:ind w:firstLine="630" w:firstLineChars="300"/>
        <w:jc w:val="center"/>
        <w:rPr>
          <w:rFonts w:hint="eastAsia" w:ascii="宋体" w:hAnsi="宋体"/>
          <w:color w:val="auto"/>
          <w:szCs w:val="21"/>
          <w:highlight w:val="none"/>
          <w:u w:val="single"/>
          <w:lang w:val="en-US" w:eastAsia="zh-CN"/>
        </w:rPr>
      </w:pPr>
      <w:r>
        <w:rPr>
          <w:rFonts w:hint="eastAsia" w:ascii="宋体" w:hAnsi="宋体"/>
          <w:color w:val="auto"/>
          <w:szCs w:val="21"/>
          <w:highlight w:val="none"/>
          <w:lang w:val="en-US" w:eastAsia="zh-CN"/>
        </w:rPr>
        <w:t xml:space="preserve">                   </w:t>
      </w:r>
      <w:r>
        <w:rPr>
          <w:rFonts w:hint="eastAsia" w:ascii="宋体" w:hAnsi="宋体" w:eastAsia="宋体"/>
          <w:color w:val="auto"/>
          <w:szCs w:val="21"/>
          <w:highlight w:val="none"/>
          <w:lang w:val="en-US" w:eastAsia="zh-CN"/>
        </w:rPr>
        <w:t>投标人名称：</w:t>
      </w:r>
      <w:r>
        <w:rPr>
          <w:rFonts w:hint="eastAsia" w:ascii="宋体" w:hAnsi="宋体"/>
          <w:color w:val="auto"/>
          <w:szCs w:val="21"/>
          <w:highlight w:val="none"/>
          <w:u w:val="single"/>
          <w:lang w:val="en-US" w:eastAsia="zh-CN"/>
        </w:rPr>
        <w:t xml:space="preserve">                  </w:t>
      </w:r>
    </w:p>
    <w:p>
      <w:pPr>
        <w:bidi w:val="0"/>
        <w:rPr>
          <w:rFonts w:hint="eastAsia" w:asciiTheme="minorHAnsi" w:hAnsiTheme="minorHAnsi" w:eastAsiaTheme="minorEastAsia" w:cstheme="minorBidi"/>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4929"/>
        </w:tabs>
        <w:bidi w:val="0"/>
        <w:jc w:val="left"/>
        <w:rPr>
          <w:rFonts w:hint="eastAsia" w:eastAsiaTheme="minorEastAsia"/>
          <w:lang w:val="en-US" w:eastAsia="zh-CN"/>
        </w:rPr>
      </w:pPr>
      <w:r>
        <w:rPr>
          <w:rFonts w:hint="eastAsia"/>
          <w:lang w:val="en-US" w:eastAsia="zh-CN"/>
        </w:rPr>
        <w:tab/>
      </w:r>
      <w:r>
        <w:rPr>
          <w:rFonts w:hint="eastAsia"/>
          <w:lang w:val="en-US" w:eastAsia="zh-CN"/>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14220"/>
    <w:rsid w:val="20AA18AF"/>
    <w:rsid w:val="36FE2C32"/>
    <w:rsid w:val="3CA2380D"/>
    <w:rsid w:val="5F7A1122"/>
    <w:rsid w:val="68CF6383"/>
    <w:rsid w:val="6B5B371D"/>
    <w:rsid w:val="78F77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spacing w:before="120" w:after="120"/>
      <w:jc w:val="left"/>
    </w:pPr>
    <w:rPr>
      <w:rFonts w:ascii="Arial" w:hAnsi="Arial" w:eastAsia="仿宋_GB2312" w:cs="Times New Roman"/>
      <w:kern w:val="2"/>
      <w:sz w:val="32"/>
    </w:rPr>
  </w:style>
  <w:style w:type="paragraph" w:customStyle="1" w:styleId="5">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2021-10-12T07:38:00Z</dcterms:created>
  <dc:creator>lailifen</dc:creator>
  <cp:lastModifiedBy>赖莉芬</cp:lastModifiedBy>
  <dcterms:modified xsi:type="dcterms:W3CDTF">2024-09-12T03:33:07Z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B2BDCB7ED49E423898BC4C6980E458E6</vt:lpwstr>
  </property>
</Properties>
</file>