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4" w:firstLineChars="4"/>
        <w:jc w:val="center"/>
        <w:rPr>
          <w:rFonts w:cs="Times New Roman"/>
          <w:color w:val="000000"/>
          <w:sz w:val="36"/>
          <w:szCs w:val="36"/>
        </w:rPr>
      </w:pPr>
      <w:bookmarkStart w:id="0" w:name="_Toc308171232"/>
      <w:r>
        <w:rPr>
          <w:rFonts w:cs="Times New Roman"/>
          <w:color w:val="000000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-1254760</wp:posOffset>
                </wp:positionH>
                <wp:positionV relativeFrom="paragraph">
                  <wp:posOffset>-876300</wp:posOffset>
                </wp:positionV>
                <wp:extent cx="7853045" cy="2539365"/>
                <wp:effectExtent l="0" t="0" r="14605" b="13335"/>
                <wp:wrapNone/>
                <wp:docPr id="3" name="组合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853045" cy="2539365"/>
                          <a:chOff x="0" y="0"/>
                          <a:chExt cx="12240" cy="4582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我的插图-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" cy="4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图片 4" descr="南网图标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40" y="2430"/>
                            <a:ext cx="5400" cy="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-98.8pt;margin-top:-69pt;height:199.95pt;width:618.35pt;z-index:-251657216;mso-width-relative:page;mso-height-relative:page;" coordsize="12240,4582" o:gfxdata="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AVQAAAABSZ2h0bG9uZwAAAUQ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KPD94cGFja2V0&#10;IGVuZD0ndyc/Pv/iDFhJQ0NfUFJPRklMRQABAQAADEhMaW5vAhAAAG1udHJSR0IgWFlaIAfOAAIA&#10;CQAGADEAAGFjc3BNU0ZUAAAAAElFQyBzUkdCAAAAAAAAAAAAAAAA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">
                <o:lock v:ext="edit" aspectratio="t"/>
                <v:shape id="图片 3" o:spid="_x0000_s1026" o:spt="75" alt="我的插图-1" type="#_x0000_t75" style="position:absolute;left:0;top:0;height:4582;width:12240;" filled="f" o:preferrelative="t" stroked="f" coordsize="21600,21600" o:gfxdata="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3mVt2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alt="南网图标" type="#_x0000_t75" style="position:absolute;left:540;top:2430;height:1423;width:5400;" filled="f" o:preferrelative="t" stroked="f" coordsize="21600,21600" o:gfxdata="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r+Hd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</w:p>
    <w:p>
      <w:pPr>
        <w:spacing w:line="360" w:lineRule="auto"/>
        <w:jc w:val="center"/>
        <w:rPr>
          <w:rFonts w:cs="Times New Roman"/>
          <w:color w:val="000000"/>
          <w:sz w:val="36"/>
          <w:szCs w:val="36"/>
        </w:rPr>
      </w:pPr>
    </w:p>
    <w:p>
      <w:pPr>
        <w:spacing w:line="360" w:lineRule="auto"/>
        <w:jc w:val="center"/>
        <w:rPr>
          <w:rFonts w:cs="Times New Roman"/>
          <w:color w:val="000000"/>
          <w:sz w:val="36"/>
          <w:szCs w:val="36"/>
        </w:rPr>
      </w:pPr>
    </w:p>
    <w:p>
      <w:pPr>
        <w:spacing w:line="360" w:lineRule="auto"/>
        <w:jc w:val="center"/>
        <w:rPr>
          <w:rFonts w:cs="Times New Roman"/>
          <w:color w:val="000000"/>
          <w:sz w:val="36"/>
          <w:szCs w:val="36"/>
        </w:rPr>
      </w:pPr>
    </w:p>
    <w:p>
      <w:pPr>
        <w:spacing w:line="360" w:lineRule="auto"/>
        <w:jc w:val="center"/>
        <w:rPr>
          <w:rFonts w:eastAsia="黑体" w:cs="Times New Roman"/>
          <w:sz w:val="44"/>
          <w:szCs w:val="36"/>
        </w:rPr>
      </w:pPr>
    </w:p>
    <w:p>
      <w:pPr>
        <w:spacing w:line="360" w:lineRule="auto"/>
        <w:jc w:val="center"/>
        <w:rPr>
          <w:rFonts w:eastAsia="黑体" w:cs="Times New Roman"/>
          <w:sz w:val="44"/>
          <w:szCs w:val="36"/>
        </w:rPr>
      </w:pPr>
    </w:p>
    <w:p>
      <w:pPr>
        <w:spacing w:line="360" w:lineRule="auto"/>
        <w:jc w:val="center"/>
        <w:rPr>
          <w:rFonts w:eastAsia="黑体" w:cs="Times New Roman"/>
          <w:sz w:val="44"/>
          <w:szCs w:val="36"/>
        </w:rPr>
      </w:pPr>
    </w:p>
    <w:p>
      <w:pPr>
        <w:spacing w:line="360" w:lineRule="auto"/>
        <w:jc w:val="center"/>
        <w:rPr>
          <w:rFonts w:hint="eastAsia" w:eastAsia="黑体" w:cs="Times New Roman"/>
          <w:sz w:val="44"/>
          <w:szCs w:val="36"/>
        </w:rPr>
      </w:pPr>
    </w:p>
    <w:p>
      <w:pPr>
        <w:spacing w:line="360" w:lineRule="auto"/>
        <w:jc w:val="center"/>
        <w:rPr>
          <w:rFonts w:eastAsia="黑体" w:cs="Times New Roman"/>
          <w:sz w:val="44"/>
          <w:szCs w:val="36"/>
        </w:rPr>
      </w:pPr>
      <w:r>
        <w:rPr>
          <w:rFonts w:hint="eastAsia" w:eastAsia="黑体" w:cs="Times New Roman"/>
          <w:sz w:val="44"/>
          <w:szCs w:val="36"/>
        </w:rPr>
        <w:t>鲁厂可移动登高作业平台技术标准及要求</w:t>
      </w:r>
    </w:p>
    <w:p>
      <w:pPr>
        <w:spacing w:line="360" w:lineRule="auto"/>
        <w:jc w:val="center"/>
        <w:rPr>
          <w:rFonts w:hint="eastAsia" w:eastAsia="黑体" w:cs="Times New Roman"/>
          <w:color w:val="000000"/>
          <w:sz w:val="40"/>
          <w:szCs w:val="36"/>
        </w:rPr>
      </w:pPr>
      <w:r>
        <w:rPr>
          <w:rFonts w:hint="eastAsia" w:eastAsia="黑体" w:cs="Times New Roman"/>
          <w:color w:val="000000"/>
          <w:sz w:val="40"/>
          <w:szCs w:val="36"/>
        </w:rPr>
        <w:t>技术规范书</w:t>
      </w:r>
    </w:p>
    <w:p>
      <w:pPr>
        <w:spacing w:line="520" w:lineRule="exact"/>
        <w:rPr>
          <w:rFonts w:cs="Times New Roman"/>
          <w:b/>
          <w:color w:val="000000"/>
          <w:sz w:val="36"/>
          <w:szCs w:val="36"/>
        </w:rPr>
      </w:pPr>
      <w:r>
        <w:rPr>
          <w:rFonts w:cs="Times New Roman"/>
          <w:b/>
          <w:color w:val="000000"/>
          <w:sz w:val="36"/>
          <w:szCs w:val="36"/>
        </w:rPr>
        <w:t xml:space="preserve">  </w:t>
      </w:r>
    </w:p>
    <w:p>
      <w:pPr>
        <w:spacing w:before="120" w:beforeLines="50"/>
        <w:rPr>
          <w:rFonts w:cs="Times New Roman"/>
          <w:b/>
          <w:color w:val="000000"/>
          <w:sz w:val="36"/>
          <w:szCs w:val="36"/>
        </w:rPr>
      </w:pPr>
    </w:p>
    <w:p>
      <w:pPr>
        <w:jc w:val="center"/>
        <w:rPr>
          <w:rFonts w:cs="Times New Roman"/>
          <w:b/>
          <w:color w:val="000000"/>
          <w:sz w:val="36"/>
          <w:szCs w:val="36"/>
        </w:rPr>
      </w:pPr>
    </w:p>
    <w:p>
      <w:pPr>
        <w:spacing w:line="360" w:lineRule="auto"/>
        <w:rPr>
          <w:rFonts w:cs="Times New Roman"/>
          <w:b/>
          <w:color w:val="000000"/>
          <w:sz w:val="36"/>
          <w:szCs w:val="36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rPr>
          <w:rFonts w:cs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723"/>
        <w:jc w:val="center"/>
        <w:rPr>
          <w:rFonts w:hint="eastAsia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10" w:h="16840"/>
          <w:pgMar w:top="1600" w:right="1480" w:bottom="1180" w:left="1680" w:header="0" w:footer="993" w:gutter="0"/>
          <w:cols w:space="720" w:num="1"/>
        </w:sectPr>
      </w:pPr>
      <w:r>
        <w:rPr>
          <w:rFonts w:hint="eastAsia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南方电网调峰调频发电有限公司鲁布革水力发电厂二○二四年八月</w:t>
      </w:r>
    </w:p>
    <w:p>
      <w:pPr>
        <w:jc w:val="center"/>
        <w:rPr>
          <w:rFonts w:cs="Times New Roman"/>
        </w:rPr>
        <w:sectPr>
          <w:footerReference r:id="rId9" w:type="default"/>
          <w:footerReference r:id="rId10" w:type="even"/>
          <w:pgSz w:w="11906" w:h="16838"/>
          <w:pgMar w:top="1418" w:right="1418" w:bottom="1418" w:left="1418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cs="Times New Roman"/>
          <w:b/>
          <w:color w:val="000000"/>
          <w:sz w:val="28"/>
          <w:szCs w:val="28"/>
        </w:rPr>
        <w:br w:type="page"/>
      </w:r>
    </w:p>
    <w:bookmarkEnd w:id="0"/>
    <w:p>
      <w:pPr>
        <w:spacing w:line="360" w:lineRule="auto"/>
        <w:ind w:firstLine="480"/>
        <w:jc w:val="left"/>
        <w:rPr>
          <w:rFonts w:ascii="黑体" w:hAnsi="黑体" w:eastAsia="黑体"/>
          <w:b/>
          <w:bCs/>
          <w:sz w:val="24"/>
        </w:rPr>
      </w:pPr>
      <w:bookmarkStart w:id="1" w:name="_Toc224274558"/>
      <w:bookmarkStart w:id="2" w:name="_Toc10880"/>
      <w:bookmarkStart w:id="3" w:name="_Toc823"/>
      <w:bookmarkStart w:id="4" w:name="_Toc224531919"/>
      <w:bookmarkStart w:id="5" w:name="_Toc449709343"/>
      <w:bookmarkStart w:id="6" w:name="_Toc3564"/>
      <w:r>
        <w:rPr>
          <w:rFonts w:hint="eastAsia" w:ascii="黑体" w:hAnsi="黑体" w:eastAsia="黑体"/>
          <w:b/>
          <w:bCs/>
          <w:sz w:val="24"/>
        </w:rPr>
        <w:t>1、项目概况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本项目主要研制一种可移动式登高作业平台，相较于现有产品，该移动登高作业平台基于电厂实际情况研发，具备一定的便携性，方便移动，适应更多的作业情况，同时针对电厂日常运维业务、设备操作与设备检修过程中人机工效差、作业效率低的问题进行专门优化使其可用于电厂日常巡检数据抄录、水轮机导轴承加油、阀门操作以及线路出线设备更换、临时接地线的挂接等，大大提高作业效率，</w:t>
      </w:r>
      <w:r>
        <w:rPr>
          <w:rFonts w:hint="default"/>
          <w:sz w:val="24"/>
        </w:rPr>
        <w:t>有效管控作业风险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482" w:firstLineChars="200"/>
        <w:jc w:val="left"/>
        <w:rPr>
          <w:rFonts w:ascii="黑体" w:hAnsi="黑体" w:eastAsia="黑体"/>
          <w:b/>
          <w:bCs/>
          <w:sz w:val="24"/>
        </w:rPr>
      </w:pPr>
      <w:r>
        <w:rPr>
          <w:rFonts w:hint="eastAsia" w:ascii="黑体" w:hAnsi="黑体" w:eastAsia="黑体"/>
          <w:b/>
          <w:bCs/>
          <w:sz w:val="24"/>
        </w:rPr>
        <w:t>2、总则</w:t>
      </w:r>
    </w:p>
    <w:bookmarkEnd w:id="1"/>
    <w:bookmarkEnd w:id="2"/>
    <w:bookmarkEnd w:id="3"/>
    <w:bookmarkEnd w:id="4"/>
    <w:bookmarkEnd w:id="5"/>
    <w:bookmarkEnd w:id="6"/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7" w:name="_Toc7961"/>
      <w:bookmarkStart w:id="8" w:name="_Toc30422"/>
      <w:bookmarkStart w:id="9" w:name="_Toc14190"/>
      <w:r>
        <w:rPr>
          <w:rFonts w:hint="eastAsia"/>
          <w:sz w:val="24"/>
        </w:rPr>
        <w:t>本规范书适用于鲁布革水力发电厂可移动登高作业平台项目、内容、标准等方面的技术要求。</w:t>
      </w:r>
      <w:bookmarkEnd w:id="7"/>
      <w:bookmarkEnd w:id="8"/>
      <w:bookmarkEnd w:id="9"/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10" w:name="_Toc19636"/>
      <w:bookmarkStart w:id="11" w:name="_Toc9797"/>
      <w:bookmarkStart w:id="12" w:name="_Toc449709345"/>
      <w:bookmarkStart w:id="13" w:name="_Toc9574"/>
      <w:bookmarkStart w:id="14" w:name="_Toc366153751"/>
      <w:bookmarkStart w:id="15" w:name="_Toc28237"/>
      <w:r>
        <w:rPr>
          <w:rFonts w:hint="eastAsia"/>
          <w:sz w:val="24"/>
        </w:rPr>
        <w:t>本规范书提出的是最低限度的技术要求。凡本技术规范书中未规定，但在相关的行业标准、国家标准或IEC标准中有规定的规范条文，乙方应按相应标准的条文进行维护和修理。对国家有关安全、环保等强制性标准，必须满足其要求。</w:t>
      </w:r>
      <w:bookmarkEnd w:id="10"/>
      <w:bookmarkEnd w:id="11"/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16" w:name="_Toc19811"/>
      <w:bookmarkStart w:id="17" w:name="_Toc4383"/>
      <w:r>
        <w:rPr>
          <w:rFonts w:hint="eastAsia"/>
          <w:sz w:val="24"/>
        </w:rPr>
        <w:t>如果乙方没有以书面形式对本技术规范书的条文提出异议，则意味着供方提供的服务完全符合本技术规范书的要求。如有异议，不管是多么微小，都应在报价书中以“对技术规范书的意见和同技术规范书的差异”为标题的专门章节中加以详细描述。</w:t>
      </w:r>
      <w:bookmarkEnd w:id="16"/>
      <w:bookmarkEnd w:id="17"/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18" w:name="_Toc30692"/>
      <w:bookmarkStart w:id="19" w:name="_Toc7326"/>
      <w:r>
        <w:rPr>
          <w:rFonts w:hint="eastAsia"/>
          <w:sz w:val="24"/>
        </w:rPr>
        <w:t>本技术规范书所使用的标准如遇与乙方所执行的标准不一致时，按较高标准执行。</w:t>
      </w:r>
      <w:bookmarkEnd w:id="18"/>
      <w:bookmarkEnd w:id="19"/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20" w:name="_Toc32656"/>
      <w:bookmarkStart w:id="21" w:name="_Toc4824"/>
      <w:r>
        <w:rPr>
          <w:rFonts w:hint="eastAsia"/>
          <w:sz w:val="24"/>
        </w:rPr>
        <w:t>本技术规范书经甲方与乙方双方确认后作为服务合同的技术附件，与合同正文具有同等的法律效力。</w:t>
      </w:r>
      <w:bookmarkEnd w:id="20"/>
      <w:bookmarkEnd w:id="21"/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22" w:name="_Toc22364"/>
      <w:bookmarkStart w:id="23" w:name="_Toc25775"/>
      <w:r>
        <w:rPr>
          <w:rFonts w:hint="eastAsia"/>
          <w:sz w:val="24"/>
        </w:rPr>
        <w:t>本技术规范书未尽事宜，由甲方与乙方双方协商确定。</w:t>
      </w:r>
      <w:bookmarkEnd w:id="22"/>
      <w:bookmarkEnd w:id="23"/>
    </w:p>
    <w:p>
      <w:pPr>
        <w:spacing w:line="360" w:lineRule="auto"/>
        <w:ind w:firstLine="482" w:firstLineChars="200"/>
        <w:rPr>
          <w:rFonts w:hint="eastAsia" w:ascii="黑体" w:hAnsi="黑体" w:eastAsia="黑体"/>
          <w:b/>
          <w:bCs/>
          <w:sz w:val="24"/>
        </w:rPr>
      </w:pPr>
      <w:r>
        <w:rPr>
          <w:rFonts w:hint="eastAsia" w:ascii="黑体" w:hAnsi="黑体" w:eastAsia="黑体"/>
          <w:b/>
          <w:bCs/>
          <w:sz w:val="24"/>
        </w:rPr>
        <w:t>3、应遵循的主要技术标准</w:t>
      </w:r>
    </w:p>
    <w:bookmarkEnd w:id="12"/>
    <w:bookmarkEnd w:id="13"/>
    <w:bookmarkEnd w:id="14"/>
    <w:bookmarkEnd w:id="15"/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24" w:name="_Toc17398"/>
      <w:bookmarkStart w:id="25" w:name="_Toc5037"/>
      <w:r>
        <w:rPr>
          <w:rFonts w:hint="eastAsia"/>
          <w:sz w:val="24"/>
        </w:rPr>
        <w:t>除本技术协议特殊规定外, 乙方所提供的设备均按规定的标准和规程的最新版本进行设计、制造、试验和安装。如果这些标准内容有矛盾时, 应按最高标准的条款执行或按双方商定的标准执行。如果乙方选用本技术协议规定以外的标准时, 则需提交这种替换标准供审查和分析。仅在乙方已证明替换标准相当或优于技术协议规定的标准, 并从甲方处获得书面的认可才能使用。提交供审查的标准应为中文或英文版本。</w:t>
      </w:r>
      <w:r>
        <w:rPr>
          <w:rFonts w:hint="eastAsia"/>
          <w:sz w:val="24"/>
          <w:lang w:val="zh-CN"/>
        </w:rPr>
        <w:t>下</w:t>
      </w:r>
      <w:r>
        <w:rPr>
          <w:rFonts w:hint="eastAsia"/>
          <w:sz w:val="24"/>
        </w:rPr>
        <w:t>列标准所包含的条文，通过在本规范书中引用而构成本规范书的条文。所示标准均应采用最新有效版本。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25849-2010《移动式升降工作平台　设计计算、安全要求和测试方法》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33081-2016《移动式升降工作平台　操作者控制符号和其他标记》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30032.1-2015《移动式升降工作平台　带有特殊部件的设计、计算、安全要求和试验方法　第1部分：装有伸缩式护栏系统的移动式升降工作平台》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DL/T 1209.3-2023《电力登高作业及防护器具技术要求第3部分：升降型检修平台》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DL/T 1209.1-2023《电力登高作业及防护器具技术要求第1部分：抱杆梯、梯具、梯台及过桥》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GB/Z 44071-2024《液压传动连接　软管总成操作规程》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30032.2-2013《移动式升降工作平台　带有特殊部件的设计、计算、安全要求和试验方法　第2部分：装有非导电(绝缘)部件的移动式升降工作平台》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42627-2023《机械安全 围栏防护系统 安全要求》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GB/T 18037-2008《带电作业工具基本技术要求与设计导则》</w:t>
      </w:r>
    </w:p>
    <w:p>
      <w:pPr>
        <w:spacing w:line="360" w:lineRule="auto"/>
        <w:ind w:firstLine="482" w:firstLineChars="200"/>
        <w:rPr>
          <w:rFonts w:ascii="黑体" w:hAnsi="黑体" w:eastAsia="黑体"/>
          <w:b/>
          <w:bCs/>
          <w:sz w:val="24"/>
        </w:rPr>
      </w:pPr>
      <w:bookmarkStart w:id="26" w:name="_Toc32437"/>
      <w:r>
        <w:rPr>
          <w:rFonts w:hint="eastAsia" w:ascii="黑体" w:hAnsi="黑体" w:eastAsia="黑体"/>
          <w:b/>
          <w:bCs/>
          <w:sz w:val="24"/>
        </w:rPr>
        <w:t>4、技术要求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4.1工作</w:t>
      </w:r>
      <w:bookmarkEnd w:id="26"/>
      <w:r>
        <w:rPr>
          <w:rFonts w:hint="eastAsia"/>
          <w:sz w:val="24"/>
        </w:rPr>
        <w:t>环境条件要求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工作环境温度：0-50℃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相对湿度：20%-80%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海拔高度：＜3000米  </w:t>
      </w:r>
      <w:bookmarkStart w:id="27" w:name="_Toc374"/>
    </w:p>
    <w:bookmarkEnd w:id="27"/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28" w:name="_Toc26000"/>
      <w:r>
        <w:rPr>
          <w:rFonts w:hint="eastAsia"/>
          <w:sz w:val="24"/>
        </w:rPr>
        <w:t>4.2设备性能要求及技术参数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4.2.1设备性能要求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（1）便携性：移动平台可</w:t>
      </w:r>
      <w:r>
        <w:rPr>
          <w:rFonts w:hint="eastAsia"/>
          <w:sz w:val="24"/>
          <w:lang w:val="en-US" w:eastAsia="zh-CN"/>
        </w:rPr>
        <w:t>由</w:t>
      </w:r>
      <w:r>
        <w:rPr>
          <w:rFonts w:hint="eastAsia"/>
          <w:sz w:val="24"/>
        </w:rPr>
        <w:t>单</w:t>
      </w:r>
      <w:r>
        <w:rPr>
          <w:rFonts w:hint="eastAsia"/>
          <w:sz w:val="24"/>
          <w:lang w:val="en-US" w:eastAsia="zh-CN"/>
        </w:rPr>
        <w:t>个成年</w:t>
      </w:r>
      <w:r>
        <w:rPr>
          <w:rFonts w:hint="eastAsia"/>
          <w:sz w:val="24"/>
        </w:rPr>
        <w:t>人</w:t>
      </w:r>
      <w:r>
        <w:rPr>
          <w:rFonts w:hint="eastAsia"/>
          <w:sz w:val="24"/>
          <w:lang w:val="en-US" w:eastAsia="zh-CN"/>
        </w:rPr>
        <w:t>自由</w:t>
      </w:r>
      <w:r>
        <w:rPr>
          <w:rFonts w:hint="eastAsia"/>
          <w:sz w:val="24"/>
        </w:rPr>
        <w:t>移动位置，</w:t>
      </w:r>
      <w:r>
        <w:rPr>
          <w:rFonts w:hint="eastAsia"/>
          <w:sz w:val="24"/>
          <w:lang w:val="en-US" w:eastAsia="zh-CN"/>
        </w:rPr>
        <w:t>满足轻便高效的使用场景，</w:t>
      </w:r>
      <w:bookmarkStart w:id="32" w:name="_GoBack"/>
      <w:bookmarkEnd w:id="32"/>
      <w:r>
        <w:rPr>
          <w:rFonts w:hint="eastAsia"/>
          <w:sz w:val="24"/>
        </w:rPr>
        <w:t>还应配备相应的</w:t>
      </w:r>
      <w:r>
        <w:rPr>
          <w:rFonts w:hint="default"/>
          <w:sz w:val="24"/>
        </w:rPr>
        <w:t>锁定装置</w:t>
      </w:r>
      <w:r>
        <w:rPr>
          <w:rFonts w:hint="eastAsia"/>
          <w:sz w:val="24"/>
        </w:rPr>
        <w:t>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（2）防误功能：移动平台应配备相应的防误操作系统功能，避免在作业过程中因人为勿碰或其它因素导致平台移动或者坠落；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（3）防坠功能：移动平台应配备相应的防坠落功能，避免因为突然失电或者液压系统泄压导致平台坠落；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（4）材料耐用性：涉及移动平台的相应液压系统或电气系统应使用耐磨线缆，液压接头密封性能满足相关要求；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（5）稳定性：移动平台应配置相应的稳定支撑</w:t>
      </w:r>
      <w:r>
        <w:rPr>
          <w:rFonts w:hint="default"/>
          <w:sz w:val="24"/>
        </w:rPr>
        <w:t>装置</w:t>
      </w:r>
      <w:r>
        <w:rPr>
          <w:rFonts w:hint="eastAsia"/>
          <w:sz w:val="24"/>
        </w:rPr>
        <w:t>，且在最大载荷量下平台不倾倒；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4.2.2设备主要技术参数要求：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</w:p>
    <w:p>
      <w:pPr>
        <w:spacing w:line="360" w:lineRule="auto"/>
        <w:ind w:firstLine="480"/>
        <w:jc w:val="left"/>
        <w:rPr>
          <w:rFonts w:hint="eastAsia"/>
          <w:sz w:val="24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3"/>
        <w:gridCol w:w="31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最大平台高度（m）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≥5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安全工作载荷（kg）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≥100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整机外形尺寸：宽（m）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default" w:eastAsiaTheme="min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整机外形尺寸：高（m）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 w:eastAsiaTheme="min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整机重量（kg）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工作平台面积（</w:t>
            </w:r>
            <m:oMath>
              <m:sSup>
                <m:sSupPr>
                  <m:ctrlPr>
                    <w:rPr>
                      <w:rFonts w:hint="eastAsia" w:ascii="Cambria Math" w:hAnsi="Cambria Math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hint="eastAsia" w:ascii="Cambria Math" w:hAnsi="Cambria Math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  <m:t>m</m:t>
                  </m:r>
                  <m:ctrlPr>
                    <w:rPr>
                      <w:rFonts w:hint="eastAsia" w:ascii="Cambria Math" w:hAnsi="Cambria Math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  <m:sup>
                  <m:r>
                    <m:rPr>
                      <m:sty m:val="p"/>
                    </m:rPr>
                    <w:rPr>
                      <w:rFonts w:hint="eastAsia" w:ascii="Cambria Math" w:hAnsi="Cambria Math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  <m:ctrlPr>
                    <w:rPr>
                      <w:rFonts w:hint="eastAsia" w:ascii="Cambria Math" w:hAnsi="Cambria Math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up>
              </m:sSup>
            </m:oMath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≥0.36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台面材料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支杆材料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铝合金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底架材料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03" w:type="dxa"/>
          </w:tcPr>
          <w:p>
            <w:pPr>
              <w:spacing w:line="360" w:lineRule="auto"/>
              <w:ind w:firstLine="480"/>
              <w:jc w:val="left"/>
              <w:rPr>
                <w:rFonts w:hint="default" w:eastAsiaTheme="min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29" w:name="_Toc3023"/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作业平台载人数量</w:t>
            </w:r>
          </w:p>
        </w:tc>
        <w:tc>
          <w:tcPr>
            <w:tcW w:w="3107" w:type="dxa"/>
          </w:tcPr>
          <w:p>
            <w:pPr>
              <w:spacing w:line="360" w:lineRule="auto"/>
              <w:ind w:firstLine="480"/>
              <w:jc w:val="left"/>
              <w:rPr>
                <w:rFonts w:hint="default" w:eastAsiaTheme="min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不超过2人</w:t>
            </w:r>
          </w:p>
        </w:tc>
      </w:tr>
      <w:bookmarkEnd w:id="24"/>
      <w:bookmarkEnd w:id="25"/>
      <w:bookmarkEnd w:id="28"/>
    </w:tbl>
    <w:p>
      <w:pPr>
        <w:spacing w:line="360" w:lineRule="auto"/>
        <w:ind w:firstLine="420" w:firstLineChars="200"/>
      </w:pPr>
    </w:p>
    <w:bookmarkEnd w:id="29"/>
    <w:p>
      <w:pPr>
        <w:spacing w:line="360" w:lineRule="auto"/>
        <w:ind w:firstLine="480"/>
        <w:jc w:val="left"/>
        <w:rPr>
          <w:rFonts w:hint="eastAsia" w:eastAsiaTheme="minorEastAsia"/>
          <w:sz w:val="24"/>
          <w:lang w:eastAsia="zh-CN"/>
        </w:rPr>
      </w:pPr>
      <w:r>
        <w:rPr>
          <w:rFonts w:hint="eastAsia"/>
          <w:sz w:val="24"/>
        </w:rPr>
        <w:t>4.2.3其他</w:t>
      </w:r>
      <w:r>
        <w:rPr>
          <w:rFonts w:hint="eastAsia"/>
          <w:sz w:val="24"/>
          <w:lang w:eastAsia="zh-CN"/>
        </w:rPr>
        <w:t>：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bookmarkStart w:id="30" w:name="_Toc10084"/>
      <w:bookmarkStart w:id="31" w:name="_Toc7158"/>
      <w:r>
        <w:rPr>
          <w:rFonts w:hint="eastAsia"/>
          <w:sz w:val="24"/>
        </w:rPr>
        <w:t>（1）上述所列为主要技术参数，供应商在报价时应提供满足上要求的详细设备技术参数信息；</w:t>
      </w:r>
    </w:p>
    <w:p>
      <w:pPr>
        <w:spacing w:line="360" w:lineRule="auto"/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（2）若供应商产品为定制化产品，应提供较为详细的设备检测试验报告，确保设备相应参数满足国家标准；</w:t>
      </w:r>
    </w:p>
    <w:p>
      <w:pPr>
        <w:spacing w:line="360" w:lineRule="auto"/>
        <w:ind w:firstLine="480"/>
        <w:jc w:val="left"/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由于运用场地狭窄，为保证顺利进出狭窄的作业场所，移动作业平台整机高度应不大于2米，该移动平台2名及以下正常体力的成年人可</w:t>
      </w:r>
      <w:r>
        <w:rPr>
          <w:rFonts w:hint="default"/>
          <w:color w:val="000000" w:themeColor="text1"/>
          <w:sz w:val="24"/>
          <w14:textFill>
            <w14:solidFill>
              <w14:schemeClr w14:val="tx1"/>
            </w14:solidFill>
          </w14:textFill>
        </w:rPr>
        <w:t>拖动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移动过程中</w:t>
      </w:r>
      <w:r>
        <w:rPr>
          <w:rFonts w:hint="default"/>
          <w:color w:val="000000" w:themeColor="text1"/>
          <w:sz w:val="24"/>
          <w14:textFill>
            <w14:solidFill>
              <w14:schemeClr w14:val="tx1"/>
            </w14:solidFill>
          </w14:textFill>
        </w:rPr>
        <w:t>轻便，适合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在</w:t>
      </w:r>
      <w:r>
        <w:rPr>
          <w:rFonts w:hint="default"/>
          <w:color w:val="000000" w:themeColor="text1"/>
          <w:sz w:val="24"/>
          <w14:textFill>
            <w14:solidFill>
              <w14:schemeClr w14:val="tx1"/>
            </w14:solidFill>
          </w14:textFill>
        </w:rPr>
        <w:t>狭小空间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360" w:lineRule="auto"/>
        <w:ind w:firstLine="480"/>
        <w:jc w:val="left"/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设备验收时，需提供产品使用说明书和合格证。</w:t>
      </w:r>
    </w:p>
    <w:p>
      <w:pPr>
        <w:spacing w:line="360" w:lineRule="auto"/>
        <w:ind w:firstLine="482" w:firstLineChars="200"/>
        <w:rPr>
          <w:rFonts w:ascii="黑体" w:hAnsi="黑体" w:eastAsia="黑体"/>
          <w:b/>
          <w:bCs/>
          <w:sz w:val="24"/>
        </w:rPr>
      </w:pPr>
      <w:r>
        <w:rPr>
          <w:rFonts w:hint="eastAsia" w:ascii="黑体" w:hAnsi="黑体" w:eastAsia="黑体"/>
          <w:b/>
          <w:bCs/>
          <w:sz w:val="24"/>
          <w:lang w:val="en-US" w:eastAsia="zh-CN"/>
        </w:rPr>
        <w:t>5</w:t>
      </w:r>
      <w:r>
        <w:rPr>
          <w:rFonts w:hint="eastAsia" w:ascii="黑体" w:hAnsi="黑体" w:eastAsia="黑体"/>
          <w:b/>
          <w:bCs/>
          <w:sz w:val="24"/>
        </w:rPr>
        <w:t>、</w:t>
      </w:r>
      <w:r>
        <w:rPr>
          <w:rFonts w:hint="eastAsia" w:ascii="黑体" w:hAnsi="黑体" w:eastAsia="黑体"/>
          <w:b/>
          <w:bCs/>
          <w:sz w:val="24"/>
          <w:lang w:val="en-US" w:eastAsia="zh-CN"/>
        </w:rPr>
        <w:t>装置原理图示意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5.1移动作业平台原理图示意</w:t>
      </w:r>
    </w:p>
    <w:p>
      <w:pPr>
        <w:spacing w:line="360" w:lineRule="auto"/>
        <w:ind w:firstLine="480"/>
        <w:jc w:val="center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2639060" cy="2183130"/>
            <wp:effectExtent l="0" t="0" r="8890" b="7620"/>
            <wp:docPr id="4" name="图片 4" descr="梯子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梯子 Model"/>
                    <pic:cNvPicPr>
                      <a:picLocks noChangeAspect="1"/>
                    </pic:cNvPicPr>
                  </pic:nvPicPr>
                  <pic:blipFill>
                    <a:blip r:embed="rId15"/>
                    <a:srcRect t="21096" b="20415"/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/>
        <w:jc w:val="left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注：此原理图为示意图，不代表最终成品图。</w:t>
      </w:r>
    </w:p>
    <w:bookmarkEnd w:id="30"/>
    <w:bookmarkEnd w:id="31"/>
    <w:sectPr>
      <w:footerReference r:id="rId11" w:type="default"/>
      <w:pgSz w:w="11906" w:h="16838"/>
      <w:pgMar w:top="1418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ind w:firstLine="0" w:firstLineChars="0"/>
      <w:rPr>
        <w:sz w:val="20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18685331"/>
    </w:sdtPr>
    <w:sdtContent>
      <w:p>
        <w:pPr>
          <w:pStyle w:val="6"/>
          <w:ind w:firstLine="360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6"/>
      <w:ind w:firstLine="400"/>
      <w:jc w:val="center"/>
      <w:rPr>
        <w:rFonts w:hint="eastAsia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  <w:rPr>
        <w:rFonts w:hint="eastAsi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Style w:val="13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</w:rPr>
      <w:t>24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Style w:val="13"/>
      </w:rPr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30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tabs>
        <w:tab w:val="center" w:pos="4375"/>
        <w:tab w:val="clear" w:pos="4153"/>
      </w:tabs>
      <w:jc w:val="both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ind w:firstLine="360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zql5uc8AAAAFAQAADwAAAAAAAAAB&#10;ACAAAAAiAAAAZHJzL2Rvd25yZXYueG1sUEsBAhQAFAAAAAgAh07iQMw6r9jgAQAAuwMAAA4AAAAA&#10;AAAAAQAgAAAAHgEAAGRycy9lMm9Eb2M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firstLine="36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mJjMGUyMDNhMGI0MjllZTc4OTE3ODRjOTBjMWQifQ=="/>
  </w:docVars>
  <w:rsids>
    <w:rsidRoot w:val="180B7A45"/>
    <w:rsid w:val="00041B48"/>
    <w:rsid w:val="00056BCB"/>
    <w:rsid w:val="00074BCD"/>
    <w:rsid w:val="000E4377"/>
    <w:rsid w:val="000F166D"/>
    <w:rsid w:val="00107949"/>
    <w:rsid w:val="001B409E"/>
    <w:rsid w:val="002747C4"/>
    <w:rsid w:val="003161B0"/>
    <w:rsid w:val="0033392A"/>
    <w:rsid w:val="00410ED6"/>
    <w:rsid w:val="0041682F"/>
    <w:rsid w:val="00474010"/>
    <w:rsid w:val="00480E7A"/>
    <w:rsid w:val="00493E8C"/>
    <w:rsid w:val="004A04F0"/>
    <w:rsid w:val="00512D07"/>
    <w:rsid w:val="00542838"/>
    <w:rsid w:val="00574CEC"/>
    <w:rsid w:val="005A3690"/>
    <w:rsid w:val="005D6DFE"/>
    <w:rsid w:val="005E3D86"/>
    <w:rsid w:val="005E681F"/>
    <w:rsid w:val="00646A04"/>
    <w:rsid w:val="00674D26"/>
    <w:rsid w:val="006B2F38"/>
    <w:rsid w:val="006B5202"/>
    <w:rsid w:val="006D18EB"/>
    <w:rsid w:val="00707359"/>
    <w:rsid w:val="00784507"/>
    <w:rsid w:val="007C6B15"/>
    <w:rsid w:val="007F006D"/>
    <w:rsid w:val="00814E59"/>
    <w:rsid w:val="008416DB"/>
    <w:rsid w:val="00880497"/>
    <w:rsid w:val="008921B0"/>
    <w:rsid w:val="008D118C"/>
    <w:rsid w:val="008D558F"/>
    <w:rsid w:val="00936EF7"/>
    <w:rsid w:val="00937247"/>
    <w:rsid w:val="009B3FE0"/>
    <w:rsid w:val="00A1029C"/>
    <w:rsid w:val="00B10CE0"/>
    <w:rsid w:val="00B33AA4"/>
    <w:rsid w:val="00BE58C4"/>
    <w:rsid w:val="00CC3B9A"/>
    <w:rsid w:val="00D41902"/>
    <w:rsid w:val="00DE569F"/>
    <w:rsid w:val="00E413D2"/>
    <w:rsid w:val="00E710BF"/>
    <w:rsid w:val="00E959CC"/>
    <w:rsid w:val="00FF2FDF"/>
    <w:rsid w:val="02D55BD5"/>
    <w:rsid w:val="05965C78"/>
    <w:rsid w:val="08006891"/>
    <w:rsid w:val="08230F87"/>
    <w:rsid w:val="0AFB6211"/>
    <w:rsid w:val="0B951F1D"/>
    <w:rsid w:val="0BD81432"/>
    <w:rsid w:val="0DC43625"/>
    <w:rsid w:val="11EB2982"/>
    <w:rsid w:val="13136CDE"/>
    <w:rsid w:val="17025140"/>
    <w:rsid w:val="178B3E9F"/>
    <w:rsid w:val="180B7A45"/>
    <w:rsid w:val="1C3A58FC"/>
    <w:rsid w:val="1D7E6CE9"/>
    <w:rsid w:val="20185418"/>
    <w:rsid w:val="21661B04"/>
    <w:rsid w:val="220B3471"/>
    <w:rsid w:val="2445252A"/>
    <w:rsid w:val="2463156C"/>
    <w:rsid w:val="262370C8"/>
    <w:rsid w:val="2B0C25B9"/>
    <w:rsid w:val="2C456B22"/>
    <w:rsid w:val="2EC81B82"/>
    <w:rsid w:val="2F6A3338"/>
    <w:rsid w:val="2FDC07B1"/>
    <w:rsid w:val="32B77C42"/>
    <w:rsid w:val="367A6096"/>
    <w:rsid w:val="38455D2D"/>
    <w:rsid w:val="3D7A4CE8"/>
    <w:rsid w:val="3E7A2043"/>
    <w:rsid w:val="42337311"/>
    <w:rsid w:val="447534C7"/>
    <w:rsid w:val="45902133"/>
    <w:rsid w:val="46B3080E"/>
    <w:rsid w:val="47F9545F"/>
    <w:rsid w:val="48EB6092"/>
    <w:rsid w:val="49E911D2"/>
    <w:rsid w:val="4A551302"/>
    <w:rsid w:val="4C4759C3"/>
    <w:rsid w:val="50E87035"/>
    <w:rsid w:val="51A76A58"/>
    <w:rsid w:val="593E2B7C"/>
    <w:rsid w:val="5BC74C2A"/>
    <w:rsid w:val="5BF27E08"/>
    <w:rsid w:val="60EF7333"/>
    <w:rsid w:val="61370C07"/>
    <w:rsid w:val="643465D9"/>
    <w:rsid w:val="64CA58B0"/>
    <w:rsid w:val="65B81201"/>
    <w:rsid w:val="669C6AC4"/>
    <w:rsid w:val="677F54E6"/>
    <w:rsid w:val="69870B0D"/>
    <w:rsid w:val="6A8F02BE"/>
    <w:rsid w:val="6F1E29AB"/>
    <w:rsid w:val="71361A46"/>
    <w:rsid w:val="759574ED"/>
    <w:rsid w:val="76406CA4"/>
    <w:rsid w:val="7696FD10"/>
    <w:rsid w:val="77540E48"/>
    <w:rsid w:val="77BF28D1"/>
    <w:rsid w:val="7F8507BC"/>
    <w:rsid w:val="FE7B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40" w:after="330" w:line="578" w:lineRule="atLeast"/>
      <w:jc w:val="left"/>
      <w:textAlignment w:val="baseline"/>
      <w:outlineLvl w:val="0"/>
    </w:pPr>
    <w:rPr>
      <w:b/>
      <w:kern w:val="0"/>
      <w:sz w:val="44"/>
      <w:szCs w:val="20"/>
    </w:rPr>
  </w:style>
  <w:style w:type="paragraph" w:styleId="3">
    <w:name w:val="heading 2"/>
    <w:basedOn w:val="1"/>
    <w:next w:val="4"/>
    <w:link w:val="22"/>
    <w:unhideWhenUsed/>
    <w:qFormat/>
    <w:uiPriority w:val="0"/>
    <w:pPr>
      <w:keepNext/>
      <w:keepLines/>
      <w:spacing w:before="260" w:after="260"/>
      <w:outlineLvl w:val="1"/>
    </w:pPr>
    <w:rPr>
      <w:rFonts w:ascii="Arial" w:hAnsi="Arial"/>
      <w:b/>
      <w:szCs w:val="20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Body Text"/>
    <w:basedOn w:val="1"/>
    <w:link w:val="24"/>
    <w:unhideWhenUsed/>
    <w:qFormat/>
    <w:uiPriority w:val="1"/>
    <w:pPr>
      <w:autoSpaceDE w:val="0"/>
      <w:autoSpaceDN w:val="0"/>
      <w:spacing w:after="120"/>
      <w:ind w:firstLine="200" w:firstLineChars="200"/>
      <w:jc w:val="left"/>
    </w:pPr>
    <w:rPr>
      <w:rFonts w:ascii="宋体" w:hAnsi="宋体" w:eastAsia="宋体" w:cs="宋体"/>
      <w:kern w:val="0"/>
      <w:sz w:val="22"/>
      <w:szCs w:val="22"/>
      <w:lang w:eastAsia="en-US"/>
    </w:rPr>
  </w:style>
  <w:style w:type="paragraph" w:styleId="6">
    <w:name w:val="footer"/>
    <w:basedOn w:val="1"/>
    <w:link w:val="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toc 2"/>
    <w:basedOn w:val="1"/>
    <w:next w:val="1"/>
    <w:qFormat/>
    <w:uiPriority w:val="0"/>
    <w:pPr>
      <w:ind w:left="420" w:leftChars="200"/>
    </w:p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paragraph" w:customStyle="1" w:styleId="14">
    <w:name w:val="样式3"/>
    <w:basedOn w:val="1"/>
    <w:qFormat/>
    <w:uiPriority w:val="0"/>
    <w:pPr>
      <w:adjustRightInd w:val="0"/>
      <w:spacing w:before="330" w:after="160" w:line="490" w:lineRule="exact"/>
    </w:pPr>
    <w:rPr>
      <w:rFonts w:ascii="Arial" w:hAnsi="Arial" w:eastAsia="黑体"/>
      <w:kern w:val="0"/>
      <w:sz w:val="28"/>
      <w:szCs w:val="20"/>
    </w:rPr>
  </w:style>
  <w:style w:type="paragraph" w:customStyle="1" w:styleId="15">
    <w:name w:val="标准书脚_偶数页"/>
    <w:qFormat/>
    <w:uiPriority w:val="0"/>
    <w:pPr>
      <w:spacing w:before="120"/>
    </w:pPr>
    <w:rPr>
      <w:rFonts w:asciiTheme="minorHAnsi" w:hAnsiTheme="minorHAnsi" w:eastAsiaTheme="minorEastAsia" w:cstheme="minorBidi"/>
      <w:sz w:val="18"/>
      <w:szCs w:val="22"/>
      <w:lang w:val="en-US" w:eastAsia="zh-CN" w:bidi="ar-SA"/>
    </w:rPr>
  </w:style>
  <w:style w:type="paragraph" w:customStyle="1" w:styleId="16">
    <w:name w:val="样式8"/>
    <w:basedOn w:val="1"/>
    <w:qFormat/>
    <w:uiPriority w:val="0"/>
    <w:pPr>
      <w:ind w:left="525" w:hanging="525" w:hangingChars="250"/>
    </w:pPr>
  </w:style>
  <w:style w:type="paragraph" w:customStyle="1" w:styleId="17">
    <w:name w:val="无间隔1"/>
    <w:qFormat/>
    <w:uiPriority w:val="1"/>
    <w:pPr>
      <w:widowControl w:val="0"/>
      <w:adjustRightInd w:val="0"/>
      <w:textAlignment w:val="baseline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paragraph" w:customStyle="1" w:styleId="18">
    <w:name w:val="段"/>
    <w:qFormat/>
    <w:uiPriority w:val="0"/>
    <w:pPr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font10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5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1">
    <w:name w:val="页眉 字符"/>
    <w:basedOn w:val="12"/>
    <w:link w:val="7"/>
    <w:qFormat/>
    <w:uiPriority w:val="0"/>
    <w:rPr>
      <w:rFonts w:eastAsiaTheme="minorEastAsia" w:cstheme="minorBidi"/>
      <w:kern w:val="2"/>
      <w:sz w:val="18"/>
      <w:szCs w:val="18"/>
    </w:rPr>
  </w:style>
  <w:style w:type="character" w:customStyle="1" w:styleId="22">
    <w:name w:val="标题 2 字符"/>
    <w:basedOn w:val="12"/>
    <w:link w:val="3"/>
    <w:qFormat/>
    <w:uiPriority w:val="0"/>
    <w:rPr>
      <w:rFonts w:ascii="Arial" w:hAnsi="Arial" w:eastAsiaTheme="minorEastAsia" w:cstheme="minorBidi"/>
      <w:b/>
      <w:kern w:val="2"/>
      <w:sz w:val="21"/>
    </w:rPr>
  </w:style>
  <w:style w:type="paragraph" w:styleId="23">
    <w:name w:val="List Paragraph"/>
    <w:basedOn w:val="1"/>
    <w:qFormat/>
    <w:uiPriority w:val="99"/>
    <w:pPr>
      <w:ind w:firstLine="420" w:firstLineChars="200"/>
    </w:pPr>
  </w:style>
  <w:style w:type="character" w:customStyle="1" w:styleId="24">
    <w:name w:val="正文文本 字符"/>
    <w:basedOn w:val="12"/>
    <w:link w:val="5"/>
    <w:qFormat/>
    <w:uiPriority w:val="1"/>
    <w:rPr>
      <w:rFonts w:ascii="宋体" w:hAnsi="宋体" w:cs="宋体"/>
      <w:sz w:val="22"/>
      <w:szCs w:val="22"/>
      <w:lang w:eastAsia="en-US"/>
    </w:rPr>
  </w:style>
  <w:style w:type="character" w:customStyle="1" w:styleId="25">
    <w:name w:val="页脚 字符"/>
    <w:basedOn w:val="12"/>
    <w:link w:val="6"/>
    <w:qFormat/>
    <w:uiPriority w:val="99"/>
    <w:rPr>
      <w:rFonts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3.png"/><Relationship Id="rId14" Type="http://schemas.openxmlformats.org/officeDocument/2006/relationships/image" Target="media/image2.jpeg"/><Relationship Id="rId13" Type="http://schemas.openxmlformats.org/officeDocument/2006/relationships/image" Target="media/image1.jpeg"/><Relationship Id="rId12" Type="http://schemas.openxmlformats.org/officeDocument/2006/relationships/theme" Target="theme/theme1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1649</Words>
  <Characters>274</Characters>
  <Lines>2</Lines>
  <Paragraphs>3</Paragraphs>
  <TotalTime>2</TotalTime>
  <ScaleCrop>false</ScaleCrop>
  <LinksUpToDate>false</LinksUpToDate>
  <CharactersWithSpaces>1920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2018-09-13T01:36:00Z</dcterms:created>
  <dc:creator>Administrator</dc:creator>
  <cp:lastModifiedBy>00029961_st</cp:lastModifiedBy>
  <dcterms:modified xsi:type="dcterms:W3CDTF">2024-09-30T02:15:26Z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FB9240FB5C844FC3A4285EF9C73FC11C</vt:lpwstr>
  </property>
</Properties>
</file>