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D21A2" w:rsidRDefault="00B954E7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附件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：</w:t>
      </w:r>
    </w:p>
    <w:p w:rsidR="005D21A2" w:rsidRDefault="00B954E7">
      <w:pPr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参数响应表</w:t>
      </w:r>
    </w:p>
    <w:tbl>
      <w:tblPr>
        <w:tblW w:w="4998" w:type="pct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724"/>
        <w:gridCol w:w="2766"/>
        <w:gridCol w:w="2495"/>
        <w:gridCol w:w="2535"/>
        <w:gridCol w:w="1438"/>
      </w:tblGrid>
      <w:tr w:rsidR="005D21A2" w:rsidTr="00961165">
        <w:trPr>
          <w:tblHeader/>
          <w:jc w:val="center"/>
        </w:trPr>
        <w:tc>
          <w:tcPr>
            <w:tcW w:w="363" w:type="pct"/>
            <w:shd w:val="clear" w:color="auto" w:fill="auto"/>
            <w:vAlign w:val="center"/>
          </w:tcPr>
          <w:p w:rsidR="005D21A2" w:rsidRDefault="00B954E7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389" w:type="pct"/>
            <w:shd w:val="clear" w:color="auto" w:fill="auto"/>
            <w:vAlign w:val="center"/>
          </w:tcPr>
          <w:p w:rsidR="005D21A2" w:rsidRDefault="00B954E7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招标文件响应内容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5D21A2" w:rsidRDefault="00B954E7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招标方要求值</w:t>
            </w:r>
          </w:p>
        </w:tc>
        <w:tc>
          <w:tcPr>
            <w:tcW w:w="1273" w:type="pct"/>
            <w:shd w:val="clear" w:color="auto" w:fill="auto"/>
            <w:vAlign w:val="center"/>
          </w:tcPr>
          <w:p w:rsidR="005D21A2" w:rsidRDefault="00B954E7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投标方响应情况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5D21A2" w:rsidRDefault="00B954E7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偏离情况</w:t>
            </w:r>
          </w:p>
        </w:tc>
      </w:tr>
      <w:tr w:rsidR="005D21A2" w:rsidTr="00961165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:rsidR="005D21A2" w:rsidRDefault="00B954E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389" w:type="pct"/>
            <w:shd w:val="clear" w:color="auto" w:fill="auto"/>
            <w:vAlign w:val="center"/>
          </w:tcPr>
          <w:p w:rsidR="005D21A2" w:rsidRDefault="00B954E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运行环境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5D21A2" w:rsidRDefault="00B954E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适配</w:t>
            </w:r>
            <w:r w:rsidR="00961165"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window7、</w:t>
            </w: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windows10</w:t>
            </w: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、</w:t>
            </w:r>
            <w:r w:rsidR="00961165"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windows11和LINUX等</w:t>
            </w: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主流的操作系统</w:t>
            </w:r>
          </w:p>
        </w:tc>
        <w:tc>
          <w:tcPr>
            <w:tcW w:w="127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</w:tr>
      <w:tr w:rsidR="005D21A2" w:rsidTr="00961165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:rsidR="005D21A2" w:rsidRDefault="00B954E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389" w:type="pct"/>
            <w:shd w:val="clear" w:color="auto" w:fill="auto"/>
            <w:vAlign w:val="center"/>
          </w:tcPr>
          <w:p w:rsidR="005D21A2" w:rsidRDefault="00961165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IP和策略自动生成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5D21A2" w:rsidRDefault="00961165" w:rsidP="00961165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支持主站地址管理</w:t>
            </w:r>
            <w:proofErr w:type="gramStart"/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具备增查删改</w:t>
            </w:r>
            <w:proofErr w:type="gramEnd"/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；支持新建站地址及策略分配；支持旧站策略导入等</w:t>
            </w:r>
          </w:p>
        </w:tc>
        <w:tc>
          <w:tcPr>
            <w:tcW w:w="127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</w:tr>
      <w:tr w:rsidR="005D21A2" w:rsidTr="00961165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:rsidR="005D21A2" w:rsidRDefault="0096116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389" w:type="pct"/>
            <w:shd w:val="clear" w:color="auto" w:fill="auto"/>
            <w:vAlign w:val="center"/>
          </w:tcPr>
          <w:p w:rsidR="005D21A2" w:rsidRDefault="00B954E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软件运行响应时延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5D21A2" w:rsidRDefault="00B954E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对代码进行优化，确保在各系统环境下运行时延≤</w:t>
            </w: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0.5</w:t>
            </w: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秒</w:t>
            </w:r>
          </w:p>
        </w:tc>
        <w:tc>
          <w:tcPr>
            <w:tcW w:w="127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5D21A2" w:rsidTr="00961165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:rsidR="005D21A2" w:rsidRDefault="0096116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389" w:type="pct"/>
            <w:shd w:val="clear" w:color="auto" w:fill="auto"/>
            <w:vAlign w:val="center"/>
          </w:tcPr>
          <w:p w:rsidR="005D21A2" w:rsidRDefault="00961165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代码打包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5D21A2" w:rsidRDefault="00961165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打包成可以多操作系统安装的程序包</w:t>
            </w:r>
          </w:p>
        </w:tc>
        <w:tc>
          <w:tcPr>
            <w:tcW w:w="127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5D21A2" w:rsidTr="00961165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:rsidR="005D21A2" w:rsidRDefault="0096116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389" w:type="pct"/>
            <w:shd w:val="clear" w:color="auto" w:fill="auto"/>
            <w:vAlign w:val="center"/>
          </w:tcPr>
          <w:p w:rsidR="005D21A2" w:rsidRDefault="00961165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人机</w:t>
            </w:r>
            <w:r w:rsidR="00B954E7">
              <w:rPr>
                <w:rFonts w:ascii="宋体" w:hAnsi="宋体" w:cs="宋体" w:hint="eastAsia"/>
                <w:sz w:val="24"/>
                <w:szCs w:val="24"/>
              </w:rPr>
              <w:t>界面优化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5D21A2" w:rsidRDefault="00B954E7" w:rsidP="00961165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软件界面应满足简介美观的要求，需满足</w:t>
            </w:r>
            <w:r w:rsidR="00961165"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查询、修改、增加、IP自动生成和策略自动生成等</w:t>
            </w: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功能</w:t>
            </w:r>
          </w:p>
        </w:tc>
        <w:tc>
          <w:tcPr>
            <w:tcW w:w="127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5D21A2" w:rsidTr="00961165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:rsidR="005D21A2" w:rsidRDefault="0096116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1389" w:type="pct"/>
            <w:shd w:val="clear" w:color="auto" w:fill="auto"/>
            <w:vAlign w:val="center"/>
          </w:tcPr>
          <w:p w:rsidR="005D21A2" w:rsidRDefault="00B954E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软件</w:t>
            </w:r>
            <w:r>
              <w:rPr>
                <w:rFonts w:ascii="宋体" w:hAnsi="宋体" w:cs="宋体" w:hint="eastAsia"/>
                <w:sz w:val="24"/>
                <w:szCs w:val="24"/>
              </w:rPr>
              <w:t>Bug</w:t>
            </w:r>
            <w:r>
              <w:rPr>
                <w:rFonts w:ascii="宋体" w:hAnsi="宋体" w:cs="宋体" w:hint="eastAsia"/>
                <w:sz w:val="24"/>
                <w:szCs w:val="24"/>
              </w:rPr>
              <w:t>优化指标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5D21A2" w:rsidRDefault="00B954E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对代码进行优化，要求</w:t>
            </w: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0 Bug</w:t>
            </w: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移交</w:t>
            </w:r>
          </w:p>
        </w:tc>
        <w:tc>
          <w:tcPr>
            <w:tcW w:w="127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:rsidR="005D21A2" w:rsidRDefault="005D21A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:rsidR="005D21A2" w:rsidRDefault="005D21A2">
      <w:pPr>
        <w:pStyle w:val="a4"/>
        <w:jc w:val="both"/>
      </w:pPr>
    </w:p>
    <w:sectPr w:rsidR="005D21A2">
      <w:footerReference w:type="default" r:id="rId8"/>
      <w:pgSz w:w="11906" w:h="16838"/>
      <w:pgMar w:top="1440" w:right="1080" w:bottom="1440" w:left="1080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4E7" w:rsidRDefault="00B954E7">
      <w:r>
        <w:separator/>
      </w:r>
    </w:p>
  </w:endnote>
  <w:endnote w:type="continuationSeparator" w:id="0">
    <w:p w:rsidR="00B954E7" w:rsidRDefault="00B95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1A2" w:rsidRDefault="00B954E7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7310" cy="153035"/>
              <wp:effectExtent l="0" t="0" r="0" b="0"/>
              <wp:wrapNone/>
              <wp:docPr id="1" name="文本框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5D21A2" w:rsidRDefault="00B954E7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961165" w:rsidRPr="00961165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5.3pt;height:12.0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" filled="f" stroked="f">
              <v:textbox style="mso-fit-shape-to-text:t" inset="0,0,0,0">
                <w:txbxContent>
                  <w:p w:rsidR="005D21A2" w:rsidRDefault="00B954E7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961165" w:rsidRPr="00961165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4E7" w:rsidRDefault="00B954E7">
      <w:r>
        <w:separator/>
      </w:r>
    </w:p>
  </w:footnote>
  <w:footnote w:type="continuationSeparator" w:id="0">
    <w:p w:rsidR="00B954E7" w:rsidRDefault="00B954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0NGNjZTc2NDkyZTQ4ODYwMGU0NGM4MmRmNjU4NTQifQ=="/>
  </w:docVars>
  <w:rsids>
    <w:rsidRoot w:val="00172A27"/>
    <w:rsid w:val="00067504"/>
    <w:rsid w:val="000C05B2"/>
    <w:rsid w:val="000E1872"/>
    <w:rsid w:val="000F1ECB"/>
    <w:rsid w:val="00144268"/>
    <w:rsid w:val="00145E15"/>
    <w:rsid w:val="00172A27"/>
    <w:rsid w:val="001D64A6"/>
    <w:rsid w:val="002607F6"/>
    <w:rsid w:val="003D59E3"/>
    <w:rsid w:val="00443A77"/>
    <w:rsid w:val="004D2809"/>
    <w:rsid w:val="00515441"/>
    <w:rsid w:val="0055342D"/>
    <w:rsid w:val="005D21A2"/>
    <w:rsid w:val="005D5681"/>
    <w:rsid w:val="00604657"/>
    <w:rsid w:val="007043F3"/>
    <w:rsid w:val="008B0F84"/>
    <w:rsid w:val="008B7A66"/>
    <w:rsid w:val="008C2298"/>
    <w:rsid w:val="008C2AD2"/>
    <w:rsid w:val="008F372F"/>
    <w:rsid w:val="00903299"/>
    <w:rsid w:val="0095509A"/>
    <w:rsid w:val="00961165"/>
    <w:rsid w:val="00A02594"/>
    <w:rsid w:val="00B954E7"/>
    <w:rsid w:val="00C77272"/>
    <w:rsid w:val="00CA5A92"/>
    <w:rsid w:val="00CB542C"/>
    <w:rsid w:val="00DA4A84"/>
    <w:rsid w:val="00EC47ED"/>
    <w:rsid w:val="00F10C13"/>
    <w:rsid w:val="00F20EBE"/>
    <w:rsid w:val="00F54628"/>
    <w:rsid w:val="00F74CED"/>
    <w:rsid w:val="00FA1A05"/>
    <w:rsid w:val="016B4972"/>
    <w:rsid w:val="08D04C72"/>
    <w:rsid w:val="0F865D67"/>
    <w:rsid w:val="116B3023"/>
    <w:rsid w:val="1A506392"/>
    <w:rsid w:val="23BF3851"/>
    <w:rsid w:val="293575B9"/>
    <w:rsid w:val="2C297F4D"/>
    <w:rsid w:val="2D105609"/>
    <w:rsid w:val="389B6FA7"/>
    <w:rsid w:val="3C9613AA"/>
    <w:rsid w:val="3D422F55"/>
    <w:rsid w:val="3E6762A5"/>
    <w:rsid w:val="40E44709"/>
    <w:rsid w:val="472135CE"/>
    <w:rsid w:val="48877902"/>
    <w:rsid w:val="4A0634BC"/>
    <w:rsid w:val="4ADB26CA"/>
    <w:rsid w:val="51241F2C"/>
    <w:rsid w:val="515E4C34"/>
    <w:rsid w:val="545C775F"/>
    <w:rsid w:val="54C15E21"/>
    <w:rsid w:val="5E0537CF"/>
    <w:rsid w:val="6685091F"/>
    <w:rsid w:val="69A423A6"/>
    <w:rsid w:val="6BEE5D4E"/>
    <w:rsid w:val="6E6E55C3"/>
    <w:rsid w:val="6EF2714B"/>
    <w:rsid w:val="6F4F7C8F"/>
    <w:rsid w:val="749E3345"/>
    <w:rsid w:val="74C81BEA"/>
    <w:rsid w:val="7887093C"/>
    <w:rsid w:val="7EF4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 w:unhideWhenUsed="1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4"/>
    <w:next w:val="a4"/>
    <w:qFormat/>
    <w:pPr>
      <w:spacing w:after="120"/>
    </w:pPr>
  </w:style>
  <w:style w:type="paragraph" w:styleId="a4">
    <w:name w:val="Title"/>
    <w:basedOn w:val="a"/>
    <w:next w:val="a"/>
    <w:qFormat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8">
    <w:name w:val="Table Grid"/>
    <w:basedOn w:val="a2"/>
    <w:uiPriority w:val="99"/>
    <w:unhideWhenUsed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paragraph" w:customStyle="1" w:styleId="aa">
    <w:name w:val="一级条标题"/>
    <w:next w:val="ab"/>
    <w:qFormat/>
    <w:pPr>
      <w:outlineLvl w:val="2"/>
    </w:pPr>
    <w:rPr>
      <w:rFonts w:eastAsia="黑体"/>
      <w:sz w:val="21"/>
    </w:rPr>
  </w:style>
  <w:style w:type="paragraph" w:customStyle="1" w:styleId="ab">
    <w:name w:val="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ac">
    <w:name w:val="二级条标题"/>
    <w:basedOn w:val="aa"/>
    <w:next w:val="ab"/>
    <w:qFormat/>
    <w:pPr>
      <w:outlineLvl w:val="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 w:unhideWhenUsed="1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4"/>
    <w:next w:val="a4"/>
    <w:qFormat/>
    <w:pPr>
      <w:spacing w:after="120"/>
    </w:pPr>
  </w:style>
  <w:style w:type="paragraph" w:styleId="a4">
    <w:name w:val="Title"/>
    <w:basedOn w:val="a"/>
    <w:next w:val="a"/>
    <w:qFormat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8">
    <w:name w:val="Table Grid"/>
    <w:basedOn w:val="a2"/>
    <w:uiPriority w:val="99"/>
    <w:unhideWhenUsed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paragraph" w:customStyle="1" w:styleId="aa">
    <w:name w:val="一级条标题"/>
    <w:next w:val="ab"/>
    <w:qFormat/>
    <w:pPr>
      <w:outlineLvl w:val="2"/>
    </w:pPr>
    <w:rPr>
      <w:rFonts w:eastAsia="黑体"/>
      <w:sz w:val="21"/>
    </w:rPr>
  </w:style>
  <w:style w:type="paragraph" w:customStyle="1" w:styleId="ab">
    <w:name w:val="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ac">
    <w:name w:val="二级条标题"/>
    <w:basedOn w:val="aa"/>
    <w:next w:val="ab"/>
    <w:qFormat/>
    <w:pPr>
      <w:outlineLvl w:val="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w_z</cp:lastModifiedBy>
  <cp:revision>11</cp:revision>
  <cp:lastPrinted>2024-08-16T01:08:00Z</cp:lastPrinted>
  <dcterms:created xsi:type="dcterms:W3CDTF">2014-08-27T03:23:00Z</dcterms:created>
  <dcterms:modified xsi:type="dcterms:W3CDTF">2024-09-20T03:53:00Z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A018B98048EB4824978E7FBC47D87E42</vt:lpwstr>
  </property>
</Properties>
</file>