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按照公司本部工会工作安排，决定组织开展“三八”国际劳动妇女节活动，现将活动委托第三方开展，有关要求如下：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60" w:lineRule="exact"/>
        <w:ind w:left="0" w:right="0" w:firstLine="640" w:firstLineChars="200"/>
        <w:jc w:val="both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 w:bidi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 w:bidi="zh-CN"/>
        </w:rPr>
        <w:t>一、活动时间、地点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60" w:lineRule="exact"/>
        <w:ind w:left="0" w:right="0" w:firstLine="64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 w:bidi="zh-CN"/>
        </w:rPr>
        <w:t>时间：2025年3月7日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ind w:firstLine="640" w:firstLineChars="200"/>
        <w:textAlignment w:val="auto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 w:bidi="zh-CN"/>
        </w:rPr>
        <w:t>地点：龙里云从朵花酒店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60" w:lineRule="exact"/>
        <w:ind w:left="0" w:right="0" w:firstLine="640" w:firstLineChars="200"/>
        <w:jc w:val="both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 w:bidi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 w:bidi="zh-CN"/>
        </w:rPr>
        <w:t>二、供应商服务要求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40"/>
        </w:rPr>
      </w:pPr>
      <w:r>
        <w:rPr>
          <w:rFonts w:hint="eastAsia" w:ascii="宋体" w:hAnsi="宋体" w:eastAsia="宋体" w:cs="宋体"/>
          <w:sz w:val="32"/>
          <w:szCs w:val="40"/>
        </w:rPr>
        <w:t>1.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 xml:space="preserve"> 根据实际参加人数提供3—4辆旅游大巴车</w:t>
      </w:r>
      <w:r>
        <w:rPr>
          <w:rFonts w:hint="eastAsia" w:ascii="宋体" w:hAnsi="宋体" w:eastAsia="宋体" w:cs="宋体"/>
          <w:sz w:val="32"/>
          <w:szCs w:val="40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40"/>
          <w:lang w:eastAsia="zh-CN"/>
        </w:rPr>
      </w:pPr>
      <w:r>
        <w:rPr>
          <w:rFonts w:hint="eastAsia" w:ascii="宋体" w:hAnsi="宋体" w:eastAsia="宋体" w:cs="宋体"/>
          <w:sz w:val="32"/>
          <w:szCs w:val="40"/>
        </w:rPr>
        <w:t>2.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 xml:space="preserve"> 提供酒店午餐：餐标50元/人，自助餐或围餐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3</w:t>
      </w:r>
      <w:r>
        <w:rPr>
          <w:rFonts w:hint="eastAsia" w:ascii="宋体" w:hAnsi="宋体" w:eastAsia="宋体" w:cs="宋体"/>
          <w:sz w:val="32"/>
          <w:szCs w:val="40"/>
        </w:rPr>
        <w:t>.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lang w:val="en-US" w:eastAsia="zh-CN" w:bidi="zh-CN"/>
        </w:rPr>
        <w:t>按要求提供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 w:bidi="zh-CN"/>
        </w:rPr>
        <w:t>龙里云从朵花酒店场地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default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4. 按要求提供指定花材种类及数量（包括郁金香、洋桔梗、玫瑰、康乃馨等固定花材）。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60" w:lineRule="exact"/>
        <w:ind w:left="0" w:right="0"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  <w:lang w:val="en-US" w:eastAsia="zh-CN" w:bidi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 w:bidi="zh-CN"/>
        </w:rPr>
        <w:t>5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. 按要求提供</w:t>
      </w:r>
      <w:r>
        <w:rPr>
          <w:rFonts w:hint="eastAsia" w:ascii="宋体" w:hAnsi="宋体" w:eastAsia="宋体" w:cs="宋体"/>
          <w:sz w:val="32"/>
          <w:szCs w:val="32"/>
          <w:lang w:val="en-US" w:eastAsia="zh-CN" w:bidi="zh-CN"/>
        </w:rPr>
        <w:t>专业花艺老师讲解插花艺术的基本知识和技巧，从花材的选择、搭配，到造型设计，为大家进行现场</w:t>
      </w:r>
      <w:r>
        <w:rPr>
          <w:rFonts w:hint="eastAsia" w:cs="宋体"/>
          <w:sz w:val="32"/>
          <w:szCs w:val="32"/>
          <w:lang w:val="en-US" w:eastAsia="zh-CN" w:bidi="zh-CN"/>
        </w:rPr>
        <w:t>指导</w:t>
      </w:r>
      <w:r>
        <w:rPr>
          <w:rFonts w:hint="eastAsia" w:ascii="宋体" w:hAnsi="宋体" w:eastAsia="宋体" w:cs="宋体"/>
          <w:sz w:val="32"/>
          <w:szCs w:val="32"/>
          <w:lang w:val="en-US" w:eastAsia="zh-CN" w:bidi="zh-CN"/>
        </w:rPr>
        <w:t>培训，培训时长不低于2小时。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三、其他要求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60" w:lineRule="exact"/>
        <w:ind w:left="0" w:right="0" w:firstLine="640" w:firstLineChars="200"/>
        <w:jc w:val="both"/>
        <w:textAlignment w:val="auto"/>
        <w:rPr>
          <w:rFonts w:hint="default" w:ascii="宋体" w:hAnsi="宋体" w:eastAsia="宋体" w:cs="宋体"/>
          <w:sz w:val="32"/>
          <w:szCs w:val="32"/>
          <w:lang w:val="en-US" w:eastAsia="zh-CN" w:bidi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 w:bidi="zh-CN"/>
        </w:rPr>
        <w:t>1.实际参加人数提前1天确定，并根据实际参加人数调整车辆、花材、花艺老师数量，参加人数与花艺老师比例不得低于30:1；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60" w:lineRule="exact"/>
        <w:ind w:left="0" w:right="0"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  <w:lang w:val="en-US" w:eastAsia="zh-CN" w:bidi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 w:bidi="zh-CN"/>
        </w:rPr>
        <w:t>2.需提供承办不少于100人的相关活动证明（协议或现场照片）；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60" w:lineRule="exact"/>
        <w:ind w:left="0" w:right="0" w:firstLine="640" w:firstLineChars="200"/>
        <w:jc w:val="both"/>
        <w:textAlignment w:val="auto"/>
        <w:rPr>
          <w:rFonts w:hint="default"/>
          <w:sz w:val="20"/>
          <w:lang w:val="en-US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 w:bidi="zh-CN"/>
        </w:rPr>
        <w:t>3.需提供不少于3名专业花艺老师资格证明</w:t>
      </w:r>
      <w:r>
        <w:rPr>
          <w:rFonts w:hint="eastAsia" w:cs="宋体"/>
          <w:sz w:val="32"/>
          <w:szCs w:val="32"/>
          <w:lang w:val="en-US" w:eastAsia="zh-CN" w:bidi="zh-CN"/>
        </w:rPr>
        <w:t>。</w:t>
      </w:r>
      <w:bookmarkStart w:id="0" w:name="_GoBack"/>
      <w:bookmarkEnd w:id="0"/>
    </w:p>
    <w:sectPr>
      <w:pgSz w:w="11910" w:h="16840"/>
      <w:pgMar w:top="1701" w:right="1474" w:bottom="1474" w:left="1474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5175EB"/>
    <w:rsid w:val="020D74DD"/>
    <w:rsid w:val="03557185"/>
    <w:rsid w:val="03F82FC0"/>
    <w:rsid w:val="055563F5"/>
    <w:rsid w:val="06A74EE0"/>
    <w:rsid w:val="0B7034CC"/>
    <w:rsid w:val="0E6E363A"/>
    <w:rsid w:val="0FAF1566"/>
    <w:rsid w:val="12D9243F"/>
    <w:rsid w:val="151C7F30"/>
    <w:rsid w:val="181C4BBA"/>
    <w:rsid w:val="1D1C3F4C"/>
    <w:rsid w:val="1F842780"/>
    <w:rsid w:val="2075766B"/>
    <w:rsid w:val="22C6158A"/>
    <w:rsid w:val="24044C11"/>
    <w:rsid w:val="27BE7998"/>
    <w:rsid w:val="28B66703"/>
    <w:rsid w:val="2F9C0128"/>
    <w:rsid w:val="30C220DC"/>
    <w:rsid w:val="30E22BFD"/>
    <w:rsid w:val="31270A36"/>
    <w:rsid w:val="364629D5"/>
    <w:rsid w:val="373C3329"/>
    <w:rsid w:val="41A4270C"/>
    <w:rsid w:val="438309A0"/>
    <w:rsid w:val="43AE7A61"/>
    <w:rsid w:val="50AC1A44"/>
    <w:rsid w:val="51895D4A"/>
    <w:rsid w:val="51EC268F"/>
    <w:rsid w:val="526B0BE4"/>
    <w:rsid w:val="53907D59"/>
    <w:rsid w:val="58711822"/>
    <w:rsid w:val="5A946166"/>
    <w:rsid w:val="5BA94934"/>
    <w:rsid w:val="5D1A3F40"/>
    <w:rsid w:val="6160574F"/>
    <w:rsid w:val="62B01946"/>
    <w:rsid w:val="66F12C55"/>
    <w:rsid w:val="69AA1821"/>
    <w:rsid w:val="6BE10EF0"/>
    <w:rsid w:val="6C384C97"/>
    <w:rsid w:val="72D01C58"/>
    <w:rsid w:val="76A23F92"/>
    <w:rsid w:val="7B7C4B00"/>
    <w:rsid w:val="7D933B1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974"/>
      <w:outlineLvl w:val="1"/>
    </w:pPr>
    <w:rPr>
      <w:rFonts w:ascii="宋体" w:hAnsi="宋体" w:eastAsia="宋体" w:cs="宋体"/>
      <w:b/>
      <w:bCs/>
      <w:sz w:val="32"/>
      <w:szCs w:val="32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ind w:left="333"/>
    </w:pPr>
    <w:rPr>
      <w:rFonts w:ascii="宋体" w:hAnsi="宋体" w:eastAsia="宋体" w:cs="宋体"/>
      <w:sz w:val="32"/>
      <w:szCs w:val="32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zh-CN" w:eastAsia="zh-CN" w:bidi="zh-CN"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920</Words>
  <Characters>972</Characters>
  <TotalTime>5</TotalTime>
  <ScaleCrop>false</ScaleCrop>
  <LinksUpToDate>false</LinksUpToDate>
  <CharactersWithSpaces>1021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2024-04-10T00:45:00Z</dcterms:created>
  <dc:creator>镜子</dc:creator>
  <cp:lastModifiedBy>陈于涵_文书</cp:lastModifiedBy>
  <cp:lastPrinted>2025-02-12T06:30:00Z</cp:lastPrinted>
  <dcterms:modified xsi:type="dcterms:W3CDTF">2025-02-17T09:06:06Z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2024-04-09T00:00:00Z</vt:filetime>
  </property>
  <property fmtid="{D5CDD505-2E9C-101B-9397-08002B2CF9AE}" pid="3" name="Creator">
    <vt:lpwstr>WPS 文字</vt:lpwstr>
  </property>
  <property fmtid="{D5CDD505-2E9C-101B-9397-08002B2CF9AE}" pid="4" name="LastSaved">
    <vt:filetime>2024-04-10T00:00:00Z</vt:filetime>
  </property>
  <property fmtid="{D5CDD505-2E9C-101B-9397-08002B2CF9AE}" pid="5" name="KSOProductBuildVer">
    <vt:lpwstr>2052-11.8.2.12085</vt:lpwstr>
  </property>
  <property fmtid="{D5CDD505-2E9C-101B-9397-08002B2CF9AE}" pid="6" name="ICV">
    <vt:lpwstr>92E9DA897A54495F893B1FA1411267B6</vt:lpwstr>
  </property>
</Properties>
</file>