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2" w:firstLineChars="200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南方电网绿能科技（广东）有限公司报价书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南方电网绿能科技有限公司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</w:t>
      </w:r>
      <w:r>
        <w:rPr>
          <w:rFonts w:hint="eastAsia"/>
          <w:highlight w:val="yellow"/>
          <w:u w:val="single"/>
          <w:lang w:val="en-US" w:eastAsia="zh-CN"/>
        </w:rPr>
        <w:t xml:space="preserve"> ****** 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刘艳军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</w:t>
      </w:r>
      <w:r>
        <w:rPr>
          <w:rFonts w:hint="eastAsia"/>
          <w:highlight w:val="yellow"/>
          <w:u w:val="single"/>
          <w:lang w:val="en-US" w:eastAsia="zh-CN"/>
        </w:rPr>
        <w:t xml:space="preserve">  ******     </w:t>
      </w:r>
      <w:r>
        <w:rPr>
          <w:rFonts w:hint="eastAsia"/>
          <w:highlight w:val="none"/>
          <w:u w:val="single"/>
          <w:lang w:val="en-US" w:eastAsia="zh-CN"/>
        </w:rPr>
        <w:t xml:space="preserve">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 13822105802  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     </w:t>
      </w:r>
      <w:r>
        <w:rPr>
          <w:rFonts w:hint="eastAsia"/>
          <w:highlight w:val="yellow"/>
          <w:u w:val="single"/>
          <w:lang w:val="en-US" w:eastAsia="zh-CN"/>
        </w:rPr>
        <w:t xml:space="preserve"> ******    </w:t>
      </w:r>
      <w:r>
        <w:rPr>
          <w:rFonts w:hint="eastAsia"/>
          <w:u w:val="single"/>
          <w:lang w:val="en-US" w:eastAsia="zh-CN"/>
        </w:rPr>
        <w:t xml:space="preserve">                </w:t>
      </w:r>
      <w:r>
        <w:rPr>
          <w:rFonts w:hint="eastAsia"/>
          <w:lang w:val="en-US" w:eastAsia="zh-CN"/>
        </w:rPr>
        <w:t xml:space="preserve">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类别：□工程   </w:t>
      </w:r>
      <w:r>
        <w:rPr>
          <w:rFonts w:hint="eastAsia"/>
          <w:lang w:val="en-US" w:eastAsia="zh-CN"/>
        </w:rPr>
        <w:sym w:font="Wingdings 2" w:char="0052"/>
      </w:r>
      <w:r>
        <w:rPr>
          <w:rFonts w:hint="eastAsia"/>
          <w:lang w:val="en-US" w:eastAsia="zh-CN"/>
        </w:rPr>
        <w:t xml:space="preserve">服务   □其他 </w:t>
      </w:r>
    </w:p>
    <w:tbl>
      <w:tblPr>
        <w:tblStyle w:val="3"/>
        <w:tblpPr w:leftFromText="180" w:rightFromText="180" w:vertAnchor="text" w:horzAnchor="page" w:tblpX="1274" w:tblpY="225"/>
        <w:tblOverlap w:val="never"/>
        <w:tblW w:w="946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054"/>
        <w:gridCol w:w="1094"/>
        <w:gridCol w:w="587"/>
        <w:gridCol w:w="692"/>
        <w:gridCol w:w="1024"/>
        <w:gridCol w:w="1020"/>
        <w:gridCol w:w="345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8" w:hRule="atLeast"/>
        </w:trPr>
        <w:tc>
          <w:tcPr>
            <w:tcW w:w="1598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7868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86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color w:val="auto"/>
                <w:sz w:val="24"/>
                <w:szCs w:val="18"/>
                <w:lang w:val="en-US" w:eastAsia="zh-CN"/>
              </w:rPr>
              <w:t>南网绿能科技（广东）有限公司安全帽脑机接口设计技术服务采购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18"/>
                <w:lang w:val="en-US" w:eastAsia="zh-CN"/>
              </w:rPr>
              <w:t>安全帽脑机接口设计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28" w:lineRule="atLeast"/>
              <w:ind w:left="0" w:right="0" w:firstLine="0"/>
              <w:jc w:val="left"/>
              <w:textAlignment w:val="baseline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交付物：脑机接口挂载式智能终端，可以实现脑电采集、人员脑状态分析；脉率、血氧、运动状态等数据采集；该脑机接口设备集成在安全帽之上。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4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33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小写：</w:t>
            </w: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以上报价包含税率，</w:t>
      </w:r>
      <w:r>
        <w:rPr>
          <w:rFonts w:hint="eastAsia"/>
          <w:highlight w:val="none"/>
          <w:lang w:val="en-US" w:eastAsia="zh-CN"/>
        </w:rPr>
        <w:t>提供</w:t>
      </w:r>
      <w:r>
        <w:rPr>
          <w:rFonts w:hint="eastAsia"/>
          <w:highlight w:val="none"/>
          <w:u w:val="single"/>
          <w:lang w:val="en-US" w:eastAsia="zh-CN"/>
        </w:rPr>
        <w:t xml:space="preserve"> 6 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rFonts w:hint="eastAsia"/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3、相关服务需要在2025年</w:t>
      </w:r>
      <w:r>
        <w:rPr>
          <w:rFonts w:hint="eastAsia"/>
          <w:b/>
          <w:bCs/>
          <w:color w:val="auto"/>
          <w:highlight w:val="none"/>
          <w:lang w:val="en-US" w:eastAsia="zh-CN"/>
        </w:rPr>
        <w:t>12月30日</w:t>
      </w:r>
      <w:r>
        <w:rPr>
          <w:rFonts w:hint="eastAsia"/>
          <w:lang w:val="en-US" w:eastAsia="zh-CN"/>
        </w:rPr>
        <w:t>前完成各项工作。</w:t>
      </w:r>
    </w:p>
    <w:p/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</w:t>
      </w:r>
      <w:r>
        <w:rPr>
          <w:rFonts w:hint="eastAsia"/>
          <w:highlight w:val="yellow"/>
          <w:lang w:val="en-US" w:eastAsia="zh-CN"/>
        </w:rPr>
        <w:t>XXXXXXX</w:t>
      </w:r>
      <w:r>
        <w:rPr>
          <w:rFonts w:hint="eastAsia"/>
          <w:lang w:val="en-US" w:eastAsia="zh-CN"/>
        </w:rPr>
        <w:t>单位（盖章）</w:t>
      </w:r>
    </w:p>
    <w:p>
      <w:pPr>
        <w:wordWrap/>
        <w:jc w:val="right"/>
        <w:rPr>
          <w:rFonts w:hint="eastAsia"/>
          <w:lang w:val="en-US" w:eastAsia="zh-CN"/>
        </w:rPr>
      </w:pPr>
    </w:p>
    <w:p>
      <w:pPr>
        <w:jc w:val="right"/>
      </w:pPr>
      <w:r>
        <w:rPr>
          <w:rFonts w:hint="eastAsia"/>
          <w:lang w:val="en-US" w:eastAsia="zh-CN"/>
        </w:rPr>
        <w:t xml:space="preserve">   2025年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月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日</w:t>
      </w:r>
    </w:p>
    <w:p/>
    <w:p/>
    <w:p/>
    <w:p/>
    <w:p/>
    <w:p/>
    <w:p/>
    <w:p/>
    <w:p/>
    <w:p/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bookmarkStart w:id="0" w:name="_Toc495410631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营业执照（扫描件）</w:t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bookmarkStart w:id="1" w:name="_GoBack"/>
      <w:bookmarkEnd w:id="1"/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font-weight : 400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Batang">
    <w:altName w:val="方正书宋_GBK"/>
    <w:panose1 w:val="02030600000101010101"/>
    <w:charset w:val="81"/>
    <w:family w:val="roman"/>
    <w:pitch w:val="default"/>
    <w:sig w:usb0="00000000" w:usb1="00000000" w:usb2="00000030" w:usb3="00000000" w:csb0="4008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xMzU0NTg5MDc5ZGQwYWE1MDQ1MDNmYjY0MDU4YTYifQ=="/>
  </w:docVars>
  <w:rsids>
    <w:rsidRoot w:val="782266EE"/>
    <w:rsid w:val="005C4D2E"/>
    <w:rsid w:val="007F27CB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4A79F5"/>
    <w:rsid w:val="04557B39"/>
    <w:rsid w:val="045F303F"/>
    <w:rsid w:val="04BA01F9"/>
    <w:rsid w:val="04DF01D3"/>
    <w:rsid w:val="055A508B"/>
    <w:rsid w:val="05AF5900"/>
    <w:rsid w:val="05B02E1E"/>
    <w:rsid w:val="05C14567"/>
    <w:rsid w:val="05E97064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AB0D8C"/>
    <w:rsid w:val="0AB601A5"/>
    <w:rsid w:val="0AD06DC4"/>
    <w:rsid w:val="0AEB73DB"/>
    <w:rsid w:val="0B8C1536"/>
    <w:rsid w:val="0C6D2071"/>
    <w:rsid w:val="0C9C0D15"/>
    <w:rsid w:val="0CB657C6"/>
    <w:rsid w:val="0CCC104B"/>
    <w:rsid w:val="0D207ACB"/>
    <w:rsid w:val="0D7A0EF6"/>
    <w:rsid w:val="0DCD1019"/>
    <w:rsid w:val="0DD759F4"/>
    <w:rsid w:val="0E372937"/>
    <w:rsid w:val="0E7565F4"/>
    <w:rsid w:val="0E8477F8"/>
    <w:rsid w:val="0ED96826"/>
    <w:rsid w:val="0F1D61B1"/>
    <w:rsid w:val="0FC70E79"/>
    <w:rsid w:val="0FFF7484"/>
    <w:rsid w:val="109E6C9D"/>
    <w:rsid w:val="10A625D7"/>
    <w:rsid w:val="10B669D8"/>
    <w:rsid w:val="10ED286C"/>
    <w:rsid w:val="11C16EA0"/>
    <w:rsid w:val="11DA6480"/>
    <w:rsid w:val="126B219E"/>
    <w:rsid w:val="12E3308D"/>
    <w:rsid w:val="133236CD"/>
    <w:rsid w:val="13367661"/>
    <w:rsid w:val="13394A5B"/>
    <w:rsid w:val="134F3B3E"/>
    <w:rsid w:val="14BE5778"/>
    <w:rsid w:val="14FF7972"/>
    <w:rsid w:val="15192D96"/>
    <w:rsid w:val="154E794C"/>
    <w:rsid w:val="16677B31"/>
    <w:rsid w:val="16C94348"/>
    <w:rsid w:val="170046E2"/>
    <w:rsid w:val="17487963"/>
    <w:rsid w:val="17507633"/>
    <w:rsid w:val="17585921"/>
    <w:rsid w:val="178F07FA"/>
    <w:rsid w:val="17BA65DB"/>
    <w:rsid w:val="17C3523B"/>
    <w:rsid w:val="180D75BF"/>
    <w:rsid w:val="186500A0"/>
    <w:rsid w:val="18A73D3C"/>
    <w:rsid w:val="18B264E8"/>
    <w:rsid w:val="194351F8"/>
    <w:rsid w:val="19636CF3"/>
    <w:rsid w:val="1A717AC2"/>
    <w:rsid w:val="1ADC0142"/>
    <w:rsid w:val="1AF44089"/>
    <w:rsid w:val="1B3C333B"/>
    <w:rsid w:val="1B4D19EC"/>
    <w:rsid w:val="1BB04DA7"/>
    <w:rsid w:val="1CD557F5"/>
    <w:rsid w:val="1CDD0B4D"/>
    <w:rsid w:val="1DDA6E3B"/>
    <w:rsid w:val="1DDE0EB6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E424AA"/>
    <w:rsid w:val="21301B23"/>
    <w:rsid w:val="219D762A"/>
    <w:rsid w:val="219F2BEF"/>
    <w:rsid w:val="21AD00A0"/>
    <w:rsid w:val="21AF090B"/>
    <w:rsid w:val="21BF6A73"/>
    <w:rsid w:val="21C8366E"/>
    <w:rsid w:val="21CA38C1"/>
    <w:rsid w:val="21D53285"/>
    <w:rsid w:val="22161825"/>
    <w:rsid w:val="224551CB"/>
    <w:rsid w:val="22BD2FB3"/>
    <w:rsid w:val="22E91FFA"/>
    <w:rsid w:val="23005595"/>
    <w:rsid w:val="23856D93"/>
    <w:rsid w:val="239E7108"/>
    <w:rsid w:val="23FF386A"/>
    <w:rsid w:val="2428607B"/>
    <w:rsid w:val="248F6BD1"/>
    <w:rsid w:val="253759C0"/>
    <w:rsid w:val="253B4663"/>
    <w:rsid w:val="266433E7"/>
    <w:rsid w:val="269314E9"/>
    <w:rsid w:val="277C0980"/>
    <w:rsid w:val="27D210D5"/>
    <w:rsid w:val="27F200C3"/>
    <w:rsid w:val="28684C23"/>
    <w:rsid w:val="288E34AB"/>
    <w:rsid w:val="29BB751B"/>
    <w:rsid w:val="2A3811BA"/>
    <w:rsid w:val="2B8E1990"/>
    <w:rsid w:val="2CA172B8"/>
    <w:rsid w:val="2CCE2260"/>
    <w:rsid w:val="2D870D8D"/>
    <w:rsid w:val="2E05053B"/>
    <w:rsid w:val="2E0979F4"/>
    <w:rsid w:val="30C419B0"/>
    <w:rsid w:val="30EB1FD9"/>
    <w:rsid w:val="31501496"/>
    <w:rsid w:val="31867CE1"/>
    <w:rsid w:val="31AE78A1"/>
    <w:rsid w:val="32277E9A"/>
    <w:rsid w:val="32544FB6"/>
    <w:rsid w:val="32AE46C6"/>
    <w:rsid w:val="33173DBD"/>
    <w:rsid w:val="3359469F"/>
    <w:rsid w:val="336F32B6"/>
    <w:rsid w:val="33851779"/>
    <w:rsid w:val="33865643"/>
    <w:rsid w:val="339935C8"/>
    <w:rsid w:val="33EA4C07"/>
    <w:rsid w:val="34264730"/>
    <w:rsid w:val="345F4FA4"/>
    <w:rsid w:val="347B6233"/>
    <w:rsid w:val="34BF0E0C"/>
    <w:rsid w:val="3568369D"/>
    <w:rsid w:val="359D5D9D"/>
    <w:rsid w:val="359E1C40"/>
    <w:rsid w:val="361D78A7"/>
    <w:rsid w:val="36F61A9D"/>
    <w:rsid w:val="372873A9"/>
    <w:rsid w:val="375872F6"/>
    <w:rsid w:val="37CF580A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C266366"/>
    <w:rsid w:val="3C4F6F1A"/>
    <w:rsid w:val="3CD70AAB"/>
    <w:rsid w:val="3CEA419B"/>
    <w:rsid w:val="3D41032F"/>
    <w:rsid w:val="3D6754F1"/>
    <w:rsid w:val="3E335F0F"/>
    <w:rsid w:val="3E5F540E"/>
    <w:rsid w:val="3E97617D"/>
    <w:rsid w:val="3EAA1604"/>
    <w:rsid w:val="3F243599"/>
    <w:rsid w:val="3F367F1D"/>
    <w:rsid w:val="3F377E20"/>
    <w:rsid w:val="3F86185F"/>
    <w:rsid w:val="3FA469C0"/>
    <w:rsid w:val="3FC419FC"/>
    <w:rsid w:val="3FE4182D"/>
    <w:rsid w:val="400802AA"/>
    <w:rsid w:val="402F3F8F"/>
    <w:rsid w:val="405B62CB"/>
    <w:rsid w:val="40754A75"/>
    <w:rsid w:val="408C07F3"/>
    <w:rsid w:val="419B050B"/>
    <w:rsid w:val="419C3C14"/>
    <w:rsid w:val="41BB4282"/>
    <w:rsid w:val="41DF2E01"/>
    <w:rsid w:val="41E45B00"/>
    <w:rsid w:val="41EA4FEF"/>
    <w:rsid w:val="42040A67"/>
    <w:rsid w:val="42723962"/>
    <w:rsid w:val="429A3E2F"/>
    <w:rsid w:val="42C341BE"/>
    <w:rsid w:val="42E966D2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B80825"/>
    <w:rsid w:val="46EC6727"/>
    <w:rsid w:val="46ED1C69"/>
    <w:rsid w:val="46F30DEA"/>
    <w:rsid w:val="473E2065"/>
    <w:rsid w:val="48637284"/>
    <w:rsid w:val="4895529D"/>
    <w:rsid w:val="4965333B"/>
    <w:rsid w:val="49DA0F6D"/>
    <w:rsid w:val="49E304B0"/>
    <w:rsid w:val="4A5D78CF"/>
    <w:rsid w:val="4AD41CA9"/>
    <w:rsid w:val="4B9A5CD8"/>
    <w:rsid w:val="4BC00595"/>
    <w:rsid w:val="4BE62CCB"/>
    <w:rsid w:val="4C3103EA"/>
    <w:rsid w:val="4CDA6626"/>
    <w:rsid w:val="4D0A4797"/>
    <w:rsid w:val="4D0B20F6"/>
    <w:rsid w:val="4E2E6325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B213CE"/>
    <w:rsid w:val="50E5187F"/>
    <w:rsid w:val="50E85999"/>
    <w:rsid w:val="50F6079F"/>
    <w:rsid w:val="513B3ABC"/>
    <w:rsid w:val="513E6709"/>
    <w:rsid w:val="514054C7"/>
    <w:rsid w:val="51493AE0"/>
    <w:rsid w:val="51720BA6"/>
    <w:rsid w:val="51752340"/>
    <w:rsid w:val="52065E75"/>
    <w:rsid w:val="538A5BE3"/>
    <w:rsid w:val="53F70E9A"/>
    <w:rsid w:val="53F71F19"/>
    <w:rsid w:val="54134879"/>
    <w:rsid w:val="54AB4AB2"/>
    <w:rsid w:val="55342970"/>
    <w:rsid w:val="55444566"/>
    <w:rsid w:val="55A97243"/>
    <w:rsid w:val="55D20F47"/>
    <w:rsid w:val="561E7C1B"/>
    <w:rsid w:val="576B5C20"/>
    <w:rsid w:val="57961EBA"/>
    <w:rsid w:val="579655A5"/>
    <w:rsid w:val="57C82F29"/>
    <w:rsid w:val="57D75472"/>
    <w:rsid w:val="58116C3C"/>
    <w:rsid w:val="58421289"/>
    <w:rsid w:val="584E40D2"/>
    <w:rsid w:val="586D648B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E3C677A"/>
    <w:rsid w:val="5EB00E29"/>
    <w:rsid w:val="5F2F7983"/>
    <w:rsid w:val="5F585836"/>
    <w:rsid w:val="5FCD8555"/>
    <w:rsid w:val="5FFA069B"/>
    <w:rsid w:val="60082DB8"/>
    <w:rsid w:val="600B28A8"/>
    <w:rsid w:val="60602BF4"/>
    <w:rsid w:val="60E829B1"/>
    <w:rsid w:val="60EE71EE"/>
    <w:rsid w:val="6151078F"/>
    <w:rsid w:val="617C3A5E"/>
    <w:rsid w:val="61955803"/>
    <w:rsid w:val="62375B13"/>
    <w:rsid w:val="625811B1"/>
    <w:rsid w:val="63D70C72"/>
    <w:rsid w:val="6407059F"/>
    <w:rsid w:val="64120551"/>
    <w:rsid w:val="64417270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6176767"/>
    <w:rsid w:val="66A63B9A"/>
    <w:rsid w:val="66A7086B"/>
    <w:rsid w:val="67B27DA9"/>
    <w:rsid w:val="68876BBB"/>
    <w:rsid w:val="68B03437"/>
    <w:rsid w:val="68E1064A"/>
    <w:rsid w:val="6A4D53A3"/>
    <w:rsid w:val="6A9E2C97"/>
    <w:rsid w:val="6AB76B43"/>
    <w:rsid w:val="6B0C5E52"/>
    <w:rsid w:val="6B32518D"/>
    <w:rsid w:val="6B767770"/>
    <w:rsid w:val="6B841E74"/>
    <w:rsid w:val="6BF23ABF"/>
    <w:rsid w:val="6D38061F"/>
    <w:rsid w:val="6D644FDF"/>
    <w:rsid w:val="6DCE5641"/>
    <w:rsid w:val="6E660B18"/>
    <w:rsid w:val="6E68671C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71D60"/>
    <w:rsid w:val="71DE6C5C"/>
    <w:rsid w:val="720A5939"/>
    <w:rsid w:val="723143F0"/>
    <w:rsid w:val="7237107B"/>
    <w:rsid w:val="72484245"/>
    <w:rsid w:val="726E11A1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AC348B"/>
    <w:rsid w:val="75C478EC"/>
    <w:rsid w:val="775B0E53"/>
    <w:rsid w:val="782266EE"/>
    <w:rsid w:val="78AF2D9B"/>
    <w:rsid w:val="78E263A9"/>
    <w:rsid w:val="79440EAD"/>
    <w:rsid w:val="7960607D"/>
    <w:rsid w:val="7A05297A"/>
    <w:rsid w:val="7A172A1B"/>
    <w:rsid w:val="7A240CDE"/>
    <w:rsid w:val="7A68769D"/>
    <w:rsid w:val="7A8D0632"/>
    <w:rsid w:val="7B433A1C"/>
    <w:rsid w:val="7B725947"/>
    <w:rsid w:val="7B8967A4"/>
    <w:rsid w:val="7C0A3BF4"/>
    <w:rsid w:val="7C7907FF"/>
    <w:rsid w:val="7C7970C0"/>
    <w:rsid w:val="7CDF1D4A"/>
    <w:rsid w:val="7D7D673C"/>
    <w:rsid w:val="7DB36601"/>
    <w:rsid w:val="7E0F599D"/>
    <w:rsid w:val="7E4454AB"/>
    <w:rsid w:val="7EED78F1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855</Words>
  <Characters>896</Characters>
  <Lines>0</Lines>
  <Paragraphs>0</Paragraphs>
  <TotalTime>9</TotalTime>
  <ScaleCrop>false</ScaleCrop>
  <LinksUpToDate>false</LinksUpToDate>
  <CharactersWithSpaces>1225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2021-08-12T17:27:00Z</dcterms:created>
  <dc:creator>张熙刚</dc:creator>
  <cp:lastModifiedBy>wenhg</cp:lastModifiedBy>
  <cp:lastPrinted>2024-03-06T22:33:00Z</cp:lastPrinted>
  <dcterms:modified xsi:type="dcterms:W3CDTF">2025-02-18T01:09:24Z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5A9A2F103A574AF7A48BBBD59609035F_13</vt:lpwstr>
  </property>
</Properties>
</file>