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hint="eastAsia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2025年云南十里阳光发展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有限公司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场内沙料运输采购服务（零星采购）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一、项目概要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需进行年度草坪大型维护，为保证打孔铺沙时效性，需外购运输服务进行场内短途沙料运输。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422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二、项目技术要求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  <w:t>1.技术要求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1.1运输单位需现场踏勘，充分了解我公司场内转运范围及确定使用的货车型号。</w:t>
      </w:r>
    </w:p>
    <w:p>
      <w:pPr>
        <w:bidi w:val="0"/>
        <w:ind w:firstLine="420" w:firstLineChars="200"/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1.2及时性：及时组织人员或机械在规定时间内运输相应沙料，达到我公司要求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。</w:t>
      </w:r>
    </w:p>
    <w:p>
      <w:pPr>
        <w:bidi w:val="0"/>
        <w:ind w:firstLine="420" w:firstLineChars="200"/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1.3安全性：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报价单位必须为工作人员提供必要的劳动保护用品，购买意外伤害保险；负责现场安全监督工作。</w:t>
      </w:r>
    </w:p>
    <w:p>
      <w:pPr>
        <w:bidi w:val="0"/>
        <w:ind w:firstLine="420" w:firstLineChars="200"/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2.现场踏勘</w:t>
      </w:r>
      <w:bookmarkStart w:id="0" w:name="_GoBack"/>
      <w:bookmarkEnd w:id="0"/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要求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现场踏勘时间：2025年2月26日早9:00-10:00草坪部，联系人唐海昌，电话13888865603，未到现场踏勘安全单位视为未实质响应该项目，报价无效。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422" w:firstLineChars="200"/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三、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</w:rPr>
        <w:t>报价方面</w:t>
      </w:r>
    </w:p>
    <w:p>
      <w:pPr>
        <w:numPr>
          <w:ilvl w:val="0"/>
          <w:numId w:val="0"/>
        </w:numPr>
        <w:spacing w:before="0" w:after="0" w:line="360" w:lineRule="auto"/>
        <w:ind w:left="630" w:leftChars="0" w:right="0" w:rightChars="0"/>
        <w:jc w:val="left"/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  <w:t>1.这次采购服务预算为5个台班。</w:t>
      </w:r>
    </w:p>
    <w:p>
      <w:pPr>
        <w:pStyle w:val="2"/>
        <w:ind w:firstLine="630" w:firstLineChars="300"/>
        <w:rPr>
          <w:rFonts w:hint="default" w:ascii="仿宋" w:hAnsi="仿宋" w:eastAsia="仿宋" w:cs="仿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  <w:t>2.提供增值税专用发票。</w:t>
      </w:r>
    </w:p>
    <w:p>
      <w:pPr>
        <w:pStyle w:val="2"/>
        <w:ind w:firstLine="630" w:firstLineChars="300"/>
        <w:rPr>
          <w:rFonts w:hint="default"/>
          <w:lang w:val="en-US" w:eastAsia="zh-CN"/>
        </w:rPr>
      </w:pPr>
    </w:p>
    <w:tbl>
      <w:tblPr>
        <w:tblStyle w:val="3"/>
        <w:tblW w:w="8241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9"/>
        <w:gridCol w:w="2135"/>
        <w:gridCol w:w="870"/>
        <w:gridCol w:w="840"/>
        <w:gridCol w:w="1725"/>
        <w:gridCol w:w="1200"/>
        <w:gridCol w:w="482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序号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名称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数量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单位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报价（元）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备   注</w:t>
            </w: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场内沙料运输服务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  <w:t>5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  <w:t>台班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  <w:shd w:val="clear" w:fill="auto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</w:rPr>
            </w:pP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  <w:t>注：具体税率以税法规定的为主。</w:t>
      </w:r>
    </w:p>
    <w:p>
      <w:pPr>
        <w:bidi w:val="0"/>
        <w:rPr>
          <w:rFonts w:hint="eastAsia" w:asciiTheme="minorHAnsi" w:hAnsiTheme="minorHAnsi" w:eastAsiaTheme="minorEastAsia" w:cstheme="minorBidi"/>
          <w:sz w:val="21"/>
          <w:szCs w:val="22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ind w:firstLine="493" w:firstLineChars="0"/>
        <w:jc w:val="left"/>
        <w:rPr>
          <w:rFonts w:hint="eastAsia"/>
        </w:rPr>
      </w:pPr>
    </w:p>
    <w:sectPr>
      <w:pgSz w:w="11906" w:h="16838"/>
      <w:pgMar w:top="1043" w:right="1463" w:bottom="986" w:left="1463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111B0"/>
    <w:rsid w:val="01B5121B"/>
    <w:rsid w:val="035A360D"/>
    <w:rsid w:val="045E1060"/>
    <w:rsid w:val="045E43C8"/>
    <w:rsid w:val="050F7DF0"/>
    <w:rsid w:val="05471293"/>
    <w:rsid w:val="067B659F"/>
    <w:rsid w:val="06F10931"/>
    <w:rsid w:val="075959FA"/>
    <w:rsid w:val="0805253B"/>
    <w:rsid w:val="08352FB8"/>
    <w:rsid w:val="09513EE3"/>
    <w:rsid w:val="097442CF"/>
    <w:rsid w:val="0B6A61F5"/>
    <w:rsid w:val="0CC863AF"/>
    <w:rsid w:val="0E1A7397"/>
    <w:rsid w:val="0E4C5D78"/>
    <w:rsid w:val="0E75758C"/>
    <w:rsid w:val="0EB949B3"/>
    <w:rsid w:val="0ECB39D4"/>
    <w:rsid w:val="0F046CDA"/>
    <w:rsid w:val="0F5B069B"/>
    <w:rsid w:val="10150E97"/>
    <w:rsid w:val="10A64130"/>
    <w:rsid w:val="128A53F1"/>
    <w:rsid w:val="13320E18"/>
    <w:rsid w:val="13843CE3"/>
    <w:rsid w:val="14A65633"/>
    <w:rsid w:val="16285F1D"/>
    <w:rsid w:val="186D4742"/>
    <w:rsid w:val="1A1D1812"/>
    <w:rsid w:val="1C7C366F"/>
    <w:rsid w:val="1E9706AD"/>
    <w:rsid w:val="1FFE4804"/>
    <w:rsid w:val="226F6E08"/>
    <w:rsid w:val="257E779B"/>
    <w:rsid w:val="2717598A"/>
    <w:rsid w:val="2A925ADB"/>
    <w:rsid w:val="2B22232D"/>
    <w:rsid w:val="2C671F04"/>
    <w:rsid w:val="2CD608A9"/>
    <w:rsid w:val="30594760"/>
    <w:rsid w:val="30642AF1"/>
    <w:rsid w:val="31607511"/>
    <w:rsid w:val="32482D20"/>
    <w:rsid w:val="32865274"/>
    <w:rsid w:val="337201F6"/>
    <w:rsid w:val="33F7044F"/>
    <w:rsid w:val="361A26D3"/>
    <w:rsid w:val="37306998"/>
    <w:rsid w:val="37D31A24"/>
    <w:rsid w:val="384813FC"/>
    <w:rsid w:val="386C444C"/>
    <w:rsid w:val="396A5588"/>
    <w:rsid w:val="39933C03"/>
    <w:rsid w:val="3A274309"/>
    <w:rsid w:val="3AA008BD"/>
    <w:rsid w:val="3B3616F8"/>
    <w:rsid w:val="3B7B3AA4"/>
    <w:rsid w:val="3DBD54D1"/>
    <w:rsid w:val="3DEB5278"/>
    <w:rsid w:val="3EE60898"/>
    <w:rsid w:val="409A440B"/>
    <w:rsid w:val="40DF6F7E"/>
    <w:rsid w:val="41AB1BA0"/>
    <w:rsid w:val="42BA1E87"/>
    <w:rsid w:val="43377922"/>
    <w:rsid w:val="449A10F2"/>
    <w:rsid w:val="44AE216B"/>
    <w:rsid w:val="44BE4F4C"/>
    <w:rsid w:val="44C5163B"/>
    <w:rsid w:val="450622AA"/>
    <w:rsid w:val="46084AF2"/>
    <w:rsid w:val="463203E3"/>
    <w:rsid w:val="4679071D"/>
    <w:rsid w:val="47333E80"/>
    <w:rsid w:val="48972614"/>
    <w:rsid w:val="4C4E0498"/>
    <w:rsid w:val="4DC90F22"/>
    <w:rsid w:val="4EB877D8"/>
    <w:rsid w:val="53E35DBF"/>
    <w:rsid w:val="54F30A9A"/>
    <w:rsid w:val="5516400D"/>
    <w:rsid w:val="57CA1BBE"/>
    <w:rsid w:val="59BC652B"/>
    <w:rsid w:val="5A0A4770"/>
    <w:rsid w:val="5CA96F3A"/>
    <w:rsid w:val="5CCD452C"/>
    <w:rsid w:val="5ECA2050"/>
    <w:rsid w:val="5F261328"/>
    <w:rsid w:val="5FE56175"/>
    <w:rsid w:val="60785BD4"/>
    <w:rsid w:val="636B5B38"/>
    <w:rsid w:val="63CD54CF"/>
    <w:rsid w:val="655B2D8B"/>
    <w:rsid w:val="65CF16D5"/>
    <w:rsid w:val="66E24AD6"/>
    <w:rsid w:val="67206A22"/>
    <w:rsid w:val="684A320C"/>
    <w:rsid w:val="68DC54AF"/>
    <w:rsid w:val="6AAD50E8"/>
    <w:rsid w:val="6ADA7BDA"/>
    <w:rsid w:val="6B085B8A"/>
    <w:rsid w:val="6B144D07"/>
    <w:rsid w:val="6B6028C3"/>
    <w:rsid w:val="6CF14DE3"/>
    <w:rsid w:val="6E2641A0"/>
    <w:rsid w:val="70D40319"/>
    <w:rsid w:val="70D511A9"/>
    <w:rsid w:val="7315034C"/>
    <w:rsid w:val="761015B5"/>
    <w:rsid w:val="76AC22B9"/>
    <w:rsid w:val="77047750"/>
    <w:rsid w:val="7822165B"/>
    <w:rsid w:val="796039A4"/>
    <w:rsid w:val="7AC100E3"/>
    <w:rsid w:val="7CD5595C"/>
    <w:rsid w:val="7DDA14B9"/>
    <w:rsid w:val="7E372567"/>
    <w:rsid w:val="7F1415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0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F6735763C07D4A828CD1CC996A923891</cp:lastModifiedBy>
  <dcterms:modified xsi:type="dcterms:W3CDTF">2025-02-24T03:33:39Z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F5E1D2D7EBC24E8C903A2C4CFFF65883</vt:lpwstr>
  </property>
</Properties>
</file>