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合同修改对照表（需求计划填报时使用）</w:t>
      </w:r>
    </w:p>
    <w:tbl>
      <w:tblPr>
        <w:tblStyle w:val="10"/>
        <w:tblpPr w:leftFromText="180" w:rightFromText="180" w:vertAnchor="page" w:horzAnchor="page" w:tblpX="1688" w:tblpY="3087"/>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14"/>
        <w:gridCol w:w="914"/>
        <w:gridCol w:w="885"/>
        <w:gridCol w:w="4977"/>
        <w:gridCol w:w="2005"/>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采购需求计划名称</w:t>
            </w:r>
          </w:p>
        </w:tc>
        <w:tc>
          <w:tcPr>
            <w:tcW w:w="10965" w:type="dxa"/>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黑体" w:hAnsi="黑体" w:eastAsia="黑体"/>
                <w:color w:val="auto"/>
                <w:szCs w:val="21"/>
                <w:highlight w:val="none"/>
                <w:lang w:val="en-US" w:eastAsia="zh-CN"/>
              </w:rPr>
              <w:t>电化学储能电站集群动态调度优化控制策略研究项目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4977" w:type="dxa"/>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color w:val="auto"/>
                <w:sz w:val="21"/>
                <w:szCs w:val="21"/>
                <w:highlight w:val="none"/>
                <w:lang w:val="en-US" w:eastAsia="zh-CN"/>
              </w:rPr>
              <w:t>03 技术合同</w:t>
            </w:r>
          </w:p>
        </w:tc>
        <w:tc>
          <w:tcPr>
            <w:tcW w:w="2005" w:type="dxa"/>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3983" w:type="dxa"/>
            <w:vAlign w:val="center"/>
          </w:tcPr>
          <w:p>
            <w:pPr>
              <w:spacing w:line="240" w:lineRule="auto"/>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01技术开发合同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390" w:type="dxa"/>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5988" w:type="dxa"/>
            <w:gridSpan w:val="2"/>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eastAsia" w:ascii="宋体" w:hAnsi="宋体" w:eastAsia="宋体" w:cs="宋体"/>
                <w:i/>
                <w:iCs/>
                <w:color w:val="auto"/>
                <w:sz w:val="21"/>
                <w:szCs w:val="21"/>
                <w:highlight w:val="none"/>
                <w:lang w:val="en-US" w:eastAsia="zh-CN"/>
              </w:rPr>
            </w:pPr>
            <w:r>
              <w:rPr>
                <w:rFonts w:hint="eastAsia" w:ascii="宋体" w:hAnsi="宋体" w:eastAsia="宋体" w:cs="宋体"/>
                <w:color w:val="000000"/>
                <w:kern w:val="2"/>
                <w:sz w:val="22"/>
                <w:szCs w:val="22"/>
                <w:lang w:val="en-US" w:eastAsia="zh-CN" w:bidi="ar"/>
              </w:rPr>
              <w:t>合作开发合同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614" w:type="dxa"/>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914" w:type="dxa"/>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5862" w:type="dxa"/>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5988" w:type="dxa"/>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ascii="宋体" w:hAnsi="宋体" w:cs="宋体"/>
                <w:color w:val="000000"/>
                <w:kern w:val="0"/>
                <w:sz w:val="22"/>
                <w:szCs w:val="22"/>
                <w:lang w:bidi="ar"/>
              </w:rPr>
              <w:t>1</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eastAsia="宋体"/>
                <w:color w:val="auto"/>
                <w:highlight w:val="none"/>
                <w:lang w:val="en-US" w:eastAsia="zh-CN"/>
              </w:rPr>
            </w:pPr>
            <w:r>
              <w:rPr>
                <w:rFonts w:hint="default" w:eastAsia="宋体"/>
                <w:color w:val="auto"/>
                <w:highlight w:val="none"/>
                <w:lang w:val="en-US" w:eastAsia="zh-CN"/>
              </w:rPr>
              <w:t>1.项目名称</w:t>
            </w: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与乙方合作</w:t>
            </w:r>
            <w:r>
              <w:rPr>
                <w:rFonts w:hint="eastAsia" w:ascii="宋体" w:hAnsi="宋体" w:eastAsia="宋体" w:cs="宋体"/>
                <w:color w:val="auto"/>
                <w:sz w:val="21"/>
                <w:szCs w:val="21"/>
                <w:highlight w:val="none"/>
              </w:rPr>
              <w:t>开发</w:t>
            </w:r>
            <w:permStart w:id="0" w:edGrp="everyone"/>
            <w:r>
              <w:rPr>
                <w:rFonts w:hint="eastAsia" w:ascii="宋体" w:hAnsi="宋体" w:eastAsia="宋体" w:cs="宋体"/>
                <w:color w:val="auto"/>
                <w:sz w:val="21"/>
                <w:szCs w:val="21"/>
                <w:highlight w:val="none"/>
                <w:lang w:val="en-US" w:eastAsia="zh-CN"/>
              </w:rPr>
              <w:t xml:space="preserve">      </w:t>
            </w:r>
            <w:permEnd w:id="0"/>
            <w:r>
              <w:rPr>
                <w:rFonts w:hint="eastAsia" w:ascii="宋体" w:hAnsi="宋体" w:eastAsia="宋体" w:cs="宋体"/>
                <w:color w:val="auto"/>
                <w:sz w:val="21"/>
                <w:szCs w:val="21"/>
                <w:highlight w:val="none"/>
              </w:rPr>
              <w:t>项目，根据《中华人民共和国</w:t>
            </w:r>
            <w:r>
              <w:rPr>
                <w:rFonts w:hint="eastAsia" w:ascii="宋体" w:hAnsi="宋体" w:eastAsia="宋体" w:cs="宋体"/>
                <w:color w:val="auto"/>
                <w:sz w:val="21"/>
                <w:szCs w:val="21"/>
                <w:highlight w:val="none"/>
                <w:lang w:eastAsia="zh-CN"/>
              </w:rPr>
              <w:t>民法典</w:t>
            </w:r>
            <w:r>
              <w:rPr>
                <w:rFonts w:hint="eastAsia" w:ascii="宋体" w:hAnsi="宋体" w:eastAsia="宋体" w:cs="宋体"/>
                <w:color w:val="auto"/>
                <w:sz w:val="21"/>
                <w:szCs w:val="21"/>
                <w:highlight w:val="none"/>
              </w:rPr>
              <w:t>》及相关法律法规的规定，</w:t>
            </w:r>
            <w:r>
              <w:rPr>
                <w:rFonts w:hint="eastAsia" w:ascii="宋体" w:hAnsi="宋体" w:eastAsia="宋体" w:cs="宋体"/>
                <w:color w:val="auto"/>
                <w:sz w:val="21"/>
                <w:szCs w:val="21"/>
                <w:highlight w:val="none"/>
                <w:lang w:val="en-US" w:eastAsia="zh-CN"/>
              </w:rPr>
              <w:t>甲乙</w:t>
            </w:r>
            <w:r>
              <w:rPr>
                <w:rFonts w:hint="eastAsia" w:ascii="宋体" w:hAnsi="宋体" w:eastAsia="宋体" w:cs="宋体"/>
                <w:color w:val="auto"/>
                <w:sz w:val="21"/>
                <w:szCs w:val="21"/>
                <w:highlight w:val="none"/>
              </w:rPr>
              <w:t>双方经过平等协商，达成</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，共同遵守。</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1.项目名称：</w:t>
            </w:r>
            <w:permStart w:id="1" w:edGrp="everyone"/>
            <w:r>
              <w:rPr>
                <w:rFonts w:hint="eastAsia" w:ascii="宋体" w:hAnsi="宋体" w:eastAsia="宋体" w:cs="宋体"/>
                <w:color w:val="auto"/>
                <w:sz w:val="21"/>
                <w:szCs w:val="21"/>
                <w:highlight w:val="none"/>
                <w:lang w:val="en-US" w:eastAsia="zh-CN"/>
              </w:rPr>
              <w:t xml:space="preserve">      </w:t>
            </w:r>
            <w:permEnd w:id="1"/>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pStyle w:val="13"/>
              <w:keepNext w:val="0"/>
              <w:keepLines w:val="0"/>
              <w:pageBreakBefore w:val="0"/>
              <w:widowControl w:val="0"/>
              <w:tabs>
                <w:tab w:val="left" w:pos="312"/>
              </w:tabs>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w:t>
            </w:r>
            <w:r>
              <w:rPr>
                <w:rFonts w:hint="eastAsia" w:asciiTheme="minorEastAsia" w:hAnsiTheme="minorEastAsia" w:eastAsiaTheme="minorEastAsia" w:cstheme="minorEastAsia"/>
                <w:color w:val="auto"/>
                <w:sz w:val="21"/>
                <w:szCs w:val="21"/>
                <w:highlight w:val="none"/>
                <w:lang w:val="en-US" w:eastAsia="zh-CN"/>
              </w:rPr>
              <w:t>与乙方合作</w:t>
            </w:r>
            <w:r>
              <w:rPr>
                <w:rFonts w:hint="eastAsia" w:asciiTheme="minorEastAsia" w:hAnsiTheme="minorEastAsia" w:eastAsiaTheme="minorEastAsia" w:cstheme="minorEastAsia"/>
                <w:color w:val="auto"/>
                <w:sz w:val="21"/>
                <w:szCs w:val="21"/>
                <w:highlight w:val="none"/>
              </w:rPr>
              <w:t>开发</w:t>
            </w:r>
            <w:permStart w:id="2" w:edGrp="everyone"/>
            <w:r>
              <w:rPr>
                <w:rFonts w:hint="eastAsia" w:asciiTheme="minorEastAsia" w:hAnsiTheme="minorEastAsia" w:eastAsiaTheme="minorEastAsia" w:cstheme="minorEastAsia"/>
                <w:color w:val="auto"/>
                <w:sz w:val="21"/>
                <w:szCs w:val="21"/>
                <w:highlight w:val="none"/>
                <w:lang w:val="en-US" w:eastAsia="zh-CN"/>
              </w:rPr>
              <w:t xml:space="preserve"> 电化学储能电站集群动态调度优化控制策略研究</w:t>
            </w:r>
            <w:permEnd w:id="2"/>
            <w:r>
              <w:rPr>
                <w:rFonts w:hint="eastAsia" w:asciiTheme="minorEastAsia" w:hAnsiTheme="minorEastAsia" w:eastAsiaTheme="minorEastAsia" w:cstheme="minorEastAsia"/>
                <w:color w:val="auto"/>
                <w:sz w:val="21"/>
                <w:szCs w:val="21"/>
                <w:highlight w:val="none"/>
              </w:rPr>
              <w:t>项目，根据《中华人民共和国</w:t>
            </w:r>
            <w:r>
              <w:rPr>
                <w:rFonts w:hint="eastAsia" w:asciiTheme="minorEastAsia" w:hAnsiTheme="minorEastAsia" w:eastAsiaTheme="minorEastAsia" w:cstheme="minorEastAsia"/>
                <w:color w:val="auto"/>
                <w:sz w:val="21"/>
                <w:szCs w:val="21"/>
                <w:highlight w:val="none"/>
                <w:lang w:eastAsia="zh-CN"/>
              </w:rPr>
              <w:t>民法典</w:t>
            </w:r>
            <w:r>
              <w:rPr>
                <w:rFonts w:hint="eastAsia" w:asciiTheme="minorEastAsia" w:hAnsiTheme="minorEastAsia" w:eastAsiaTheme="minorEastAsia" w:cstheme="minorEastAsia"/>
                <w:color w:val="auto"/>
                <w:sz w:val="21"/>
                <w:szCs w:val="21"/>
                <w:highlight w:val="none"/>
              </w:rPr>
              <w:t>》及相关法律法规的规定，</w:t>
            </w:r>
            <w:r>
              <w:rPr>
                <w:rFonts w:hint="eastAsia" w:asciiTheme="minorEastAsia" w:hAnsiTheme="minorEastAsia" w:eastAsiaTheme="minorEastAsia" w:cstheme="minorEastAsia"/>
                <w:color w:val="auto"/>
                <w:sz w:val="21"/>
                <w:szCs w:val="21"/>
                <w:highlight w:val="none"/>
                <w:lang w:val="en-US" w:eastAsia="zh-CN"/>
              </w:rPr>
              <w:t>甲乙</w:t>
            </w:r>
            <w:r>
              <w:rPr>
                <w:rFonts w:hint="eastAsia" w:asciiTheme="minorEastAsia" w:hAnsiTheme="minorEastAsia" w:eastAsiaTheme="minorEastAsia" w:cstheme="minorEastAsia"/>
                <w:color w:val="auto"/>
                <w:sz w:val="21"/>
                <w:szCs w:val="21"/>
                <w:highlight w:val="none"/>
              </w:rPr>
              <w:t>双方经过平等协商，达成</w:t>
            </w:r>
            <w:r>
              <w:rPr>
                <w:rFonts w:hint="eastAsia" w:asciiTheme="minorEastAsia" w:hAnsiTheme="minorEastAsia" w:eastAsiaTheme="minorEastAsia" w:cstheme="minorEastAsia"/>
                <w:color w:val="auto"/>
                <w:sz w:val="21"/>
                <w:szCs w:val="21"/>
                <w:highlight w:val="none"/>
                <w:lang w:val="en-US" w:eastAsia="zh-CN"/>
              </w:rPr>
              <w:t>本合同</w:t>
            </w:r>
            <w:r>
              <w:rPr>
                <w:rFonts w:hint="eastAsia" w:asciiTheme="minorEastAsia" w:hAnsiTheme="minorEastAsia" w:eastAsiaTheme="minorEastAsia" w:cstheme="minorEastAsia"/>
                <w:color w:val="auto"/>
                <w:sz w:val="21"/>
                <w:szCs w:val="21"/>
                <w:highlight w:val="none"/>
              </w:rPr>
              <w:t>，共同遵守。</w:t>
            </w:r>
          </w:p>
          <w:p>
            <w:pPr>
              <w:pStyle w:val="13"/>
              <w:keepNext w:val="0"/>
              <w:keepLines w:val="0"/>
              <w:pageBreakBefore w:val="0"/>
              <w:widowControl w:val="0"/>
              <w:tabs>
                <w:tab w:val="left" w:pos="312"/>
              </w:tabs>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1"/>
                <w:szCs w:val="21"/>
                <w:highlight w:val="none"/>
              </w:rPr>
            </w:pPr>
            <w:bookmarkStart w:id="0" w:name="_Toc301354095"/>
            <w:r>
              <w:rPr>
                <w:rFonts w:hint="eastAsia" w:asciiTheme="minorEastAsia" w:hAnsiTheme="minorEastAsia" w:eastAsiaTheme="minorEastAsia" w:cstheme="minorEastAsia"/>
                <w:color w:val="auto"/>
                <w:sz w:val="21"/>
                <w:szCs w:val="21"/>
                <w:highlight w:val="none"/>
                <w:lang w:val="en-US" w:eastAsia="zh-CN"/>
              </w:rPr>
              <w:t>1.项目名称：</w:t>
            </w:r>
            <w:permStart w:id="3" w:edGrp="everyone"/>
            <w:r>
              <w:rPr>
                <w:rFonts w:hint="eastAsia" w:asciiTheme="minorEastAsia" w:hAnsiTheme="minorEastAsia" w:eastAsiaTheme="minorEastAsia" w:cstheme="minorEastAsia"/>
                <w:color w:val="auto"/>
                <w:sz w:val="21"/>
                <w:szCs w:val="21"/>
                <w:highlight w:val="none"/>
                <w:lang w:val="en-US" w:eastAsia="zh-CN"/>
              </w:rPr>
              <w:t>电化学储能电站集群动态调度优化控制策略合作研究项目</w:t>
            </w:r>
            <w:permEnd w:id="3"/>
            <w:r>
              <w:rPr>
                <w:rFonts w:hint="eastAsia" w:asciiTheme="minorEastAsia" w:hAnsiTheme="minorEastAsia" w:eastAsiaTheme="minorEastAsia" w:cstheme="minorEastAsia"/>
                <w:color w:val="auto"/>
                <w:sz w:val="21"/>
                <w:szCs w:val="21"/>
                <w:highlight w:val="none"/>
              </w:rPr>
              <w:t>。</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2</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default" w:ascii="等线 Light" w:hAnsi="等线 Light" w:eastAsia="等线 Light" w:cs="等线 Light"/>
                <w:sz w:val="22"/>
                <w:szCs w:val="22"/>
                <w:lang w:val="en-US" w:eastAsia="zh-CN"/>
              </w:rPr>
            </w:pPr>
            <w:bookmarkStart w:id="1" w:name="_Toc301354096"/>
            <w:r>
              <w:rPr>
                <w:rFonts w:hint="default" w:ascii="等线 Light" w:hAnsi="等线 Light" w:eastAsia="等线 Light" w:cs="等线 Light"/>
                <w:sz w:val="22"/>
                <w:szCs w:val="22"/>
                <w:lang w:val="en-US" w:eastAsia="zh-CN"/>
              </w:rPr>
              <w:t>2.项目的目标、合作方式与内容、指标要求和完成时间</w:t>
            </w:r>
            <w:bookmarkEnd w:id="1"/>
          </w:p>
          <w:p>
            <w:pPr>
              <w:keepNext w:val="0"/>
              <w:keepLines w:val="0"/>
              <w:pageBreakBefore w:val="0"/>
              <w:kinsoku/>
              <w:wordWrap/>
              <w:overflowPunct/>
              <w:topLinePunct w:val="0"/>
              <w:autoSpaceDE/>
              <w:autoSpaceDN/>
              <w:bidi w:val="0"/>
              <w:adjustRightInd/>
              <w:snapToGrid/>
              <w:spacing w:line="240" w:lineRule="auto"/>
              <w:rPr>
                <w:rFonts w:hint="default" w:ascii="等线 Light" w:hAnsi="等线 Light" w:eastAsia="等线 Light" w:cs="等线 Light"/>
                <w:sz w:val="22"/>
                <w:szCs w:val="22"/>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2.1目标：</w:t>
            </w:r>
            <w:permStart w:id="4" w:edGrp="everyone"/>
            <w:r>
              <w:rPr>
                <w:rFonts w:hint="eastAsia" w:ascii="宋体" w:hAnsi="宋体" w:eastAsia="宋体" w:cs="宋体"/>
                <w:color w:val="auto"/>
                <w:sz w:val="21"/>
                <w:szCs w:val="21"/>
                <w:highlight w:val="none"/>
                <w:lang w:val="en-US" w:eastAsia="zh-CN"/>
              </w:rPr>
              <w:t xml:space="preserve">      </w:t>
            </w:r>
            <w:permEnd w:id="4"/>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2.2合作方式与内容：</w:t>
            </w:r>
            <w:sdt>
              <w:sdtPr>
                <w:rPr>
                  <w:rFonts w:hint="eastAsia" w:ascii="宋体" w:hAnsi="宋体" w:eastAsia="宋体" w:cs="宋体"/>
                  <w:color w:val="auto"/>
                  <w:sz w:val="21"/>
                  <w:szCs w:val="21"/>
                  <w:highlight w:val="none"/>
                  <w:lang w:val="en-US" w:eastAsia="zh-CN"/>
                </w:rPr>
                <w:alias w:val="应与招投标文件一致。"/>
                <w:id w:val="147452775"/>
                <w:placeholder>
                  <w:docPart w:val="{b795293e-f0bb-4b5b-b093-9e6809167ade}"/>
                </w:placeholder>
                <w:text w:multiLine="1"/>
              </w:sdtPr>
              <w:sdtEndPr>
                <w:rPr>
                  <w:rFonts w:hint="eastAsia" w:ascii="宋体" w:hAnsi="宋体" w:eastAsia="宋体" w:cs="宋体"/>
                  <w:color w:val="auto"/>
                  <w:sz w:val="21"/>
                  <w:szCs w:val="21"/>
                  <w:highlight w:val="none"/>
                  <w:lang w:val="en-US" w:eastAsia="zh-CN"/>
                </w:rPr>
              </w:sdtEndPr>
              <w:sdtContent>
                <w:permStart w:id="5" w:edGrp="everyone"/>
                <w:r>
                  <w:rPr>
                    <w:rFonts w:hint="eastAsia" w:ascii="宋体" w:hAnsi="宋体" w:eastAsia="宋体" w:cs="宋体"/>
                    <w:color w:val="auto"/>
                    <w:sz w:val="21"/>
                    <w:szCs w:val="21"/>
                    <w:highlight w:val="none"/>
                    <w:lang w:val="en-US" w:eastAsia="zh-CN"/>
                  </w:rPr>
                  <w:t xml:space="preserve">      </w:t>
                </w:r>
                <w:permEnd w:id="5"/>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2.3指标要求：</w:t>
            </w:r>
            <w:sdt>
              <w:sdtPr>
                <w:rPr>
                  <w:rFonts w:hint="eastAsia" w:ascii="宋体" w:hAnsi="宋体" w:eastAsia="宋体" w:cs="宋体"/>
                  <w:color w:val="auto"/>
                  <w:sz w:val="21"/>
                  <w:szCs w:val="21"/>
                  <w:highlight w:val="none"/>
                  <w:lang w:val="en-US" w:eastAsia="zh-CN"/>
                </w:rPr>
                <w:alias w:val="应与招投标文件一致。"/>
                <w:id w:val="147462920"/>
                <w:placeholder>
                  <w:docPart w:val="{59b590f3-5115-4e20-abee-681b6ccdbf86}"/>
                </w:placeholder>
                <w:text w:multiLine="1"/>
              </w:sdtPr>
              <w:sdtEndPr>
                <w:rPr>
                  <w:rFonts w:hint="eastAsia" w:ascii="宋体" w:hAnsi="宋体" w:eastAsia="宋体" w:cs="宋体"/>
                  <w:color w:val="auto"/>
                  <w:sz w:val="21"/>
                  <w:szCs w:val="21"/>
                  <w:highlight w:val="none"/>
                  <w:lang w:val="en-US" w:eastAsia="zh-CN"/>
                </w:rPr>
              </w:sdtEndPr>
              <w:sdtContent>
                <w:permStart w:id="6" w:edGrp="everyone"/>
                <w:r>
                  <w:rPr>
                    <w:rFonts w:hint="eastAsia" w:ascii="宋体" w:hAnsi="宋体" w:eastAsia="宋体" w:cs="宋体"/>
                    <w:color w:val="auto"/>
                    <w:sz w:val="21"/>
                    <w:szCs w:val="21"/>
                    <w:highlight w:val="none"/>
                    <w:lang w:val="en-US" w:eastAsia="zh-CN"/>
                  </w:rPr>
                  <w:t xml:space="preserve">      </w:t>
                </w:r>
                <w:permEnd w:id="6"/>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2.4完成时间：</w:t>
            </w:r>
            <w:sdt>
              <w:sdtPr>
                <w:rPr>
                  <w:rFonts w:hint="eastAsia" w:ascii="宋体" w:hAnsi="宋体" w:eastAsia="宋体" w:cs="宋体"/>
                  <w:color w:val="auto"/>
                  <w:sz w:val="21"/>
                  <w:szCs w:val="21"/>
                  <w:highlight w:val="none"/>
                  <w:lang w:val="en-US" w:eastAsia="zh-CN"/>
                </w:rPr>
                <w:alias w:val="应与招标文件一致，建议明确具体日期或期间，如：**年**月**日或合同签订之日起满一年"/>
                <w:id w:val="147464612"/>
                <w:placeholder>
                  <w:docPart w:val="{ada52b5a-58f9-47b5-a3c5-387ba18fde02}"/>
                </w:placeholder>
                <w:date w:fullDate="2022-11-23T00:00:00Z">
                  <w:dateFormat w:val="yyyy'年'M'月'd'日'"/>
                  <w:lid w:val="zh-CN"/>
                  <w:storeMappedDataAs w:val="datetime"/>
                  <w:calendar w:val="gregorian"/>
                </w:date>
              </w:sdtPr>
              <w:sdtEndPr>
                <w:rPr>
                  <w:rFonts w:hint="eastAsia" w:ascii="宋体" w:hAnsi="宋体" w:eastAsia="宋体" w:cs="宋体"/>
                  <w:color w:val="auto"/>
                  <w:sz w:val="21"/>
                  <w:szCs w:val="21"/>
                  <w:highlight w:val="none"/>
                  <w:lang w:val="en-US" w:eastAsia="zh-CN"/>
                </w:rPr>
              </w:sdtEndPr>
              <w:sdtContent>
                <w:permStart w:id="7" w:edGrp="everyone"/>
                <w:r>
                  <w:rPr>
                    <w:rFonts w:hint="eastAsia" w:ascii="宋体" w:hAnsi="宋体" w:eastAsia="宋体" w:cs="宋体"/>
                    <w:color w:val="auto"/>
                    <w:sz w:val="21"/>
                    <w:szCs w:val="21"/>
                    <w:highlight w:val="none"/>
                    <w:lang w:val="en-US" w:eastAsia="zh-CN"/>
                  </w:rPr>
                  <w:t xml:space="preserve">      </w:t>
                </w:r>
                <w:permEnd w:id="7"/>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2.5交付物：</w:t>
            </w:r>
            <w:sdt>
              <w:sdtPr>
                <w:rPr>
                  <w:rFonts w:hint="eastAsia" w:ascii="宋体" w:hAnsi="宋体" w:eastAsia="宋体" w:cs="宋体"/>
                  <w:color w:val="auto"/>
                  <w:sz w:val="21"/>
                  <w:szCs w:val="21"/>
                  <w:highlight w:val="none"/>
                  <w:lang w:val="en-US" w:eastAsia="zh-CN"/>
                </w:rPr>
                <w:alias w:val="应与招投标文件一致。"/>
                <w:id w:val="147456839"/>
                <w:placeholder>
                  <w:docPart w:val="{5d29e6f7-b522-48ba-ad95-0668d222c0de}"/>
                </w:placeholder>
                <w:text w:multiLine="1"/>
              </w:sdtPr>
              <w:sdtEndPr>
                <w:rPr>
                  <w:rFonts w:hint="eastAsia" w:ascii="宋体" w:hAnsi="宋体" w:eastAsia="宋体" w:cs="宋体"/>
                  <w:color w:val="auto"/>
                  <w:sz w:val="21"/>
                  <w:szCs w:val="21"/>
                  <w:highlight w:val="none"/>
                  <w:lang w:val="en-US" w:eastAsia="zh-CN"/>
                </w:rPr>
              </w:sdtEndPr>
              <w:sdtContent>
                <w:permStart w:id="8" w:edGrp="everyone"/>
                <w:r>
                  <w:rPr>
                    <w:rFonts w:hint="eastAsia" w:ascii="宋体" w:hAnsi="宋体" w:eastAsia="宋体" w:cs="宋体"/>
                    <w:color w:val="auto"/>
                    <w:sz w:val="21"/>
                    <w:szCs w:val="21"/>
                    <w:highlight w:val="none"/>
                    <w:lang w:val="en-US" w:eastAsia="zh-CN"/>
                  </w:rPr>
                  <w:t xml:space="preserve">      </w:t>
                </w:r>
                <w:permEnd w:id="8"/>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目标：</w:t>
            </w:r>
            <w:permStart w:id="9" w:edGrp="everyone"/>
            <w:r>
              <w:rPr>
                <w:rFonts w:hint="eastAsia" w:ascii="宋体" w:hAnsi="宋体" w:eastAsia="宋体" w:cs="宋体"/>
                <w:color w:val="auto"/>
                <w:sz w:val="21"/>
                <w:szCs w:val="21"/>
                <w:highlight w:val="none"/>
                <w:lang w:val="en-US" w:eastAsia="zh-CN"/>
              </w:rPr>
              <w:t xml:space="preserve"> 本项目旨在提升储能电站安全运行水平。基于锂离子电池多维度数据的实时安全预警与评估系统模型，结合动态调度控制技术，可突破现有"固定充放电"模式的局限性，为大规模储能集群并网提供安全保障。针对源荷双侧波动加剧的痛点，储能站集群动态调度技术可提供毫秒级响应能力，平抑10%-30%的日内功率波动，降低电网调峰压力，引导电化学储能电站运维技术向精细化转型。 </w:t>
            </w:r>
            <w:permEnd w:id="9"/>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2.2合作方式与</w:t>
            </w:r>
            <w:r>
              <w:rPr>
                <w:rFonts w:hint="eastAsia" w:ascii="宋体" w:hAnsi="宋体" w:eastAsia="宋体" w:cs="宋体"/>
                <w:color w:val="auto"/>
                <w:sz w:val="21"/>
                <w:szCs w:val="21"/>
                <w:highlight w:val="none"/>
              </w:rPr>
              <w:t>内容：</w:t>
            </w:r>
            <w:sdt>
              <w:sdtPr>
                <w:rPr>
                  <w:rFonts w:hint="eastAsia" w:ascii="宋体" w:hAnsi="宋体" w:eastAsia="宋体" w:cs="宋体"/>
                  <w:color w:val="auto"/>
                  <w:sz w:val="21"/>
                  <w:szCs w:val="21"/>
                  <w:highlight w:val="none"/>
                  <w:lang w:val="en-US" w:eastAsia="zh-CN"/>
                </w:rPr>
                <w:alias w:val="应与招投标文件一致。"/>
                <w:id w:val="147461198"/>
                <w:placeholder>
                  <w:docPart w:val="{15fa4def-e35e-485e-b4db-66ec956f6034}"/>
                </w:placeholder>
                <w:text w:multiLine="1"/>
              </w:sdtPr>
              <w:sdtEndPr>
                <w:rPr>
                  <w:rFonts w:hint="eastAsia" w:ascii="宋体" w:hAnsi="宋体" w:eastAsia="宋体" w:cs="宋体"/>
                  <w:color w:val="auto"/>
                  <w:sz w:val="21"/>
                  <w:szCs w:val="21"/>
                  <w:highlight w:val="none"/>
                  <w:lang w:val="en-US" w:eastAsia="zh-CN"/>
                </w:rPr>
              </w:sdtEndPr>
              <w:sdtContent>
                <w:permStart w:id="10" w:edGrp="everyone"/>
                <w:r>
                  <w:rPr>
                    <w:rFonts w:hint="eastAsia" w:ascii="宋体" w:hAnsi="宋体" w:eastAsia="宋体" w:cs="宋体"/>
                    <w:color w:val="auto"/>
                    <w:sz w:val="21"/>
                    <w:szCs w:val="21"/>
                    <w:highlight w:val="none"/>
                    <w:lang w:val="en-US" w:eastAsia="zh-CN"/>
                  </w:rPr>
                  <w:t xml:space="preserve">  1、甲方提供现有新型储能项目背景、需求说明、技术要求等项目基础资料，为调研提供方向和依据；2、甲方提供项目人员对接等必要的资源支持；3、乙方根据甲方提供材料，</w:t>
                </w:r>
                <w:r>
                  <w:rPr>
                    <w:rFonts w:hint="eastAsia" w:ascii="宋体" w:hAnsi="宋体" w:cs="宋体"/>
                    <w:color w:val="auto"/>
                    <w:sz w:val="21"/>
                    <w:szCs w:val="21"/>
                    <w:highlight w:val="none"/>
                    <w:lang w:val="en-US" w:eastAsia="zh-CN"/>
                  </w:rPr>
                  <w:t>根据甲方技术发展需求，完成电化学储能电站集群动态调度优化控制策略相关研究内容，提交相关交付方案</w:t>
                </w:r>
                <w:permEnd w:id="10"/>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指标要求：</w:t>
            </w:r>
            <w:sdt>
              <w:sdtPr>
                <w:rPr>
                  <w:rFonts w:hint="eastAsia" w:ascii="宋体" w:hAnsi="宋体" w:eastAsia="宋体" w:cs="宋体"/>
                  <w:color w:val="auto"/>
                  <w:sz w:val="21"/>
                  <w:szCs w:val="21"/>
                  <w:highlight w:val="none"/>
                  <w:lang w:val="en-US" w:eastAsia="zh-CN"/>
                </w:rPr>
                <w:alias w:val="应与招投标文件一致。"/>
                <w:id w:val="147454046"/>
                <w:placeholder>
                  <w:docPart w:val="{aba96191-e153-41d5-bb52-a4ebc20e7279}"/>
                </w:placeholder>
                <w:text w:multiLine="1"/>
              </w:sdtPr>
              <w:sdtEndPr>
                <w:rPr>
                  <w:rFonts w:hint="eastAsia" w:ascii="宋体" w:hAnsi="宋体" w:eastAsia="宋体" w:cs="宋体"/>
                  <w:color w:val="auto"/>
                  <w:sz w:val="21"/>
                  <w:szCs w:val="21"/>
                  <w:highlight w:val="none"/>
                  <w:lang w:val="en-US" w:eastAsia="zh-CN"/>
                </w:rPr>
              </w:sdtEndPr>
              <w:sdtContent>
                <w:permStart w:id="1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1.</w:t>
                </w:r>
                <w:r>
                  <w:rPr>
                    <w:rFonts w:hint="eastAsia" w:ascii="宋体" w:hAnsi="宋体" w:eastAsia="宋体"/>
                    <w:color w:val="auto"/>
                    <w:sz w:val="21"/>
                    <w:szCs w:val="21"/>
                    <w:lang w:val="en-US" w:eastAsia="zh-CN"/>
                  </w:rPr>
                  <w:t>电化学储能电站集群动态调度优化控制策略</w:t>
                </w:r>
                <w:r>
                  <w:rPr>
                    <w:rFonts w:hint="eastAsia" w:ascii="宋体" w:hAnsi="宋体"/>
                    <w:color w:val="auto"/>
                    <w:sz w:val="21"/>
                    <w:szCs w:val="21"/>
                    <w:lang w:val="en-US" w:eastAsia="zh-CN"/>
                  </w:rPr>
                  <w:t>研究</w:t>
                </w:r>
                <w:r>
                  <w:rPr>
                    <w:rFonts w:hint="eastAsia" w:ascii="宋体" w:hAnsi="宋体" w:eastAsia="宋体"/>
                    <w:color w:val="auto"/>
                    <w:sz w:val="21"/>
                    <w:szCs w:val="21"/>
                    <w:lang w:val="en-US" w:eastAsia="zh-CN"/>
                  </w:rPr>
                  <w:t>报告1份</w:t>
                </w:r>
                <w:bookmarkStart w:id="10" w:name="_GoBack"/>
                <w:bookmarkEnd w:id="10"/>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该</w:t>
                </w:r>
                <w:r>
                  <w:rPr>
                    <w:rFonts w:hint="eastAsia" w:ascii="宋体" w:hAnsi="宋体" w:cs="宋体"/>
                    <w:color w:val="auto"/>
                    <w:sz w:val="21"/>
                    <w:szCs w:val="21"/>
                    <w:highlight w:val="none"/>
                    <w:lang w:val="en-US" w:eastAsia="zh-CN"/>
                  </w:rPr>
                  <w:t>报告</w:t>
                </w:r>
                <w:r>
                  <w:rPr>
                    <w:rFonts w:hint="eastAsia" w:ascii="宋体" w:hAnsi="宋体" w:eastAsia="宋体" w:cs="宋体"/>
                    <w:color w:val="auto"/>
                    <w:sz w:val="21"/>
                    <w:szCs w:val="21"/>
                    <w:highlight w:val="none"/>
                    <w:lang w:val="en-US" w:eastAsia="zh-CN"/>
                  </w:rPr>
                  <w:t>应详细阐述项目的研究背景、目标、方法、结果及结论，包括但不限于储能电站的安全预警机制、动态调度控制策略、技术难点及解决方案等内容。</w:t>
                </w:r>
                <w:r>
                  <w:rPr>
                    <w:rFonts w:hint="eastAsia" w:ascii="宋体" w:hAnsi="宋体" w:eastAsia="宋体" w:cs="宋体"/>
                    <w:color w:val="auto"/>
                    <w:sz w:val="21"/>
                    <w:szCs w:val="21"/>
                    <w:highlight w:val="none"/>
                    <w:lang w:val="en-US" w:eastAsia="zh-CN"/>
                  </w:rPr>
                  <w:br w:type="textWrapping"/>
                </w:r>
                <w:r>
                  <w:rPr>
                    <w:rFonts w:hint="eastAsia" w:ascii="宋体" w:hAnsi="宋体" w:cs="宋体"/>
                    <w:color w:val="auto"/>
                    <w:sz w:val="21"/>
                    <w:szCs w:val="21"/>
                    <w:highlight w:val="none"/>
                    <w:lang w:val="en-US" w:eastAsia="zh-CN"/>
                  </w:rPr>
                  <w:t>2.</w:t>
                </w:r>
                <w:r>
                  <w:rPr>
                    <w:rFonts w:hint="eastAsia" w:ascii="宋体" w:hAnsi="宋体" w:eastAsia="宋体"/>
                    <w:color w:val="auto"/>
                    <w:sz w:val="21"/>
                    <w:szCs w:val="21"/>
                    <w:lang w:val="en-US" w:eastAsia="zh-CN"/>
                  </w:rPr>
                  <w:t>模型代码1套</w:t>
                </w:r>
                <w:r>
                  <w:rPr>
                    <w:rFonts w:hint="eastAsia" w:ascii="宋体" w:hAnsi="宋体" w:eastAsia="宋体" w:cs="宋体"/>
                    <w:color w:val="auto"/>
                    <w:sz w:val="21"/>
                    <w:szCs w:val="21"/>
                    <w:highlight w:val="none"/>
                    <w:lang w:val="en-US" w:eastAsia="zh-CN"/>
                  </w:rPr>
                  <w:t xml:space="preserve"> </w:t>
                </w:r>
                <w:permEnd w:id="11"/>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完成时间：</w:t>
            </w:r>
            <w:sdt>
              <w:sdtPr>
                <w:rPr>
                  <w:rFonts w:hint="eastAsia" w:ascii="宋体" w:hAnsi="宋体" w:eastAsia="宋体" w:cs="宋体"/>
                  <w:color w:val="auto"/>
                  <w:sz w:val="21"/>
                  <w:szCs w:val="21"/>
                  <w:highlight w:val="none"/>
                  <w:lang w:val="en-US" w:eastAsia="zh-CN"/>
                </w:rPr>
                <w:alias w:val="应与招标文件一致，建议明确具体日期或期间，如：**年**月**日或合同签订之日起满一年"/>
                <w:id w:val="147457814"/>
                <w:placeholder>
                  <w:docPart w:val="{6236cffa-2938-4f2d-85d9-0cd294d932ab}"/>
                </w:placeholder>
                <w:date w:fullDate="2022-11-23T00:00:00Z">
                  <w:dateFormat w:val="yyyy'年'M'月'd'日'"/>
                  <w:lid w:val="zh-CN"/>
                  <w:storeMappedDataAs w:val="datetime"/>
                  <w:calendar w:val="gregorian"/>
                </w:date>
              </w:sdtPr>
              <w:sdtEndPr>
                <w:rPr>
                  <w:rFonts w:hint="eastAsia" w:ascii="宋体" w:hAnsi="宋体" w:eastAsia="宋体" w:cs="宋体"/>
                  <w:color w:val="auto"/>
                  <w:sz w:val="21"/>
                  <w:szCs w:val="21"/>
                  <w:highlight w:val="none"/>
                  <w:lang w:val="en-US" w:eastAsia="zh-CN"/>
                </w:rPr>
              </w:sdtEndPr>
              <w:sdtContent>
                <w:permStart w:id="12"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2025年5月30日</w:t>
                </w:r>
                <w:r>
                  <w:rPr>
                    <w:rFonts w:hint="eastAsia" w:ascii="宋体" w:hAnsi="宋体" w:eastAsia="宋体" w:cs="宋体"/>
                    <w:color w:val="auto"/>
                    <w:sz w:val="21"/>
                    <w:szCs w:val="21"/>
                    <w:highlight w:val="none"/>
                    <w:lang w:val="en-US" w:eastAsia="zh-CN"/>
                  </w:rPr>
                  <w:t xml:space="preserve"> </w:t>
                </w:r>
                <w:permEnd w:id="12"/>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2.5交付物：</w:t>
            </w:r>
            <w:sdt>
              <w:sdtPr>
                <w:rPr>
                  <w:rFonts w:hint="eastAsia" w:ascii="宋体" w:hAnsi="宋体" w:eastAsia="宋体" w:cs="宋体"/>
                  <w:color w:val="auto"/>
                  <w:sz w:val="21"/>
                  <w:szCs w:val="21"/>
                  <w:highlight w:val="none"/>
                  <w:lang w:val="en-US" w:eastAsia="zh-CN"/>
                </w:rPr>
                <w:alias w:val="应与招投标文件一致。"/>
                <w:id w:val="147456907"/>
                <w:placeholder>
                  <w:docPart w:val="{7b4d6d54-4fc0-498c-b272-a666dfb38bd4}"/>
                </w:placeholder>
                <w:text w:multiLine="1"/>
              </w:sdtPr>
              <w:sdtEndPr>
                <w:rPr>
                  <w:rFonts w:hint="eastAsia" w:ascii="宋体" w:hAnsi="宋体" w:eastAsia="宋体" w:cs="宋体"/>
                  <w:color w:val="auto"/>
                  <w:sz w:val="21"/>
                  <w:szCs w:val="21"/>
                  <w:highlight w:val="none"/>
                  <w:lang w:val="en-US" w:eastAsia="zh-CN"/>
                </w:rPr>
              </w:sdtEndPr>
              <w:sdtContent>
                <w:permStart w:id="13" w:edGrp="everyone"/>
                <w:r>
                  <w:rPr>
                    <w:rFonts w:hint="eastAsia" w:ascii="宋体" w:hAnsi="宋体" w:eastAsia="宋体" w:cs="宋体"/>
                    <w:color w:val="auto"/>
                    <w:sz w:val="21"/>
                    <w:szCs w:val="21"/>
                    <w:highlight w:val="none"/>
                    <w:lang w:val="en-US" w:eastAsia="zh-CN"/>
                  </w:rPr>
                  <w:t xml:space="preserve"> </w:t>
                </w:r>
                <w:r>
                  <w:rPr>
                    <w:rFonts w:hint="eastAsia" w:ascii="宋体" w:hAnsi="宋体" w:eastAsia="宋体"/>
                    <w:color w:val="auto"/>
                    <w:sz w:val="21"/>
                    <w:szCs w:val="21"/>
                    <w:lang w:val="en-US" w:eastAsia="zh-CN"/>
                  </w:rPr>
                  <w:t>电化学储能电站集群动态调度优化控制策略研究报告1份，模型代码1套</w:t>
                </w:r>
                <w:r>
                  <w:rPr>
                    <w:rFonts w:hint="eastAsia" w:ascii="宋体" w:hAnsi="宋体" w:eastAsia="宋体" w:cs="宋体"/>
                    <w:color w:val="auto"/>
                    <w:sz w:val="21"/>
                    <w:szCs w:val="21"/>
                    <w:highlight w:val="none"/>
                    <w:lang w:val="en-US" w:eastAsia="zh-CN"/>
                  </w:rPr>
                  <w:t xml:space="preserve"> </w:t>
                </w:r>
                <w:permEnd w:id="13"/>
              </w:sdtContent>
            </w:sdt>
            <w:r>
              <w:rPr>
                <w:rFonts w:hint="eastAsia" w:ascii="宋体" w:hAnsi="宋体" w:eastAsia="宋体" w:cs="宋体"/>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3</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4.研究开发计划书</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关于研究开发计划书，双方同意按以下第</w:t>
            </w:r>
            <w:sdt>
              <w:sdtPr>
                <w:rPr>
                  <w:rFonts w:hint="eastAsia" w:ascii="宋体" w:hAnsi="宋体" w:eastAsia="宋体" w:cs="宋体"/>
                  <w:color w:val="auto"/>
                  <w:sz w:val="21"/>
                  <w:szCs w:val="21"/>
                  <w:highlight w:val="none"/>
                  <w:lang w:val="en-US" w:eastAsia="zh-CN"/>
                </w:rPr>
                <w:alias w:val="请选择一项。"/>
                <w:id w:val="147463019"/>
                <w:placeholder>
                  <w:docPart w:val="{18d3f3b5-3798-4258-9982-21e78f6f83f1}"/>
                </w:placeholder>
                <w:comboBox>
                  <w:listItem w:displayText="4.1" w:value="4.1"/>
                  <w:listItem w:displayText="4.2" w:value="4.2"/>
                </w:comboBox>
              </w:sdtPr>
              <w:sdtEndPr>
                <w:rPr>
                  <w:rFonts w:hint="eastAsia" w:ascii="宋体" w:hAnsi="宋体" w:eastAsia="宋体" w:cs="宋体"/>
                  <w:color w:val="auto"/>
                  <w:sz w:val="21"/>
                  <w:szCs w:val="21"/>
                  <w:highlight w:val="none"/>
                  <w:lang w:val="en-US" w:eastAsia="zh-CN"/>
                </w:rPr>
              </w:sdtEndPr>
              <w:sdtContent>
                <w:permStart w:id="14" w:edGrp="everyone"/>
                <w:r>
                  <w:rPr>
                    <w:rFonts w:hint="eastAsia" w:ascii="宋体" w:hAnsi="宋体" w:eastAsia="宋体" w:cs="宋体"/>
                    <w:color w:val="auto"/>
                    <w:sz w:val="21"/>
                    <w:szCs w:val="21"/>
                    <w:highlight w:val="none"/>
                    <w:lang w:val="en-US" w:eastAsia="zh-CN"/>
                  </w:rPr>
                  <w:t xml:space="preserve">      </w:t>
                </w:r>
                <w:permEnd w:id="14"/>
              </w:sdtContent>
            </w:sdt>
            <w:r>
              <w:rPr>
                <w:rFonts w:hint="eastAsia" w:ascii="宋体" w:hAnsi="宋体" w:eastAsia="宋体" w:cs="宋体"/>
                <w:color w:val="auto"/>
                <w:sz w:val="21"/>
                <w:szCs w:val="21"/>
                <w:highlight w:val="none"/>
                <w:lang w:val="en-US" w:eastAsia="zh-CN"/>
              </w:rPr>
              <w:t>款约定执行：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4.1本合同不制定研究开发计划书。</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4.2本合同由</w:t>
            </w:r>
            <w:permStart w:id="15" w:edGrp="everyone"/>
            <w:r>
              <w:rPr>
                <w:rFonts w:hint="eastAsia" w:ascii="宋体" w:hAnsi="宋体" w:eastAsia="宋体" w:cs="宋体"/>
                <w:color w:val="auto"/>
                <w:sz w:val="21"/>
                <w:szCs w:val="21"/>
                <w:highlight w:val="none"/>
                <w:lang w:val="en-US" w:eastAsia="zh-CN"/>
              </w:rPr>
              <w:t xml:space="preserve">      </w:t>
            </w:r>
            <w:permEnd w:id="15"/>
            <w:r>
              <w:rPr>
                <w:rFonts w:hint="eastAsia" w:ascii="宋体" w:hAnsi="宋体" w:eastAsia="宋体" w:cs="宋体"/>
                <w:color w:val="auto"/>
                <w:sz w:val="21"/>
                <w:szCs w:val="21"/>
                <w:highlight w:val="none"/>
                <w:lang w:val="en-US" w:eastAsia="zh-CN"/>
              </w:rPr>
              <w:t>方制定研究开发计划书，经双方确认</w:t>
            </w:r>
            <w:r>
              <w:rPr>
                <w:rFonts w:hint="eastAsia" w:ascii="宋体" w:hAnsi="宋体" w:eastAsia="宋体" w:cs="宋体"/>
                <w:color w:val="auto"/>
                <w:sz w:val="21"/>
                <w:szCs w:val="21"/>
                <w:highlight w:val="none"/>
              </w:rPr>
              <w:t>后，作为本合同附件。研究开发计划书</w:t>
            </w:r>
            <w:r>
              <w:rPr>
                <w:rFonts w:hint="eastAsia" w:ascii="宋体" w:hAnsi="宋体" w:eastAsia="宋体" w:cs="宋体"/>
                <w:color w:val="auto"/>
                <w:sz w:val="21"/>
                <w:szCs w:val="21"/>
                <w:highlight w:val="none"/>
                <w:lang w:val="en-US" w:eastAsia="zh-CN"/>
              </w:rPr>
              <w:t>的内容应包括：</w:t>
            </w:r>
            <w:permStart w:id="16" w:edGrp="everyone"/>
            <w:r>
              <w:rPr>
                <w:rFonts w:hint="eastAsia" w:ascii="宋体" w:hAnsi="宋体" w:eastAsia="宋体" w:cs="宋体"/>
                <w:color w:val="auto"/>
                <w:sz w:val="21"/>
                <w:szCs w:val="21"/>
                <w:highlight w:val="none"/>
                <w:lang w:val="en-US" w:eastAsia="zh-CN"/>
              </w:rPr>
              <w:t xml:space="preserve">      </w:t>
            </w:r>
            <w:permEnd w:id="16"/>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关于研究开发计划书，双方同意按以下第</w:t>
            </w:r>
            <w:sdt>
              <w:sdtPr>
                <w:rPr>
                  <w:rFonts w:hint="eastAsia" w:ascii="宋体" w:hAnsi="宋体" w:eastAsia="宋体" w:cs="宋体"/>
                  <w:color w:val="auto"/>
                  <w:sz w:val="21"/>
                  <w:szCs w:val="21"/>
                  <w:highlight w:val="none"/>
                  <w:lang w:val="en-US" w:eastAsia="zh-CN"/>
                </w:rPr>
                <w:alias w:val="请选择一项。"/>
                <w:id w:val="147474532"/>
                <w:placeholder>
                  <w:docPart w:val="{22689d4a-e075-4a4f-bf5c-8a1e6586d5da}"/>
                </w:placeholder>
                <w:comboBox>
                  <w:listItem w:displayText="4.1" w:value="4.1"/>
                  <w:listItem w:displayText="4.2" w:value="4.2"/>
                </w:comboBox>
              </w:sdtPr>
              <w:sdtEndPr>
                <w:rPr>
                  <w:rFonts w:hint="eastAsia" w:ascii="宋体" w:hAnsi="宋体" w:eastAsia="宋体" w:cs="宋体"/>
                  <w:color w:val="auto"/>
                  <w:sz w:val="21"/>
                  <w:szCs w:val="21"/>
                  <w:highlight w:val="none"/>
                  <w:lang w:val="en-US" w:eastAsia="zh-CN"/>
                </w:rPr>
              </w:sdtEndPr>
              <w:sdtContent>
                <w:permStart w:id="17" w:edGrp="everyone"/>
                <w:r>
                  <w:rPr>
                    <w:rFonts w:hint="eastAsia" w:ascii="宋体" w:hAnsi="宋体" w:eastAsia="宋体" w:cs="宋体"/>
                    <w:color w:val="auto"/>
                    <w:sz w:val="21"/>
                    <w:szCs w:val="21"/>
                    <w:highlight w:val="none"/>
                    <w:lang w:val="en-US" w:eastAsia="zh-CN"/>
                  </w:rPr>
                  <w:t xml:space="preserve">   4.1   </w:t>
                </w:r>
                <w:permEnd w:id="17"/>
              </w:sdtContent>
            </w:sdt>
            <w:r>
              <w:rPr>
                <w:rFonts w:hint="eastAsia" w:ascii="宋体" w:hAnsi="宋体" w:eastAsia="宋体" w:cs="宋体"/>
                <w:color w:val="auto"/>
                <w:sz w:val="21"/>
                <w:szCs w:val="21"/>
                <w:highlight w:val="none"/>
                <w:lang w:val="en-US" w:eastAsia="zh-CN"/>
              </w:rPr>
              <w:t>款约定执行：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4.1本合同不制定研究开发计划书。</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4.2本合同由</w:t>
            </w:r>
            <w:permStart w:id="18" w:edGrp="everyone"/>
            <w:r>
              <w:rPr>
                <w:rFonts w:hint="eastAsia" w:ascii="宋体" w:hAnsi="宋体" w:eastAsia="宋体" w:cs="宋体"/>
                <w:color w:val="auto"/>
                <w:sz w:val="21"/>
                <w:szCs w:val="21"/>
                <w:highlight w:val="none"/>
                <w:lang w:val="en-US" w:eastAsia="zh-CN"/>
              </w:rPr>
              <w:t xml:space="preserve">   /  </w:t>
            </w:r>
            <w:permEnd w:id="18"/>
            <w:r>
              <w:rPr>
                <w:rFonts w:hint="eastAsia" w:ascii="宋体" w:hAnsi="宋体" w:eastAsia="宋体" w:cs="宋体"/>
                <w:color w:val="auto"/>
                <w:sz w:val="21"/>
                <w:szCs w:val="21"/>
                <w:highlight w:val="none"/>
                <w:lang w:val="en-US" w:eastAsia="zh-CN"/>
              </w:rPr>
              <w:t>方制定研究开发计划书，经双方确认</w:t>
            </w:r>
            <w:r>
              <w:rPr>
                <w:rFonts w:hint="eastAsia" w:ascii="宋体" w:hAnsi="宋体" w:eastAsia="宋体" w:cs="宋体"/>
                <w:color w:val="auto"/>
                <w:sz w:val="21"/>
                <w:szCs w:val="21"/>
                <w:highlight w:val="none"/>
              </w:rPr>
              <w:t>后，作为本合同附件。研究开发计划书</w:t>
            </w:r>
            <w:r>
              <w:rPr>
                <w:rFonts w:hint="eastAsia" w:ascii="宋体" w:hAnsi="宋体" w:eastAsia="宋体" w:cs="宋体"/>
                <w:color w:val="auto"/>
                <w:sz w:val="21"/>
                <w:szCs w:val="21"/>
                <w:highlight w:val="none"/>
                <w:lang w:val="en-US" w:eastAsia="zh-CN"/>
              </w:rPr>
              <w:t>的内容应包括：</w:t>
            </w:r>
            <w:permStart w:id="19" w:edGrp="everyone"/>
            <w:r>
              <w:rPr>
                <w:rFonts w:hint="eastAsia" w:ascii="宋体" w:hAnsi="宋体" w:eastAsia="宋体" w:cs="宋体"/>
                <w:color w:val="auto"/>
                <w:sz w:val="21"/>
                <w:szCs w:val="21"/>
                <w:highlight w:val="none"/>
                <w:lang w:val="en-US" w:eastAsia="zh-CN"/>
              </w:rPr>
              <w:t xml:space="preserve">   /   </w:t>
            </w:r>
            <w:permEnd w:id="19"/>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4</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5.技术资料</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5.技术资料</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5.1甲方提交的技术资料：</w:t>
            </w:r>
            <w:permStart w:id="20" w:edGrp="everyone"/>
            <w:r>
              <w:rPr>
                <w:rFonts w:hint="eastAsia" w:asciiTheme="minorEastAsia" w:hAnsiTheme="minorEastAsia" w:eastAsiaTheme="minorEastAsia" w:cstheme="minorEastAsia"/>
                <w:color w:val="auto"/>
                <w:sz w:val="21"/>
                <w:szCs w:val="21"/>
                <w:highlight w:val="none"/>
                <w:lang w:val="en-US" w:eastAsia="zh-CN"/>
              </w:rPr>
              <w:t xml:space="preserve">      </w:t>
            </w:r>
            <w:permEnd w:id="20"/>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5.2乙方提交的技术资料：</w:t>
            </w:r>
            <w:permStart w:id="21" w:edGrp="everyone"/>
            <w:r>
              <w:rPr>
                <w:rFonts w:hint="eastAsia" w:asciiTheme="minorEastAsia" w:hAnsiTheme="minorEastAsia" w:eastAsiaTheme="minorEastAsia" w:cstheme="minorEastAsia"/>
                <w:color w:val="auto"/>
                <w:sz w:val="21"/>
                <w:szCs w:val="21"/>
                <w:highlight w:val="none"/>
                <w:lang w:val="en-US" w:eastAsia="zh-CN"/>
              </w:rPr>
              <w:t xml:space="preserve">      </w:t>
            </w:r>
            <w:permEnd w:id="21"/>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bookmarkStart w:id="2" w:name="_Toc301354099"/>
            <w:r>
              <w:rPr>
                <w:rFonts w:hint="eastAsia" w:asciiTheme="minorEastAsia" w:hAnsiTheme="minorEastAsia" w:eastAsiaTheme="minorEastAsia" w:cstheme="minorEastAsia"/>
                <w:color w:val="auto"/>
                <w:sz w:val="21"/>
                <w:szCs w:val="21"/>
                <w:highlight w:val="none"/>
                <w:lang w:val="en-US" w:eastAsia="zh-CN"/>
              </w:rPr>
              <w:t>5.技术资料</w:t>
            </w:r>
            <w:bookmarkEnd w:id="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5.1甲方提交的技术资料：</w:t>
            </w:r>
            <w:permStart w:id="22" w:edGrp="everyone"/>
            <w:r>
              <w:rPr>
                <w:rFonts w:hint="eastAsia" w:asciiTheme="minorEastAsia" w:hAnsiTheme="minorEastAsia" w:eastAsiaTheme="minorEastAsia" w:cstheme="minorEastAsia"/>
                <w:color w:val="auto"/>
                <w:sz w:val="21"/>
                <w:szCs w:val="21"/>
                <w:highlight w:val="none"/>
                <w:lang w:val="en-US" w:eastAsia="zh-CN"/>
              </w:rPr>
              <w:t xml:space="preserve">   /  </w:t>
            </w:r>
            <w:permEnd w:id="2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5.2乙方提交的技术资料：</w:t>
            </w:r>
            <w:permStart w:id="23" w:edGrp="everyone"/>
            <w:r>
              <w:rPr>
                <w:rFonts w:hint="eastAsia" w:asciiTheme="minorEastAsia" w:hAnsiTheme="minorEastAsia" w:eastAsiaTheme="minorEastAsia" w:cstheme="minorEastAsia"/>
                <w:color w:val="auto"/>
                <w:sz w:val="21"/>
                <w:szCs w:val="21"/>
                <w:highlight w:val="none"/>
                <w:lang w:val="en-US" w:eastAsia="zh-CN"/>
              </w:rPr>
              <w:t xml:space="preserve">   /  </w:t>
            </w:r>
            <w:permEnd w:id="23"/>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5</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6.1甲方协作事项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6.1.1</w:t>
            </w:r>
            <w:r>
              <w:rPr>
                <w:rFonts w:hint="eastAsia" w:ascii="宋体" w:hAnsi="宋体" w:eastAsia="宋体" w:cs="宋体"/>
                <w:color w:val="auto"/>
                <w:sz w:val="21"/>
                <w:szCs w:val="21"/>
                <w:highlight w:val="none"/>
              </w:rPr>
              <w:t>调研：</w:t>
            </w:r>
            <w:permStart w:id="24" w:edGrp="everyone"/>
            <w:r>
              <w:rPr>
                <w:rFonts w:hint="eastAsia" w:ascii="宋体" w:hAnsi="宋体" w:eastAsia="宋体" w:cs="宋体"/>
                <w:color w:val="auto"/>
                <w:sz w:val="21"/>
                <w:szCs w:val="21"/>
                <w:highlight w:val="none"/>
                <w:lang w:val="en-US" w:eastAsia="zh-CN"/>
              </w:rPr>
              <w:t xml:space="preserve">      </w:t>
            </w:r>
            <w:permEnd w:id="24"/>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6.1.2</w:t>
            </w:r>
            <w:r>
              <w:rPr>
                <w:rFonts w:hint="eastAsia" w:ascii="宋体" w:hAnsi="宋体" w:eastAsia="宋体" w:cs="宋体"/>
                <w:color w:val="auto"/>
                <w:sz w:val="21"/>
                <w:szCs w:val="21"/>
                <w:highlight w:val="none"/>
              </w:rPr>
              <w:t>办公条件：</w:t>
            </w:r>
            <w:permStart w:id="25" w:edGrp="everyone"/>
            <w:r>
              <w:rPr>
                <w:rFonts w:hint="eastAsia" w:ascii="宋体" w:hAnsi="宋体" w:eastAsia="宋体" w:cs="宋体"/>
                <w:color w:val="auto"/>
                <w:sz w:val="21"/>
                <w:szCs w:val="21"/>
                <w:highlight w:val="none"/>
                <w:lang w:val="en-US" w:eastAsia="zh-CN"/>
              </w:rPr>
              <w:t xml:space="preserve">      </w:t>
            </w:r>
            <w:permEnd w:id="25"/>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72127"/>
                <w:placeholder>
                  <w:docPart w:val="{39a1fff8-b0ea-4317-8ebc-1ea40dbee02f}"/>
                </w:placeholder>
                <w:text w:multiLine="1"/>
              </w:sdtPr>
              <w:sdtEndPr>
                <w:rPr>
                  <w:rFonts w:hint="eastAsia" w:ascii="宋体" w:hAnsi="宋体" w:eastAsia="宋体" w:cs="宋体"/>
                  <w:color w:val="auto"/>
                  <w:sz w:val="21"/>
                  <w:szCs w:val="21"/>
                  <w:highlight w:val="none"/>
                  <w:lang w:val="en-US" w:eastAsia="zh-CN"/>
                </w:rPr>
              </w:sdtEndPr>
              <w:sdtContent>
                <w:permStart w:id="26" w:edGrp="everyone"/>
                <w:r>
                  <w:rPr>
                    <w:rFonts w:hint="eastAsia" w:ascii="宋体" w:hAnsi="宋体" w:eastAsia="宋体" w:cs="宋体"/>
                    <w:color w:val="auto"/>
                    <w:sz w:val="21"/>
                    <w:szCs w:val="21"/>
                    <w:highlight w:val="none"/>
                    <w:lang w:val="en-US" w:eastAsia="zh-CN"/>
                  </w:rPr>
                  <w:t xml:space="preserve">     </w:t>
                </w:r>
                <w:permEnd w:id="26"/>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6.2乙方协作事项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6.2.1</w:t>
            </w:r>
            <w:r>
              <w:rPr>
                <w:rFonts w:hint="eastAsia" w:ascii="宋体" w:hAnsi="宋体" w:eastAsia="宋体" w:cs="宋体"/>
                <w:color w:val="auto"/>
                <w:sz w:val="21"/>
                <w:szCs w:val="21"/>
                <w:highlight w:val="none"/>
              </w:rPr>
              <w:t>调研：</w:t>
            </w:r>
            <w:permStart w:id="27" w:edGrp="everyone"/>
            <w:r>
              <w:rPr>
                <w:rFonts w:hint="eastAsia" w:ascii="宋体" w:hAnsi="宋体" w:eastAsia="宋体" w:cs="宋体"/>
                <w:color w:val="auto"/>
                <w:sz w:val="21"/>
                <w:szCs w:val="21"/>
                <w:highlight w:val="none"/>
                <w:lang w:val="en-US" w:eastAsia="zh-CN"/>
              </w:rPr>
              <w:t xml:space="preserve">      </w:t>
            </w:r>
            <w:permEnd w:id="27"/>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6.2.2</w:t>
            </w:r>
            <w:r>
              <w:rPr>
                <w:rFonts w:hint="eastAsia" w:ascii="宋体" w:hAnsi="宋体" w:eastAsia="宋体" w:cs="宋体"/>
                <w:color w:val="auto"/>
                <w:sz w:val="21"/>
                <w:szCs w:val="21"/>
                <w:highlight w:val="none"/>
              </w:rPr>
              <w:t>办公条件：</w:t>
            </w:r>
            <w:permStart w:id="28" w:edGrp="everyone"/>
            <w:r>
              <w:rPr>
                <w:rFonts w:hint="eastAsia" w:ascii="宋体" w:hAnsi="宋体" w:eastAsia="宋体" w:cs="宋体"/>
                <w:color w:val="auto"/>
                <w:sz w:val="21"/>
                <w:szCs w:val="21"/>
                <w:highlight w:val="none"/>
                <w:lang w:val="en-US" w:eastAsia="zh-CN"/>
              </w:rPr>
              <w:t xml:space="preserve">      </w:t>
            </w:r>
            <w:permEnd w:id="28"/>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80105"/>
                <w:placeholder>
                  <w:docPart w:val="{c572339f-1e9f-4c58-bb31-8529468f0a61}"/>
                </w:placeholder>
                <w:text w:multiLine="1"/>
              </w:sdtPr>
              <w:sdtEndPr>
                <w:rPr>
                  <w:rFonts w:hint="eastAsia" w:ascii="宋体" w:hAnsi="宋体" w:eastAsia="宋体" w:cs="宋体"/>
                  <w:color w:val="auto"/>
                  <w:sz w:val="21"/>
                  <w:szCs w:val="21"/>
                  <w:highlight w:val="none"/>
                  <w:lang w:val="en-US" w:eastAsia="zh-CN"/>
                </w:rPr>
              </w:sdtEndPr>
              <w:sdtContent>
                <w:permStart w:id="29" w:edGrp="everyone"/>
                <w:r>
                  <w:rPr>
                    <w:rFonts w:hint="eastAsia" w:ascii="宋体" w:hAnsi="宋体" w:eastAsia="宋体" w:cs="宋体"/>
                    <w:color w:val="auto"/>
                    <w:sz w:val="21"/>
                    <w:szCs w:val="21"/>
                    <w:highlight w:val="none"/>
                    <w:lang w:val="en-US" w:eastAsia="zh-CN"/>
                  </w:rPr>
                  <w:t xml:space="preserve">     </w:t>
                </w:r>
                <w:permEnd w:id="29"/>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6.1甲方协作事项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6.1.1</w:t>
            </w:r>
            <w:r>
              <w:rPr>
                <w:rFonts w:hint="eastAsia" w:ascii="宋体" w:hAnsi="宋体" w:eastAsia="宋体" w:cs="宋体"/>
                <w:color w:val="auto"/>
                <w:sz w:val="21"/>
                <w:szCs w:val="21"/>
                <w:highlight w:val="none"/>
              </w:rPr>
              <w:t>调研：</w:t>
            </w:r>
            <w:permStart w:id="30" w:edGrp="everyone"/>
            <w:r>
              <w:rPr>
                <w:rFonts w:hint="eastAsia" w:ascii="宋体" w:hAnsi="宋体" w:eastAsia="宋体" w:cs="宋体"/>
                <w:color w:val="auto"/>
                <w:sz w:val="21"/>
                <w:szCs w:val="21"/>
                <w:highlight w:val="none"/>
                <w:lang w:val="en-US" w:eastAsia="zh-CN"/>
              </w:rPr>
              <w:t xml:space="preserve">  协调参与    </w:t>
            </w:r>
            <w:permEnd w:id="30"/>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6.1.2</w:t>
            </w:r>
            <w:r>
              <w:rPr>
                <w:rFonts w:hint="eastAsia" w:ascii="宋体" w:hAnsi="宋体" w:eastAsia="宋体" w:cs="宋体"/>
                <w:color w:val="auto"/>
                <w:sz w:val="21"/>
                <w:szCs w:val="21"/>
                <w:highlight w:val="none"/>
              </w:rPr>
              <w:t>办公条件：</w:t>
            </w:r>
            <w:permStart w:id="31" w:edGrp="everyone"/>
            <w:r>
              <w:rPr>
                <w:rFonts w:hint="eastAsia" w:ascii="宋体" w:hAnsi="宋体" w:eastAsia="宋体" w:cs="宋体"/>
                <w:color w:val="auto"/>
                <w:sz w:val="21"/>
                <w:szCs w:val="21"/>
                <w:highlight w:val="none"/>
                <w:lang w:val="en-US" w:eastAsia="zh-CN"/>
              </w:rPr>
              <w:t xml:space="preserve">   /   </w:t>
            </w:r>
            <w:permEnd w:id="31"/>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51653"/>
                <w:placeholder>
                  <w:docPart w:val="{4bcf3c03-44a5-46a6-bbd0-036fef6985fa}"/>
                </w:placeholder>
                <w:text w:multiLine="1"/>
              </w:sdtPr>
              <w:sdtEndPr>
                <w:rPr>
                  <w:rFonts w:hint="eastAsia" w:ascii="宋体" w:hAnsi="宋体" w:eastAsia="宋体" w:cs="宋体"/>
                  <w:color w:val="auto"/>
                  <w:sz w:val="21"/>
                  <w:szCs w:val="21"/>
                  <w:highlight w:val="none"/>
                  <w:lang w:val="en-US" w:eastAsia="zh-CN"/>
                </w:rPr>
              </w:sdtEndPr>
              <w:sdtContent>
                <w:permStart w:id="32" w:edGrp="everyone"/>
                <w:r>
                  <w:rPr>
                    <w:rFonts w:hint="eastAsia" w:ascii="宋体" w:hAnsi="宋体" w:eastAsia="宋体" w:cs="宋体"/>
                    <w:color w:val="auto"/>
                    <w:sz w:val="21"/>
                    <w:szCs w:val="21"/>
                    <w:highlight w:val="none"/>
                    <w:lang w:val="en-US" w:eastAsia="zh-CN"/>
                  </w:rPr>
                  <w:t xml:space="preserve">  /   </w:t>
                </w:r>
                <w:permEnd w:id="32"/>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6.2乙方协作事项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6.2.1</w:t>
            </w:r>
            <w:r>
              <w:rPr>
                <w:rFonts w:hint="eastAsia" w:ascii="宋体" w:hAnsi="宋体" w:eastAsia="宋体" w:cs="宋体"/>
                <w:color w:val="auto"/>
                <w:sz w:val="21"/>
                <w:szCs w:val="21"/>
                <w:highlight w:val="none"/>
              </w:rPr>
              <w:t>调研：</w:t>
            </w:r>
            <w:permStart w:id="33" w:edGrp="everyone"/>
            <w:r>
              <w:rPr>
                <w:rFonts w:hint="eastAsia" w:ascii="宋体" w:hAnsi="宋体" w:eastAsia="宋体" w:cs="宋体"/>
                <w:color w:val="auto"/>
                <w:sz w:val="21"/>
                <w:szCs w:val="21"/>
                <w:highlight w:val="none"/>
                <w:lang w:val="en-US" w:eastAsia="zh-CN"/>
              </w:rPr>
              <w:t xml:space="preserve"> 协调参与     </w:t>
            </w:r>
            <w:permEnd w:id="33"/>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6.2.2</w:t>
            </w:r>
            <w:r>
              <w:rPr>
                <w:rFonts w:hint="eastAsia" w:ascii="宋体" w:hAnsi="宋体" w:eastAsia="宋体" w:cs="宋体"/>
                <w:color w:val="auto"/>
                <w:sz w:val="21"/>
                <w:szCs w:val="21"/>
                <w:highlight w:val="none"/>
              </w:rPr>
              <w:t>办公条件：</w:t>
            </w:r>
            <w:permStart w:id="34" w:edGrp="everyone"/>
            <w:r>
              <w:rPr>
                <w:rFonts w:hint="eastAsia" w:ascii="宋体" w:hAnsi="宋体" w:eastAsia="宋体" w:cs="宋体"/>
                <w:color w:val="auto"/>
                <w:sz w:val="21"/>
                <w:szCs w:val="21"/>
                <w:highlight w:val="none"/>
                <w:lang w:val="en-US" w:eastAsia="zh-CN"/>
              </w:rPr>
              <w:t xml:space="preserve">   /   </w:t>
            </w:r>
            <w:permEnd w:id="34"/>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51950"/>
                <w:placeholder>
                  <w:docPart w:val="{d811ec00-7964-4157-ad2c-96fd80d0b57c}"/>
                </w:placeholder>
                <w:text w:multiLine="1"/>
              </w:sdtPr>
              <w:sdtEndPr>
                <w:rPr>
                  <w:rFonts w:hint="eastAsia" w:ascii="宋体" w:hAnsi="宋体" w:eastAsia="宋体" w:cs="宋体"/>
                  <w:color w:val="auto"/>
                  <w:sz w:val="21"/>
                  <w:szCs w:val="21"/>
                  <w:highlight w:val="none"/>
                  <w:lang w:val="en-US" w:eastAsia="zh-CN"/>
                </w:rPr>
              </w:sdtEndPr>
              <w:sdtContent>
                <w:permStart w:id="35" w:edGrp="everyone"/>
                <w:r>
                  <w:rPr>
                    <w:rFonts w:hint="eastAsia" w:ascii="宋体" w:hAnsi="宋体" w:eastAsia="宋体" w:cs="宋体"/>
                    <w:color w:val="auto"/>
                    <w:sz w:val="21"/>
                    <w:szCs w:val="21"/>
                    <w:highlight w:val="none"/>
                    <w:lang w:val="en-US" w:eastAsia="zh-CN"/>
                  </w:rPr>
                  <w:t xml:space="preserve">   /  </w:t>
                </w:r>
                <w:permEnd w:id="35"/>
              </w:sdtContent>
            </w:sdt>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6</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7.合作开发费用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bookmarkStart w:id="3" w:name="_Toc301354100"/>
            <w:r>
              <w:rPr>
                <w:rFonts w:hint="eastAsia" w:ascii="宋体" w:hAnsi="宋体" w:eastAsia="宋体" w:cs="宋体"/>
                <w:color w:val="auto"/>
                <w:sz w:val="21"/>
                <w:szCs w:val="21"/>
                <w:highlight w:val="none"/>
                <w:lang w:val="en-US" w:eastAsia="zh-CN"/>
              </w:rPr>
              <w:t>7.</w:t>
            </w:r>
            <w:bookmarkEnd w:id="3"/>
            <w:r>
              <w:rPr>
                <w:rFonts w:hint="eastAsia" w:ascii="宋体" w:hAnsi="宋体" w:eastAsia="宋体" w:cs="宋体"/>
                <w:color w:val="auto"/>
                <w:sz w:val="21"/>
                <w:szCs w:val="21"/>
                <w:highlight w:val="none"/>
                <w:lang w:val="en-US" w:eastAsia="zh-CN"/>
              </w:rPr>
              <w:t>合作开发费用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bookmarkStart w:id="4" w:name="_Toc301354101"/>
            <w:r>
              <w:rPr>
                <w:rFonts w:hint="eastAsia" w:ascii="宋体" w:hAnsi="宋体" w:eastAsia="宋体" w:cs="宋体"/>
                <w:color w:val="auto"/>
                <w:sz w:val="21"/>
                <w:szCs w:val="21"/>
                <w:highlight w:val="none"/>
                <w:lang w:val="en-US" w:eastAsia="zh-CN"/>
              </w:rPr>
              <w:t>7.1本合同项下项目合作开发费用按以下第</w:t>
            </w:r>
            <w:sdt>
              <w:sdtPr>
                <w:rPr>
                  <w:rFonts w:hint="eastAsia" w:ascii="宋体" w:hAnsi="宋体" w:eastAsia="宋体" w:cs="宋体"/>
                  <w:color w:val="auto"/>
                  <w:sz w:val="21"/>
                  <w:szCs w:val="21"/>
                  <w:highlight w:val="none"/>
                  <w:lang w:val="en-US" w:eastAsia="zh-CN"/>
                </w:rPr>
                <w:alias w:val="请选择一项，多选或其他方式请手动填写"/>
                <w:id w:val="147451720"/>
                <w:placeholder>
                  <w:docPart w:val="{5557b7bc-7140-4e5b-8f12-e6f4efc8e6b3}"/>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permStart w:id="36" w:edGrp="everyone"/>
                <w:r>
                  <w:rPr>
                    <w:rFonts w:hint="eastAsia" w:ascii="宋体" w:hAnsi="宋体" w:eastAsia="宋体" w:cs="宋体"/>
                    <w:color w:val="auto"/>
                    <w:sz w:val="21"/>
                    <w:szCs w:val="21"/>
                    <w:highlight w:val="none"/>
                    <w:lang w:val="en-US" w:eastAsia="zh-CN"/>
                  </w:rPr>
                  <w:t xml:space="preserve">     </w:t>
                </w:r>
                <w:permEnd w:id="36"/>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（1）本合同项下项目投资总额为人民币</w:t>
            </w:r>
            <w:sdt>
              <w:sdtPr>
                <w:rPr>
                  <w:rFonts w:hint="eastAsia" w:ascii="宋体" w:hAnsi="宋体" w:eastAsia="宋体" w:cs="宋体"/>
                  <w:color w:val="auto"/>
                  <w:sz w:val="21"/>
                  <w:szCs w:val="21"/>
                  <w:highlight w:val="none"/>
                  <w:lang w:val="en-US" w:eastAsia="zh-CN"/>
                </w:rPr>
                <w:alias w:val="合同金额"/>
                <w:tag w:val="合同金额"/>
                <w:id w:val="147451988"/>
                <w:placeholder>
                  <w:docPart w:val="{07d60024-6da2-4c8b-9a40-b8d25cfe5093}"/>
                </w:placeholder>
                <w:text/>
              </w:sdtPr>
              <w:sdtEndPr>
                <w:rPr>
                  <w:rFonts w:hint="eastAsia" w:ascii="宋体" w:hAnsi="宋体" w:eastAsia="宋体" w:cs="宋体"/>
                  <w:color w:val="auto"/>
                  <w:sz w:val="21"/>
                  <w:szCs w:val="21"/>
                  <w:highlight w:val="none"/>
                  <w:lang w:val="en-US" w:eastAsia="zh-CN"/>
                </w:rPr>
              </w:sdtEndPr>
              <w:sdtContent>
                <w:permStart w:id="37" w:edGrp="everyone"/>
                <w:r>
                  <w:rPr>
                    <w:rFonts w:hint="eastAsia" w:ascii="宋体" w:hAnsi="宋体" w:eastAsia="宋体" w:cs="宋体"/>
                    <w:color w:val="auto"/>
                    <w:sz w:val="21"/>
                    <w:szCs w:val="21"/>
                    <w:highlight w:val="none"/>
                    <w:lang w:val="en-US" w:eastAsia="zh-CN"/>
                  </w:rPr>
                  <w:t xml:space="preserve">    </w:t>
                </w:r>
                <w:permEnd w:id="37"/>
              </w:sdtContent>
            </w:sdt>
            <w:r>
              <w:rPr>
                <w:rFonts w:hint="eastAsia" w:ascii="宋体" w:hAnsi="宋体" w:eastAsia="宋体" w:cs="宋体"/>
                <w:color w:val="auto"/>
                <w:sz w:val="21"/>
                <w:szCs w:val="21"/>
                <w:highlight w:val="none"/>
                <w:lang w:val="en-US" w:eastAsia="zh-CN"/>
              </w:rPr>
              <w:t>元（大写：</w:t>
            </w:r>
            <w:sdt>
              <w:sdtPr>
                <w:rPr>
                  <w:rFonts w:hint="eastAsia" w:ascii="宋体" w:hAnsi="宋体" w:eastAsia="宋体" w:cs="宋体"/>
                  <w:color w:val="auto"/>
                  <w:sz w:val="21"/>
                  <w:szCs w:val="21"/>
                  <w:highlight w:val="none"/>
                  <w:lang w:val="en-US" w:eastAsia="zh-CN"/>
                </w:rPr>
                <w:alias w:val="合同大写金额"/>
                <w:tag w:val="合同大写金额"/>
                <w:id w:val="147451939"/>
                <w:placeholder>
                  <w:docPart w:val="{80315ac9-c060-4f44-9b16-156c95931f57}"/>
                </w:placeholder>
                <w:text/>
              </w:sdtPr>
              <w:sdtEndPr>
                <w:rPr>
                  <w:rFonts w:hint="eastAsia" w:ascii="宋体" w:hAnsi="宋体" w:eastAsia="宋体" w:cs="宋体"/>
                  <w:color w:val="auto"/>
                  <w:sz w:val="21"/>
                  <w:szCs w:val="21"/>
                  <w:highlight w:val="none"/>
                  <w:lang w:val="en-US" w:eastAsia="zh-CN"/>
                </w:rPr>
              </w:sdtEndPr>
              <w:sdtContent>
                <w:permStart w:id="38" w:edGrp="everyone"/>
                <w:r>
                  <w:rPr>
                    <w:rFonts w:hint="eastAsia" w:ascii="宋体" w:hAnsi="宋体" w:eastAsia="宋体" w:cs="宋体"/>
                    <w:color w:val="auto"/>
                    <w:sz w:val="21"/>
                    <w:szCs w:val="21"/>
                    <w:highlight w:val="none"/>
                    <w:lang w:val="en-US" w:eastAsia="zh-CN"/>
                  </w:rPr>
                  <w:t xml:space="preserve">     </w:t>
                </w:r>
                <w:permEnd w:id="38"/>
              </w:sdtContent>
            </w:sdt>
            <w:r>
              <w:rPr>
                <w:rFonts w:hint="eastAsia" w:ascii="宋体" w:hAnsi="宋体" w:eastAsia="宋体" w:cs="宋体"/>
                <w:color w:val="auto"/>
                <w:sz w:val="21"/>
                <w:szCs w:val="21"/>
                <w:highlight w:val="none"/>
                <w:lang w:val="en-US" w:eastAsia="zh-CN"/>
              </w:rPr>
              <w:t>） ，其中：甲方投资人民币</w:t>
            </w:r>
            <w:permStart w:id="39" w:edGrp="everyone"/>
            <w:r>
              <w:rPr>
                <w:rFonts w:hint="eastAsia" w:ascii="宋体" w:hAnsi="宋体" w:eastAsia="宋体" w:cs="宋体"/>
                <w:color w:val="auto"/>
                <w:sz w:val="21"/>
                <w:szCs w:val="21"/>
                <w:highlight w:val="none"/>
                <w:lang w:val="en-US" w:eastAsia="zh-CN"/>
              </w:rPr>
              <w:t xml:space="preserve">    </w:t>
            </w:r>
            <w:permEnd w:id="39"/>
            <w:r>
              <w:rPr>
                <w:rFonts w:hint="eastAsia" w:ascii="宋体" w:hAnsi="宋体" w:eastAsia="宋体" w:cs="宋体"/>
                <w:color w:val="auto"/>
                <w:sz w:val="21"/>
                <w:szCs w:val="21"/>
                <w:highlight w:val="none"/>
                <w:lang w:val="en-US" w:eastAsia="zh-CN"/>
              </w:rPr>
              <w:t>元（大写：</w:t>
            </w:r>
            <w:permStart w:id="40" w:edGrp="everyone"/>
            <w:r>
              <w:rPr>
                <w:rFonts w:hint="eastAsia" w:ascii="宋体" w:hAnsi="宋体" w:eastAsia="宋体" w:cs="宋体"/>
                <w:color w:val="auto"/>
                <w:sz w:val="21"/>
                <w:szCs w:val="21"/>
                <w:highlight w:val="none"/>
                <w:lang w:val="en-US" w:eastAsia="zh-CN"/>
              </w:rPr>
              <w:t xml:space="preserve">    </w:t>
            </w:r>
            <w:permEnd w:id="40"/>
            <w:r>
              <w:rPr>
                <w:rFonts w:hint="eastAsia" w:ascii="宋体" w:hAnsi="宋体" w:eastAsia="宋体" w:cs="宋体"/>
                <w:color w:val="auto"/>
                <w:sz w:val="21"/>
                <w:szCs w:val="21"/>
                <w:highlight w:val="none"/>
                <w:lang w:val="en-US" w:eastAsia="zh-CN"/>
              </w:rPr>
              <w:t>）；乙方投资人民币</w:t>
            </w:r>
            <w:permStart w:id="41" w:edGrp="everyone"/>
            <w:r>
              <w:rPr>
                <w:rFonts w:hint="eastAsia" w:ascii="宋体" w:hAnsi="宋体" w:eastAsia="宋体" w:cs="宋体"/>
                <w:color w:val="auto"/>
                <w:sz w:val="21"/>
                <w:szCs w:val="21"/>
                <w:highlight w:val="none"/>
                <w:lang w:val="en-US" w:eastAsia="zh-CN"/>
              </w:rPr>
              <w:t xml:space="preserve">    </w:t>
            </w:r>
            <w:permEnd w:id="41"/>
            <w:r>
              <w:rPr>
                <w:rFonts w:hint="eastAsia" w:ascii="宋体" w:hAnsi="宋体" w:eastAsia="宋体" w:cs="宋体"/>
                <w:color w:val="auto"/>
                <w:sz w:val="21"/>
                <w:szCs w:val="21"/>
                <w:highlight w:val="none"/>
                <w:lang w:val="en-US" w:eastAsia="zh-CN"/>
              </w:rPr>
              <w:t>元（大写：</w:t>
            </w:r>
            <w:permStart w:id="42" w:edGrp="everyone"/>
            <w:r>
              <w:rPr>
                <w:rFonts w:hint="eastAsia" w:ascii="宋体" w:hAnsi="宋体" w:eastAsia="宋体" w:cs="宋体"/>
                <w:color w:val="auto"/>
                <w:sz w:val="21"/>
                <w:szCs w:val="21"/>
                <w:highlight w:val="none"/>
                <w:lang w:val="en-US" w:eastAsia="zh-CN"/>
              </w:rPr>
              <w:t xml:space="preserve">      </w:t>
            </w:r>
            <w:permEnd w:id="42"/>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（2）其他：</w:t>
            </w:r>
            <w:sdt>
              <w:sdtPr>
                <w:rPr>
                  <w:rFonts w:hint="eastAsia" w:ascii="宋体" w:hAnsi="宋体" w:eastAsia="宋体" w:cs="宋体"/>
                  <w:color w:val="auto"/>
                  <w:sz w:val="21"/>
                  <w:szCs w:val="21"/>
                  <w:highlight w:val="none"/>
                  <w:lang w:val="en-US" w:eastAsia="zh-CN"/>
                </w:rPr>
                <w:alias w:val="不填其他的，请划“/”"/>
                <w:id w:val="147480370"/>
                <w:placeholder>
                  <w:docPart w:val="{85ca9708-e89c-4861-b8f7-749cb6dc4be8}"/>
                </w:placeholder>
                <w:text w:multiLine="1"/>
              </w:sdtPr>
              <w:sdtEndPr>
                <w:rPr>
                  <w:rFonts w:hint="eastAsia" w:ascii="宋体" w:hAnsi="宋体" w:eastAsia="宋体" w:cs="宋体"/>
                  <w:color w:val="auto"/>
                  <w:sz w:val="21"/>
                  <w:szCs w:val="21"/>
                  <w:highlight w:val="none"/>
                  <w:lang w:val="en-US" w:eastAsia="zh-CN"/>
                </w:rPr>
              </w:sdtEndPr>
              <w:sdtContent>
                <w:permStart w:id="43" w:edGrp="everyone"/>
                <w:r>
                  <w:rPr>
                    <w:rFonts w:hint="eastAsia" w:ascii="宋体" w:hAnsi="宋体" w:eastAsia="宋体" w:cs="宋体"/>
                    <w:color w:val="auto"/>
                    <w:sz w:val="21"/>
                    <w:szCs w:val="21"/>
                    <w:highlight w:val="none"/>
                    <w:lang w:val="en-US" w:eastAsia="zh-CN"/>
                  </w:rPr>
                  <w:t xml:space="preserve">     </w:t>
                </w:r>
                <w:permEnd w:id="43"/>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7.2支付方式与时间：</w:t>
            </w:r>
            <w:permStart w:id="44" w:edGrp="everyone"/>
            <w:r>
              <w:rPr>
                <w:rFonts w:hint="eastAsia" w:ascii="宋体" w:hAnsi="宋体" w:eastAsia="宋体" w:cs="宋体"/>
                <w:color w:val="auto"/>
                <w:sz w:val="21"/>
                <w:szCs w:val="21"/>
                <w:highlight w:val="none"/>
                <w:lang w:val="en-US" w:eastAsia="zh-CN"/>
              </w:rPr>
              <w:t xml:space="preserve">      </w:t>
            </w:r>
            <w:permEnd w:id="44"/>
            <w:bookmarkEnd w:id="4"/>
            <w:bookmarkStart w:id="5" w:name="_Toc301354103"/>
          </w:p>
          <w:bookmarkEnd w:id="5"/>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7.合作开发费用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7.1本合同项下项目合作开发费用按以下第</w:t>
            </w:r>
            <w:sdt>
              <w:sdtPr>
                <w:rPr>
                  <w:rFonts w:hint="eastAsia" w:ascii="宋体" w:hAnsi="宋体" w:eastAsia="宋体" w:cs="宋体"/>
                  <w:color w:val="auto"/>
                  <w:sz w:val="21"/>
                  <w:szCs w:val="21"/>
                  <w:highlight w:val="none"/>
                  <w:lang w:val="en-US" w:eastAsia="zh-CN"/>
                </w:rPr>
                <w:alias w:val="请选择一项，多选或其他方式请手动填写"/>
                <w:id w:val="147476445"/>
                <w:placeholder>
                  <w:docPart w:val="{c34b1fc8-06a1-4709-81e1-5043142e97dd}"/>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（1）</w:t>
                </w:r>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（1）本合同项下项目投资总额为人民币</w:t>
            </w:r>
            <w:sdt>
              <w:sdtPr>
                <w:rPr>
                  <w:rFonts w:hint="eastAsia" w:ascii="宋体" w:hAnsi="宋体" w:eastAsia="宋体" w:cs="宋体"/>
                  <w:color w:val="auto"/>
                  <w:sz w:val="21"/>
                  <w:szCs w:val="21"/>
                  <w:highlight w:val="none"/>
                  <w:lang w:val="en-US" w:eastAsia="zh-CN"/>
                </w:rPr>
                <w:alias w:val="合同金额"/>
                <w:tag w:val="合同金额"/>
                <w:id w:val="147456094"/>
                <w:placeholder>
                  <w:docPart w:val="{3cab77ae-25b2-4a21-819b-0d887c49a5bd}"/>
                </w:placeholder>
                <w:text/>
              </w:sdtPr>
              <w:sdtEndPr>
                <w:rPr>
                  <w:rFonts w:hint="eastAsia" w:ascii="宋体" w:hAnsi="宋体" w:eastAsia="宋体" w:cs="宋体"/>
                  <w:color w:val="auto"/>
                  <w:sz w:val="21"/>
                  <w:szCs w:val="21"/>
                  <w:highlight w:val="none"/>
                  <w:lang w:val="en-US" w:eastAsia="zh-CN"/>
                </w:rPr>
              </w:sdtEndPr>
              <w:sdtContent>
                <w:permStart w:id="45" w:edGrp="everyone"/>
                <w:r>
                  <w:rPr>
                    <w:rFonts w:hint="eastAsia" w:ascii="宋体" w:hAnsi="宋体" w:eastAsia="宋体" w:cs="宋体"/>
                    <w:color w:val="auto"/>
                    <w:sz w:val="21"/>
                    <w:szCs w:val="21"/>
                    <w:highlight w:val="none"/>
                    <w:lang w:val="en-US" w:eastAsia="zh-CN"/>
                  </w:rPr>
                  <w:t xml:space="preserve">   </w:t>
                </w:r>
                <w:permEnd w:id="45"/>
              </w:sdtContent>
            </w:sdt>
            <w:r>
              <w:rPr>
                <w:rFonts w:hint="eastAsia" w:ascii="宋体" w:hAnsi="宋体" w:eastAsia="宋体" w:cs="宋体"/>
                <w:color w:val="auto"/>
                <w:sz w:val="21"/>
                <w:szCs w:val="21"/>
                <w:highlight w:val="none"/>
                <w:lang w:val="en-US" w:eastAsia="zh-CN"/>
              </w:rPr>
              <w:t>元（大写：</w:t>
            </w:r>
            <w:sdt>
              <w:sdtPr>
                <w:rPr>
                  <w:rFonts w:hint="eastAsia" w:ascii="宋体" w:hAnsi="宋体" w:eastAsia="宋体" w:cs="宋体"/>
                  <w:color w:val="auto"/>
                  <w:sz w:val="21"/>
                  <w:szCs w:val="21"/>
                  <w:highlight w:val="none"/>
                  <w:lang w:val="en-US" w:eastAsia="zh-CN"/>
                </w:rPr>
                <w:alias w:val="合同大写金额"/>
                <w:tag w:val="合同大写金额"/>
                <w:id w:val="147477760"/>
                <w:placeholder>
                  <w:docPart w:val="{39ff629a-a752-4e81-8e79-30cffecd2786}"/>
                </w:placeholder>
                <w:text/>
              </w:sdtPr>
              <w:sdtEndPr>
                <w:rPr>
                  <w:rFonts w:hint="eastAsia" w:ascii="宋体" w:hAnsi="宋体" w:eastAsia="宋体" w:cs="宋体"/>
                  <w:color w:val="auto"/>
                  <w:sz w:val="21"/>
                  <w:szCs w:val="21"/>
                  <w:highlight w:val="none"/>
                  <w:lang w:val="en-US" w:eastAsia="zh-CN"/>
                </w:rPr>
              </w:sdtEndPr>
              <w:sdtContent>
                <w:permStart w:id="46" w:edGrp="everyone"/>
                <w:r>
                  <w:rPr>
                    <w:rFonts w:hint="eastAsia" w:ascii="宋体" w:hAnsi="宋体" w:eastAsia="宋体" w:cs="宋体"/>
                    <w:color w:val="auto"/>
                    <w:sz w:val="21"/>
                    <w:szCs w:val="21"/>
                    <w:highlight w:val="none"/>
                    <w:lang w:val="en-US" w:eastAsia="zh-CN"/>
                  </w:rPr>
                  <w:t xml:space="preserve">/     </w:t>
                </w:r>
                <w:permEnd w:id="46"/>
              </w:sdtContent>
            </w:sdt>
            <w:r>
              <w:rPr>
                <w:rFonts w:hint="eastAsia" w:ascii="宋体" w:hAnsi="宋体" w:eastAsia="宋体" w:cs="宋体"/>
                <w:color w:val="auto"/>
                <w:sz w:val="21"/>
                <w:szCs w:val="21"/>
                <w:highlight w:val="none"/>
                <w:lang w:val="en-US" w:eastAsia="zh-CN"/>
              </w:rPr>
              <w:t>） ，其中：甲方投资人民币</w:t>
            </w:r>
            <w:permStart w:id="47" w:edGrp="everyone"/>
            <w:r>
              <w:rPr>
                <w:rFonts w:hint="eastAsia" w:ascii="宋体" w:hAnsi="宋体" w:eastAsia="宋体" w:cs="宋体"/>
                <w:color w:val="auto"/>
                <w:sz w:val="21"/>
                <w:szCs w:val="21"/>
                <w:highlight w:val="none"/>
                <w:lang w:val="en-US" w:eastAsia="zh-CN"/>
              </w:rPr>
              <w:t xml:space="preserve">    </w:t>
            </w:r>
            <w:permEnd w:id="47"/>
            <w:r>
              <w:rPr>
                <w:rFonts w:hint="eastAsia" w:ascii="宋体" w:hAnsi="宋体" w:eastAsia="宋体" w:cs="宋体"/>
                <w:color w:val="auto"/>
                <w:sz w:val="21"/>
                <w:szCs w:val="21"/>
                <w:highlight w:val="none"/>
                <w:lang w:val="en-US" w:eastAsia="zh-CN"/>
              </w:rPr>
              <w:t>元（大写：</w:t>
            </w:r>
            <w:permStart w:id="48" w:edGrp="everyone"/>
            <w:r>
              <w:rPr>
                <w:rFonts w:hint="eastAsia" w:ascii="宋体" w:hAnsi="宋体" w:eastAsia="宋体" w:cs="宋体"/>
                <w:color w:val="auto"/>
                <w:sz w:val="21"/>
                <w:szCs w:val="21"/>
                <w:highlight w:val="none"/>
                <w:lang w:val="en-US" w:eastAsia="zh-CN"/>
              </w:rPr>
              <w:t xml:space="preserve">  </w:t>
            </w:r>
            <w:permEnd w:id="48"/>
            <w:r>
              <w:rPr>
                <w:rFonts w:hint="eastAsia" w:ascii="宋体" w:hAnsi="宋体" w:eastAsia="宋体" w:cs="宋体"/>
                <w:color w:val="auto"/>
                <w:sz w:val="21"/>
                <w:szCs w:val="21"/>
                <w:highlight w:val="none"/>
                <w:lang w:val="en-US" w:eastAsia="zh-CN"/>
              </w:rPr>
              <w:t>）；乙方投资人民币</w:t>
            </w:r>
            <w:permStart w:id="49" w:edGrp="everyone"/>
            <w:r>
              <w:rPr>
                <w:rFonts w:hint="eastAsia" w:ascii="宋体" w:hAnsi="宋体" w:eastAsia="宋体" w:cs="宋体"/>
                <w:color w:val="auto"/>
                <w:sz w:val="21"/>
                <w:szCs w:val="21"/>
                <w:highlight w:val="none"/>
                <w:lang w:val="en-US" w:eastAsia="zh-CN"/>
              </w:rPr>
              <w:t xml:space="preserve">    </w:t>
            </w:r>
            <w:permEnd w:id="49"/>
            <w:r>
              <w:rPr>
                <w:rFonts w:hint="eastAsia" w:ascii="宋体" w:hAnsi="宋体" w:eastAsia="宋体" w:cs="宋体"/>
                <w:color w:val="auto"/>
                <w:sz w:val="21"/>
                <w:szCs w:val="21"/>
                <w:highlight w:val="none"/>
                <w:lang w:val="en-US" w:eastAsia="zh-CN"/>
              </w:rPr>
              <w:t>元（大写：</w:t>
            </w:r>
            <w:permStart w:id="50" w:edGrp="everyone"/>
            <w:r>
              <w:rPr>
                <w:rFonts w:hint="eastAsia" w:ascii="宋体" w:hAnsi="宋体" w:eastAsia="宋体" w:cs="宋体"/>
                <w:color w:val="auto"/>
                <w:sz w:val="21"/>
                <w:szCs w:val="21"/>
                <w:highlight w:val="none"/>
                <w:lang w:val="en-US" w:eastAsia="zh-CN"/>
              </w:rPr>
              <w:t xml:space="preserve">     </w:t>
            </w:r>
            <w:permEnd w:id="50"/>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（2）其他：</w:t>
            </w:r>
            <w:sdt>
              <w:sdtPr>
                <w:rPr>
                  <w:rFonts w:hint="eastAsia" w:ascii="宋体" w:hAnsi="宋体" w:eastAsia="宋体" w:cs="宋体"/>
                  <w:color w:val="auto"/>
                  <w:sz w:val="21"/>
                  <w:szCs w:val="21"/>
                  <w:highlight w:val="none"/>
                  <w:lang w:val="en-US" w:eastAsia="zh-CN"/>
                </w:rPr>
                <w:alias w:val="不填其他的，请划“/”"/>
                <w:id w:val="147482176"/>
                <w:placeholder>
                  <w:docPart w:val="{9168ec16-d704-417d-888f-b95f44a63ca3}"/>
                </w:placeholder>
                <w:text w:multiLine="1"/>
              </w:sdtPr>
              <w:sdtEndPr>
                <w:rPr>
                  <w:rFonts w:hint="eastAsia" w:ascii="宋体" w:hAnsi="宋体" w:eastAsia="宋体" w:cs="宋体"/>
                  <w:color w:val="auto"/>
                  <w:sz w:val="21"/>
                  <w:szCs w:val="21"/>
                  <w:highlight w:val="none"/>
                  <w:lang w:val="en-US" w:eastAsia="zh-CN"/>
                </w:rPr>
              </w:sdtEndPr>
              <w:sdtContent>
                <w:permStart w:id="51" w:edGrp="everyone"/>
                <w:r>
                  <w:rPr>
                    <w:rFonts w:hint="eastAsia" w:ascii="宋体" w:hAnsi="宋体" w:eastAsia="宋体" w:cs="宋体"/>
                    <w:color w:val="auto"/>
                    <w:sz w:val="21"/>
                    <w:szCs w:val="21"/>
                    <w:highlight w:val="none"/>
                    <w:lang w:val="en-US" w:eastAsia="zh-CN"/>
                  </w:rPr>
                  <w:t xml:space="preserve"> /   </w:t>
                </w:r>
                <w:permEnd w:id="51"/>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7.2支付方式与时间：</w:t>
            </w:r>
            <w:permStart w:id="52" w:edGrp="everyone"/>
            <w:r>
              <w:rPr>
                <w:rFonts w:hint="eastAsia" w:ascii="宋体" w:hAnsi="宋体" w:eastAsia="宋体" w:cs="宋体"/>
                <w:color w:val="auto"/>
                <w:sz w:val="21"/>
                <w:szCs w:val="21"/>
                <w:highlight w:val="none"/>
                <w:lang w:val="en-US" w:eastAsia="zh-CN"/>
              </w:rPr>
              <w:t xml:space="preserve"> 在乙方提交所有交付物，并经甲方验收通过后30日内一次性支付款项 </w:t>
            </w:r>
            <w:permEnd w:id="5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7</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8.知识产权条款</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8.2知识产权归属</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8.2.1本合同项下研究开发</w:t>
            </w:r>
            <w:r>
              <w:rPr>
                <w:rFonts w:hint="eastAsia" w:ascii="宋体" w:hAnsi="宋体" w:eastAsia="宋体" w:cs="宋体"/>
                <w:color w:val="auto"/>
                <w:sz w:val="21"/>
                <w:szCs w:val="21"/>
                <w:highlight w:val="none"/>
              </w:rPr>
              <w:t>成果</w:t>
            </w:r>
            <w:r>
              <w:rPr>
                <w:rFonts w:hint="eastAsia" w:ascii="宋体" w:hAnsi="宋体" w:eastAsia="宋体" w:cs="宋体"/>
                <w:color w:val="auto"/>
                <w:sz w:val="21"/>
                <w:szCs w:val="21"/>
                <w:highlight w:val="none"/>
                <w:lang w:val="en-US" w:eastAsia="zh-CN"/>
              </w:rPr>
              <w:t>知识产权的归属，按第</w:t>
            </w:r>
            <w:sdt>
              <w:sdtPr>
                <w:rPr>
                  <w:rFonts w:hint="eastAsia" w:ascii="宋体" w:hAnsi="宋体" w:eastAsia="宋体" w:cs="宋体"/>
                  <w:color w:val="auto"/>
                  <w:sz w:val="21"/>
                  <w:szCs w:val="21"/>
                  <w:highlight w:val="none"/>
                  <w:lang w:val="en-US" w:eastAsia="zh-CN"/>
                </w:rPr>
                <w:alias w:val="请选择一项，多选或其他方式请手动填写"/>
                <w:id w:val="147482207"/>
                <w:placeholder>
                  <w:docPart w:val="{32be29ac-0735-4841-9565-c2cd62a10c93}"/>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permStart w:id="53" w:edGrp="everyone"/>
                <w:r>
                  <w:rPr>
                    <w:rFonts w:hint="eastAsia" w:ascii="宋体" w:hAnsi="宋体" w:eastAsia="宋体" w:cs="宋体"/>
                    <w:color w:val="auto"/>
                    <w:sz w:val="21"/>
                    <w:szCs w:val="21"/>
                    <w:highlight w:val="none"/>
                    <w:lang w:val="en-US" w:eastAsia="zh-CN"/>
                  </w:rPr>
                  <w:t xml:space="preserve">   </w:t>
                </w:r>
                <w:permEnd w:id="53"/>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（1）归甲方所有。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（2）归甲乙双方共同共有。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w:t>
            </w:r>
            <w:sdt>
              <w:sdtPr>
                <w:rPr>
                  <w:rFonts w:hint="eastAsia" w:ascii="宋体" w:hAnsi="宋体" w:eastAsia="宋体" w:cs="宋体"/>
                  <w:color w:val="auto"/>
                  <w:sz w:val="21"/>
                  <w:szCs w:val="21"/>
                  <w:highlight w:val="none"/>
                  <w:lang w:val="en-US" w:eastAsia="zh-CN"/>
                </w:rPr>
                <w:alias w:val="不填其他的，请划“/”"/>
                <w:id w:val="147474319"/>
                <w:placeholder>
                  <w:docPart w:val="{99a0740d-530d-4944-ba1c-45bd51f4272b}"/>
                </w:placeholder>
                <w:text w:multiLine="1"/>
              </w:sdtPr>
              <w:sdtEndPr>
                <w:rPr>
                  <w:rFonts w:hint="eastAsia" w:ascii="宋体" w:hAnsi="宋体" w:eastAsia="宋体" w:cs="宋体"/>
                  <w:color w:val="auto"/>
                  <w:sz w:val="21"/>
                  <w:szCs w:val="21"/>
                  <w:highlight w:val="none"/>
                  <w:lang w:val="en-US" w:eastAsia="zh-CN"/>
                </w:rPr>
              </w:sdtEndPr>
              <w:sdtContent>
                <w:permStart w:id="54" w:edGrp="everyone"/>
                <w:r>
                  <w:rPr>
                    <w:rFonts w:hint="eastAsia" w:ascii="宋体" w:hAnsi="宋体" w:eastAsia="宋体" w:cs="宋体"/>
                    <w:color w:val="auto"/>
                    <w:sz w:val="21"/>
                    <w:szCs w:val="21"/>
                    <w:highlight w:val="none"/>
                    <w:lang w:val="en-US" w:eastAsia="zh-CN"/>
                  </w:rPr>
                  <w:t xml:space="preserve">     </w:t>
                </w:r>
                <w:permEnd w:id="54"/>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8.3关于本合同项下研究开发成果的学术发表，按第</w:t>
            </w:r>
            <w:sdt>
              <w:sdtPr>
                <w:rPr>
                  <w:rFonts w:hint="eastAsia" w:ascii="宋体" w:hAnsi="宋体" w:eastAsia="宋体" w:cs="宋体"/>
                  <w:color w:val="auto"/>
                  <w:sz w:val="21"/>
                  <w:szCs w:val="21"/>
                  <w:highlight w:val="none"/>
                  <w:lang w:val="en-US" w:eastAsia="zh-CN"/>
                </w:rPr>
                <w:alias w:val="请选择一项，多选或其他方式请手动填写"/>
                <w:id w:val="147472167"/>
                <w:placeholder>
                  <w:docPart w:val="{636f26f0-f119-4af7-a320-9237536bfdc3}"/>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permStart w:id="55" w:edGrp="everyone"/>
                <w:r>
                  <w:rPr>
                    <w:rFonts w:hint="eastAsia" w:ascii="宋体" w:hAnsi="宋体" w:eastAsia="宋体" w:cs="宋体"/>
                    <w:color w:val="auto"/>
                    <w:sz w:val="21"/>
                    <w:szCs w:val="21"/>
                    <w:highlight w:val="none"/>
                    <w:lang w:val="en-US" w:eastAsia="zh-CN"/>
                  </w:rPr>
                  <w:t xml:space="preserve">     </w:t>
                </w:r>
                <w:permEnd w:id="55"/>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（1）未经甲方书面同意，乙方及其员工或学生等均不得使用本合同项下研究开发成果进行学术发表。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8.4</w:t>
            </w:r>
            <w:bookmarkStart w:id="6" w:name="_Toc15127"/>
            <w:r>
              <w:rPr>
                <w:rFonts w:hint="eastAsia" w:ascii="宋体" w:hAnsi="宋体" w:eastAsia="宋体" w:cs="宋体"/>
                <w:color w:val="auto"/>
                <w:sz w:val="21"/>
                <w:szCs w:val="21"/>
                <w:highlight w:val="none"/>
                <w:lang w:val="en-US" w:eastAsia="zh-CN"/>
              </w:rPr>
              <w:t>关于本合同项下研究开发成果知识产权维护成本的承担，按以下第</w:t>
            </w:r>
            <w:sdt>
              <w:sdtPr>
                <w:rPr>
                  <w:rFonts w:hint="eastAsia" w:ascii="宋体" w:hAnsi="宋体" w:eastAsia="宋体" w:cs="宋体"/>
                  <w:color w:val="auto"/>
                  <w:sz w:val="21"/>
                  <w:szCs w:val="21"/>
                  <w:highlight w:val="none"/>
                  <w:lang w:val="en-US" w:eastAsia="zh-CN"/>
                </w:rPr>
                <w:alias w:val="请选择一项，多选或其他方式请手动填写"/>
                <w:id w:val="147474676"/>
                <w:placeholder>
                  <w:docPart w:val="{1d13ea9c-6cc4-4ec8-939e-e8f9c9fda97d}"/>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permStart w:id="56" w:edGrp="everyone"/>
                <w:r>
                  <w:rPr>
                    <w:rFonts w:hint="eastAsia" w:ascii="宋体" w:hAnsi="宋体" w:eastAsia="宋体" w:cs="宋体"/>
                    <w:color w:val="auto"/>
                    <w:sz w:val="21"/>
                    <w:szCs w:val="21"/>
                    <w:highlight w:val="none"/>
                    <w:lang w:val="en-US" w:eastAsia="zh-CN"/>
                  </w:rPr>
                  <w:t xml:space="preserve">     </w:t>
                </w:r>
                <w:permEnd w:id="56"/>
              </w:sdtContent>
            </w:sdt>
            <w:r>
              <w:rPr>
                <w:rFonts w:hint="eastAsia" w:ascii="宋体" w:hAnsi="宋体" w:eastAsia="宋体" w:cs="宋体"/>
                <w:color w:val="auto"/>
                <w:sz w:val="21"/>
                <w:szCs w:val="21"/>
                <w:highlight w:val="none"/>
                <w:lang w:val="en-US" w:eastAsia="zh-CN"/>
              </w:rPr>
              <w:t>种约定执行，包含了对研究开发成果知识产权的申请、复审、诉讼、年费等与维护知识产权有效性相关的费用</w:t>
            </w:r>
            <w:bookmarkEnd w:id="6"/>
            <w:r>
              <w:rPr>
                <w:rFonts w:hint="eastAsia" w:ascii="宋体" w:hAnsi="宋体" w:eastAsia="宋体" w:cs="宋体"/>
                <w:color w:val="auto"/>
                <w:sz w:val="21"/>
                <w:szCs w:val="21"/>
                <w:highlight w:val="none"/>
                <w:lang w:val="en-US" w:eastAsia="zh-CN"/>
              </w:rPr>
              <w:t>成本：</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（3）甲乙双方共同承担。具体分配规则为：</w:t>
            </w:r>
            <w:permStart w:id="57" w:edGrp="everyone"/>
            <w:r>
              <w:rPr>
                <w:rFonts w:hint="eastAsia" w:ascii="宋体" w:hAnsi="宋体" w:eastAsia="宋体" w:cs="宋体"/>
                <w:color w:val="auto"/>
                <w:sz w:val="21"/>
                <w:szCs w:val="21"/>
                <w:highlight w:val="none"/>
                <w:lang w:val="en-US" w:eastAsia="zh-CN"/>
              </w:rPr>
              <w:t xml:space="preserve">     </w:t>
            </w:r>
            <w:permEnd w:id="57"/>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（4）其他：</w:t>
            </w:r>
            <w:sdt>
              <w:sdtPr>
                <w:rPr>
                  <w:rFonts w:hint="eastAsia" w:ascii="宋体" w:hAnsi="宋体" w:eastAsia="宋体" w:cs="宋体"/>
                  <w:color w:val="auto"/>
                  <w:sz w:val="21"/>
                  <w:szCs w:val="21"/>
                  <w:highlight w:val="none"/>
                  <w:lang w:val="en-US" w:eastAsia="zh-CN"/>
                </w:rPr>
                <w:alias w:val="不填其他的，请划“/”"/>
                <w:id w:val="147477407"/>
                <w:placeholder>
                  <w:docPart w:val="{93bcb132-c723-4c2a-b589-2638108db845}"/>
                </w:placeholder>
                <w:text w:multiLine="1"/>
              </w:sdtPr>
              <w:sdtEndPr>
                <w:rPr>
                  <w:rFonts w:hint="eastAsia" w:ascii="宋体" w:hAnsi="宋体" w:eastAsia="宋体" w:cs="宋体"/>
                  <w:color w:val="auto"/>
                  <w:sz w:val="21"/>
                  <w:szCs w:val="21"/>
                  <w:highlight w:val="none"/>
                  <w:lang w:val="en-US" w:eastAsia="zh-CN"/>
                </w:rPr>
              </w:sdtEndPr>
              <w:sdtContent>
                <w:permStart w:id="58" w:edGrp="everyone"/>
                <w:r>
                  <w:rPr>
                    <w:rFonts w:hint="eastAsia" w:ascii="宋体" w:hAnsi="宋体" w:eastAsia="宋体" w:cs="宋体"/>
                    <w:color w:val="auto"/>
                    <w:sz w:val="21"/>
                    <w:szCs w:val="21"/>
                    <w:highlight w:val="none"/>
                    <w:lang w:val="en-US" w:eastAsia="zh-CN"/>
                  </w:rPr>
                  <w:t xml:space="preserve">     </w:t>
                </w:r>
                <w:permEnd w:id="58"/>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8.2知识产权归属</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8.2.1本合同项下研究开发</w:t>
            </w:r>
            <w:r>
              <w:rPr>
                <w:rFonts w:hint="eastAsia" w:ascii="宋体" w:hAnsi="宋体" w:eastAsia="宋体" w:cs="宋体"/>
                <w:color w:val="auto"/>
                <w:sz w:val="21"/>
                <w:szCs w:val="21"/>
                <w:highlight w:val="none"/>
              </w:rPr>
              <w:t>成果</w:t>
            </w:r>
            <w:r>
              <w:rPr>
                <w:rFonts w:hint="eastAsia" w:ascii="宋体" w:hAnsi="宋体" w:eastAsia="宋体" w:cs="宋体"/>
                <w:color w:val="auto"/>
                <w:sz w:val="21"/>
                <w:szCs w:val="21"/>
                <w:highlight w:val="none"/>
                <w:lang w:val="en-US" w:eastAsia="zh-CN"/>
              </w:rPr>
              <w:t>知识产权的归属，按第</w:t>
            </w:r>
            <w:sdt>
              <w:sdtPr>
                <w:rPr>
                  <w:rFonts w:hint="eastAsia" w:ascii="宋体" w:hAnsi="宋体" w:eastAsia="宋体" w:cs="宋体"/>
                  <w:color w:val="auto"/>
                  <w:sz w:val="21"/>
                  <w:szCs w:val="21"/>
                  <w:highlight w:val="none"/>
                  <w:lang w:val="en-US" w:eastAsia="zh-CN"/>
                </w:rPr>
                <w:alias w:val="请选择一项，多选或其他方式请手动填写"/>
                <w:id w:val="147456093"/>
                <w:placeholder>
                  <w:docPart w:val="{b74ffe75-67d8-4153-b692-b4cedb590339}"/>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（1）</w:t>
                </w:r>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（1）归甲方所有。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（2）归甲乙双方共同共有。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w:t>
            </w:r>
            <w:sdt>
              <w:sdtPr>
                <w:rPr>
                  <w:rFonts w:hint="eastAsia" w:ascii="宋体" w:hAnsi="宋体" w:eastAsia="宋体" w:cs="宋体"/>
                  <w:color w:val="auto"/>
                  <w:sz w:val="21"/>
                  <w:szCs w:val="21"/>
                  <w:highlight w:val="none"/>
                  <w:lang w:val="en-US" w:eastAsia="zh-CN"/>
                </w:rPr>
                <w:alias w:val="不填其他的，请划“/”"/>
                <w:id w:val="147461760"/>
                <w:placeholder>
                  <w:docPart w:val="{d528f299-58aa-4655-95c9-d2df1ccb00fb}"/>
                </w:placeholder>
                <w:text w:multiLine="1"/>
              </w:sdtPr>
              <w:sdtEndPr>
                <w:rPr>
                  <w:rFonts w:hint="eastAsia" w:ascii="宋体" w:hAnsi="宋体" w:eastAsia="宋体" w:cs="宋体"/>
                  <w:color w:val="auto"/>
                  <w:sz w:val="21"/>
                  <w:szCs w:val="21"/>
                  <w:highlight w:val="none"/>
                  <w:lang w:val="en-US" w:eastAsia="zh-CN"/>
                </w:rPr>
              </w:sdtEndPr>
              <w:sdtContent>
                <w:permStart w:id="5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59"/>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8.3关于本合同项下研究开发成果的学术发表，按第</w:t>
            </w:r>
            <w:sdt>
              <w:sdtPr>
                <w:rPr>
                  <w:rFonts w:hint="eastAsia" w:ascii="宋体" w:hAnsi="宋体" w:eastAsia="宋体" w:cs="宋体"/>
                  <w:color w:val="auto"/>
                  <w:sz w:val="21"/>
                  <w:szCs w:val="21"/>
                  <w:highlight w:val="none"/>
                  <w:lang w:val="en-US" w:eastAsia="zh-CN"/>
                </w:rPr>
                <w:alias w:val="请选择一项，多选或其他方式请手动填写"/>
                <w:id w:val="147455093"/>
                <w:placeholder>
                  <w:docPart w:val="{46b95494-adc3-4f7a-b69c-2576f12f5cb9}"/>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（2）</w:t>
                </w:r>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（1）未经甲方书面同意，乙方及其员工或学生等均不得使用本合同项下研究开发成果进行学术发表。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8.4关于本合同项下研究开发成果知识产权维护成本的承担，按以下第</w:t>
            </w:r>
            <w:sdt>
              <w:sdtPr>
                <w:rPr>
                  <w:rFonts w:hint="eastAsia" w:ascii="宋体" w:hAnsi="宋体" w:eastAsia="宋体" w:cs="宋体"/>
                  <w:color w:val="auto"/>
                  <w:sz w:val="21"/>
                  <w:szCs w:val="21"/>
                  <w:highlight w:val="none"/>
                  <w:lang w:val="en-US" w:eastAsia="zh-CN"/>
                </w:rPr>
                <w:alias w:val="请选择一项，多选或其他方式请手动填写"/>
                <w:id w:val="147460107"/>
                <w:placeholder>
                  <w:docPart w:val="{3e550430-9664-48de-9c0b-9f08cf6ace4f}"/>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permStart w:id="6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60"/>
              </w:sdtContent>
            </w:sdt>
            <w:r>
              <w:rPr>
                <w:rFonts w:hint="eastAsia" w:ascii="宋体" w:hAnsi="宋体" w:eastAsia="宋体" w:cs="宋体"/>
                <w:color w:val="auto"/>
                <w:sz w:val="21"/>
                <w:szCs w:val="21"/>
                <w:highlight w:val="none"/>
                <w:lang w:val="en-US" w:eastAsia="zh-CN"/>
              </w:rPr>
              <w:t>种约定执行，包含了对研究开发成果知识产权的申请、复审、诉讼、年费等与维护知识产权有效性相关的费用成本：</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（3）甲乙双方共同承担。具体分配规则为：</w:t>
            </w:r>
            <w:permStart w:id="6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61"/>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（4）其他：</w:t>
            </w:r>
            <w:sdt>
              <w:sdtPr>
                <w:rPr>
                  <w:rFonts w:hint="eastAsia" w:ascii="宋体" w:hAnsi="宋体" w:eastAsia="宋体" w:cs="宋体"/>
                  <w:color w:val="auto"/>
                  <w:sz w:val="21"/>
                  <w:szCs w:val="21"/>
                  <w:highlight w:val="none"/>
                  <w:lang w:val="en-US" w:eastAsia="zh-CN"/>
                </w:rPr>
                <w:alias w:val="不填其他的，请划“/”"/>
                <w:id w:val="147458363"/>
                <w:placeholder>
                  <w:docPart w:val="{88e33bb9-5853-488d-98ea-1f6e67869184}"/>
                </w:placeholder>
                <w:text w:multiLine="1"/>
              </w:sdtPr>
              <w:sdtEndPr>
                <w:rPr>
                  <w:rFonts w:hint="eastAsia" w:ascii="宋体" w:hAnsi="宋体" w:eastAsia="宋体" w:cs="宋体"/>
                  <w:color w:val="auto"/>
                  <w:sz w:val="21"/>
                  <w:szCs w:val="21"/>
                  <w:highlight w:val="none"/>
                  <w:lang w:val="en-US" w:eastAsia="zh-CN"/>
                </w:rPr>
              </w:sdtEndPr>
              <w:sdtContent>
                <w:permStart w:id="62"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6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8</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zh-CN" w:eastAsia="zh-CN"/>
              </w:rPr>
            </w:pPr>
            <w:bookmarkStart w:id="7" w:name="_Toc301354110"/>
            <w:r>
              <w:rPr>
                <w:rFonts w:hint="eastAsia" w:ascii="宋体" w:hAnsi="宋体" w:cs="宋体"/>
                <w:color w:val="auto"/>
                <w:sz w:val="21"/>
                <w:szCs w:val="21"/>
                <w:highlight w:val="none"/>
                <w:lang w:val="en-US" w:eastAsia="zh-CN"/>
              </w:rPr>
              <w:t>10.</w:t>
            </w:r>
            <w:bookmarkEnd w:id="7"/>
            <w:r>
              <w:rPr>
                <w:rFonts w:hint="eastAsia" w:ascii="宋体" w:hAnsi="宋体" w:cs="宋体"/>
                <w:color w:val="auto"/>
                <w:sz w:val="21"/>
                <w:szCs w:val="21"/>
                <w:highlight w:val="none"/>
                <w:lang w:val="zh-CN" w:eastAsia="zh-CN"/>
              </w:rPr>
              <w:t>保密义务</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zh-CN"/>
              </w:rPr>
              <w:t>.4 泄密责任：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eastAsia="zh-CN"/>
              </w:rPr>
              <w:t>任何一方</w:t>
            </w:r>
            <w:r>
              <w:rPr>
                <w:rFonts w:hint="eastAsia" w:ascii="宋体" w:hAnsi="宋体" w:eastAsia="宋体" w:cs="宋体"/>
                <w:color w:val="auto"/>
                <w:sz w:val="21"/>
                <w:szCs w:val="21"/>
                <w:highlight w:val="none"/>
                <w:lang w:val="en-US" w:eastAsia="zh-CN"/>
              </w:rPr>
              <w:t>不得将保密内容透露给第三方，不得允许任何第三方使用保密内容，亦不得将保密内容用于与履行本合同无关的其他目的；否则，按照本合同约定合作开发费用</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55466"/>
                <w:placeholder>
                  <w:docPart w:val="{3f2aadd6-da98-4ed6-898f-9497e3f5cb37}"/>
                </w:placeholder>
                <w:text w:multiLine="1"/>
              </w:sdtPr>
              <w:sdtEndPr>
                <w:rPr>
                  <w:rFonts w:hint="eastAsia" w:ascii="宋体" w:hAnsi="宋体" w:eastAsia="宋体" w:cs="宋体"/>
                  <w:color w:val="auto"/>
                  <w:sz w:val="21"/>
                  <w:szCs w:val="21"/>
                  <w:highlight w:val="none"/>
                  <w:lang w:val="en-US" w:eastAsia="zh-CN"/>
                </w:rPr>
              </w:sdtEndPr>
              <w:sdtContent>
                <w:permStart w:id="63" w:edGrp="everyone"/>
                <w:r>
                  <w:rPr>
                    <w:rFonts w:hint="eastAsia" w:ascii="宋体" w:hAnsi="宋体" w:eastAsia="宋体" w:cs="宋体"/>
                    <w:color w:val="auto"/>
                    <w:sz w:val="21"/>
                    <w:szCs w:val="21"/>
                    <w:highlight w:val="none"/>
                    <w:lang w:val="en-US" w:eastAsia="zh-CN"/>
                  </w:rPr>
                  <w:t xml:space="preserve">     </w:t>
                </w:r>
                <w:permEnd w:id="63"/>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zh-CN" w:eastAsia="zh-CN"/>
              </w:rPr>
              <w:t>守约</w:t>
            </w:r>
            <w:r>
              <w:rPr>
                <w:rFonts w:hint="eastAsia" w:ascii="宋体" w:hAnsi="宋体" w:eastAsia="宋体" w:cs="宋体"/>
                <w:color w:val="auto"/>
                <w:sz w:val="21"/>
                <w:szCs w:val="21"/>
                <w:highlight w:val="none"/>
                <w:lang w:val="zh-CN"/>
              </w:rPr>
              <w:t>方</w:t>
            </w:r>
            <w:r>
              <w:rPr>
                <w:rFonts w:hint="eastAsia" w:ascii="宋体" w:hAnsi="宋体" w:eastAsia="宋体" w:cs="宋体"/>
                <w:color w:val="auto"/>
                <w:sz w:val="21"/>
                <w:szCs w:val="21"/>
                <w:highlight w:val="none"/>
              </w:rPr>
              <w:t>支付违约金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赔偿因此造成的全部损失。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1"/>
                <w:szCs w:val="21"/>
                <w:highlight w:val="none"/>
              </w:rPr>
              <w:t>违反本合同项下</w:t>
            </w: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rPr>
              <w:t>保密义务的，应向</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方支付</w:t>
            </w:r>
            <w:permStart w:id="64" w:edGrp="everyone"/>
            <w:r>
              <w:rPr>
                <w:rFonts w:hint="eastAsia" w:ascii="宋体" w:hAnsi="宋体" w:eastAsia="宋体" w:cs="宋体"/>
                <w:color w:val="auto"/>
                <w:sz w:val="21"/>
                <w:szCs w:val="21"/>
                <w:highlight w:val="none"/>
                <w:lang w:val="en-US" w:eastAsia="zh-CN"/>
              </w:rPr>
              <w:t>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74586"/>
                <w:placeholder>
                  <w:docPart w:val="{77b79828-ec8b-43a4-876a-4ca3302e2a8d}"/>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64"/>
            <w:r>
              <w:rPr>
                <w:rFonts w:hint="eastAsia" w:ascii="宋体" w:hAnsi="宋体" w:eastAsia="宋体" w:cs="宋体"/>
                <w:color w:val="auto"/>
                <w:sz w:val="21"/>
                <w:szCs w:val="21"/>
                <w:highlight w:val="none"/>
              </w:rPr>
              <w:t>的违约金，</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赔偿</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方因此造成的损失。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zh-CN"/>
              </w:rPr>
              <w:t>.4 泄密责任：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eastAsia="zh-CN"/>
              </w:rPr>
              <w:t>任何一方</w:t>
            </w:r>
            <w:r>
              <w:rPr>
                <w:rFonts w:hint="eastAsia" w:ascii="宋体" w:hAnsi="宋体" w:eastAsia="宋体" w:cs="宋体"/>
                <w:color w:val="auto"/>
                <w:sz w:val="21"/>
                <w:szCs w:val="21"/>
                <w:highlight w:val="none"/>
                <w:lang w:val="en-US" w:eastAsia="zh-CN"/>
              </w:rPr>
              <w:t>不得将保密内容透露给第三方，不得允许任何第三方使用保密内容，亦不得将保密内容用于与履行本合同无关的其他目的；否则，按照本合同约定合作开发费用</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9541"/>
                <w:placeholder>
                  <w:docPart w:val="{bc3ad2e6-aeea-4ebe-92b3-eb8e75065137}"/>
                </w:placeholder>
                <w:text w:multiLine="1"/>
              </w:sdtPr>
              <w:sdtEndPr>
                <w:rPr>
                  <w:rFonts w:hint="eastAsia" w:ascii="宋体" w:hAnsi="宋体" w:eastAsia="宋体" w:cs="宋体"/>
                  <w:color w:val="auto"/>
                  <w:sz w:val="21"/>
                  <w:szCs w:val="21"/>
                  <w:highlight w:val="none"/>
                  <w:lang w:val="en-US" w:eastAsia="zh-CN"/>
                </w:rPr>
              </w:sdtEndPr>
              <w:sdtContent>
                <w:permStart w:id="65"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65"/>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zh-CN" w:eastAsia="zh-CN"/>
              </w:rPr>
              <w:t>守约</w:t>
            </w:r>
            <w:r>
              <w:rPr>
                <w:rFonts w:hint="eastAsia" w:ascii="宋体" w:hAnsi="宋体" w:eastAsia="宋体" w:cs="宋体"/>
                <w:color w:val="auto"/>
                <w:sz w:val="21"/>
                <w:szCs w:val="21"/>
                <w:highlight w:val="none"/>
                <w:lang w:val="zh-CN"/>
              </w:rPr>
              <w:t>方</w:t>
            </w:r>
            <w:r>
              <w:rPr>
                <w:rFonts w:hint="eastAsia" w:ascii="宋体" w:hAnsi="宋体" w:eastAsia="宋体" w:cs="宋体"/>
                <w:color w:val="auto"/>
                <w:sz w:val="21"/>
                <w:szCs w:val="21"/>
                <w:highlight w:val="none"/>
              </w:rPr>
              <w:t>支付违约金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赔偿因此造成的全部损失。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1"/>
                <w:szCs w:val="21"/>
                <w:highlight w:val="none"/>
              </w:rPr>
              <w:t>违反本合同项下</w:t>
            </w: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rPr>
              <w:t>保密义务的，应向</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方支付</w:t>
            </w:r>
            <w:permStart w:id="66" w:edGrp="everyone"/>
            <w:r>
              <w:rPr>
                <w:rFonts w:hint="eastAsia" w:ascii="宋体" w:hAnsi="宋体" w:eastAsia="宋体" w:cs="宋体"/>
                <w:color w:val="auto"/>
                <w:sz w:val="21"/>
                <w:szCs w:val="21"/>
                <w:highlight w:val="none"/>
                <w:lang w:val="en-US" w:eastAsia="zh-CN"/>
              </w:rPr>
              <w:t>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0869"/>
                <w:placeholder>
                  <w:docPart w:val="{9ca335bd-42e9-46b1-84f8-317b79d98dc1}"/>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66"/>
            <w:r>
              <w:rPr>
                <w:rFonts w:hint="eastAsia" w:ascii="宋体" w:hAnsi="宋体" w:eastAsia="宋体" w:cs="宋体"/>
                <w:color w:val="auto"/>
                <w:sz w:val="21"/>
                <w:szCs w:val="21"/>
                <w:highlight w:val="none"/>
              </w:rPr>
              <w:t>的违约金，</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赔偿</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方因此造成的损失。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9</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r>
              <w:rPr>
                <w:rFonts w:hint="eastAsia" w:ascii="等线 Light" w:hAnsi="等线 Light" w:eastAsia="等线 Light" w:cs="等线 Light"/>
                <w:sz w:val="22"/>
                <w:szCs w:val="22"/>
                <w:lang w:val="en-US" w:eastAsia="zh-CN"/>
              </w:rPr>
              <w:t>11.</w:t>
            </w:r>
            <w:r>
              <w:rPr>
                <w:rFonts w:hint="eastAsia" w:ascii="等线 Light" w:hAnsi="等线 Light" w:eastAsia="等线 Light" w:cs="等线 Light"/>
                <w:sz w:val="22"/>
                <w:szCs w:val="22"/>
                <w:lang w:val="zh-CN"/>
              </w:rPr>
              <w:t>合同变更及解除</w:t>
            </w:r>
          </w:p>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11.3合同解除后，未履行部分不再履行，双方应返还对方提交的资料。已完成部分的成果处理方式如下：</w:t>
            </w:r>
            <w:permStart w:id="67" w:edGrp="everyone"/>
            <w:r>
              <w:rPr>
                <w:rFonts w:hint="eastAsia" w:ascii="宋体" w:hAnsi="宋体" w:eastAsia="宋体" w:cs="宋体"/>
                <w:color w:val="auto"/>
                <w:sz w:val="21"/>
                <w:szCs w:val="21"/>
                <w:highlight w:val="none"/>
                <w:lang w:val="en-US" w:eastAsia="zh-CN"/>
              </w:rPr>
              <w:t xml:space="preserve">      </w:t>
            </w:r>
            <w:permEnd w:id="67"/>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11.3合同解除后，未履行部分不再履行，双方应返还对方提交的资料。已完成部分的成果处理方式如下：</w:t>
            </w:r>
            <w:permStart w:id="6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对于已完成部分的成果，其所有权及使用权归甲方所有，乙方应在合同解除后及时向甲方交付这些成果及其相关文档资料，由甲方进行验收。同时，乙方需对在合同执行期间获取的甲方商业秘密承担保密义务。在费用结算方面，双方将基于已完成成果的价值及合同解除的具体原因进行公平协商。任何因成果处理产生的争议，双方应首先通过友好协商解决</w:t>
            </w:r>
            <w:permEnd w:id="68"/>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110</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bookmarkStart w:id="8" w:name="_Toc301354109"/>
            <w:r>
              <w:rPr>
                <w:rFonts w:hint="eastAsia" w:ascii="宋体" w:hAnsi="宋体" w:cs="宋体"/>
                <w:color w:val="auto"/>
                <w:sz w:val="21"/>
                <w:szCs w:val="21"/>
                <w:highlight w:val="none"/>
                <w:lang w:val="en-US" w:eastAsia="zh-CN"/>
              </w:rPr>
              <w:t>12.违约责任</w:t>
            </w:r>
            <w:bookmarkEnd w:id="8"/>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12.2甲乙双方应按约定支付研究开发费用，逾期支付的，</w:t>
            </w:r>
            <w:r>
              <w:rPr>
                <w:rFonts w:hint="eastAsia" w:ascii="宋体" w:hAnsi="宋体" w:eastAsia="宋体" w:cs="宋体"/>
                <w:color w:val="auto"/>
                <w:sz w:val="21"/>
                <w:szCs w:val="21"/>
                <w:highlight w:val="none"/>
              </w:rPr>
              <w:t>应按照</w:t>
            </w:r>
            <w:r>
              <w:rPr>
                <w:rFonts w:hint="eastAsia" w:ascii="宋体" w:hAnsi="宋体" w:eastAsia="宋体" w:cs="宋体"/>
                <w:color w:val="auto"/>
                <w:sz w:val="21"/>
                <w:szCs w:val="21"/>
                <w:highlight w:val="none"/>
                <w:lang w:val="en-US" w:eastAsia="zh-CN"/>
              </w:rPr>
              <w:t>应付未付款</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59573"/>
                <w:placeholder>
                  <w:docPart w:val="{7508e2ab-bb62-4a69-9aa3-daeb193b22a1}"/>
                </w:placeholder>
                <w:text w:multiLine="1"/>
              </w:sdtPr>
              <w:sdtEndPr>
                <w:rPr>
                  <w:rFonts w:hint="eastAsia" w:ascii="宋体" w:hAnsi="宋体" w:eastAsia="宋体" w:cs="宋体"/>
                  <w:color w:val="auto"/>
                  <w:sz w:val="21"/>
                  <w:szCs w:val="21"/>
                  <w:highlight w:val="none"/>
                  <w:lang w:val="en-US" w:eastAsia="zh-CN"/>
                </w:rPr>
              </w:sdtEndPr>
              <w:sdtContent>
                <w:permStart w:id="69" w:edGrp="everyone"/>
                <w:r>
                  <w:rPr>
                    <w:rFonts w:hint="eastAsia" w:ascii="宋体" w:hAnsi="宋体" w:eastAsia="宋体" w:cs="宋体"/>
                    <w:color w:val="auto"/>
                    <w:sz w:val="21"/>
                    <w:szCs w:val="21"/>
                    <w:highlight w:val="none"/>
                    <w:lang w:val="en-US" w:eastAsia="zh-CN"/>
                  </w:rPr>
                  <w:t xml:space="preserve">     </w:t>
                </w:r>
                <w:permEnd w:id="69"/>
              </w:sdtContent>
            </w:sdt>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支付违约金，违约金不足以弥补</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损失的，</w:t>
            </w:r>
            <w:r>
              <w:rPr>
                <w:rFonts w:hint="eastAsia" w:ascii="宋体" w:hAnsi="宋体" w:eastAsia="宋体" w:cs="宋体"/>
                <w:color w:val="auto"/>
                <w:sz w:val="21"/>
                <w:szCs w:val="21"/>
                <w:highlight w:val="none"/>
                <w:lang w:val="en-US" w:eastAsia="zh-CN"/>
              </w:rPr>
              <w:t>违约方还</w:t>
            </w:r>
            <w:r>
              <w:rPr>
                <w:rFonts w:hint="eastAsia" w:ascii="宋体" w:hAnsi="宋体" w:eastAsia="宋体" w:cs="宋体"/>
                <w:color w:val="auto"/>
                <w:sz w:val="21"/>
                <w:szCs w:val="21"/>
                <w:highlight w:val="none"/>
              </w:rPr>
              <w:t>应赔偿</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未能弥补的损失。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12.4若由于乙方原因导致信息系统（包括电力监控系统）含有预置的安全漏洞、恶意代码，或导致网络故障、病毒感染、网络安全事件发生，由乙方全责承担，乙方应当立即进行整改，赔偿甲方因此遭受的损失，并向甲方支付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2211"/>
                <w:placeholder>
                  <w:docPart w:val="{eaac1979-119a-4f19-933e-5a6eec3ed6e8}"/>
                </w:placeholder>
                <w:text w:multiLine="1"/>
              </w:sdtPr>
              <w:sdtEndPr>
                <w:rPr>
                  <w:rFonts w:hint="eastAsia" w:ascii="宋体" w:hAnsi="宋体" w:eastAsia="宋体" w:cs="宋体"/>
                  <w:color w:val="auto"/>
                  <w:sz w:val="21"/>
                  <w:szCs w:val="21"/>
                  <w:highlight w:val="none"/>
                  <w:lang w:val="en-US" w:eastAsia="zh-CN"/>
                </w:rPr>
              </w:sdtEndPr>
              <w:sdtContent>
                <w:permStart w:id="70" w:edGrp="everyone"/>
                <w:r>
                  <w:rPr>
                    <w:rFonts w:hint="eastAsia" w:ascii="宋体" w:hAnsi="宋体" w:eastAsia="宋体" w:cs="宋体"/>
                    <w:color w:val="auto"/>
                    <w:sz w:val="21"/>
                    <w:szCs w:val="21"/>
                    <w:highlight w:val="none"/>
                    <w:lang w:val="en-US" w:eastAsia="zh-CN"/>
                  </w:rPr>
                  <w:t xml:space="preserve">     </w:t>
                </w:r>
                <w:permEnd w:id="70"/>
              </w:sdtContent>
            </w:sdt>
            <w:r>
              <w:rPr>
                <w:rFonts w:hint="eastAsia" w:ascii="宋体" w:hAnsi="宋体" w:eastAsia="宋体" w:cs="宋体"/>
                <w:color w:val="auto"/>
                <w:sz w:val="21"/>
                <w:szCs w:val="21"/>
                <w:highlight w:val="none"/>
                <w:lang w:val="en-US" w:eastAsia="zh-CN"/>
              </w:rPr>
              <w:t>%的违约金。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12.6其他：</w:t>
            </w:r>
            <w:sdt>
              <w:sdtPr>
                <w:rPr>
                  <w:rFonts w:hint="eastAsia" w:ascii="宋体" w:hAnsi="宋体" w:eastAsia="宋体" w:cs="宋体"/>
                  <w:color w:val="auto"/>
                  <w:sz w:val="21"/>
                  <w:szCs w:val="21"/>
                  <w:highlight w:val="none"/>
                  <w:lang w:val="en-US" w:eastAsia="zh-CN"/>
                </w:rPr>
                <w:alias w:val="不填其他的，请划“/”"/>
                <w:id w:val="147469436"/>
                <w:placeholder>
                  <w:docPart w:val="{94b640dc-f836-40af-975a-09d437473102}"/>
                </w:placeholder>
                <w:text w:multiLine="1"/>
              </w:sdtPr>
              <w:sdtEndPr>
                <w:rPr>
                  <w:rFonts w:hint="eastAsia" w:ascii="宋体" w:hAnsi="宋体" w:eastAsia="宋体" w:cs="宋体"/>
                  <w:color w:val="auto"/>
                  <w:sz w:val="21"/>
                  <w:szCs w:val="21"/>
                  <w:highlight w:val="none"/>
                  <w:lang w:val="en-US" w:eastAsia="zh-CN"/>
                </w:rPr>
              </w:sdtEndPr>
              <w:sdtContent>
                <w:permStart w:id="71" w:edGrp="everyone"/>
                <w:r>
                  <w:rPr>
                    <w:rFonts w:hint="eastAsia" w:ascii="宋体" w:hAnsi="宋体" w:eastAsia="宋体" w:cs="宋体"/>
                    <w:color w:val="auto"/>
                    <w:sz w:val="21"/>
                    <w:szCs w:val="21"/>
                    <w:highlight w:val="none"/>
                    <w:lang w:val="en-US" w:eastAsia="zh-CN"/>
                  </w:rPr>
                  <w:t xml:space="preserve">     </w:t>
                </w:r>
                <w:permEnd w:id="71"/>
              </w:sdtContent>
            </w:sdt>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12.2甲乙双方应按约定支付研究开发费用，逾期支付的，</w:t>
            </w:r>
            <w:r>
              <w:rPr>
                <w:rFonts w:hint="eastAsia" w:ascii="宋体" w:hAnsi="宋体" w:eastAsia="宋体" w:cs="宋体"/>
                <w:color w:val="auto"/>
                <w:sz w:val="21"/>
                <w:szCs w:val="21"/>
                <w:highlight w:val="none"/>
              </w:rPr>
              <w:t>应按照</w:t>
            </w:r>
            <w:r>
              <w:rPr>
                <w:rFonts w:hint="eastAsia" w:ascii="宋体" w:hAnsi="宋体" w:eastAsia="宋体" w:cs="宋体"/>
                <w:color w:val="auto"/>
                <w:sz w:val="21"/>
                <w:szCs w:val="21"/>
                <w:highlight w:val="none"/>
                <w:lang w:val="en-US" w:eastAsia="zh-CN"/>
              </w:rPr>
              <w:t>应付未付款</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4411"/>
                <w:placeholder>
                  <w:docPart w:val="{85e300ca-1e6d-4471-a045-ace0ed0fc062}"/>
                </w:placeholder>
                <w:text w:multiLine="1"/>
              </w:sdtPr>
              <w:sdtEndPr>
                <w:rPr>
                  <w:rFonts w:hint="eastAsia" w:ascii="宋体" w:hAnsi="宋体" w:eastAsia="宋体" w:cs="宋体"/>
                  <w:color w:val="auto"/>
                  <w:sz w:val="21"/>
                  <w:szCs w:val="21"/>
                  <w:highlight w:val="none"/>
                  <w:lang w:val="en-US" w:eastAsia="zh-CN"/>
                </w:rPr>
              </w:sdtEndPr>
              <w:sdtContent>
                <w:permStart w:id="72"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2"/>
              </w:sdtContent>
            </w:sdt>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支付违约金，违约金不足以弥补</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损失的，</w:t>
            </w:r>
            <w:r>
              <w:rPr>
                <w:rFonts w:hint="eastAsia" w:ascii="宋体" w:hAnsi="宋体" w:eastAsia="宋体" w:cs="宋体"/>
                <w:color w:val="auto"/>
                <w:sz w:val="21"/>
                <w:szCs w:val="21"/>
                <w:highlight w:val="none"/>
                <w:lang w:val="en-US" w:eastAsia="zh-CN"/>
              </w:rPr>
              <w:t>违约方还</w:t>
            </w:r>
            <w:r>
              <w:rPr>
                <w:rFonts w:hint="eastAsia" w:ascii="宋体" w:hAnsi="宋体" w:eastAsia="宋体" w:cs="宋体"/>
                <w:color w:val="auto"/>
                <w:sz w:val="21"/>
                <w:szCs w:val="21"/>
                <w:highlight w:val="none"/>
              </w:rPr>
              <w:t>应赔偿</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未能弥补的损失。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12.4若由于乙方原因导致信息系统（包括电力监控系统）含有预置的安全漏洞、恶意代码，或导致网络故障、病毒感染、网络安全事件发生，由乙方全责承担，乙方应当立即进行整改，赔偿甲方因此遭受的损失，并向甲方支付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79556"/>
                <w:placeholder>
                  <w:docPart w:val="{88546f7c-f703-44c4-ac6f-8e371368c946}"/>
                </w:placeholder>
                <w:text w:multiLine="1"/>
              </w:sdtPr>
              <w:sdtEndPr>
                <w:rPr>
                  <w:rFonts w:hint="eastAsia" w:ascii="宋体" w:hAnsi="宋体" w:eastAsia="宋体" w:cs="宋体"/>
                  <w:color w:val="auto"/>
                  <w:sz w:val="21"/>
                  <w:szCs w:val="21"/>
                  <w:highlight w:val="none"/>
                  <w:lang w:val="en-US" w:eastAsia="zh-CN"/>
                </w:rPr>
              </w:sdtEndPr>
              <w:sdtContent>
                <w:permStart w:id="73" w:edGrp="everyone"/>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3"/>
              </w:sdtContent>
            </w:sdt>
            <w:r>
              <w:rPr>
                <w:rFonts w:hint="eastAsia" w:ascii="宋体" w:hAnsi="宋体" w:eastAsia="宋体" w:cs="宋体"/>
                <w:color w:val="auto"/>
                <w:sz w:val="21"/>
                <w:szCs w:val="21"/>
                <w:highlight w:val="none"/>
                <w:lang w:val="en-US" w:eastAsia="zh-CN"/>
              </w:rPr>
              <w:t>%的违约金。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12.6其他：</w:t>
            </w:r>
            <w:sdt>
              <w:sdtPr>
                <w:rPr>
                  <w:rFonts w:hint="eastAsia" w:ascii="宋体" w:hAnsi="宋体" w:eastAsia="宋体" w:cs="宋体"/>
                  <w:color w:val="auto"/>
                  <w:sz w:val="21"/>
                  <w:szCs w:val="21"/>
                  <w:highlight w:val="none"/>
                  <w:lang w:val="en-US" w:eastAsia="zh-CN"/>
                </w:rPr>
                <w:alias w:val="不填其他的，请划“/”"/>
                <w:id w:val="147465370"/>
                <w:placeholder>
                  <w:docPart w:val="{f5ffaa41-b275-4f6e-90a4-f633888a6969}"/>
                </w:placeholder>
                <w:text w:multiLine="1"/>
              </w:sdtPr>
              <w:sdtEndPr>
                <w:rPr>
                  <w:rFonts w:hint="eastAsia" w:ascii="宋体" w:hAnsi="宋体" w:eastAsia="宋体" w:cs="宋体"/>
                  <w:color w:val="auto"/>
                  <w:sz w:val="21"/>
                  <w:szCs w:val="21"/>
                  <w:highlight w:val="none"/>
                  <w:lang w:val="en-US" w:eastAsia="zh-CN"/>
                </w:rPr>
              </w:sdtEndPr>
              <w:sdtContent>
                <w:permStart w:id="74" w:edGrp="everyone"/>
                <w:r>
                  <w:rPr>
                    <w:rFonts w:hint="eastAsia" w:ascii="宋体" w:hAnsi="宋体" w:eastAsia="宋体" w:cs="宋体"/>
                    <w:color w:val="auto"/>
                    <w:sz w:val="21"/>
                    <w:szCs w:val="21"/>
                    <w:highlight w:val="none"/>
                    <w:lang w:val="en-US" w:eastAsia="zh-CN"/>
                  </w:rPr>
                  <w:t xml:space="preserve"> 12.3条变更为：因乙方原因导致本合同项目无法按计划进行，甲方有权要求解除合同，应按照合同总价款20%向甲方支付违约金，违约金不足以弥补甲方损失的，乙方还应赔偿甲方未能弥补的损失。  </w:t>
                </w:r>
                <w:permEnd w:id="7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111</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14.风险责任的承担</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14.2本项目技术风险确认的方式为：</w:t>
            </w:r>
            <w:permStart w:id="75" w:edGrp="everyone"/>
            <w:r>
              <w:rPr>
                <w:rFonts w:hint="eastAsia" w:ascii="宋体" w:hAnsi="宋体" w:eastAsia="宋体" w:cs="宋体"/>
                <w:color w:val="auto"/>
                <w:sz w:val="21"/>
                <w:szCs w:val="21"/>
                <w:highlight w:val="none"/>
                <w:lang w:val="en-US" w:eastAsia="zh-CN"/>
              </w:rPr>
              <w:t xml:space="preserve">      </w:t>
            </w:r>
            <w:permEnd w:id="75"/>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14.2本项目技术风险确认的方式为：</w:t>
            </w:r>
            <w:permStart w:id="76"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76"/>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112</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bookmarkStart w:id="9" w:name="_Toc301354113"/>
            <w:r>
              <w:rPr>
                <w:rFonts w:hint="eastAsia" w:ascii="宋体" w:hAnsi="宋体" w:cs="宋体"/>
                <w:color w:val="auto"/>
                <w:sz w:val="21"/>
                <w:szCs w:val="21"/>
                <w:highlight w:val="none"/>
                <w:lang w:val="en-US" w:eastAsia="zh-CN"/>
              </w:rPr>
              <w:t>15.不可抗力</w:t>
            </w:r>
            <w:bookmarkEnd w:id="9"/>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 如任何一方因不可抗力事件不能履行本合同，应立即通知对方，并在不可抗力事件发生后</w:t>
            </w:r>
            <w:permStart w:id="77" w:edGrp="everyone"/>
            <w:r>
              <w:rPr>
                <w:rFonts w:hint="eastAsia" w:ascii="宋体" w:hAnsi="宋体" w:eastAsia="宋体" w:cs="宋体"/>
                <w:color w:val="auto"/>
                <w:sz w:val="21"/>
                <w:szCs w:val="21"/>
                <w:highlight w:val="none"/>
                <w:lang w:val="en-US" w:eastAsia="zh-CN"/>
              </w:rPr>
              <w:t xml:space="preserve">   </w:t>
            </w:r>
            <w:permEnd w:id="77"/>
            <w:r>
              <w:rPr>
                <w:rFonts w:hint="eastAsia" w:ascii="宋体" w:hAnsi="宋体" w:eastAsia="宋体" w:cs="宋体"/>
                <w:color w:val="auto"/>
                <w:sz w:val="21"/>
                <w:szCs w:val="21"/>
                <w:highlight w:val="none"/>
                <w:lang w:val="en-US" w:eastAsia="zh-CN"/>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15.5不可抗力影响合同履行超过</w:t>
            </w:r>
            <w:permStart w:id="78" w:edGrp="everyone"/>
            <w:r>
              <w:rPr>
                <w:rFonts w:hint="eastAsia" w:ascii="宋体" w:hAnsi="宋体" w:eastAsia="宋体" w:cs="宋体"/>
                <w:color w:val="auto"/>
                <w:sz w:val="21"/>
                <w:szCs w:val="21"/>
                <w:highlight w:val="none"/>
                <w:lang w:val="en-US" w:eastAsia="zh-CN"/>
              </w:rPr>
              <w:t xml:space="preserve">   </w:t>
            </w:r>
            <w:permEnd w:id="78"/>
            <w:r>
              <w:rPr>
                <w:rFonts w:hint="eastAsia" w:ascii="宋体" w:hAnsi="宋体" w:eastAsia="宋体" w:cs="宋体"/>
                <w:color w:val="auto"/>
                <w:sz w:val="21"/>
                <w:szCs w:val="21"/>
                <w:highlight w:val="none"/>
                <w:lang w:val="en-US" w:eastAsia="zh-CN"/>
              </w:rPr>
              <w:t>日的，双方均有权解除合同，由此产生的损失由双方各自承担。</w:t>
            </w: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 如任何一方因不可抗力事件不能履行本合同，应立即通知对方，并在不可抗力事件发生后</w:t>
            </w:r>
            <w:permStart w:id="7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9"/>
            <w:r>
              <w:rPr>
                <w:rFonts w:hint="eastAsia" w:ascii="宋体" w:hAnsi="宋体" w:eastAsia="宋体" w:cs="宋体"/>
                <w:color w:val="auto"/>
                <w:sz w:val="21"/>
                <w:szCs w:val="21"/>
                <w:highlight w:val="none"/>
                <w:lang w:val="en-US" w:eastAsia="zh-CN"/>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15.5不可抗力影响合同履行超过</w:t>
            </w:r>
            <w:permStart w:id="8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80"/>
            <w:r>
              <w:rPr>
                <w:rFonts w:hint="eastAsia" w:ascii="宋体" w:hAnsi="宋体" w:eastAsia="宋体" w:cs="宋体"/>
                <w:color w:val="auto"/>
                <w:sz w:val="21"/>
                <w:szCs w:val="21"/>
                <w:highlight w:val="none"/>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13</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lang w:val="zh-CN"/>
              </w:rPr>
            </w:pPr>
            <w:r>
              <w:rPr>
                <w:rFonts w:hint="eastAsia" w:ascii="等线 Light" w:hAnsi="等线 Light" w:eastAsia="等线 Light" w:cs="等线 Light"/>
                <w:sz w:val="22"/>
                <w:szCs w:val="22"/>
                <w:lang w:val="en-US" w:eastAsia="zh-CN"/>
              </w:rPr>
              <w:t>18</w:t>
            </w:r>
            <w:r>
              <w:rPr>
                <w:rFonts w:hint="eastAsia" w:ascii="等线 Light" w:hAnsi="等线 Light" w:eastAsia="等线 Light" w:cs="等线 Light"/>
                <w:sz w:val="22"/>
                <w:szCs w:val="22"/>
                <w:lang w:val="zh-CN"/>
              </w:rPr>
              <w:t>.其他约定</w:t>
            </w:r>
          </w:p>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18.1甲乙双方确定的其他约定为：</w:t>
            </w:r>
            <w:sdt>
              <w:sdtPr>
                <w:rPr>
                  <w:rFonts w:hint="eastAsia" w:ascii="宋体" w:hAnsi="宋体" w:eastAsia="宋体" w:cs="宋体"/>
                  <w:color w:val="auto"/>
                  <w:sz w:val="21"/>
                  <w:szCs w:val="21"/>
                  <w:highlight w:val="none"/>
                  <w:lang w:val="en-US" w:eastAsia="zh-CN"/>
                </w:rPr>
                <w:alias w:val="不填其他的，请划“/”"/>
                <w:id w:val="147465961"/>
                <w:placeholder>
                  <w:docPart w:val="{dc5d8a53-783d-41e2-b90f-39c2cbdff8d8}"/>
                </w:placeholder>
                <w:text w:multiLine="1"/>
              </w:sdtPr>
              <w:sdtEndPr>
                <w:rPr>
                  <w:rFonts w:hint="eastAsia" w:ascii="宋体" w:hAnsi="宋体" w:eastAsia="宋体" w:cs="宋体"/>
                  <w:color w:val="auto"/>
                  <w:sz w:val="21"/>
                  <w:szCs w:val="21"/>
                  <w:highlight w:val="none"/>
                  <w:lang w:val="en-US" w:eastAsia="zh-CN"/>
                </w:rPr>
              </w:sdtEndPr>
              <w:sdtContent>
                <w:permStart w:id="81" w:edGrp="everyone"/>
                <w:r>
                  <w:rPr>
                    <w:rFonts w:hint="eastAsia" w:ascii="宋体" w:hAnsi="宋体" w:eastAsia="宋体" w:cs="宋体"/>
                    <w:color w:val="auto"/>
                    <w:sz w:val="21"/>
                    <w:szCs w:val="21"/>
                    <w:highlight w:val="none"/>
                    <w:lang w:val="en-US" w:eastAsia="zh-CN"/>
                  </w:rPr>
                  <w:t xml:space="preserve">     </w:t>
                </w:r>
                <w:permEnd w:id="81"/>
              </w:sdtContent>
            </w:sdt>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18.1甲乙双方确定的其他约定为：</w:t>
            </w:r>
            <w:sdt>
              <w:sdtPr>
                <w:rPr>
                  <w:rFonts w:hint="eastAsia" w:ascii="宋体" w:hAnsi="宋体" w:eastAsia="宋体" w:cs="宋体"/>
                  <w:color w:val="auto"/>
                  <w:sz w:val="21"/>
                  <w:szCs w:val="21"/>
                  <w:highlight w:val="none"/>
                  <w:lang w:val="en-US" w:eastAsia="zh-CN"/>
                </w:rPr>
                <w:alias w:val="不填其他的，请划“/”"/>
                <w:id w:val="147476249"/>
                <w:placeholder>
                  <w:docPart w:val="{99d17792-1c81-43b6-9c00-7d2eece82269}"/>
                </w:placeholder>
                <w:text w:multiLine="1"/>
              </w:sdtPr>
              <w:sdtEndPr>
                <w:rPr>
                  <w:rFonts w:hint="eastAsia" w:ascii="宋体" w:hAnsi="宋体" w:eastAsia="宋体" w:cs="宋体"/>
                  <w:color w:val="auto"/>
                  <w:sz w:val="21"/>
                  <w:szCs w:val="21"/>
                  <w:highlight w:val="none"/>
                  <w:lang w:val="en-US" w:eastAsia="zh-CN"/>
                </w:rPr>
              </w:sdtEndPr>
              <w:sdtContent>
                <w:permStart w:id="82" w:edGrp="everyone"/>
                <w:r>
                  <w:rPr>
                    <w:rFonts w:hint="eastAsia" w:ascii="宋体" w:hAnsi="宋体" w:eastAsia="宋体" w:cs="宋体"/>
                    <w:color w:val="auto"/>
                    <w:sz w:val="21"/>
                    <w:szCs w:val="21"/>
                    <w:highlight w:val="none"/>
                    <w:lang w:val="en-US" w:eastAsia="zh-CN"/>
                  </w:rPr>
                  <w:t xml:space="preserve">  /   </w:t>
                </w:r>
                <w:permEnd w:id="8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14</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.合同签署与生效</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经双方</w:t>
            </w:r>
            <w:r>
              <w:rPr>
                <w:rFonts w:hint="eastAsia" w:ascii="宋体" w:hAnsi="宋体" w:eastAsia="宋体" w:cs="宋体"/>
                <w:color w:val="auto"/>
                <w:sz w:val="21"/>
                <w:szCs w:val="21"/>
                <w:highlight w:val="none"/>
                <w:lang w:val="en-US" w:eastAsia="zh-CN"/>
              </w:rPr>
              <w:t>法定代表人（负责人）或</w:t>
            </w:r>
            <w:r>
              <w:rPr>
                <w:rFonts w:hint="eastAsia" w:ascii="宋体" w:hAnsi="宋体" w:eastAsia="宋体" w:cs="宋体"/>
                <w:color w:val="auto"/>
                <w:sz w:val="21"/>
                <w:szCs w:val="21"/>
                <w:highlight w:val="none"/>
              </w:rPr>
              <w:t>授权代表签字并</w:t>
            </w:r>
            <w:r>
              <w:rPr>
                <w:rFonts w:hint="eastAsia" w:ascii="宋体" w:hAnsi="宋体" w:eastAsia="宋体" w:cs="宋体"/>
                <w:color w:val="auto"/>
                <w:sz w:val="21"/>
                <w:szCs w:val="21"/>
                <w:highlight w:val="none"/>
                <w:lang w:val="en-US" w:eastAsia="zh-CN"/>
              </w:rPr>
              <w:t>加</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val="en-US" w:eastAsia="zh-CN"/>
              </w:rPr>
              <w:t>公</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或合同专用章</w:t>
            </w:r>
            <w:r>
              <w:rPr>
                <w:rFonts w:hint="eastAsia" w:ascii="宋体" w:hAnsi="宋体" w:eastAsia="宋体" w:cs="宋体"/>
                <w:color w:val="auto"/>
                <w:sz w:val="21"/>
                <w:szCs w:val="21"/>
                <w:highlight w:val="none"/>
              </w:rPr>
              <w:t>之日</w:t>
            </w:r>
            <w:r>
              <w:rPr>
                <w:rFonts w:hint="eastAsia" w:ascii="宋体" w:hAnsi="宋体" w:eastAsia="宋体" w:cs="宋体"/>
                <w:color w:val="auto"/>
                <w:sz w:val="21"/>
                <w:szCs w:val="21"/>
                <w:highlight w:val="none"/>
                <w:lang w:val="en-US" w:eastAsia="zh-CN"/>
              </w:rPr>
              <w:t>起生效，</w:t>
            </w:r>
            <w:r>
              <w:rPr>
                <w:rFonts w:hint="eastAsia" w:ascii="宋体" w:hAnsi="宋体" w:eastAsia="宋体" w:cs="宋体"/>
                <w:color w:val="auto"/>
                <w:sz w:val="21"/>
                <w:szCs w:val="21"/>
                <w:highlight w:val="none"/>
                <w:lang w:val="zh-CN"/>
              </w:rPr>
              <w:t>未尽事宜双方可协商并签署补充协议做出约定。</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.2本合同附件</w:t>
            </w:r>
            <w:r>
              <w:rPr>
                <w:rFonts w:hint="eastAsia" w:ascii="宋体" w:hAnsi="宋体" w:eastAsia="宋体" w:cs="宋体"/>
                <w:color w:val="auto"/>
                <w:sz w:val="21"/>
                <w:szCs w:val="21"/>
                <w:highlight w:val="none"/>
                <w:lang w:val="en-US" w:eastAsia="zh-CN"/>
              </w:rPr>
              <w:t>包括</w:t>
            </w:r>
            <w:sdt>
              <w:sdtPr>
                <w:rPr>
                  <w:rFonts w:hint="eastAsia" w:ascii="宋体" w:hAnsi="宋体" w:eastAsia="宋体" w:cs="宋体"/>
                  <w:color w:val="auto"/>
                  <w:sz w:val="21"/>
                  <w:szCs w:val="21"/>
                  <w:highlight w:val="none"/>
                  <w:lang w:val="en-US" w:eastAsia="zh-CN"/>
                </w:rPr>
                <w:alias w:val="请与合同附件名称保持一致。"/>
                <w:tag w:val="合同附件名称"/>
                <w:id w:val="147462019"/>
                <w:placeholder>
                  <w:docPart w:val="{ef4f5730-fde4-4c52-b24f-885f04b91bca}"/>
                </w:placeholder>
                <w:text w:multiLine="1"/>
              </w:sdtPr>
              <w:sdtEndPr>
                <w:rPr>
                  <w:rFonts w:hint="eastAsia" w:ascii="宋体" w:hAnsi="宋体" w:eastAsia="宋体" w:cs="宋体"/>
                  <w:color w:val="auto"/>
                  <w:sz w:val="21"/>
                  <w:szCs w:val="21"/>
                  <w:highlight w:val="none"/>
                  <w:lang w:val="en-US" w:eastAsia="zh-CN"/>
                </w:rPr>
              </w:sdtEndPr>
              <w:sdtContent>
                <w:permStart w:id="83" w:edGrp="everyone"/>
                <w:r>
                  <w:rPr>
                    <w:rFonts w:hint="eastAsia" w:ascii="宋体" w:hAnsi="宋体" w:eastAsia="宋体" w:cs="宋体"/>
                    <w:color w:val="auto"/>
                    <w:sz w:val="21"/>
                    <w:szCs w:val="21"/>
                    <w:highlight w:val="none"/>
                    <w:lang w:val="en-US" w:eastAsia="zh-CN"/>
                  </w:rPr>
                  <w:t xml:space="preserve">      </w:t>
                </w:r>
                <w:permEnd w:id="83"/>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.3本合同文本一式</w:t>
            </w:r>
            <w:sdt>
              <w:sdtPr>
                <w:rPr>
                  <w:rFonts w:hint="eastAsia" w:ascii="宋体" w:hAnsi="宋体" w:eastAsia="宋体" w:cs="宋体"/>
                  <w:color w:val="auto"/>
                  <w:sz w:val="21"/>
                  <w:szCs w:val="21"/>
                  <w:highlight w:val="none"/>
                  <w:lang w:val="en-US" w:eastAsia="zh-CN"/>
                </w:rPr>
                <w:alias w:val="建议数字大写，注意各份数相加结果"/>
                <w:tag w:val="合同总份数 "/>
                <w:id w:val="147459777"/>
                <w:placeholder>
                  <w:docPart w:val="{9ab98e03-bcec-46df-8976-cdc14b3bba07}"/>
                </w:placeholder>
              </w:sdtPr>
              <w:sdtEndPr>
                <w:rPr>
                  <w:rFonts w:hint="eastAsia" w:ascii="宋体" w:hAnsi="宋体" w:eastAsia="宋体" w:cs="宋体"/>
                  <w:color w:val="auto"/>
                  <w:sz w:val="21"/>
                  <w:szCs w:val="21"/>
                  <w:highlight w:val="none"/>
                  <w:lang w:val="en-US" w:eastAsia="zh-CN"/>
                </w:rPr>
              </w:sdtEndPr>
              <w:sdtContent>
                <w:permStart w:id="84" w:edGrp="everyone"/>
                <w:r>
                  <w:rPr>
                    <w:rFonts w:hint="eastAsia" w:ascii="宋体" w:hAnsi="宋体" w:eastAsia="宋体" w:cs="宋体"/>
                    <w:color w:val="auto"/>
                    <w:sz w:val="21"/>
                    <w:szCs w:val="21"/>
                    <w:highlight w:val="none"/>
                    <w:lang w:val="en-US" w:eastAsia="zh-CN"/>
                  </w:rPr>
                  <w:t xml:space="preserve">    </w:t>
                </w:r>
                <w:permEnd w:id="84"/>
              </w:sdtContent>
            </w:sdt>
            <w:r>
              <w:rPr>
                <w:rFonts w:hint="eastAsia" w:ascii="宋体" w:hAnsi="宋体" w:eastAsia="宋体" w:cs="宋体"/>
                <w:color w:val="auto"/>
                <w:sz w:val="21"/>
                <w:szCs w:val="21"/>
                <w:highlight w:val="none"/>
                <w:lang w:val="zh-CN"/>
              </w:rPr>
              <w:t>份，甲方执</w:t>
            </w:r>
            <w:sdt>
              <w:sdtPr>
                <w:rPr>
                  <w:rFonts w:hint="eastAsia" w:ascii="宋体" w:hAnsi="宋体" w:eastAsia="宋体" w:cs="宋体"/>
                  <w:color w:val="auto"/>
                  <w:sz w:val="21"/>
                  <w:szCs w:val="21"/>
                  <w:highlight w:val="none"/>
                  <w:lang w:val="en-US" w:eastAsia="zh-CN"/>
                </w:rPr>
                <w:alias w:val="建议数字大写，注意各份数相加结果"/>
                <w:tag w:val="甲方所执份数"/>
                <w:id w:val="147478936"/>
                <w:placeholder>
                  <w:docPart w:val="{f98fe6de-448e-466c-9f14-57c308d73720}"/>
                </w:placeholder>
              </w:sdtPr>
              <w:sdtEndPr>
                <w:rPr>
                  <w:rFonts w:hint="eastAsia" w:ascii="宋体" w:hAnsi="宋体" w:eastAsia="宋体" w:cs="宋体"/>
                  <w:color w:val="auto"/>
                  <w:sz w:val="21"/>
                  <w:szCs w:val="21"/>
                  <w:highlight w:val="none"/>
                  <w:lang w:val="en-US" w:eastAsia="zh-CN"/>
                </w:rPr>
              </w:sdtEndPr>
              <w:sdtContent>
                <w:permStart w:id="85" w:edGrp="everyone"/>
                <w:r>
                  <w:rPr>
                    <w:rFonts w:hint="eastAsia" w:ascii="宋体" w:hAnsi="宋体" w:eastAsia="宋体" w:cs="宋体"/>
                    <w:color w:val="auto"/>
                    <w:sz w:val="21"/>
                    <w:szCs w:val="21"/>
                    <w:highlight w:val="none"/>
                    <w:lang w:val="en-US" w:eastAsia="zh-CN"/>
                  </w:rPr>
                  <w:t xml:space="preserve">    </w:t>
                </w:r>
                <w:permEnd w:id="85"/>
              </w:sdtContent>
            </w:sdt>
            <w:r>
              <w:rPr>
                <w:rFonts w:hint="eastAsia" w:ascii="宋体" w:hAnsi="宋体" w:eastAsia="宋体" w:cs="宋体"/>
                <w:color w:val="auto"/>
                <w:sz w:val="21"/>
                <w:szCs w:val="21"/>
                <w:highlight w:val="none"/>
                <w:lang w:val="zh-CN"/>
              </w:rPr>
              <w:t>份，乙方执</w:t>
            </w:r>
            <w:sdt>
              <w:sdtPr>
                <w:rPr>
                  <w:rFonts w:hint="eastAsia" w:ascii="宋体" w:hAnsi="宋体" w:eastAsia="宋体" w:cs="宋体"/>
                  <w:color w:val="auto"/>
                  <w:sz w:val="21"/>
                  <w:szCs w:val="21"/>
                  <w:highlight w:val="none"/>
                  <w:lang w:val="en-US" w:eastAsia="zh-CN"/>
                </w:rPr>
                <w:alias w:val="建议数字大写，注意各份数相加结果"/>
                <w:tag w:val="乙方所执份数"/>
                <w:id w:val="147466740"/>
                <w:placeholder>
                  <w:docPart w:val="{687b3412-da2b-49c3-bf7f-d638a38e7db7}"/>
                </w:placeholder>
              </w:sdtPr>
              <w:sdtEndPr>
                <w:rPr>
                  <w:rFonts w:hint="eastAsia" w:ascii="宋体" w:hAnsi="宋体" w:eastAsia="宋体" w:cs="宋体"/>
                  <w:color w:val="auto"/>
                  <w:sz w:val="21"/>
                  <w:szCs w:val="21"/>
                  <w:highlight w:val="none"/>
                  <w:lang w:val="en-US" w:eastAsia="zh-CN"/>
                </w:rPr>
              </w:sdtEndPr>
              <w:sdtContent>
                <w:permStart w:id="86" w:edGrp="everyone"/>
                <w:r>
                  <w:rPr>
                    <w:rFonts w:hint="eastAsia" w:ascii="宋体" w:hAnsi="宋体" w:eastAsia="宋体" w:cs="宋体"/>
                    <w:color w:val="auto"/>
                    <w:sz w:val="21"/>
                    <w:szCs w:val="21"/>
                    <w:highlight w:val="none"/>
                    <w:lang w:val="en-US" w:eastAsia="zh-CN"/>
                  </w:rPr>
                  <w:t xml:space="preserve">   </w:t>
                </w:r>
                <w:permEnd w:id="86"/>
              </w:sdtContent>
            </w:sdt>
            <w:r>
              <w:rPr>
                <w:rFonts w:hint="eastAsia" w:ascii="宋体" w:hAnsi="宋体" w:eastAsia="宋体" w:cs="宋体"/>
                <w:color w:val="auto"/>
                <w:sz w:val="21"/>
                <w:szCs w:val="21"/>
                <w:highlight w:val="none"/>
                <w:lang w:val="zh-CN"/>
              </w:rPr>
              <w:t>份，具有同等法律效力。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经双方</w:t>
            </w:r>
            <w:r>
              <w:rPr>
                <w:rFonts w:hint="eastAsia" w:ascii="宋体" w:hAnsi="宋体" w:eastAsia="宋体" w:cs="宋体"/>
                <w:color w:val="auto"/>
                <w:sz w:val="21"/>
                <w:szCs w:val="21"/>
                <w:highlight w:val="none"/>
                <w:lang w:val="en-US" w:eastAsia="zh-CN"/>
              </w:rPr>
              <w:t>法定代表人（负责人）或</w:t>
            </w:r>
            <w:r>
              <w:rPr>
                <w:rFonts w:hint="eastAsia" w:ascii="宋体" w:hAnsi="宋体" w:eastAsia="宋体" w:cs="宋体"/>
                <w:color w:val="auto"/>
                <w:sz w:val="21"/>
                <w:szCs w:val="21"/>
                <w:highlight w:val="none"/>
              </w:rPr>
              <w:t>授权代表签字并</w:t>
            </w:r>
            <w:r>
              <w:rPr>
                <w:rFonts w:hint="eastAsia" w:ascii="宋体" w:hAnsi="宋体" w:eastAsia="宋体" w:cs="宋体"/>
                <w:color w:val="auto"/>
                <w:sz w:val="21"/>
                <w:szCs w:val="21"/>
                <w:highlight w:val="none"/>
                <w:lang w:val="en-US" w:eastAsia="zh-CN"/>
              </w:rPr>
              <w:t>加</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val="en-US" w:eastAsia="zh-CN"/>
              </w:rPr>
              <w:t>公</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或合同专用章</w:t>
            </w:r>
            <w:r>
              <w:rPr>
                <w:rFonts w:hint="eastAsia" w:ascii="宋体" w:hAnsi="宋体" w:eastAsia="宋体" w:cs="宋体"/>
                <w:color w:val="auto"/>
                <w:sz w:val="21"/>
                <w:szCs w:val="21"/>
                <w:highlight w:val="none"/>
              </w:rPr>
              <w:t>之日</w:t>
            </w:r>
            <w:r>
              <w:rPr>
                <w:rFonts w:hint="eastAsia" w:ascii="宋体" w:hAnsi="宋体" w:eastAsia="宋体" w:cs="宋体"/>
                <w:color w:val="auto"/>
                <w:sz w:val="21"/>
                <w:szCs w:val="21"/>
                <w:highlight w:val="none"/>
                <w:lang w:val="en-US" w:eastAsia="zh-CN"/>
              </w:rPr>
              <w:t>起生效，</w:t>
            </w:r>
            <w:r>
              <w:rPr>
                <w:rFonts w:hint="eastAsia" w:ascii="宋体" w:hAnsi="宋体" w:eastAsia="宋体" w:cs="宋体"/>
                <w:color w:val="auto"/>
                <w:sz w:val="21"/>
                <w:szCs w:val="21"/>
                <w:highlight w:val="none"/>
                <w:lang w:val="zh-CN"/>
              </w:rPr>
              <w:t>未尽事宜双方可协商并签署补充协议做出约定。</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.2本合同附件</w:t>
            </w:r>
            <w:r>
              <w:rPr>
                <w:rFonts w:hint="eastAsia" w:ascii="宋体" w:hAnsi="宋体" w:eastAsia="宋体" w:cs="宋体"/>
                <w:color w:val="auto"/>
                <w:sz w:val="21"/>
                <w:szCs w:val="21"/>
                <w:highlight w:val="none"/>
                <w:lang w:val="en-US" w:eastAsia="zh-CN"/>
              </w:rPr>
              <w:t>包括</w:t>
            </w:r>
            <w:sdt>
              <w:sdtPr>
                <w:rPr>
                  <w:rFonts w:hint="eastAsia" w:ascii="宋体" w:hAnsi="宋体" w:eastAsia="宋体" w:cs="宋体"/>
                  <w:color w:val="auto"/>
                  <w:sz w:val="21"/>
                  <w:szCs w:val="21"/>
                  <w:highlight w:val="none"/>
                  <w:lang w:val="en-US" w:eastAsia="zh-CN"/>
                </w:rPr>
                <w:alias w:val="请与合同附件名称保持一致。"/>
                <w:tag w:val="合同附件名称"/>
                <w:id w:val="147460818"/>
                <w:placeholder>
                  <w:docPart w:val="{27dc0e6e-a11c-4287-b1cb-2d69573dd44b}"/>
                </w:placeholder>
                <w:text w:multiLine="1"/>
              </w:sdtPr>
              <w:sdtEndPr>
                <w:rPr>
                  <w:rFonts w:hint="eastAsia" w:ascii="宋体" w:hAnsi="宋体" w:eastAsia="宋体" w:cs="宋体"/>
                  <w:color w:val="auto"/>
                  <w:sz w:val="21"/>
                  <w:szCs w:val="21"/>
                  <w:highlight w:val="none"/>
                  <w:lang w:val="en-US" w:eastAsia="zh-CN"/>
                </w:rPr>
              </w:sdtEndPr>
              <w:sdtContent>
                <w:permStart w:id="87"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附件1：项目报价表、附件2：技术条件书</w:t>
                </w:r>
                <w:r>
                  <w:rPr>
                    <w:rFonts w:hint="eastAsia" w:ascii="宋体" w:hAnsi="宋体" w:eastAsia="宋体" w:cs="宋体"/>
                    <w:color w:val="auto"/>
                    <w:sz w:val="21"/>
                    <w:szCs w:val="21"/>
                    <w:highlight w:val="none"/>
                    <w:lang w:val="en-US" w:eastAsia="zh-CN"/>
                  </w:rPr>
                  <w:t xml:space="preserve"> </w:t>
                </w:r>
                <w:permEnd w:id="87"/>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.3本合同文本一式</w:t>
            </w:r>
            <w:sdt>
              <w:sdtPr>
                <w:rPr>
                  <w:rFonts w:hint="eastAsia" w:ascii="宋体" w:hAnsi="宋体" w:eastAsia="宋体" w:cs="宋体"/>
                  <w:color w:val="auto"/>
                  <w:sz w:val="21"/>
                  <w:szCs w:val="21"/>
                  <w:highlight w:val="none"/>
                  <w:lang w:val="en-US" w:eastAsia="zh-CN"/>
                </w:rPr>
                <w:alias w:val="建议数字大写，注意各份数相加结果"/>
                <w:tag w:val="合同总份数 "/>
                <w:id w:val="147473095"/>
                <w:placeholder>
                  <w:docPart w:val="{b0cf1282-fcac-45a3-bf5e-6dd5e05ff8b2}"/>
                </w:placeholder>
              </w:sdtPr>
              <w:sdtEndPr>
                <w:rPr>
                  <w:rFonts w:hint="eastAsia" w:ascii="宋体" w:hAnsi="宋体" w:eastAsia="宋体" w:cs="宋体"/>
                  <w:color w:val="auto"/>
                  <w:sz w:val="21"/>
                  <w:szCs w:val="21"/>
                  <w:highlight w:val="none"/>
                  <w:lang w:val="en-US" w:eastAsia="zh-CN"/>
                </w:rPr>
              </w:sdtEndPr>
              <w:sdtContent>
                <w:permStart w:id="8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肆</w:t>
                </w:r>
                <w:r>
                  <w:rPr>
                    <w:rFonts w:hint="eastAsia" w:ascii="宋体" w:hAnsi="宋体" w:eastAsia="宋体" w:cs="宋体"/>
                    <w:color w:val="auto"/>
                    <w:sz w:val="21"/>
                    <w:szCs w:val="21"/>
                    <w:highlight w:val="none"/>
                    <w:lang w:val="en-US" w:eastAsia="zh-CN"/>
                  </w:rPr>
                  <w:t xml:space="preserve">  </w:t>
                </w:r>
                <w:permEnd w:id="88"/>
              </w:sdtContent>
            </w:sdt>
            <w:r>
              <w:rPr>
                <w:rFonts w:hint="eastAsia" w:ascii="宋体" w:hAnsi="宋体" w:eastAsia="宋体" w:cs="宋体"/>
                <w:color w:val="auto"/>
                <w:sz w:val="21"/>
                <w:szCs w:val="21"/>
                <w:highlight w:val="none"/>
                <w:lang w:val="zh-CN"/>
              </w:rPr>
              <w:t>份，甲方执</w:t>
            </w:r>
            <w:sdt>
              <w:sdtPr>
                <w:rPr>
                  <w:rFonts w:hint="eastAsia" w:ascii="宋体" w:hAnsi="宋体" w:eastAsia="宋体" w:cs="宋体"/>
                  <w:color w:val="auto"/>
                  <w:sz w:val="21"/>
                  <w:szCs w:val="21"/>
                  <w:highlight w:val="none"/>
                  <w:lang w:val="en-US" w:eastAsia="zh-CN"/>
                </w:rPr>
                <w:alias w:val="建议数字大写，注意各份数相加结果"/>
                <w:tag w:val="甲方所执份数"/>
                <w:id w:val="147471084"/>
                <w:placeholder>
                  <w:docPart w:val="{2a6f9254-5b17-4c36-bcff-aac0a7329d5b}"/>
                </w:placeholder>
              </w:sdtPr>
              <w:sdtEndPr>
                <w:rPr>
                  <w:rFonts w:hint="eastAsia" w:ascii="宋体" w:hAnsi="宋体" w:eastAsia="宋体" w:cs="宋体"/>
                  <w:color w:val="auto"/>
                  <w:sz w:val="21"/>
                  <w:szCs w:val="21"/>
                  <w:highlight w:val="none"/>
                  <w:lang w:val="en-US" w:eastAsia="zh-CN"/>
                </w:rPr>
              </w:sdtEndPr>
              <w:sdtContent>
                <w:permStart w:id="8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贰 </w:t>
                </w:r>
                <w:r>
                  <w:rPr>
                    <w:rFonts w:hint="eastAsia" w:ascii="宋体" w:hAnsi="宋体" w:eastAsia="宋体" w:cs="宋体"/>
                    <w:color w:val="auto"/>
                    <w:sz w:val="21"/>
                    <w:szCs w:val="21"/>
                    <w:highlight w:val="none"/>
                    <w:lang w:val="en-US" w:eastAsia="zh-CN"/>
                  </w:rPr>
                  <w:t xml:space="preserve">  </w:t>
                </w:r>
                <w:permEnd w:id="89"/>
              </w:sdtContent>
            </w:sdt>
            <w:r>
              <w:rPr>
                <w:rFonts w:hint="eastAsia" w:ascii="宋体" w:hAnsi="宋体" w:eastAsia="宋体" w:cs="宋体"/>
                <w:color w:val="auto"/>
                <w:sz w:val="21"/>
                <w:szCs w:val="21"/>
                <w:highlight w:val="none"/>
                <w:lang w:val="zh-CN"/>
              </w:rPr>
              <w:t>份，乙方执</w:t>
            </w:r>
            <w:sdt>
              <w:sdtPr>
                <w:rPr>
                  <w:rFonts w:hint="eastAsia" w:ascii="宋体" w:hAnsi="宋体" w:eastAsia="宋体" w:cs="宋体"/>
                  <w:color w:val="auto"/>
                  <w:sz w:val="21"/>
                  <w:szCs w:val="21"/>
                  <w:highlight w:val="none"/>
                  <w:lang w:val="en-US" w:eastAsia="zh-CN"/>
                </w:rPr>
                <w:alias w:val="建议数字大写，注意各份数相加结果"/>
                <w:tag w:val="乙方所执份数"/>
                <w:id w:val="147472386"/>
                <w:placeholder>
                  <w:docPart w:val="{f8795356-03e7-445a-a238-0b0129724dc7}"/>
                </w:placeholder>
              </w:sdtPr>
              <w:sdtEndPr>
                <w:rPr>
                  <w:rFonts w:hint="eastAsia" w:ascii="宋体" w:hAnsi="宋体" w:eastAsia="宋体" w:cs="宋体"/>
                  <w:color w:val="auto"/>
                  <w:sz w:val="21"/>
                  <w:szCs w:val="21"/>
                  <w:highlight w:val="none"/>
                  <w:lang w:val="en-US" w:eastAsia="zh-CN"/>
                </w:rPr>
              </w:sdtEndPr>
              <w:sdtContent>
                <w:permStart w:id="9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贰</w:t>
                </w:r>
                <w:r>
                  <w:rPr>
                    <w:rFonts w:hint="eastAsia" w:ascii="宋体" w:hAnsi="宋体" w:eastAsia="宋体" w:cs="宋体"/>
                    <w:color w:val="auto"/>
                    <w:sz w:val="21"/>
                    <w:szCs w:val="21"/>
                    <w:highlight w:val="none"/>
                    <w:lang w:val="en-US" w:eastAsia="zh-CN"/>
                  </w:rPr>
                  <w:t xml:space="preserve">  </w:t>
                </w:r>
                <w:permEnd w:id="90"/>
              </w:sdtContent>
            </w:sdt>
            <w:r>
              <w:rPr>
                <w:rFonts w:hint="eastAsia" w:ascii="宋体" w:hAnsi="宋体" w:eastAsia="宋体" w:cs="宋体"/>
                <w:color w:val="auto"/>
                <w:sz w:val="21"/>
                <w:szCs w:val="21"/>
                <w:highlight w:val="none"/>
                <w:lang w:val="zh-CN"/>
              </w:rPr>
              <w:t>份，具有同等法律效力。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bl>
    <w:p>
      <w:pPr>
        <w:rPr>
          <w:rFonts w:hint="eastAsia"/>
          <w:lang w:val="en-US" w:eastAsia="zh-CN"/>
        </w:rPr>
      </w:pPr>
    </w:p>
    <w:p>
      <w:pPr>
        <w:numPr>
          <w:ilvl w:val="0"/>
          <w:numId w:val="0"/>
        </w:numPr>
        <w:jc w:val="left"/>
        <w:rPr>
          <w:rFonts w:hint="eastAsia"/>
          <w:b/>
          <w:bCs/>
          <w:color w:val="auto"/>
          <w:highlight w:val="none"/>
          <w:lang w:val="en-US" w:eastAsia="zh-CN"/>
        </w:rPr>
      </w:pPr>
    </w:p>
    <w:p>
      <w:pPr>
        <w:numPr>
          <w:ilvl w:val="0"/>
          <w:numId w:val="0"/>
        </w:numPr>
        <w:jc w:val="left"/>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方式、违约责任、质保期等；在招标采购文件中已明确的内容无须填写，如项目名称、项目信息、签约单位等。</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合同修改对照表中不得出现项目负责人信息、预算等涉密内容。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29D336"/>
    <w:multiLevelType w:val="singleLevel"/>
    <w:tmpl w:val="4D29D33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5MzJiMTZkNWUzY2ZjNWEwMjZmZDkzOGI4MDdmNzIifQ=="/>
  </w:docVars>
  <w:rsids>
    <w:rsidRoot w:val="00000000"/>
    <w:rsid w:val="02765598"/>
    <w:rsid w:val="04C77749"/>
    <w:rsid w:val="05234D76"/>
    <w:rsid w:val="058F757E"/>
    <w:rsid w:val="05FA70BD"/>
    <w:rsid w:val="07CE63CA"/>
    <w:rsid w:val="08E33BB3"/>
    <w:rsid w:val="098005B4"/>
    <w:rsid w:val="0B113DED"/>
    <w:rsid w:val="0B685C8A"/>
    <w:rsid w:val="0B7A2363"/>
    <w:rsid w:val="0BE80418"/>
    <w:rsid w:val="0C9044F2"/>
    <w:rsid w:val="0D375B3C"/>
    <w:rsid w:val="0E640969"/>
    <w:rsid w:val="0EFF2622"/>
    <w:rsid w:val="0F9022FF"/>
    <w:rsid w:val="0FBE152D"/>
    <w:rsid w:val="105C5598"/>
    <w:rsid w:val="106859C6"/>
    <w:rsid w:val="10CE136A"/>
    <w:rsid w:val="11BE3AD0"/>
    <w:rsid w:val="12223D56"/>
    <w:rsid w:val="138A072E"/>
    <w:rsid w:val="13C22116"/>
    <w:rsid w:val="16213589"/>
    <w:rsid w:val="165006DF"/>
    <w:rsid w:val="18CA6EA2"/>
    <w:rsid w:val="196178B0"/>
    <w:rsid w:val="1A4C5F87"/>
    <w:rsid w:val="1BBC2EDB"/>
    <w:rsid w:val="1C8C6AE3"/>
    <w:rsid w:val="1D654B92"/>
    <w:rsid w:val="1DAC20C8"/>
    <w:rsid w:val="1DD069EE"/>
    <w:rsid w:val="1DD24BFC"/>
    <w:rsid w:val="1E780C0D"/>
    <w:rsid w:val="1F1E7EE4"/>
    <w:rsid w:val="1F634658"/>
    <w:rsid w:val="202E7B8B"/>
    <w:rsid w:val="20490D91"/>
    <w:rsid w:val="212E39A8"/>
    <w:rsid w:val="224E24D7"/>
    <w:rsid w:val="232956BD"/>
    <w:rsid w:val="244C451B"/>
    <w:rsid w:val="245473A9"/>
    <w:rsid w:val="246933BA"/>
    <w:rsid w:val="24DA5582"/>
    <w:rsid w:val="25E117D9"/>
    <w:rsid w:val="26444656"/>
    <w:rsid w:val="26E36651"/>
    <w:rsid w:val="27981B10"/>
    <w:rsid w:val="284F4473"/>
    <w:rsid w:val="2A6A65B7"/>
    <w:rsid w:val="2A913543"/>
    <w:rsid w:val="2AD66983"/>
    <w:rsid w:val="2B234B9B"/>
    <w:rsid w:val="2BFF06BF"/>
    <w:rsid w:val="2D7E4681"/>
    <w:rsid w:val="2ED677AB"/>
    <w:rsid w:val="2FDB2D91"/>
    <w:rsid w:val="31EB6578"/>
    <w:rsid w:val="33170AF3"/>
    <w:rsid w:val="33A928CE"/>
    <w:rsid w:val="33B40C5F"/>
    <w:rsid w:val="361A6E50"/>
    <w:rsid w:val="373B4954"/>
    <w:rsid w:val="38DC29EF"/>
    <w:rsid w:val="397D3068"/>
    <w:rsid w:val="398F54F6"/>
    <w:rsid w:val="39C443D2"/>
    <w:rsid w:val="3A2E5EC4"/>
    <w:rsid w:val="3AA61ABB"/>
    <w:rsid w:val="3AE45010"/>
    <w:rsid w:val="3BB46563"/>
    <w:rsid w:val="3C277440"/>
    <w:rsid w:val="3C60002C"/>
    <w:rsid w:val="3C871069"/>
    <w:rsid w:val="3CF02BC4"/>
    <w:rsid w:val="3E5C192B"/>
    <w:rsid w:val="3E7826C3"/>
    <w:rsid w:val="3F567453"/>
    <w:rsid w:val="40376A1F"/>
    <w:rsid w:val="411C1654"/>
    <w:rsid w:val="418B3FC3"/>
    <w:rsid w:val="41DB68B5"/>
    <w:rsid w:val="4208361D"/>
    <w:rsid w:val="42A734BA"/>
    <w:rsid w:val="43182D8D"/>
    <w:rsid w:val="43E027C8"/>
    <w:rsid w:val="44C05033"/>
    <w:rsid w:val="45464C32"/>
    <w:rsid w:val="45DA2139"/>
    <w:rsid w:val="467A73AF"/>
    <w:rsid w:val="47EC4EE1"/>
    <w:rsid w:val="49417BA0"/>
    <w:rsid w:val="4A9329E8"/>
    <w:rsid w:val="4B2E48FC"/>
    <w:rsid w:val="4C260CF9"/>
    <w:rsid w:val="4D567C6D"/>
    <w:rsid w:val="4E574311"/>
    <w:rsid w:val="4EF53E96"/>
    <w:rsid w:val="4F1D6D29"/>
    <w:rsid w:val="4F9F79DF"/>
    <w:rsid w:val="4FB46852"/>
    <w:rsid w:val="508558A6"/>
    <w:rsid w:val="50CE4E90"/>
    <w:rsid w:val="51CE7247"/>
    <w:rsid w:val="53FB241A"/>
    <w:rsid w:val="557843F6"/>
    <w:rsid w:val="55E10A45"/>
    <w:rsid w:val="571E1012"/>
    <w:rsid w:val="57FE701D"/>
    <w:rsid w:val="58200C54"/>
    <w:rsid w:val="59466F23"/>
    <w:rsid w:val="59BB1BC6"/>
    <w:rsid w:val="59BF18C5"/>
    <w:rsid w:val="5A6C00B9"/>
    <w:rsid w:val="5B373244"/>
    <w:rsid w:val="5B375244"/>
    <w:rsid w:val="5DF321D3"/>
    <w:rsid w:val="5F360A13"/>
    <w:rsid w:val="60106D27"/>
    <w:rsid w:val="608E497F"/>
    <w:rsid w:val="61466CDB"/>
    <w:rsid w:val="61B628DB"/>
    <w:rsid w:val="623757B2"/>
    <w:rsid w:val="626E0EFC"/>
    <w:rsid w:val="62805827"/>
    <w:rsid w:val="62FD6392"/>
    <w:rsid w:val="630D70C8"/>
    <w:rsid w:val="63253DB6"/>
    <w:rsid w:val="63CC7BBE"/>
    <w:rsid w:val="641C7E8B"/>
    <w:rsid w:val="646953E8"/>
    <w:rsid w:val="65814F72"/>
    <w:rsid w:val="66383188"/>
    <w:rsid w:val="663B5017"/>
    <w:rsid w:val="66BB47B7"/>
    <w:rsid w:val="675E006F"/>
    <w:rsid w:val="67BA4891"/>
    <w:rsid w:val="684F2AAF"/>
    <w:rsid w:val="686F1723"/>
    <w:rsid w:val="69B45BF9"/>
    <w:rsid w:val="6A8958B2"/>
    <w:rsid w:val="6C3430BC"/>
    <w:rsid w:val="6CDB2818"/>
    <w:rsid w:val="6DE31640"/>
    <w:rsid w:val="6EB623F7"/>
    <w:rsid w:val="6EF648C6"/>
    <w:rsid w:val="6F437736"/>
    <w:rsid w:val="6F562252"/>
    <w:rsid w:val="6F8643AC"/>
    <w:rsid w:val="6FB10823"/>
    <w:rsid w:val="70BE1584"/>
    <w:rsid w:val="70EB7372"/>
    <w:rsid w:val="710F7DB0"/>
    <w:rsid w:val="71191BB7"/>
    <w:rsid w:val="724942E9"/>
    <w:rsid w:val="72BC104A"/>
    <w:rsid w:val="72BD5F93"/>
    <w:rsid w:val="735845B2"/>
    <w:rsid w:val="73857BFA"/>
    <w:rsid w:val="73E70B37"/>
    <w:rsid w:val="742E7B4E"/>
    <w:rsid w:val="7537175E"/>
    <w:rsid w:val="75B87217"/>
    <w:rsid w:val="760873CE"/>
    <w:rsid w:val="777D17AC"/>
    <w:rsid w:val="77980FA7"/>
    <w:rsid w:val="779B2194"/>
    <w:rsid w:val="77E90CC7"/>
    <w:rsid w:val="79381C6E"/>
    <w:rsid w:val="799C1D4D"/>
    <w:rsid w:val="79A70064"/>
    <w:rsid w:val="7AA75347"/>
    <w:rsid w:val="7AD96587"/>
    <w:rsid w:val="7AFA2853"/>
    <w:rsid w:val="7BAC696A"/>
    <w:rsid w:val="7C377401"/>
    <w:rsid w:val="7D533945"/>
    <w:rsid w:val="7D567B74"/>
    <w:rsid w:val="7DDD6C34"/>
    <w:rsid w:val="7EC44B30"/>
    <w:rsid w:val="7F3EF7B5"/>
    <w:rsid w:val="7FF93D7E"/>
    <w:rsid w:val="FAFBBE4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240" w:lineRule="auto"/>
      <w:jc w:val="center"/>
      <w:outlineLvl w:val="1"/>
    </w:pPr>
    <w:rPr>
      <w:rFonts w:ascii="Arial" w:hAnsi="Arial" w:eastAsia="仿宋_GB2312"/>
      <w:b/>
      <w:sz w:val="3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rFonts w:ascii="Arial" w:hAnsi="Arial" w:eastAsia="宋体"/>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pPr>
      <w:adjustRightInd/>
      <w:spacing w:line="240" w:lineRule="auto"/>
      <w:textAlignment w:val="auto"/>
    </w:pPr>
    <w:rPr>
      <w:rFonts w:ascii="宋体" w:hAnsi="Courier New" w:eastAsia="宋体"/>
      <w:kern w:val="2"/>
      <w:sz w:val="21"/>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795293e-f0bb-4b5b-b093-9e6809167ade}"/>
        <w:style w:val=""/>
        <w:category>
          <w:name w:val="常规"/>
          <w:gallery w:val="placeholder"/>
        </w:category>
        <w:types>
          <w:type w:val="bbPlcHdr"/>
        </w:types>
        <w:behaviors>
          <w:behavior w:val="content"/>
        </w:behaviors>
        <w:description w:val=""/>
        <w:guid w:val="{b795293e-f0bb-4b5b-b093-9e6809167ade}"/>
      </w:docPartPr>
      <w:docPartBody>
        <w:p>
          <w:r>
            <w:rPr>
              <w:color w:val="808080"/>
            </w:rPr>
            <w:t>单击此处输入文字。</w:t>
          </w:r>
        </w:p>
      </w:docPartBody>
    </w:docPart>
    <w:docPart>
      <w:docPartPr>
        <w:name w:val="{59b590f3-5115-4e20-abee-681b6ccdbf86}"/>
        <w:style w:val=""/>
        <w:category>
          <w:name w:val="常规"/>
          <w:gallery w:val="placeholder"/>
        </w:category>
        <w:types>
          <w:type w:val="bbPlcHdr"/>
        </w:types>
        <w:behaviors>
          <w:behavior w:val="content"/>
        </w:behaviors>
        <w:description w:val=""/>
        <w:guid w:val="{59b590f3-5115-4e20-abee-681b6ccdbf86}"/>
      </w:docPartPr>
      <w:docPartBody>
        <w:p>
          <w:r>
            <w:rPr>
              <w:color w:val="808080"/>
            </w:rPr>
            <w:t>单击此处输入文字。</w:t>
          </w:r>
        </w:p>
      </w:docPartBody>
    </w:docPart>
    <w:docPart>
      <w:docPartPr>
        <w:name w:val="{ada52b5a-58f9-47b5-a3c5-387ba18fde02}"/>
        <w:style w:val=""/>
        <w:category>
          <w:name w:val="常规"/>
          <w:gallery w:val="placeholder"/>
        </w:category>
        <w:types>
          <w:type w:val="bbPlcHdr"/>
        </w:types>
        <w:behaviors>
          <w:behavior w:val="content"/>
        </w:behaviors>
        <w:description w:val=""/>
        <w:guid w:val="{ada52b5a-58f9-47b5-a3c5-387ba18fde02}"/>
      </w:docPartPr>
      <w:docPartBody>
        <w:p>
          <w:r>
            <w:rPr>
              <w:color w:val="808080"/>
            </w:rPr>
            <w:t>单击此处输入日期。</w:t>
          </w:r>
        </w:p>
      </w:docPartBody>
    </w:docPart>
    <w:docPart>
      <w:docPartPr>
        <w:name w:val="{5d29e6f7-b522-48ba-ad95-0668d222c0de}"/>
        <w:style w:val=""/>
        <w:category>
          <w:name w:val="常规"/>
          <w:gallery w:val="placeholder"/>
        </w:category>
        <w:types>
          <w:type w:val="bbPlcHdr"/>
        </w:types>
        <w:behaviors>
          <w:behavior w:val="content"/>
        </w:behaviors>
        <w:description w:val=""/>
        <w:guid w:val="{5d29e6f7-b522-48ba-ad95-0668d222c0de}"/>
      </w:docPartPr>
      <w:docPartBody>
        <w:p>
          <w:r>
            <w:rPr>
              <w:color w:val="808080"/>
            </w:rPr>
            <w:t>单击此处输入文字。</w:t>
          </w:r>
        </w:p>
      </w:docPartBody>
    </w:docPart>
    <w:docPart>
      <w:docPartPr>
        <w:name w:val="{15fa4def-e35e-485e-b4db-66ec956f6034}"/>
        <w:style w:val=""/>
        <w:category>
          <w:name w:val="常规"/>
          <w:gallery w:val="placeholder"/>
        </w:category>
        <w:types>
          <w:type w:val="bbPlcHdr"/>
        </w:types>
        <w:behaviors>
          <w:behavior w:val="content"/>
        </w:behaviors>
        <w:description w:val=""/>
        <w:guid w:val="{15fa4def-e35e-485e-b4db-66ec956f6034}"/>
      </w:docPartPr>
      <w:docPartBody>
        <w:p>
          <w:r>
            <w:rPr>
              <w:color w:val="808080"/>
            </w:rPr>
            <w:t>单击此处输入文字。</w:t>
          </w:r>
        </w:p>
      </w:docPartBody>
    </w:docPart>
    <w:docPart>
      <w:docPartPr>
        <w:name w:val="{aba96191-e153-41d5-bb52-a4ebc20e7279}"/>
        <w:style w:val=""/>
        <w:category>
          <w:name w:val="常规"/>
          <w:gallery w:val="placeholder"/>
        </w:category>
        <w:types>
          <w:type w:val="bbPlcHdr"/>
        </w:types>
        <w:behaviors>
          <w:behavior w:val="content"/>
        </w:behaviors>
        <w:description w:val=""/>
        <w:guid w:val="{aba96191-e153-41d5-bb52-a4ebc20e7279}"/>
      </w:docPartPr>
      <w:docPartBody>
        <w:p>
          <w:r>
            <w:rPr>
              <w:color w:val="808080"/>
            </w:rPr>
            <w:t>单击此处输入文字。</w:t>
          </w:r>
        </w:p>
      </w:docPartBody>
    </w:docPart>
    <w:docPart>
      <w:docPartPr>
        <w:name w:val="{6236cffa-2938-4f2d-85d9-0cd294d932ab}"/>
        <w:style w:val=""/>
        <w:category>
          <w:name w:val="常规"/>
          <w:gallery w:val="placeholder"/>
        </w:category>
        <w:types>
          <w:type w:val="bbPlcHdr"/>
        </w:types>
        <w:behaviors>
          <w:behavior w:val="content"/>
        </w:behaviors>
        <w:description w:val=""/>
        <w:guid w:val="{6236cffa-2938-4f2d-85d9-0cd294d932ab}"/>
      </w:docPartPr>
      <w:docPartBody>
        <w:p>
          <w:r>
            <w:rPr>
              <w:color w:val="808080"/>
            </w:rPr>
            <w:t>单击此处输入日期。</w:t>
          </w:r>
        </w:p>
      </w:docPartBody>
    </w:docPart>
    <w:docPart>
      <w:docPartPr>
        <w:name w:val="{7b4d6d54-4fc0-498c-b272-a666dfb38bd4}"/>
        <w:style w:val=""/>
        <w:category>
          <w:name w:val="常规"/>
          <w:gallery w:val="placeholder"/>
        </w:category>
        <w:types>
          <w:type w:val="bbPlcHdr"/>
        </w:types>
        <w:behaviors>
          <w:behavior w:val="content"/>
        </w:behaviors>
        <w:description w:val=""/>
        <w:guid w:val="{7b4d6d54-4fc0-498c-b272-a666dfb38bd4}"/>
      </w:docPartPr>
      <w:docPartBody>
        <w:p>
          <w:r>
            <w:rPr>
              <w:color w:val="808080"/>
            </w:rPr>
            <w:t>单击此处输入文字。</w:t>
          </w:r>
        </w:p>
      </w:docPartBody>
    </w:docPart>
    <w:docPart>
      <w:docPartPr>
        <w:name w:val="{18d3f3b5-3798-4258-9982-21e78f6f83f1}"/>
        <w:style w:val=""/>
        <w:category>
          <w:name w:val="常规"/>
          <w:gallery w:val="placeholder"/>
        </w:category>
        <w:types>
          <w:type w:val="bbPlcHdr"/>
        </w:types>
        <w:behaviors>
          <w:behavior w:val="content"/>
        </w:behaviors>
        <w:description w:val=""/>
        <w:guid w:val="{18d3f3b5-3798-4258-9982-21e78f6f83f1}"/>
      </w:docPartPr>
      <w:docPartBody>
        <w:p>
          <w:r>
            <w:rPr>
              <w:color w:val="808080"/>
            </w:rPr>
            <w:t>选择一项。</w:t>
          </w:r>
        </w:p>
      </w:docPartBody>
    </w:docPart>
    <w:docPart>
      <w:docPartPr>
        <w:name w:val="{22689d4a-e075-4a4f-bf5c-8a1e6586d5da}"/>
        <w:style w:val=""/>
        <w:category>
          <w:name w:val="常规"/>
          <w:gallery w:val="placeholder"/>
        </w:category>
        <w:types>
          <w:type w:val="bbPlcHdr"/>
        </w:types>
        <w:behaviors>
          <w:behavior w:val="content"/>
        </w:behaviors>
        <w:description w:val=""/>
        <w:guid w:val="{22689d4a-e075-4a4f-bf5c-8a1e6586d5da}"/>
      </w:docPartPr>
      <w:docPartBody>
        <w:p>
          <w:r>
            <w:rPr>
              <w:color w:val="808080"/>
            </w:rPr>
            <w:t>选择一项。</w:t>
          </w:r>
        </w:p>
      </w:docPartBody>
    </w:docPart>
    <w:docPart>
      <w:docPartPr>
        <w:name w:val="{39a1fff8-b0ea-4317-8ebc-1ea40dbee02f}"/>
        <w:style w:val=""/>
        <w:category>
          <w:name w:val="常规"/>
          <w:gallery w:val="placeholder"/>
        </w:category>
        <w:types>
          <w:type w:val="bbPlcHdr"/>
        </w:types>
        <w:behaviors>
          <w:behavior w:val="content"/>
        </w:behaviors>
        <w:description w:val=""/>
        <w:guid w:val="{39a1fff8-b0ea-4317-8ebc-1ea40dbee02f}"/>
      </w:docPartPr>
      <w:docPartBody>
        <w:p>
          <w:r>
            <w:rPr>
              <w:color w:val="808080"/>
            </w:rPr>
            <w:t>单击此处输入文字。</w:t>
          </w:r>
        </w:p>
      </w:docPartBody>
    </w:docPart>
    <w:docPart>
      <w:docPartPr>
        <w:name w:val="{c572339f-1e9f-4c58-bb31-8529468f0a61}"/>
        <w:style w:val=""/>
        <w:category>
          <w:name w:val="常规"/>
          <w:gallery w:val="placeholder"/>
        </w:category>
        <w:types>
          <w:type w:val="bbPlcHdr"/>
        </w:types>
        <w:behaviors>
          <w:behavior w:val="content"/>
        </w:behaviors>
        <w:description w:val=""/>
        <w:guid w:val="{c572339f-1e9f-4c58-bb31-8529468f0a61}"/>
      </w:docPartPr>
      <w:docPartBody>
        <w:p>
          <w:r>
            <w:rPr>
              <w:color w:val="808080"/>
            </w:rPr>
            <w:t>单击此处输入文字。</w:t>
          </w:r>
        </w:p>
      </w:docPartBody>
    </w:docPart>
    <w:docPart>
      <w:docPartPr>
        <w:name w:val="{4bcf3c03-44a5-46a6-bbd0-036fef6985fa}"/>
        <w:style w:val=""/>
        <w:category>
          <w:name w:val="常规"/>
          <w:gallery w:val="placeholder"/>
        </w:category>
        <w:types>
          <w:type w:val="bbPlcHdr"/>
        </w:types>
        <w:behaviors>
          <w:behavior w:val="content"/>
        </w:behaviors>
        <w:description w:val=""/>
        <w:guid w:val="{4bcf3c03-44a5-46a6-bbd0-036fef6985fa}"/>
      </w:docPartPr>
      <w:docPartBody>
        <w:p>
          <w:r>
            <w:rPr>
              <w:color w:val="808080"/>
            </w:rPr>
            <w:t>单击此处输入文字。</w:t>
          </w:r>
        </w:p>
      </w:docPartBody>
    </w:docPart>
    <w:docPart>
      <w:docPartPr>
        <w:name w:val="{d811ec00-7964-4157-ad2c-96fd80d0b57c}"/>
        <w:style w:val=""/>
        <w:category>
          <w:name w:val="常规"/>
          <w:gallery w:val="placeholder"/>
        </w:category>
        <w:types>
          <w:type w:val="bbPlcHdr"/>
        </w:types>
        <w:behaviors>
          <w:behavior w:val="content"/>
        </w:behaviors>
        <w:description w:val=""/>
        <w:guid w:val="{d811ec00-7964-4157-ad2c-96fd80d0b57c}"/>
      </w:docPartPr>
      <w:docPartBody>
        <w:p>
          <w:r>
            <w:rPr>
              <w:color w:val="808080"/>
            </w:rPr>
            <w:t>单击此处输入文字。</w:t>
          </w:r>
        </w:p>
      </w:docPartBody>
    </w:docPart>
    <w:docPart>
      <w:docPartPr>
        <w:name w:val="{85ca9708-e89c-4861-b8f7-749cb6dc4be8}"/>
        <w:style w:val=""/>
        <w:category>
          <w:name w:val="常规"/>
          <w:gallery w:val="placeholder"/>
        </w:category>
        <w:types>
          <w:type w:val="bbPlcHdr"/>
        </w:types>
        <w:behaviors>
          <w:behavior w:val="content"/>
        </w:behaviors>
        <w:description w:val=""/>
        <w:guid w:val="{85ca9708-e89c-4861-b8f7-749cb6dc4be8}"/>
      </w:docPartPr>
      <w:docPartBody>
        <w:p>
          <w:r>
            <w:rPr>
              <w:color w:val="808080"/>
            </w:rPr>
            <w:t>单击此处输入文字。</w:t>
          </w:r>
        </w:p>
      </w:docPartBody>
    </w:docPart>
    <w:docPart>
      <w:docPartPr>
        <w:name w:val="{5557b7bc-7140-4e5b-8f12-e6f4efc8e6b3}"/>
        <w:style w:val=""/>
        <w:category>
          <w:name w:val="常规"/>
          <w:gallery w:val="placeholder"/>
        </w:category>
        <w:types>
          <w:type w:val="bbPlcHdr"/>
        </w:types>
        <w:behaviors>
          <w:behavior w:val="content"/>
        </w:behaviors>
        <w:description w:val=""/>
        <w:guid w:val="{5557b7bc-7140-4e5b-8f12-e6f4efc8e6b3}"/>
      </w:docPartPr>
      <w:docPartBody>
        <w:p>
          <w:r>
            <w:rPr>
              <w:color w:val="808080"/>
            </w:rPr>
            <w:t>选择一项。</w:t>
          </w:r>
        </w:p>
      </w:docPartBody>
    </w:docPart>
    <w:docPart>
      <w:docPartPr>
        <w:name w:val="{80315ac9-c060-4f44-9b16-156c95931f57}"/>
        <w:style w:val=""/>
        <w:category>
          <w:name w:val="常规"/>
          <w:gallery w:val="placeholder"/>
        </w:category>
        <w:types>
          <w:type w:val="bbPlcHdr"/>
        </w:types>
        <w:behaviors>
          <w:behavior w:val="content"/>
        </w:behaviors>
        <w:description w:val=""/>
        <w:guid w:val="{80315ac9-c060-4f44-9b16-156c95931f57}"/>
      </w:docPartPr>
      <w:docPartBody>
        <w:p>
          <w:r>
            <w:rPr>
              <w:color w:val="808080"/>
            </w:rPr>
            <w:t>单击此处输入文字。</w:t>
          </w:r>
        </w:p>
      </w:docPartBody>
    </w:docPart>
    <w:docPart>
      <w:docPartPr>
        <w:name w:val="{07d60024-6da2-4c8b-9a40-b8d25cfe5093}"/>
        <w:style w:val=""/>
        <w:category>
          <w:name w:val="常规"/>
          <w:gallery w:val="placeholder"/>
        </w:category>
        <w:types>
          <w:type w:val="bbPlcHdr"/>
        </w:types>
        <w:behaviors>
          <w:behavior w:val="content"/>
        </w:behaviors>
        <w:description w:val=""/>
        <w:guid w:val="{07d60024-6da2-4c8b-9a40-b8d25cfe5093}"/>
      </w:docPartPr>
      <w:docPartBody>
        <w:p>
          <w:r>
            <w:rPr>
              <w:color w:val="808080"/>
            </w:rPr>
            <w:t>单击此处输入文字。</w:t>
          </w:r>
        </w:p>
      </w:docPartBody>
    </w:docPart>
    <w:docPart>
      <w:docPartPr>
        <w:name w:val="{9168ec16-d704-417d-888f-b95f44a63ca3}"/>
        <w:style w:val=""/>
        <w:category>
          <w:name w:val="常规"/>
          <w:gallery w:val="placeholder"/>
        </w:category>
        <w:types>
          <w:type w:val="bbPlcHdr"/>
        </w:types>
        <w:behaviors>
          <w:behavior w:val="content"/>
        </w:behaviors>
        <w:description w:val=""/>
        <w:guid w:val="{9168ec16-d704-417d-888f-b95f44a63ca3}"/>
      </w:docPartPr>
      <w:docPartBody>
        <w:p>
          <w:r>
            <w:rPr>
              <w:color w:val="808080"/>
            </w:rPr>
            <w:t>单击此处输入文字。</w:t>
          </w:r>
        </w:p>
      </w:docPartBody>
    </w:docPart>
    <w:docPart>
      <w:docPartPr>
        <w:name w:val="{c34b1fc8-06a1-4709-81e1-5043142e97dd}"/>
        <w:style w:val=""/>
        <w:category>
          <w:name w:val="常规"/>
          <w:gallery w:val="placeholder"/>
        </w:category>
        <w:types>
          <w:type w:val="bbPlcHdr"/>
        </w:types>
        <w:behaviors>
          <w:behavior w:val="content"/>
        </w:behaviors>
        <w:description w:val=""/>
        <w:guid w:val="{c34b1fc8-06a1-4709-81e1-5043142e97dd}"/>
      </w:docPartPr>
      <w:docPartBody>
        <w:p>
          <w:r>
            <w:rPr>
              <w:color w:val="808080"/>
            </w:rPr>
            <w:t>选择一项。</w:t>
          </w:r>
        </w:p>
      </w:docPartBody>
    </w:docPart>
    <w:docPart>
      <w:docPartPr>
        <w:name w:val="{39ff629a-a752-4e81-8e79-30cffecd2786}"/>
        <w:style w:val=""/>
        <w:category>
          <w:name w:val="常规"/>
          <w:gallery w:val="placeholder"/>
        </w:category>
        <w:types>
          <w:type w:val="bbPlcHdr"/>
        </w:types>
        <w:behaviors>
          <w:behavior w:val="content"/>
        </w:behaviors>
        <w:description w:val=""/>
        <w:guid w:val="{39ff629a-a752-4e81-8e79-30cffecd2786}"/>
      </w:docPartPr>
      <w:docPartBody>
        <w:p>
          <w:r>
            <w:rPr>
              <w:color w:val="808080"/>
            </w:rPr>
            <w:t>单击此处输入文字。</w:t>
          </w:r>
        </w:p>
      </w:docPartBody>
    </w:docPart>
    <w:docPart>
      <w:docPartPr>
        <w:name w:val="{3cab77ae-25b2-4a21-819b-0d887c49a5bd}"/>
        <w:style w:val=""/>
        <w:category>
          <w:name w:val="常规"/>
          <w:gallery w:val="placeholder"/>
        </w:category>
        <w:types>
          <w:type w:val="bbPlcHdr"/>
        </w:types>
        <w:behaviors>
          <w:behavior w:val="content"/>
        </w:behaviors>
        <w:description w:val=""/>
        <w:guid w:val="{3cab77ae-25b2-4a21-819b-0d887c49a5bd}"/>
      </w:docPartPr>
      <w:docPartBody>
        <w:p>
          <w:r>
            <w:rPr>
              <w:color w:val="808080"/>
            </w:rPr>
            <w:t>单击此处输入文字。</w:t>
          </w:r>
        </w:p>
      </w:docPartBody>
    </w:docPart>
    <w:docPart>
      <w:docPartPr>
        <w:name w:val="{32be29ac-0735-4841-9565-c2cd62a10c93}"/>
        <w:style w:val=""/>
        <w:category>
          <w:name w:val="常规"/>
          <w:gallery w:val="placeholder"/>
        </w:category>
        <w:types>
          <w:type w:val="bbPlcHdr"/>
        </w:types>
        <w:behaviors>
          <w:behavior w:val="content"/>
        </w:behaviors>
        <w:description w:val=""/>
        <w:guid w:val="{32be29ac-0735-4841-9565-c2cd62a10c93}"/>
      </w:docPartPr>
      <w:docPartBody>
        <w:p>
          <w:r>
            <w:rPr>
              <w:color w:val="808080"/>
            </w:rPr>
            <w:t>选择一项。</w:t>
          </w:r>
        </w:p>
      </w:docPartBody>
    </w:docPart>
    <w:docPart>
      <w:docPartPr>
        <w:name w:val="{99a0740d-530d-4944-ba1c-45bd51f4272b}"/>
        <w:style w:val=""/>
        <w:category>
          <w:name w:val="常规"/>
          <w:gallery w:val="placeholder"/>
        </w:category>
        <w:types>
          <w:type w:val="bbPlcHdr"/>
        </w:types>
        <w:behaviors>
          <w:behavior w:val="content"/>
        </w:behaviors>
        <w:description w:val=""/>
        <w:guid w:val="{99a0740d-530d-4944-ba1c-45bd51f4272b}"/>
      </w:docPartPr>
      <w:docPartBody>
        <w:p>
          <w:r>
            <w:rPr>
              <w:color w:val="808080"/>
            </w:rPr>
            <w:t>单击此处输入文字。</w:t>
          </w:r>
        </w:p>
      </w:docPartBody>
    </w:docPart>
    <w:docPart>
      <w:docPartPr>
        <w:name w:val="{636f26f0-f119-4af7-a320-9237536bfdc3}"/>
        <w:style w:val=""/>
        <w:category>
          <w:name w:val="常规"/>
          <w:gallery w:val="placeholder"/>
        </w:category>
        <w:types>
          <w:type w:val="bbPlcHdr"/>
        </w:types>
        <w:behaviors>
          <w:behavior w:val="content"/>
        </w:behaviors>
        <w:description w:val=""/>
        <w:guid w:val="{636f26f0-f119-4af7-a320-9237536bfdc3}"/>
      </w:docPartPr>
      <w:docPartBody>
        <w:p>
          <w:r>
            <w:rPr>
              <w:color w:val="808080"/>
            </w:rPr>
            <w:t>选择一项。</w:t>
          </w:r>
        </w:p>
      </w:docPartBody>
    </w:docPart>
    <w:docPart>
      <w:docPartPr>
        <w:name w:val="{93bcb132-c723-4c2a-b589-2638108db845}"/>
        <w:style w:val=""/>
        <w:category>
          <w:name w:val="常规"/>
          <w:gallery w:val="placeholder"/>
        </w:category>
        <w:types>
          <w:type w:val="bbPlcHdr"/>
        </w:types>
        <w:behaviors>
          <w:behavior w:val="content"/>
        </w:behaviors>
        <w:description w:val=""/>
        <w:guid w:val="{93bcb132-c723-4c2a-b589-2638108db845}"/>
      </w:docPartPr>
      <w:docPartBody>
        <w:p>
          <w:r>
            <w:rPr>
              <w:color w:val="808080"/>
            </w:rPr>
            <w:t>单击此处输入文字。</w:t>
          </w:r>
        </w:p>
      </w:docPartBody>
    </w:docPart>
    <w:docPart>
      <w:docPartPr>
        <w:name w:val="{1d13ea9c-6cc4-4ec8-939e-e8f9c9fda97d}"/>
        <w:style w:val=""/>
        <w:category>
          <w:name w:val="常规"/>
          <w:gallery w:val="placeholder"/>
        </w:category>
        <w:types>
          <w:type w:val="bbPlcHdr"/>
        </w:types>
        <w:behaviors>
          <w:behavior w:val="content"/>
        </w:behaviors>
        <w:description w:val=""/>
        <w:guid w:val="{1d13ea9c-6cc4-4ec8-939e-e8f9c9fda97d}"/>
      </w:docPartPr>
      <w:docPartBody>
        <w:p>
          <w:r>
            <w:rPr>
              <w:color w:val="808080"/>
            </w:rPr>
            <w:t>选择一项。</w:t>
          </w:r>
        </w:p>
      </w:docPartBody>
    </w:docPart>
    <w:docPart>
      <w:docPartPr>
        <w:name w:val="{b74ffe75-67d8-4153-b692-b4cedb590339}"/>
        <w:style w:val=""/>
        <w:category>
          <w:name w:val="常规"/>
          <w:gallery w:val="placeholder"/>
        </w:category>
        <w:types>
          <w:type w:val="bbPlcHdr"/>
        </w:types>
        <w:behaviors>
          <w:behavior w:val="content"/>
        </w:behaviors>
        <w:description w:val=""/>
        <w:guid w:val="{b74ffe75-67d8-4153-b692-b4cedb590339}"/>
      </w:docPartPr>
      <w:docPartBody>
        <w:p>
          <w:r>
            <w:rPr>
              <w:color w:val="808080"/>
            </w:rPr>
            <w:t>选择一项。</w:t>
          </w:r>
        </w:p>
      </w:docPartBody>
    </w:docPart>
    <w:docPart>
      <w:docPartPr>
        <w:name w:val="{d528f299-58aa-4655-95c9-d2df1ccb00fb}"/>
        <w:style w:val=""/>
        <w:category>
          <w:name w:val="常规"/>
          <w:gallery w:val="placeholder"/>
        </w:category>
        <w:types>
          <w:type w:val="bbPlcHdr"/>
        </w:types>
        <w:behaviors>
          <w:behavior w:val="content"/>
        </w:behaviors>
        <w:description w:val=""/>
        <w:guid w:val="{d528f299-58aa-4655-95c9-d2df1ccb00fb}"/>
      </w:docPartPr>
      <w:docPartBody>
        <w:p>
          <w:r>
            <w:rPr>
              <w:color w:val="808080"/>
            </w:rPr>
            <w:t>单击此处输入文字。</w:t>
          </w:r>
        </w:p>
      </w:docPartBody>
    </w:docPart>
    <w:docPart>
      <w:docPartPr>
        <w:name w:val="{46b95494-adc3-4f7a-b69c-2576f12f5cb9}"/>
        <w:style w:val=""/>
        <w:category>
          <w:name w:val="常规"/>
          <w:gallery w:val="placeholder"/>
        </w:category>
        <w:types>
          <w:type w:val="bbPlcHdr"/>
        </w:types>
        <w:behaviors>
          <w:behavior w:val="content"/>
        </w:behaviors>
        <w:description w:val=""/>
        <w:guid w:val="{46b95494-adc3-4f7a-b69c-2576f12f5cb9}"/>
      </w:docPartPr>
      <w:docPartBody>
        <w:p>
          <w:r>
            <w:rPr>
              <w:color w:val="808080"/>
            </w:rPr>
            <w:t>选择一项。</w:t>
          </w:r>
        </w:p>
      </w:docPartBody>
    </w:docPart>
    <w:docPart>
      <w:docPartPr>
        <w:name w:val="{88e33bb9-5853-488d-98ea-1f6e67869184}"/>
        <w:style w:val=""/>
        <w:category>
          <w:name w:val="常规"/>
          <w:gallery w:val="placeholder"/>
        </w:category>
        <w:types>
          <w:type w:val="bbPlcHdr"/>
        </w:types>
        <w:behaviors>
          <w:behavior w:val="content"/>
        </w:behaviors>
        <w:description w:val=""/>
        <w:guid w:val="{88e33bb9-5853-488d-98ea-1f6e67869184}"/>
      </w:docPartPr>
      <w:docPartBody>
        <w:p>
          <w:r>
            <w:rPr>
              <w:color w:val="808080"/>
            </w:rPr>
            <w:t>单击此处输入文字。</w:t>
          </w:r>
        </w:p>
      </w:docPartBody>
    </w:docPart>
    <w:docPart>
      <w:docPartPr>
        <w:name w:val="{3e550430-9664-48de-9c0b-9f08cf6ace4f}"/>
        <w:style w:val=""/>
        <w:category>
          <w:name w:val="常规"/>
          <w:gallery w:val="placeholder"/>
        </w:category>
        <w:types>
          <w:type w:val="bbPlcHdr"/>
        </w:types>
        <w:behaviors>
          <w:behavior w:val="content"/>
        </w:behaviors>
        <w:description w:val=""/>
        <w:guid w:val="{3e550430-9664-48de-9c0b-9f08cf6ace4f}"/>
      </w:docPartPr>
      <w:docPartBody>
        <w:p>
          <w:r>
            <w:rPr>
              <w:color w:val="808080"/>
            </w:rPr>
            <w:t>选择一项。</w:t>
          </w:r>
        </w:p>
      </w:docPartBody>
    </w:docPart>
    <w:docPart>
      <w:docPartPr>
        <w:name w:val="{3f2aadd6-da98-4ed6-898f-9497e3f5cb37}"/>
        <w:style w:val=""/>
        <w:category>
          <w:name w:val="常规"/>
          <w:gallery w:val="placeholder"/>
        </w:category>
        <w:types>
          <w:type w:val="bbPlcHdr"/>
        </w:types>
        <w:behaviors>
          <w:behavior w:val="content"/>
        </w:behaviors>
        <w:description w:val=""/>
        <w:guid w:val="{3f2aadd6-da98-4ed6-898f-9497e3f5cb37}"/>
      </w:docPartPr>
      <w:docPartBody>
        <w:p>
          <w:r>
            <w:rPr>
              <w:color w:val="808080"/>
            </w:rPr>
            <w:t>单击此处输入文字。</w:t>
          </w:r>
        </w:p>
      </w:docPartBody>
    </w:docPart>
    <w:docPart>
      <w:docPartPr>
        <w:name w:val="{77b79828-ec8b-43a4-876a-4ca3302e2a8d}"/>
        <w:style w:val=""/>
        <w:category>
          <w:name w:val="常规"/>
          <w:gallery w:val="placeholder"/>
        </w:category>
        <w:types>
          <w:type w:val="bbPlcHdr"/>
        </w:types>
        <w:behaviors>
          <w:behavior w:val="content"/>
        </w:behaviors>
        <w:description w:val=""/>
        <w:guid w:val="{77b79828-ec8b-43a4-876a-4ca3302e2a8d}"/>
      </w:docPartPr>
      <w:docPartBody>
        <w:p>
          <w:r>
            <w:rPr>
              <w:color w:val="808080"/>
            </w:rPr>
            <w:t>单击此处输入文字。</w:t>
          </w:r>
        </w:p>
      </w:docPartBody>
    </w:docPart>
    <w:docPart>
      <w:docPartPr>
        <w:name w:val="{bc3ad2e6-aeea-4ebe-92b3-eb8e75065137}"/>
        <w:style w:val=""/>
        <w:category>
          <w:name w:val="常规"/>
          <w:gallery w:val="placeholder"/>
        </w:category>
        <w:types>
          <w:type w:val="bbPlcHdr"/>
        </w:types>
        <w:behaviors>
          <w:behavior w:val="content"/>
        </w:behaviors>
        <w:description w:val=""/>
        <w:guid w:val="{bc3ad2e6-aeea-4ebe-92b3-eb8e75065137}"/>
      </w:docPartPr>
      <w:docPartBody>
        <w:p>
          <w:r>
            <w:rPr>
              <w:color w:val="808080"/>
            </w:rPr>
            <w:t>单击此处输入文字。</w:t>
          </w:r>
        </w:p>
      </w:docPartBody>
    </w:docPart>
    <w:docPart>
      <w:docPartPr>
        <w:name w:val="{9ca335bd-42e9-46b1-84f8-317b79d98dc1}"/>
        <w:style w:val=""/>
        <w:category>
          <w:name w:val="常规"/>
          <w:gallery w:val="placeholder"/>
        </w:category>
        <w:types>
          <w:type w:val="bbPlcHdr"/>
        </w:types>
        <w:behaviors>
          <w:behavior w:val="content"/>
        </w:behaviors>
        <w:description w:val=""/>
        <w:guid w:val="{9ca335bd-42e9-46b1-84f8-317b79d98dc1}"/>
      </w:docPartPr>
      <w:docPartBody>
        <w:p>
          <w:r>
            <w:rPr>
              <w:color w:val="808080"/>
            </w:rPr>
            <w:t>单击此处输入文字。</w:t>
          </w:r>
        </w:p>
      </w:docPartBody>
    </w:docPart>
    <w:docPart>
      <w:docPartPr>
        <w:name w:val="{7508e2ab-bb62-4a69-9aa3-daeb193b22a1}"/>
        <w:style w:val=""/>
        <w:category>
          <w:name w:val="常规"/>
          <w:gallery w:val="placeholder"/>
        </w:category>
        <w:types>
          <w:type w:val="bbPlcHdr"/>
        </w:types>
        <w:behaviors>
          <w:behavior w:val="content"/>
        </w:behaviors>
        <w:description w:val=""/>
        <w:guid w:val="{7508e2ab-bb62-4a69-9aa3-daeb193b22a1}"/>
      </w:docPartPr>
      <w:docPartBody>
        <w:p>
          <w:r>
            <w:rPr>
              <w:color w:val="808080"/>
            </w:rPr>
            <w:t>单击此处输入文字。</w:t>
          </w:r>
        </w:p>
      </w:docPartBody>
    </w:docPart>
    <w:docPart>
      <w:docPartPr>
        <w:name w:val="{eaac1979-119a-4f19-933e-5a6eec3ed6e8}"/>
        <w:style w:val=""/>
        <w:category>
          <w:name w:val="常规"/>
          <w:gallery w:val="placeholder"/>
        </w:category>
        <w:types>
          <w:type w:val="bbPlcHdr"/>
        </w:types>
        <w:behaviors>
          <w:behavior w:val="content"/>
        </w:behaviors>
        <w:description w:val=""/>
        <w:guid w:val="{eaac1979-119a-4f19-933e-5a6eec3ed6e8}"/>
      </w:docPartPr>
      <w:docPartBody>
        <w:p>
          <w:r>
            <w:rPr>
              <w:color w:val="808080"/>
            </w:rPr>
            <w:t>单击此处输入文字。</w:t>
          </w:r>
        </w:p>
      </w:docPartBody>
    </w:docPart>
    <w:docPart>
      <w:docPartPr>
        <w:name w:val="{94b640dc-f836-40af-975a-09d437473102}"/>
        <w:style w:val=""/>
        <w:category>
          <w:name w:val="常规"/>
          <w:gallery w:val="placeholder"/>
        </w:category>
        <w:types>
          <w:type w:val="bbPlcHdr"/>
        </w:types>
        <w:behaviors>
          <w:behavior w:val="content"/>
        </w:behaviors>
        <w:description w:val=""/>
        <w:guid w:val="{94b640dc-f836-40af-975a-09d437473102}"/>
      </w:docPartPr>
      <w:docPartBody>
        <w:p>
          <w:r>
            <w:rPr>
              <w:color w:val="808080"/>
            </w:rPr>
            <w:t>单击此处输入文字。</w:t>
          </w:r>
        </w:p>
      </w:docPartBody>
    </w:docPart>
    <w:docPart>
      <w:docPartPr>
        <w:name w:val="{85e300ca-1e6d-4471-a045-ace0ed0fc062}"/>
        <w:style w:val=""/>
        <w:category>
          <w:name w:val="常规"/>
          <w:gallery w:val="placeholder"/>
        </w:category>
        <w:types>
          <w:type w:val="bbPlcHdr"/>
        </w:types>
        <w:behaviors>
          <w:behavior w:val="content"/>
        </w:behaviors>
        <w:description w:val=""/>
        <w:guid w:val="{85e300ca-1e6d-4471-a045-ace0ed0fc062}"/>
      </w:docPartPr>
      <w:docPartBody>
        <w:p>
          <w:r>
            <w:rPr>
              <w:color w:val="808080"/>
            </w:rPr>
            <w:t>单击此处输入文字。</w:t>
          </w:r>
        </w:p>
      </w:docPartBody>
    </w:docPart>
    <w:docPart>
      <w:docPartPr>
        <w:name w:val="{88546f7c-f703-44c4-ac6f-8e371368c946}"/>
        <w:style w:val=""/>
        <w:category>
          <w:name w:val="常规"/>
          <w:gallery w:val="placeholder"/>
        </w:category>
        <w:types>
          <w:type w:val="bbPlcHdr"/>
        </w:types>
        <w:behaviors>
          <w:behavior w:val="content"/>
        </w:behaviors>
        <w:description w:val=""/>
        <w:guid w:val="{88546f7c-f703-44c4-ac6f-8e371368c946}"/>
      </w:docPartPr>
      <w:docPartBody>
        <w:p>
          <w:r>
            <w:rPr>
              <w:color w:val="808080"/>
            </w:rPr>
            <w:t>单击此处输入文字。</w:t>
          </w:r>
        </w:p>
      </w:docPartBody>
    </w:docPart>
    <w:docPart>
      <w:docPartPr>
        <w:name w:val="{f5ffaa41-b275-4f6e-90a4-f633888a6969}"/>
        <w:style w:val=""/>
        <w:category>
          <w:name w:val="常规"/>
          <w:gallery w:val="placeholder"/>
        </w:category>
        <w:types>
          <w:type w:val="bbPlcHdr"/>
        </w:types>
        <w:behaviors>
          <w:behavior w:val="content"/>
        </w:behaviors>
        <w:description w:val=""/>
        <w:guid w:val="{f5ffaa41-b275-4f6e-90a4-f633888a6969}"/>
      </w:docPartPr>
      <w:docPartBody>
        <w:p>
          <w:r>
            <w:rPr>
              <w:color w:val="808080"/>
            </w:rPr>
            <w:t>单击此处输入文字。</w:t>
          </w:r>
        </w:p>
      </w:docPartBody>
    </w:docPart>
    <w:docPart>
      <w:docPartPr>
        <w:name w:val="{27dc0e6e-a11c-4287-b1cb-2d69573dd44b}"/>
        <w:style w:val=""/>
        <w:category>
          <w:name w:val="常规"/>
          <w:gallery w:val="placeholder"/>
        </w:category>
        <w:types>
          <w:type w:val="bbPlcHdr"/>
        </w:types>
        <w:behaviors>
          <w:behavior w:val="content"/>
        </w:behaviors>
        <w:description w:val=""/>
        <w:guid w:val="{27dc0e6e-a11c-4287-b1cb-2d69573dd44b}"/>
      </w:docPartPr>
      <w:docPartBody>
        <w:p>
          <w:r>
            <w:rPr>
              <w:color w:val="808080"/>
            </w:rPr>
            <w:t>单击此处输入文字。</w:t>
          </w:r>
        </w:p>
      </w:docPartBody>
    </w:docPart>
    <w:docPart>
      <w:docPartPr>
        <w:name w:val="{b0cf1282-fcac-45a3-bf5e-6dd5e05ff8b2}"/>
        <w:style w:val=""/>
        <w:category>
          <w:name w:val="常规"/>
          <w:gallery w:val="placeholder"/>
        </w:category>
        <w:types>
          <w:type w:val="bbPlcHdr"/>
        </w:types>
        <w:behaviors>
          <w:behavior w:val="content"/>
        </w:behaviors>
        <w:description w:val=""/>
        <w:guid w:val="{b0cf1282-fcac-45a3-bf5e-6dd5e05ff8b2}"/>
      </w:docPartPr>
      <w:docPartBody>
        <w:p>
          <w:r>
            <w:rPr>
              <w:color w:val="808080"/>
            </w:rPr>
            <w:t>单击此处输入文字。</w:t>
          </w:r>
        </w:p>
      </w:docPartBody>
    </w:docPart>
    <w:docPart>
      <w:docPartPr>
        <w:name w:val="{2a6f9254-5b17-4c36-bcff-aac0a7329d5b}"/>
        <w:style w:val=""/>
        <w:category>
          <w:name w:val="常规"/>
          <w:gallery w:val="placeholder"/>
        </w:category>
        <w:types>
          <w:type w:val="bbPlcHdr"/>
        </w:types>
        <w:behaviors>
          <w:behavior w:val="content"/>
        </w:behaviors>
        <w:description w:val=""/>
        <w:guid w:val="{2a6f9254-5b17-4c36-bcff-aac0a7329d5b}"/>
      </w:docPartPr>
      <w:docPartBody>
        <w:p>
          <w:r>
            <w:rPr>
              <w:color w:val="808080"/>
            </w:rPr>
            <w:t>单击此处输入文字。</w:t>
          </w:r>
        </w:p>
      </w:docPartBody>
    </w:docPart>
    <w:docPart>
      <w:docPartPr>
        <w:name w:val="{f8795356-03e7-445a-a238-0b0129724dc7}"/>
        <w:style w:val=""/>
        <w:category>
          <w:name w:val="常规"/>
          <w:gallery w:val="placeholder"/>
        </w:category>
        <w:types>
          <w:type w:val="bbPlcHdr"/>
        </w:types>
        <w:behaviors>
          <w:behavior w:val="content"/>
        </w:behaviors>
        <w:description w:val=""/>
        <w:guid w:val="{f8795356-03e7-445a-a238-0b0129724dc7}"/>
      </w:docPartPr>
      <w:docPartBody>
        <w:p>
          <w:r>
            <w:rPr>
              <w:color w:val="808080"/>
            </w:rPr>
            <w:t>单击此处输入文字。</w:t>
          </w:r>
        </w:p>
      </w:docPartBody>
    </w:docPart>
    <w:docPart>
      <w:docPartPr>
        <w:name w:val="{ef4f5730-fde4-4c52-b24f-885f04b91bca}"/>
        <w:style w:val=""/>
        <w:category>
          <w:name w:val="常规"/>
          <w:gallery w:val="placeholder"/>
        </w:category>
        <w:types>
          <w:type w:val="bbPlcHdr"/>
        </w:types>
        <w:behaviors>
          <w:behavior w:val="content"/>
        </w:behaviors>
        <w:description w:val=""/>
        <w:guid w:val="{ef4f5730-fde4-4c52-b24f-885f04b91bca}"/>
      </w:docPartPr>
      <w:docPartBody>
        <w:p>
          <w:r>
            <w:rPr>
              <w:color w:val="808080"/>
            </w:rPr>
            <w:t>单击此处输入文字。</w:t>
          </w:r>
        </w:p>
      </w:docPartBody>
    </w:docPart>
    <w:docPart>
      <w:docPartPr>
        <w:name w:val="{9ab98e03-bcec-46df-8976-cdc14b3bba07}"/>
        <w:style w:val=""/>
        <w:category>
          <w:name w:val="常规"/>
          <w:gallery w:val="placeholder"/>
        </w:category>
        <w:types>
          <w:type w:val="bbPlcHdr"/>
        </w:types>
        <w:behaviors>
          <w:behavior w:val="content"/>
        </w:behaviors>
        <w:description w:val=""/>
        <w:guid w:val="{9ab98e03-bcec-46df-8976-cdc14b3bba07}"/>
      </w:docPartPr>
      <w:docPartBody>
        <w:p>
          <w:r>
            <w:rPr>
              <w:color w:val="808080"/>
            </w:rPr>
            <w:t>单击此处输入文字。</w:t>
          </w:r>
        </w:p>
      </w:docPartBody>
    </w:docPart>
    <w:docPart>
      <w:docPartPr>
        <w:name w:val="{f98fe6de-448e-466c-9f14-57c308d73720}"/>
        <w:style w:val=""/>
        <w:category>
          <w:name w:val="常规"/>
          <w:gallery w:val="placeholder"/>
        </w:category>
        <w:types>
          <w:type w:val="bbPlcHdr"/>
        </w:types>
        <w:behaviors>
          <w:behavior w:val="content"/>
        </w:behaviors>
        <w:description w:val=""/>
        <w:guid w:val="{f98fe6de-448e-466c-9f14-57c308d73720}"/>
      </w:docPartPr>
      <w:docPartBody>
        <w:p>
          <w:r>
            <w:rPr>
              <w:color w:val="808080"/>
            </w:rPr>
            <w:t>单击此处输入文字。</w:t>
          </w:r>
        </w:p>
      </w:docPartBody>
    </w:docPart>
    <w:docPart>
      <w:docPartPr>
        <w:name w:val="{687b3412-da2b-49c3-bf7f-d638a38e7db7}"/>
        <w:style w:val=""/>
        <w:category>
          <w:name w:val="常规"/>
          <w:gallery w:val="placeholder"/>
        </w:category>
        <w:types>
          <w:type w:val="bbPlcHdr"/>
        </w:types>
        <w:behaviors>
          <w:behavior w:val="content"/>
        </w:behaviors>
        <w:description w:val=""/>
        <w:guid w:val="{687b3412-da2b-49c3-bf7f-d638a38e7db7}"/>
      </w:docPartPr>
      <w:docPartBody>
        <w:p>
          <w:r>
            <w:rPr>
              <w:color w:val="808080"/>
            </w:rPr>
            <w:t>单击此处输入文字。</w:t>
          </w:r>
        </w:p>
      </w:docPartBody>
    </w:docPart>
    <w:docPart>
      <w:docPartPr>
        <w:name w:val="{99d17792-1c81-43b6-9c00-7d2eece82269}"/>
        <w:style w:val=""/>
        <w:category>
          <w:name w:val="常规"/>
          <w:gallery w:val="placeholder"/>
        </w:category>
        <w:types>
          <w:type w:val="bbPlcHdr"/>
        </w:types>
        <w:behaviors>
          <w:behavior w:val="content"/>
        </w:behaviors>
        <w:description w:val=""/>
        <w:guid w:val="{99d17792-1c81-43b6-9c00-7d2eece82269}"/>
      </w:docPartPr>
      <w:docPartBody>
        <w:p>
          <w:r>
            <w:rPr>
              <w:color w:val="808080"/>
            </w:rPr>
            <w:t>单击此处输入文字。</w:t>
          </w:r>
        </w:p>
      </w:docPartBody>
    </w:docPart>
    <w:docPart>
      <w:docPartPr>
        <w:name w:val="{dc5d8a53-783d-41e2-b90f-39c2cbdff8d8}"/>
        <w:style w:val=""/>
        <w:category>
          <w:name w:val="常规"/>
          <w:gallery w:val="placeholder"/>
        </w:category>
        <w:types>
          <w:type w:val="bbPlcHdr"/>
        </w:types>
        <w:behaviors>
          <w:behavior w:val="content"/>
        </w:behaviors>
        <w:description w:val=""/>
        <w:guid w:val="{dc5d8a53-783d-41e2-b90f-39c2cbdff8d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4367</Words>
  <Characters>4636</Characters>
  <Lines>1</Lines>
  <Paragraphs>1</Paragraphs>
  <TotalTime>0</TotalTime>
  <ScaleCrop>false</ScaleCrop>
  <LinksUpToDate>false</LinksUpToDate>
  <CharactersWithSpaces>5058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D9E072AA22EF4820A731562D0F3FC1E1</cp:lastModifiedBy>
  <dcterms:modified xsi:type="dcterms:W3CDTF">2025-02-28T08:35:29Z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4091CFBF8B074BE3805A471B01B99F58</vt:lpwstr>
  </property>
  <property fmtid="{D5CDD505-2E9C-101B-9397-08002B2CF9AE}" pid="4" name="KSOTemplateDocerSaveRecord">
    <vt:lpwstr>eyJoZGlkIjoiMzEwNTM5NzYwMDRjMzkwZTVkZjY2ODkwMGIxNGU0OTUiLCJ1c2VySWQiOiIxMzc3ODI2MjgwIn0=</vt:lpwstr>
  </property>
</Properties>
</file>