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emf" ContentType="image/x-emf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before="156" w:beforeLines="50" w:after="156" w:afterLines="50"/>
        <w:ind w:firstLine="504" w:firstLineChars="210"/>
        <w:jc w:val="right"/>
        <w:rPr>
          <w:rFonts w:hAnsi="宋体"/>
          <w:b/>
          <w:spacing w:val="30"/>
          <w:sz w:val="48"/>
          <w:highlight w:val="none"/>
        </w:rPr>
      </w:pPr>
      <w:bookmarkStart w:id="0" w:name="hp_TitlePage"/>
      <w:r>
        <w:rPr>
          <w:rFonts w:hAnsi="宋体"/>
          <w:highlight w:val="none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page">
              <wp:posOffset>-48895</wp:posOffset>
            </wp:positionH>
            <wp:positionV relativeFrom="paragraph">
              <wp:posOffset>-907415</wp:posOffset>
            </wp:positionV>
            <wp:extent cx="7646670" cy="6086475"/>
            <wp:effectExtent l="0" t="0" r="0" b="9525"/>
            <wp:wrapNone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7646670" cy="6086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>
      <w:pPr>
        <w:spacing w:before="156" w:beforeLines="50" w:after="156" w:afterLines="50"/>
        <w:jc w:val="right"/>
        <w:rPr>
          <w:rFonts w:hAnsi="宋体"/>
          <w:b/>
          <w:spacing w:val="30"/>
          <w:sz w:val="48"/>
          <w:szCs w:val="48"/>
          <w:highlight w:val="none"/>
        </w:rPr>
      </w:pPr>
    </w:p>
    <w:p>
      <w:pPr>
        <w:spacing w:before="156" w:beforeLines="50" w:after="156" w:afterLines="50"/>
        <w:jc w:val="center"/>
        <w:rPr>
          <w:rFonts w:hAnsi="宋体"/>
          <w:b/>
          <w:sz w:val="44"/>
          <w:szCs w:val="32"/>
          <w:highlight w:val="none"/>
        </w:rPr>
      </w:pPr>
    </w:p>
    <w:p>
      <w:pPr>
        <w:spacing w:before="156" w:beforeLines="50" w:after="156" w:afterLines="50"/>
        <w:jc w:val="center"/>
        <w:rPr>
          <w:rFonts w:hAnsi="宋体"/>
          <w:b/>
          <w:sz w:val="44"/>
          <w:szCs w:val="32"/>
          <w:highlight w:val="none"/>
        </w:rPr>
      </w:pPr>
    </w:p>
    <w:p>
      <w:pPr>
        <w:spacing w:before="156" w:beforeLines="50" w:after="156" w:afterLines="50"/>
        <w:jc w:val="center"/>
        <w:rPr>
          <w:rFonts w:hAnsi="宋体"/>
          <w:b/>
          <w:sz w:val="44"/>
          <w:szCs w:val="32"/>
          <w:highlight w:val="none"/>
        </w:rPr>
      </w:pPr>
    </w:p>
    <w:p>
      <w:pPr>
        <w:spacing w:before="156" w:beforeLines="50" w:after="156" w:afterLines="50"/>
        <w:jc w:val="center"/>
        <w:rPr>
          <w:rFonts w:hint="eastAsia" w:hAnsi="宋体" w:eastAsia="宋体"/>
          <w:b/>
          <w:sz w:val="44"/>
          <w:szCs w:val="32"/>
          <w:highlight w:val="none"/>
          <w:lang w:val="en-US" w:eastAsia="zh-CN"/>
        </w:rPr>
      </w:pPr>
      <w:r>
        <w:rPr>
          <w:rFonts w:hAnsi="宋体"/>
          <w:b/>
          <w:sz w:val="44"/>
          <w:szCs w:val="32"/>
          <w:highlight w:val="none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-882650</wp:posOffset>
                </wp:positionH>
                <wp:positionV relativeFrom="paragraph">
                  <wp:posOffset>424180</wp:posOffset>
                </wp:positionV>
                <wp:extent cx="6529705" cy="923925"/>
                <wp:effectExtent l="0" t="4445" r="8255" b="16510"/>
                <wp:wrapNone/>
                <wp:docPr id="3" name="组合 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29705" cy="924139"/>
                          <a:chOff x="-5" y="6276"/>
                          <a:chExt cx="10283" cy="1826"/>
                        </a:xfrm>
                      </wpg:grpSpPr>
                      <wps:wsp>
                        <wps:cNvPr id="4" name="直接连接符 7"/>
                        <wps:cNvCnPr/>
                        <wps:spPr>
                          <a:xfrm>
                            <a:off x="-5" y="6276"/>
                            <a:ext cx="10260" cy="0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5" name="直接连接符 8"/>
                        <wps:cNvCnPr/>
                        <wps:spPr>
                          <a:xfrm>
                            <a:off x="10260" y="6276"/>
                            <a:ext cx="6" cy="1818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  <wps:wsp>
                        <wps:cNvPr id="6" name="直接连接符 9"/>
                        <wps:cNvCnPr/>
                        <wps:spPr>
                          <a:xfrm flipH="1">
                            <a:off x="4752" y="8094"/>
                            <a:ext cx="5526" cy="8"/>
                          </a:xfrm>
                          <a:prstGeom prst="line">
                            <a:avLst/>
                          </a:prstGeom>
                          <a:ln w="9525" cap="flat" cmpd="sng">
                            <a:solidFill>
                              <a:srgbClr val="000000"/>
                            </a:solidFill>
                            <a:prstDash val="solid"/>
                            <a:headEnd type="none" w="med" len="med"/>
                            <a:tailEnd type="none" w="med" len="med"/>
                          </a:ln>
                        </wps:spPr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组合 2" o:spid="_x0000_s1026" o:spt="203" style="position:absolute;left:0pt;margin-left:-69.5pt;margin-top:33.4pt;height:72.75pt;width:514.15pt;z-index:251663360;mso-width-relative:page;mso-height-relative:page;" coordorigin="-5,6276" coordsize="10283,1826" o:gfxdata="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">
                <o:lock v:ext="edit" aspectratio="f"/>
                <v:line id="直接连接符 7" o:spid="_x0000_s1026" o:spt="20" style="position:absolute;left:-5;top:6276;height:0;width:10260;" filled="f" stroked="t" coordsize="21600,21600" o:gfxdata="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Ot3LBy8AAAA&#10;2gAAAA8AAAAAAAAAAQAgAAAAIgAAAGRycy9kb3ducmV2LnhtbFBLAQIUABQAAAAIAIdO4kAzLwWe&#10;OwAAADkAAAAQAAAAAAAAAAEAIAAAAAsBAABkcnMvc2hhcGV4bWwueG1sUEsFBgAAAAAGAAYAWwEA&#10;ALUDAAAAAA==&#10;">
                  <v:fill on="f" focussize="0,0"/>
                  <v:stroke color="#000000" joinstyle="round"/>
                  <v:imagedata o:title=""/>
                  <o:lock v:ext="edit" aspectratio="f"/>
                </v:line>
                <v:line id="直接连接符 8" o:spid="_x0000_s1026" o:spt="20" style="position:absolute;left:10260;top:6276;height:1818;width:6;" filled="f" stroked="t" coordsize="21600,21600" o:gfxdata="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">
                  <v:fill on="f" focussize="0,0"/>
                  <v:stroke color="#000000" joinstyle="round"/>
                  <v:imagedata o:title=""/>
                  <o:lock v:ext="edit" aspectratio="f"/>
                </v:line>
                <v:line id="直接连接符 9" o:spid="_x0000_s1026" o:spt="20" style="position:absolute;left:4752;top:8094;flip:x;height:8;width:5526;" filled="f" stroked="t" coordsize="21600,21600" o:gfxdata="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">
                  <v:fill on="f" focussize="0,0"/>
                  <v:stroke color="#000000" joinstyle="round"/>
                  <v:imagedata o:title=""/>
                  <o:lock v:ext="edit" aspectratio="f"/>
                </v:line>
              </v:group>
            </w:pict>
          </mc:Fallback>
        </mc:AlternateContent>
      </w:r>
      <w:r>
        <w:rPr>
          <w:rFonts w:hint="eastAsia" w:hAnsi="宋体"/>
          <w:b/>
          <w:sz w:val="44"/>
          <w:szCs w:val="32"/>
          <w:highlight w:val="none"/>
          <w:lang w:val="en-US" w:eastAsia="zh-CN"/>
        </w:rPr>
        <w:t xml:space="preserve"> </w:t>
      </w:r>
      <w:r>
        <w:rPr>
          <w:rFonts w:hint="eastAsia" w:hAnsi="宋体"/>
          <w:b/>
          <w:sz w:val="44"/>
          <w:szCs w:val="32"/>
          <w:highlight w:val="none"/>
        </w:rPr>
        <w:t>2025年南网大数据公司南方能源行业可信数据空间热线电话服务</w:t>
      </w:r>
      <w:r>
        <w:rPr>
          <w:rFonts w:hint="eastAsia" w:hAnsi="宋体"/>
          <w:b/>
          <w:sz w:val="44"/>
          <w:szCs w:val="32"/>
          <w:highlight w:val="none"/>
          <w:lang w:val="en-US" w:eastAsia="zh-CN"/>
        </w:rPr>
        <w:t>零星采购</w:t>
      </w:r>
      <w:r>
        <w:rPr>
          <w:rFonts w:hint="eastAsia" w:hAnsi="宋体"/>
          <w:b/>
          <w:sz w:val="44"/>
          <w:szCs w:val="32"/>
          <w:highlight w:val="none"/>
        </w:rPr>
        <w:t>项目</w:t>
      </w:r>
    </w:p>
    <w:p>
      <w:pPr>
        <w:spacing w:before="156" w:beforeLines="50" w:after="156" w:afterLines="50"/>
        <w:ind w:right="580"/>
        <w:jc w:val="right"/>
        <w:rPr>
          <w:rFonts w:hint="default" w:hAnsi="宋体" w:eastAsia="宋体" w:cs="黑体"/>
          <w:bCs/>
          <w:sz w:val="52"/>
          <w:szCs w:val="52"/>
          <w:highlight w:val="none"/>
          <w:lang w:val="en-US" w:eastAsia="zh-CN"/>
        </w:rPr>
      </w:pPr>
      <w:r>
        <w:rPr>
          <w:rFonts w:hint="eastAsia" w:hAnsi="宋体" w:cs="黑体"/>
          <w:bCs/>
          <w:spacing w:val="30"/>
          <w:sz w:val="52"/>
          <w:szCs w:val="52"/>
          <w:highlight w:val="none"/>
        </w:rPr>
        <w:t>技术</w:t>
      </w:r>
      <w:r>
        <w:rPr>
          <w:rFonts w:hint="eastAsia" w:hAnsi="宋体" w:cs="黑体"/>
          <w:bCs/>
          <w:spacing w:val="30"/>
          <w:sz w:val="52"/>
          <w:szCs w:val="52"/>
          <w:highlight w:val="none"/>
          <w:lang w:val="en-US" w:eastAsia="zh-CN"/>
        </w:rPr>
        <w:t>要求</w:t>
      </w:r>
    </w:p>
    <w:p>
      <w:pPr>
        <w:spacing w:before="156" w:beforeLines="50" w:after="156" w:afterLines="50"/>
        <w:rPr>
          <w:rFonts w:hAnsi="宋体"/>
          <w:highlight w:val="none"/>
        </w:rPr>
      </w:pPr>
    </w:p>
    <w:p>
      <w:pPr>
        <w:spacing w:before="156" w:beforeLines="50" w:after="156" w:afterLines="50"/>
        <w:jc w:val="center"/>
        <w:rPr>
          <w:rFonts w:hAnsi="宋体"/>
          <w:highlight w:val="none"/>
        </w:rPr>
      </w:pPr>
    </w:p>
    <w:p>
      <w:pPr>
        <w:spacing w:before="156" w:beforeLines="50" w:after="156" w:afterLines="50"/>
        <w:rPr>
          <w:rFonts w:hAnsi="宋体" w:cs="黑体"/>
          <w:sz w:val="32"/>
          <w:szCs w:val="32"/>
          <w:highlight w:val="none"/>
        </w:rPr>
      </w:pPr>
    </w:p>
    <w:p>
      <w:pPr>
        <w:spacing w:before="156" w:beforeLines="50" w:after="156" w:afterLines="50"/>
        <w:jc w:val="center"/>
        <w:rPr>
          <w:rFonts w:hAnsi="宋体" w:cs="黑体"/>
          <w:sz w:val="32"/>
          <w:szCs w:val="32"/>
          <w:highlight w:val="none"/>
        </w:rPr>
      </w:pPr>
    </w:p>
    <w:p>
      <w:pPr>
        <w:spacing w:before="156" w:beforeLines="50" w:after="156" w:afterLines="50"/>
        <w:jc w:val="center"/>
        <w:rPr>
          <w:rFonts w:hAnsi="宋体" w:cs="黑体"/>
          <w:b/>
          <w:bCs/>
          <w:sz w:val="32"/>
          <w:szCs w:val="32"/>
          <w:highlight w:val="none"/>
        </w:rPr>
      </w:pPr>
    </w:p>
    <w:p>
      <w:pPr>
        <w:spacing w:before="156" w:beforeLines="50" w:after="156" w:afterLines="50"/>
        <w:jc w:val="center"/>
        <w:rPr>
          <w:rFonts w:hAnsi="宋体" w:cs="黑体"/>
          <w:b/>
          <w:bCs/>
          <w:sz w:val="32"/>
          <w:szCs w:val="32"/>
          <w:highlight w:val="none"/>
        </w:rPr>
      </w:pPr>
    </w:p>
    <w:p>
      <w:pPr>
        <w:spacing w:before="156" w:beforeLines="50" w:after="156" w:afterLines="50"/>
        <w:jc w:val="center"/>
        <w:rPr>
          <w:rFonts w:hAnsi="宋体" w:cs="黑体"/>
          <w:b/>
          <w:bCs/>
          <w:sz w:val="32"/>
          <w:szCs w:val="32"/>
          <w:highlight w:val="none"/>
        </w:rPr>
      </w:pPr>
      <w:r>
        <w:rPr>
          <w:rFonts w:hint="eastAsia" w:hAnsi="宋体" w:cs="黑体"/>
          <w:b/>
          <w:bCs/>
          <w:sz w:val="32"/>
          <w:szCs w:val="32"/>
        </w:rPr>
        <w:t>南方电网大数据服务有限公司</w:t>
      </w:r>
    </w:p>
    <w:p>
      <w:pPr>
        <w:spacing w:before="156" w:beforeLines="50" w:after="156" w:afterLines="50"/>
        <w:jc w:val="center"/>
        <w:rPr>
          <w:rFonts w:hint="default" w:hAnsi="宋体" w:eastAsia="宋体"/>
          <w:highlight w:val="none"/>
          <w:lang w:val="en-US" w:eastAsia="zh-CN"/>
        </w:rPr>
        <w:sectPr>
          <w:headerReference r:id="rId7" w:type="first"/>
          <w:footerReference r:id="rId10" w:type="first"/>
          <w:headerReference r:id="rId5" w:type="default"/>
          <w:footerReference r:id="rId8" w:type="default"/>
          <w:headerReference r:id="rId6" w:type="even"/>
          <w:footerReference r:id="rId9" w:type="even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cols w:space="425" w:num="1"/>
          <w:docGrid w:type="lines" w:linePitch="312" w:charSpace="0"/>
        </w:sectPr>
      </w:pPr>
      <w:r>
        <w:rPr>
          <w:rFonts w:hint="eastAsia" w:hAnsi="宋体" w:cs="黑体"/>
          <w:b/>
          <w:bCs/>
          <w:sz w:val="32"/>
          <w:szCs w:val="32"/>
          <w:highlight w:val="none"/>
          <w:lang w:val="en-US" w:eastAsia="zh-CN"/>
        </w:rPr>
        <w:t>2025年3</w:t>
      </w:r>
      <w:bookmarkStart w:id="36" w:name="_GoBack"/>
      <w:bookmarkEnd w:id="36"/>
      <w:r>
        <w:rPr>
          <w:rFonts w:hint="eastAsia" w:hAnsi="宋体" w:cs="黑体"/>
          <w:b/>
          <w:bCs/>
          <w:sz w:val="32"/>
          <w:szCs w:val="32"/>
          <w:highlight w:val="none"/>
          <w:lang w:val="en-US" w:eastAsia="zh-CN"/>
        </w:rPr>
        <w:t>月</w:t>
      </w:r>
    </w:p>
    <w:bookmarkEnd w:id="0"/>
    <w:p>
      <w:pPr>
        <w:spacing w:before="156" w:beforeLines="50" w:after="156" w:afterLines="50" w:line="240" w:lineRule="auto"/>
        <w:jc w:val="center"/>
        <w:rPr>
          <w:rFonts w:hAnsi="宋体"/>
          <w:b/>
          <w:sz w:val="21"/>
          <w:szCs w:val="21"/>
          <w:highlight w:val="none"/>
        </w:rPr>
      </w:pPr>
    </w:p>
    <w:p>
      <w:pPr>
        <w:spacing w:before="156" w:beforeLines="50" w:after="156" w:afterLines="50" w:line="240" w:lineRule="auto"/>
        <w:jc w:val="center"/>
        <w:rPr>
          <w:rFonts w:hAnsi="宋体"/>
          <w:b/>
          <w:sz w:val="32"/>
          <w:szCs w:val="32"/>
          <w:highlight w:val="none"/>
        </w:rPr>
      </w:pPr>
      <w:r>
        <w:rPr>
          <w:rFonts w:hAnsi="宋体"/>
          <w:b/>
          <w:sz w:val="32"/>
          <w:szCs w:val="32"/>
          <w:highlight w:val="none"/>
        </w:rPr>
        <w:t>目录</w:t>
      </w:r>
    </w:p>
    <w:p>
      <w:pPr>
        <w:pStyle w:val="17"/>
        <w:tabs>
          <w:tab w:val="right" w:leader="dot" w:pos="8306"/>
        </w:tabs>
      </w:pPr>
      <w:r>
        <w:rPr>
          <w:rFonts w:hAnsi="宋体"/>
          <w:highlight w:val="none"/>
        </w:rPr>
        <w:fldChar w:fldCharType="begin"/>
      </w:r>
      <w:r>
        <w:rPr>
          <w:rFonts w:hAnsi="宋体"/>
          <w:highlight w:val="none"/>
        </w:rPr>
        <w:instrText xml:space="preserve"> TOC \o "1-3" \h \z \u </w:instrText>
      </w:r>
      <w:r>
        <w:rPr>
          <w:rFonts w:hAnsi="宋体"/>
          <w:highlight w:val="none"/>
        </w:rPr>
        <w:fldChar w:fldCharType="separate"/>
      </w:r>
      <w:r>
        <w:rPr>
          <w:rFonts w:hAnsi="宋体"/>
          <w:highlight w:val="none"/>
        </w:rPr>
        <w:fldChar w:fldCharType="begin"/>
      </w:r>
      <w:r>
        <w:rPr>
          <w:rFonts w:hAnsi="宋体"/>
          <w:highlight w:val="none"/>
        </w:rPr>
        <w:instrText xml:space="preserve"> HYPERLINK \l _Toc2945 </w:instrText>
      </w:r>
      <w:r>
        <w:rPr>
          <w:rFonts w:hAnsi="宋体"/>
          <w:highlight w:val="none"/>
        </w:rPr>
        <w:fldChar w:fldCharType="separate"/>
      </w:r>
      <w:r>
        <w:rPr>
          <w:rFonts w:hint="eastAsia" w:eastAsia="宋体" w:cs="Times New Roman" w:asciiTheme="minorEastAsia" w:hAnsiTheme="minorEastAsia"/>
          <w:bCs w:val="0"/>
          <w:i w:val="0"/>
          <w:iCs w:val="0"/>
          <w:caps w:val="0"/>
          <w:smallCaps w:val="0"/>
          <w:strike w:val="0"/>
          <w:dstrike w:val="0"/>
          <w:vanish w:val="0"/>
          <w:spacing w:val="0"/>
          <w:position w:val="0"/>
          <w:vertAlign w:val="baseline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props3d w14:extrusionH="0" w14:contourW="0" w14:prstMaterial="none"/>
          <w14:scene3d>
            <w14:lightRig w14:rig="threePt" w14:dir="t">
              <w14:rot w14:lat="0" w14:lon="0" w14:rev="0"/>
            </w14:lightRig>
          </w14:scene3d>
          <w14:ligatures w14:val="none"/>
          <w14:numForm w14:val="default"/>
          <w14:numSpacing w14:val="default"/>
        </w:rPr>
        <w:t xml:space="preserve">1. </w:t>
      </w:r>
      <w:r>
        <w:rPr>
          <w:rFonts w:hint="eastAsia" w:hAnsi="宋体"/>
          <w:highlight w:val="none"/>
          <w:lang w:val="en-US" w:eastAsia="zh-CN"/>
        </w:rPr>
        <w:t>项目概述</w:t>
      </w:r>
      <w:r>
        <w:tab/>
      </w:r>
      <w:r>
        <w:fldChar w:fldCharType="begin"/>
      </w:r>
      <w:r>
        <w:instrText xml:space="preserve"> PAGEREF _Toc2945 \h </w:instrText>
      </w:r>
      <w:r>
        <w:fldChar w:fldCharType="separate"/>
      </w:r>
      <w:r>
        <w:t>1</w:t>
      </w:r>
      <w:r>
        <w:fldChar w:fldCharType="end"/>
      </w:r>
      <w:r>
        <w:rPr>
          <w:rFonts w:hAnsi="宋体"/>
          <w:highlight w:val="none"/>
        </w:rPr>
        <w:fldChar w:fldCharType="end"/>
      </w:r>
    </w:p>
    <w:p>
      <w:pPr>
        <w:pStyle w:val="17"/>
        <w:tabs>
          <w:tab w:val="right" w:leader="dot" w:pos="8306"/>
        </w:tabs>
      </w:pPr>
      <w:r>
        <w:rPr>
          <w:rFonts w:hAnsi="宋体"/>
          <w:highlight w:val="none"/>
        </w:rPr>
        <w:fldChar w:fldCharType="begin"/>
      </w:r>
      <w:r>
        <w:rPr>
          <w:rFonts w:hAnsi="宋体"/>
          <w:highlight w:val="none"/>
        </w:rPr>
        <w:instrText xml:space="preserve"> HYPERLINK \l _Toc19459 </w:instrText>
      </w:r>
      <w:r>
        <w:rPr>
          <w:rFonts w:hAnsi="宋体"/>
          <w:highlight w:val="none"/>
        </w:rPr>
        <w:fldChar w:fldCharType="separate"/>
      </w:r>
      <w:r>
        <w:rPr>
          <w:rFonts w:hint="eastAsia" w:eastAsia="宋体" w:cs="Times New Roman" w:asciiTheme="minorEastAsia" w:hAnsiTheme="minorEastAsia"/>
          <w:bCs w:val="0"/>
          <w:i w:val="0"/>
          <w:iCs w:val="0"/>
          <w:caps w:val="0"/>
          <w:smallCaps w:val="0"/>
          <w:strike w:val="0"/>
          <w:dstrike w:val="0"/>
          <w:vanish w:val="0"/>
          <w:spacing w:val="0"/>
          <w:position w:val="0"/>
          <w:vertAlign w:val="baseline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props3d w14:extrusionH="0" w14:contourW="0" w14:prstMaterial="none"/>
          <w14:scene3d>
            <w14:lightRig w14:rig="threePt" w14:dir="t">
              <w14:rot w14:lat="0" w14:lon="0" w14:rev="0"/>
            </w14:lightRig>
          </w14:scene3d>
          <w14:ligatures w14:val="none"/>
          <w14:numForm w14:val="default"/>
          <w14:numSpacing w14:val="default"/>
        </w:rPr>
        <w:t xml:space="preserve">2. </w:t>
      </w:r>
      <w:r>
        <w:rPr>
          <w:rFonts w:hint="eastAsia" w:hAnsi="宋体"/>
          <w:highlight w:val="none"/>
          <w:lang w:val="en-US" w:eastAsia="zh-CN"/>
        </w:rPr>
        <w:t>服务范围</w:t>
      </w:r>
      <w:r>
        <w:tab/>
      </w:r>
      <w:r>
        <w:fldChar w:fldCharType="begin"/>
      </w:r>
      <w:r>
        <w:instrText xml:space="preserve"> PAGEREF _Toc19459 \h </w:instrText>
      </w:r>
      <w:r>
        <w:fldChar w:fldCharType="separate"/>
      </w:r>
      <w:r>
        <w:t>1</w:t>
      </w:r>
      <w:r>
        <w:fldChar w:fldCharType="end"/>
      </w:r>
      <w:r>
        <w:rPr>
          <w:rFonts w:hAnsi="宋体"/>
          <w:highlight w:val="none"/>
        </w:rPr>
        <w:fldChar w:fldCharType="end"/>
      </w:r>
    </w:p>
    <w:p>
      <w:pPr>
        <w:pStyle w:val="18"/>
        <w:tabs>
          <w:tab w:val="right" w:leader="dot" w:pos="8306"/>
        </w:tabs>
      </w:pPr>
      <w:r>
        <w:rPr>
          <w:rFonts w:hAnsi="宋体"/>
          <w:highlight w:val="none"/>
        </w:rPr>
        <w:fldChar w:fldCharType="begin"/>
      </w:r>
      <w:r>
        <w:rPr>
          <w:rFonts w:hAnsi="宋体"/>
          <w:highlight w:val="none"/>
        </w:rPr>
        <w:instrText xml:space="preserve"> HYPERLINK \l _Toc25212 </w:instrText>
      </w:r>
      <w:r>
        <w:rPr>
          <w:rFonts w:hAnsi="宋体"/>
          <w:highlight w:val="none"/>
        </w:rPr>
        <w:fldChar w:fldCharType="separate"/>
      </w:r>
      <w:r>
        <w:rPr>
          <w:rFonts w:hint="eastAsia" w:eastAsia="宋体" w:cs="Times New Roman" w:asciiTheme="minorEastAsia" w:hAnsiTheme="minorEastAsia"/>
          <w:bCs w:val="0"/>
          <w:i w:val="0"/>
          <w:iCs w:val="0"/>
          <w:caps w:val="0"/>
          <w:smallCaps w:val="0"/>
          <w:strike w:val="0"/>
          <w:dstrike w:val="0"/>
          <w:vanish w:val="0"/>
          <w:spacing w:val="0"/>
          <w:position w:val="0"/>
          <w:vertAlign w:val="baseline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props3d w14:extrusionH="0" w14:contourW="0" w14:prstMaterial="none"/>
          <w14:scene3d>
            <w14:lightRig w14:rig="threePt" w14:dir="t">
              <w14:rot w14:lat="0" w14:lon="0" w14:rev="0"/>
            </w14:lightRig>
          </w14:scene3d>
          <w14:ligatures w14:val="none"/>
          <w14:numForm w14:val="default"/>
          <w14:numSpacing w14:val="default"/>
        </w:rPr>
        <w:t xml:space="preserve">2.1. </w:t>
      </w:r>
      <w:r>
        <w:rPr>
          <w:rFonts w:hint="eastAsia"/>
          <w:lang w:val="en-US" w:eastAsia="zh-CN"/>
        </w:rPr>
        <w:t>400业务</w:t>
      </w:r>
      <w:r>
        <w:tab/>
      </w:r>
      <w:r>
        <w:fldChar w:fldCharType="begin"/>
      </w:r>
      <w:r>
        <w:instrText xml:space="preserve"> PAGEREF _Toc25212 \h </w:instrText>
      </w:r>
      <w:r>
        <w:fldChar w:fldCharType="separate"/>
      </w:r>
      <w:r>
        <w:t>1</w:t>
      </w:r>
      <w:r>
        <w:fldChar w:fldCharType="end"/>
      </w:r>
      <w:r>
        <w:rPr>
          <w:rFonts w:hAnsi="宋体"/>
          <w:highlight w:val="none"/>
        </w:rPr>
        <w:fldChar w:fldCharType="end"/>
      </w:r>
    </w:p>
    <w:p>
      <w:pPr>
        <w:pStyle w:val="18"/>
        <w:tabs>
          <w:tab w:val="right" w:leader="dot" w:pos="8306"/>
        </w:tabs>
      </w:pPr>
      <w:r>
        <w:rPr>
          <w:rFonts w:hAnsi="宋体"/>
          <w:highlight w:val="none"/>
        </w:rPr>
        <w:fldChar w:fldCharType="begin"/>
      </w:r>
      <w:r>
        <w:rPr>
          <w:rFonts w:hAnsi="宋体"/>
          <w:highlight w:val="none"/>
        </w:rPr>
        <w:instrText xml:space="preserve"> HYPERLINK \l _Toc29958 </w:instrText>
      </w:r>
      <w:r>
        <w:rPr>
          <w:rFonts w:hAnsi="宋体"/>
          <w:highlight w:val="none"/>
        </w:rPr>
        <w:fldChar w:fldCharType="separate"/>
      </w:r>
      <w:r>
        <w:rPr>
          <w:rFonts w:hint="eastAsia" w:eastAsia="宋体" w:cs="Times New Roman" w:asciiTheme="minorEastAsia" w:hAnsiTheme="minorEastAsia"/>
          <w:bCs w:val="0"/>
          <w:i w:val="0"/>
          <w:iCs w:val="0"/>
          <w:caps w:val="0"/>
          <w:smallCaps w:val="0"/>
          <w:strike w:val="0"/>
          <w:dstrike w:val="0"/>
          <w:vanish w:val="0"/>
          <w:spacing w:val="0"/>
          <w:position w:val="0"/>
          <w:vertAlign w:val="baseline"/>
          <w:lang w:val="en-US" w:eastAsia="zh-CN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props3d w14:extrusionH="0" w14:contourW="0" w14:prstMaterial="none"/>
          <w14:scene3d>
            <w14:lightRig w14:rig="threePt" w14:dir="t">
              <w14:rot w14:lat="0" w14:lon="0" w14:rev="0"/>
            </w14:lightRig>
          </w14:scene3d>
          <w14:ligatures w14:val="none"/>
          <w14:numForm w14:val="default"/>
          <w14:numSpacing w14:val="default"/>
        </w:rPr>
        <w:t xml:space="preserve">2.2. </w:t>
      </w:r>
      <w:r>
        <w:rPr>
          <w:rFonts w:hint="eastAsia"/>
          <w:lang w:val="en-US" w:eastAsia="zh-CN"/>
        </w:rPr>
        <w:t>其他服务</w:t>
      </w:r>
      <w:r>
        <w:tab/>
      </w:r>
      <w:r>
        <w:fldChar w:fldCharType="begin"/>
      </w:r>
      <w:r>
        <w:instrText xml:space="preserve"> PAGEREF _Toc29958 \h </w:instrText>
      </w:r>
      <w:r>
        <w:fldChar w:fldCharType="separate"/>
      </w:r>
      <w:r>
        <w:t>1</w:t>
      </w:r>
      <w:r>
        <w:fldChar w:fldCharType="end"/>
      </w:r>
      <w:r>
        <w:rPr>
          <w:rFonts w:hAnsi="宋体"/>
          <w:highlight w:val="none"/>
        </w:rPr>
        <w:fldChar w:fldCharType="end"/>
      </w:r>
    </w:p>
    <w:p>
      <w:pPr>
        <w:pStyle w:val="17"/>
        <w:tabs>
          <w:tab w:val="right" w:leader="dot" w:pos="8306"/>
        </w:tabs>
      </w:pPr>
      <w:r>
        <w:rPr>
          <w:rFonts w:hAnsi="宋体"/>
          <w:highlight w:val="none"/>
        </w:rPr>
        <w:fldChar w:fldCharType="begin"/>
      </w:r>
      <w:r>
        <w:rPr>
          <w:rFonts w:hAnsi="宋体"/>
          <w:highlight w:val="none"/>
        </w:rPr>
        <w:instrText xml:space="preserve"> HYPERLINK \l _Toc25019 </w:instrText>
      </w:r>
      <w:r>
        <w:rPr>
          <w:rFonts w:hAnsi="宋体"/>
          <w:highlight w:val="none"/>
        </w:rPr>
        <w:fldChar w:fldCharType="separate"/>
      </w:r>
      <w:r>
        <w:rPr>
          <w:rFonts w:hint="eastAsia" w:eastAsia="宋体" w:cs="Times New Roman" w:asciiTheme="minorEastAsia" w:hAnsiTheme="minorEastAsia"/>
          <w:bCs w:val="0"/>
          <w:i w:val="0"/>
          <w:iCs w:val="0"/>
          <w:caps w:val="0"/>
          <w:smallCaps w:val="0"/>
          <w:strike w:val="0"/>
          <w:dstrike w:val="0"/>
          <w:vanish w:val="0"/>
          <w:spacing w:val="0"/>
          <w:position w:val="0"/>
          <w:vertAlign w:val="baseline"/>
          <w:lang w:val="en-US" w:eastAsia="zh-CN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props3d w14:extrusionH="0" w14:contourW="0" w14:prstMaterial="none"/>
          <w14:scene3d>
            <w14:lightRig w14:rig="threePt" w14:dir="t">
              <w14:rot w14:lat="0" w14:lon="0" w14:rev="0"/>
            </w14:lightRig>
          </w14:scene3d>
          <w14:ligatures w14:val="none"/>
          <w14:numForm w14:val="default"/>
          <w14:numSpacing w14:val="default"/>
        </w:rPr>
        <w:t xml:space="preserve">3. </w:t>
      </w:r>
      <w:r>
        <w:rPr>
          <w:rFonts w:hint="eastAsia" w:hAnsi="宋体"/>
          <w:highlight w:val="none"/>
          <w:lang w:val="en-US" w:eastAsia="zh-CN"/>
        </w:rPr>
        <w:t>技术要求</w:t>
      </w:r>
      <w:r>
        <w:tab/>
      </w:r>
      <w:r>
        <w:fldChar w:fldCharType="begin"/>
      </w:r>
      <w:r>
        <w:instrText xml:space="preserve"> PAGEREF _Toc25019 \h </w:instrText>
      </w:r>
      <w:r>
        <w:fldChar w:fldCharType="separate"/>
      </w:r>
      <w:r>
        <w:t>1</w:t>
      </w:r>
      <w:r>
        <w:fldChar w:fldCharType="end"/>
      </w:r>
      <w:r>
        <w:rPr>
          <w:rFonts w:hAnsi="宋体"/>
          <w:highlight w:val="none"/>
        </w:rPr>
        <w:fldChar w:fldCharType="end"/>
      </w:r>
    </w:p>
    <w:p>
      <w:pPr>
        <w:pStyle w:val="17"/>
        <w:tabs>
          <w:tab w:val="right" w:leader="dot" w:pos="8306"/>
        </w:tabs>
      </w:pPr>
      <w:r>
        <w:rPr>
          <w:rFonts w:hAnsi="宋体"/>
          <w:highlight w:val="none"/>
        </w:rPr>
        <w:fldChar w:fldCharType="begin"/>
      </w:r>
      <w:r>
        <w:rPr>
          <w:rFonts w:hAnsi="宋体"/>
          <w:highlight w:val="none"/>
        </w:rPr>
        <w:instrText xml:space="preserve"> HYPERLINK \l _Toc31758 </w:instrText>
      </w:r>
      <w:r>
        <w:rPr>
          <w:rFonts w:hAnsi="宋体"/>
          <w:highlight w:val="none"/>
        </w:rPr>
        <w:fldChar w:fldCharType="separate"/>
      </w:r>
      <w:r>
        <w:rPr>
          <w:rFonts w:hint="eastAsia" w:eastAsia="宋体" w:cs="Times New Roman" w:asciiTheme="minorEastAsia" w:hAnsiTheme="minorEastAsia"/>
          <w:bCs w:val="0"/>
          <w:i w:val="0"/>
          <w:iCs w:val="0"/>
          <w:caps w:val="0"/>
          <w:smallCaps w:val="0"/>
          <w:strike w:val="0"/>
          <w:dstrike w:val="0"/>
          <w:vanish w:val="0"/>
          <w:spacing w:val="0"/>
          <w:position w:val="0"/>
          <w:vertAlign w:val="baseline"/>
          <w14:glow w14:rad="0">
            <w14:srgbClr w14:val="000000"/>
          </w14:glow>
          <w14:shadow w14:blurRad="0" w14:dist="0" w14:dir="0" w14:sx="0" w14:sy="0" w14:kx="0" w14:ky="0" w14:algn="none">
            <w14:srgbClr w14:val="000000"/>
          </w14:shadow>
          <w14:reflection w14:blurRad="0" w14:stA="0" w14:stPos="0" w14:endA="0" w14:endPos="0" w14:dist="0" w14:dir="0" w14:fadeDir="0" w14:sx="0" w14:sy="0" w14:kx="0" w14:ky="0" w14:algn="none"/>
          <w14:props3d w14:extrusionH="0" w14:contourW="0" w14:prstMaterial="none"/>
          <w14:scene3d>
            <w14:lightRig w14:rig="threePt" w14:dir="t">
              <w14:rot w14:lat="0" w14:lon="0" w14:rev="0"/>
            </w14:lightRig>
          </w14:scene3d>
          <w14:ligatures w14:val="none"/>
          <w14:numForm w14:val="default"/>
          <w14:numSpacing w14:val="default"/>
        </w:rPr>
        <w:t xml:space="preserve">4. </w:t>
      </w:r>
      <w:r>
        <w:rPr>
          <w:rFonts w:hint="eastAsia" w:hAnsi="宋体"/>
          <w:highlight w:val="none"/>
        </w:rPr>
        <w:t>效力说明</w:t>
      </w:r>
      <w:r>
        <w:tab/>
      </w:r>
      <w:r>
        <w:fldChar w:fldCharType="begin"/>
      </w:r>
      <w:r>
        <w:instrText xml:space="preserve"> PAGEREF _Toc31758 \h </w:instrText>
      </w:r>
      <w:r>
        <w:fldChar w:fldCharType="separate"/>
      </w:r>
      <w:r>
        <w:t>1</w:t>
      </w:r>
      <w:r>
        <w:fldChar w:fldCharType="end"/>
      </w:r>
      <w:r>
        <w:rPr>
          <w:rFonts w:hAnsi="宋体"/>
          <w:highlight w:val="none"/>
        </w:rPr>
        <w:fldChar w:fldCharType="end"/>
      </w:r>
    </w:p>
    <w:p>
      <w:pPr>
        <w:spacing w:before="156" w:beforeLines="50" w:after="156" w:afterLines="50" w:line="336" w:lineRule="auto"/>
        <w:rPr>
          <w:rFonts w:hAnsi="宋体"/>
          <w:highlight w:val="none"/>
        </w:rPr>
        <w:sectPr>
          <w:headerReference r:id="rId11" w:type="default"/>
          <w:footerReference r:id="rId12" w:type="default"/>
          <w:pgSz w:w="11906" w:h="16838"/>
          <w:pgMar w:top="1440" w:right="1800" w:bottom="1440" w:left="1800" w:header="851" w:footer="992" w:gutter="0"/>
          <w:pgBorders>
            <w:top w:val="none" w:sz="0" w:space="0"/>
            <w:left w:val="none" w:sz="0" w:space="0"/>
            <w:bottom w:val="none" w:sz="0" w:space="0"/>
            <w:right w:val="none" w:sz="0" w:space="0"/>
          </w:pgBorders>
          <w:pgNumType w:fmt="upperRoman" w:start="1"/>
          <w:cols w:space="425" w:num="1"/>
          <w:docGrid w:type="lines" w:linePitch="312" w:charSpace="0"/>
        </w:sectPr>
      </w:pPr>
      <w:r>
        <w:rPr>
          <w:rFonts w:hAnsi="宋体"/>
          <w:highlight w:val="none"/>
        </w:rPr>
        <w:fldChar w:fldCharType="end"/>
      </w:r>
    </w:p>
    <w:p>
      <w:pPr>
        <w:pStyle w:val="3"/>
        <w:pageBreakBefore/>
        <w:rPr>
          <w:rFonts w:hAnsi="宋体"/>
          <w:highlight w:val="none"/>
        </w:rPr>
      </w:pPr>
      <w:bookmarkStart w:id="1" w:name="_Toc2945"/>
      <w:bookmarkStart w:id="2" w:name="_Toc371584702"/>
      <w:bookmarkStart w:id="3" w:name="_Toc376516497"/>
      <w:bookmarkStart w:id="4" w:name="_Toc76544304"/>
      <w:bookmarkStart w:id="5" w:name="_Toc340242292"/>
      <w:bookmarkStart w:id="6" w:name="_Toc20253"/>
      <w:bookmarkStart w:id="7" w:name="_Toc368942677"/>
      <w:bookmarkStart w:id="8" w:name="_Toc12024"/>
      <w:bookmarkStart w:id="9" w:name="_Toc23212"/>
      <w:bookmarkStart w:id="10" w:name="_Toc24586"/>
      <w:bookmarkStart w:id="11" w:name="_Toc21001"/>
      <w:bookmarkStart w:id="12" w:name="_Toc25740"/>
      <w:bookmarkStart w:id="13" w:name="_Toc13730"/>
      <w:bookmarkStart w:id="14" w:name="_Toc100654241"/>
      <w:bookmarkStart w:id="15" w:name="_Toc21254"/>
      <w:bookmarkStart w:id="16" w:name="_Toc255494455"/>
      <w:bookmarkStart w:id="17" w:name="_Toc1585701899"/>
      <w:bookmarkStart w:id="18" w:name="_Toc14345"/>
      <w:bookmarkStart w:id="19" w:name="_Toc12258"/>
      <w:bookmarkStart w:id="20" w:name="_Toc25581201"/>
      <w:bookmarkStart w:id="21" w:name="_Toc32048"/>
      <w:bookmarkStart w:id="22" w:name="_Toc381965711"/>
      <w:bookmarkStart w:id="23" w:name="_Toc320042204"/>
      <w:bookmarkStart w:id="24" w:name="_Toc340242297"/>
      <w:bookmarkStart w:id="25" w:name="_Toc158468058"/>
      <w:bookmarkStart w:id="26" w:name="_Toc313984434"/>
      <w:r>
        <w:rPr>
          <w:rFonts w:hint="eastAsia" w:hAnsi="宋体"/>
          <w:highlight w:val="none"/>
          <w:lang w:val="en-US" w:eastAsia="zh-CN"/>
        </w:rPr>
        <w:t>项目概述</w:t>
      </w:r>
      <w:bookmarkEnd w:id="1"/>
    </w:p>
    <w:p>
      <w:pPr>
        <w:ind w:firstLine="480" w:firstLineChars="200"/>
      </w:pPr>
      <w:r>
        <w:rPr>
          <w:rFonts w:hint="eastAsia" w:eastAsia="宋体"/>
          <w:lang w:val="en-US" w:eastAsia="zh-CN"/>
        </w:rPr>
        <w:t>为</w:t>
      </w:r>
      <w:r>
        <w:rPr>
          <w:rFonts w:hint="eastAsia"/>
          <w:lang w:val="en-US" w:eastAsia="zh-CN"/>
        </w:rPr>
        <w:t>完成2025年南方能源行业可信数据空间热线电话服务</w:t>
      </w:r>
      <w:r>
        <w:rPr>
          <w:rFonts w:hint="eastAsia" w:eastAsia="宋体"/>
          <w:lang w:val="en-US" w:eastAsia="zh-CN"/>
        </w:rPr>
        <w:t>工作，计划聘请专业的</w:t>
      </w:r>
      <w:r>
        <w:rPr>
          <w:rFonts w:hint="eastAsia"/>
          <w:lang w:val="en-US" w:eastAsia="zh-CN"/>
        </w:rPr>
        <w:t>通信</w:t>
      </w:r>
      <w:r>
        <w:rPr>
          <w:rFonts w:hint="eastAsia" w:eastAsia="宋体"/>
          <w:lang w:val="en-US" w:eastAsia="zh-CN"/>
        </w:rPr>
        <w:t>服务公司，提供</w:t>
      </w:r>
      <w:r>
        <w:rPr>
          <w:rFonts w:hint="eastAsia" w:ascii="宋体" w:eastAsia="宋体"/>
          <w:lang w:val="en-US" w:eastAsia="zh-CN"/>
        </w:rPr>
        <w:t>关于400号码热线电话服务事项的咨询</w:t>
      </w:r>
      <w:r>
        <w:rPr>
          <w:rFonts w:hint="eastAsia" w:eastAsia="宋体"/>
          <w:lang w:val="en-US" w:eastAsia="zh-CN"/>
        </w:rPr>
        <w:t>意见和服务。报价单位需确保在</w:t>
      </w:r>
      <w:r>
        <w:rPr>
          <w:rFonts w:hint="eastAsia"/>
          <w:lang w:val="en-US" w:eastAsia="zh-CN"/>
        </w:rPr>
        <w:t>2025年5月20日</w:t>
      </w:r>
      <w:r>
        <w:rPr>
          <w:rFonts w:hint="eastAsia"/>
          <w:highlight w:val="none"/>
          <w:lang w:val="en-US" w:eastAsia="zh-CN"/>
        </w:rPr>
        <w:t>前</w:t>
      </w:r>
      <w:r>
        <w:rPr>
          <w:rFonts w:hint="eastAsia" w:eastAsia="宋体"/>
          <w:lang w:val="en-US" w:eastAsia="zh-CN"/>
        </w:rPr>
        <w:t>配合并完成相关任务，以支持项目顺利进行。</w:t>
      </w:r>
      <w:r>
        <w:rPr>
          <w:rFonts w:hint="eastAsia"/>
          <w:lang w:val="en-US" w:eastAsia="zh-CN"/>
        </w:rPr>
        <w:t>供需双方</w:t>
      </w:r>
      <w:r>
        <w:rPr>
          <w:rFonts w:hint="eastAsia" w:eastAsia="宋体"/>
          <w:lang w:val="en-US" w:eastAsia="zh-CN"/>
        </w:rPr>
        <w:t>明确时间节点和完成标准</w:t>
      </w:r>
      <w:r>
        <w:rPr>
          <w:rFonts w:hint="eastAsia"/>
          <w:lang w:val="en-US" w:eastAsia="zh-CN"/>
        </w:rPr>
        <w:t>以</w:t>
      </w:r>
      <w:r>
        <w:rPr>
          <w:rFonts w:hint="eastAsia" w:eastAsia="宋体"/>
          <w:lang w:val="en-US" w:eastAsia="zh-CN"/>
        </w:rPr>
        <w:t>确保双方的责任和义务。</w:t>
      </w:r>
    </w:p>
    <w:p>
      <w:pPr>
        <w:pStyle w:val="3"/>
      </w:pPr>
      <w:bookmarkStart w:id="27" w:name="_Toc19459"/>
      <w:bookmarkStart w:id="28" w:name="_Toc115811644"/>
      <w:r>
        <w:rPr>
          <w:rFonts w:hint="eastAsia" w:hAnsi="宋体"/>
          <w:highlight w:val="none"/>
          <w:lang w:val="en-US" w:eastAsia="zh-CN"/>
        </w:rPr>
        <w:t>服务范围</w:t>
      </w:r>
      <w:bookmarkEnd w:id="27"/>
      <w:bookmarkEnd w:id="28"/>
    </w:p>
    <w:p>
      <w:pPr>
        <w:pStyle w:val="2"/>
        <w:bidi w:val="0"/>
      </w:pPr>
      <w:bookmarkStart w:id="29" w:name="_Toc25212"/>
      <w:r>
        <w:rPr>
          <w:rFonts w:hint="eastAsia"/>
          <w:lang w:val="en-US" w:eastAsia="zh-CN"/>
        </w:rPr>
        <w:t>400业务</w:t>
      </w:r>
      <w:bookmarkEnd w:id="29"/>
    </w:p>
    <w:p>
      <w:pPr>
        <w:ind w:firstLine="480" w:firstLineChars="200"/>
        <w:rPr>
          <w:rFonts w:hint="default" w:ascii="宋体" w:eastAsia="宋体"/>
          <w:lang w:val="en-US" w:eastAsia="zh-CN"/>
        </w:rPr>
      </w:pPr>
      <w:r>
        <w:rPr>
          <w:rFonts w:hint="eastAsia"/>
          <w:lang w:val="en-US" w:eastAsia="zh-CN"/>
        </w:rPr>
        <w:t>招标方需要利用乙方 400 号码提供[ 呼入 ]服务（“被叫接入服务”）用于[ 南方电网大数据服务有限公司的服务热线 ]，报价单位应协助招标方开通400业务，包括但不</w:t>
      </w:r>
      <w:r>
        <w:rPr>
          <w:rFonts w:hint="eastAsia" w:ascii="宋体" w:eastAsia="宋体"/>
          <w:lang w:val="en-US" w:eastAsia="zh-CN"/>
        </w:rPr>
        <w:t>限于全天候支持、响应时间要求、热线服务内容、处理问题的流程等。</w:t>
      </w:r>
    </w:p>
    <w:p>
      <w:pPr>
        <w:pStyle w:val="2"/>
        <w:bidi w:val="0"/>
        <w:rPr>
          <w:rFonts w:hint="default" w:eastAsia="宋体"/>
          <w:lang w:val="en-US" w:eastAsia="zh-CN"/>
        </w:rPr>
      </w:pPr>
      <w:bookmarkStart w:id="30" w:name="_Toc29958"/>
      <w:r>
        <w:rPr>
          <w:rFonts w:hint="eastAsia"/>
          <w:lang w:val="en-US" w:eastAsia="zh-CN"/>
        </w:rPr>
        <w:t>其他服务</w:t>
      </w:r>
      <w:bookmarkEnd w:id="30"/>
    </w:p>
    <w:p>
      <w:pPr>
        <w:ind w:firstLine="480" w:firstLineChars="200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如有需要现场支持，包括但不限于设备安装、技术支持、问题排查与解决等，报价单位应全力协助招标方开展工作。</w:t>
      </w:r>
    </w:p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p>
      <w:pPr>
        <w:pStyle w:val="3"/>
        <w:rPr>
          <w:rFonts w:hint="default" w:eastAsia="宋体"/>
          <w:lang w:val="en-US" w:eastAsia="zh-CN"/>
        </w:rPr>
      </w:pPr>
      <w:bookmarkStart w:id="31" w:name="_Toc25019"/>
      <w:r>
        <w:rPr>
          <w:rFonts w:hint="eastAsia" w:hAnsi="宋体"/>
          <w:highlight w:val="none"/>
          <w:lang w:val="en-US" w:eastAsia="zh-CN"/>
        </w:rPr>
        <w:t>技术要求</w:t>
      </w:r>
      <w:bookmarkEnd w:id="31"/>
    </w:p>
    <w:p>
      <w:pPr>
        <w:numPr>
          <w:ilvl w:val="0"/>
          <w:numId w:val="2"/>
        </w:numPr>
        <w:ind w:firstLine="480" w:firstLineChars="200"/>
        <w:rPr>
          <w:rFonts w:hint="default" w:ascii="宋体" w:eastAsia="宋体"/>
          <w:lang w:val="en-US" w:eastAsia="zh-CN"/>
        </w:rPr>
      </w:pPr>
      <w:r>
        <w:rPr>
          <w:rFonts w:hint="eastAsia" w:ascii="宋体" w:eastAsia="宋体"/>
          <w:lang w:val="en-US" w:eastAsia="zh-CN"/>
        </w:rPr>
        <w:t>报价单位需提供报价清单；</w:t>
      </w:r>
    </w:p>
    <w:p>
      <w:pPr>
        <w:numPr>
          <w:ilvl w:val="0"/>
          <w:numId w:val="2"/>
        </w:numPr>
        <w:ind w:firstLine="480" w:firstLineChars="200"/>
        <w:rPr>
          <w:rFonts w:hint="eastAsia" w:ascii="宋体" w:eastAsia="宋体"/>
          <w:lang w:val="en-US" w:eastAsia="zh-CN"/>
        </w:rPr>
      </w:pPr>
      <w:r>
        <w:rPr>
          <w:rFonts w:hint="eastAsia" w:ascii="宋体" w:eastAsia="宋体"/>
          <w:lang w:val="en-US" w:eastAsia="zh-CN"/>
        </w:rPr>
        <w:t>报价单位需提供400业务服务业绩证明材料；</w:t>
      </w:r>
    </w:p>
    <w:p>
      <w:pPr>
        <w:numPr>
          <w:ilvl w:val="0"/>
          <w:numId w:val="2"/>
        </w:numPr>
        <w:ind w:firstLine="480" w:firstLineChars="200"/>
        <w:rPr>
          <w:rFonts w:hint="default" w:ascii="宋体" w:eastAsia="宋体"/>
          <w:lang w:val="en-US" w:eastAsia="zh-CN"/>
        </w:rPr>
      </w:pPr>
      <w:r>
        <w:rPr>
          <w:rFonts w:hint="eastAsia" w:ascii="宋体" w:eastAsia="宋体"/>
          <w:lang w:val="en-US" w:eastAsia="zh-CN"/>
        </w:rPr>
        <w:t>报价单位需提供信息安全管理认证资质。</w:t>
      </w:r>
    </w:p>
    <w:bookmarkEnd w:id="23"/>
    <w:bookmarkEnd w:id="24"/>
    <w:bookmarkEnd w:id="25"/>
    <w:bookmarkEnd w:id="26"/>
    <w:p>
      <w:pPr>
        <w:pStyle w:val="3"/>
        <w:rPr>
          <w:rFonts w:hint="eastAsia" w:hAnsi="宋体"/>
          <w:highlight w:val="none"/>
        </w:rPr>
      </w:pPr>
      <w:bookmarkStart w:id="32" w:name="_Toc21429"/>
      <w:bookmarkStart w:id="33" w:name="_Toc1130"/>
      <w:bookmarkStart w:id="34" w:name="_Toc11039"/>
      <w:bookmarkStart w:id="35" w:name="_Toc31758"/>
      <w:r>
        <w:rPr>
          <w:rFonts w:hint="eastAsia" w:hAnsi="宋体"/>
          <w:highlight w:val="none"/>
        </w:rPr>
        <w:t>效力说明</w:t>
      </w:r>
      <w:bookmarkEnd w:id="32"/>
      <w:bookmarkEnd w:id="33"/>
      <w:bookmarkEnd w:id="34"/>
      <w:bookmarkEnd w:id="35"/>
    </w:p>
    <w:p>
      <w:pPr>
        <w:ind w:firstLine="480" w:firstLineChars="200"/>
      </w:pPr>
      <w:r>
        <w:rPr>
          <w:rFonts w:hint="eastAsia" w:hAnsi="宋体" w:cs="宋体"/>
          <w:szCs w:val="24"/>
        </w:rPr>
        <w:t>本技术规范书可作为合同的附件，与合同具有同等法律效力。</w:t>
      </w:r>
    </w:p>
    <w:p>
      <w:pPr>
        <w:rPr>
          <w:rFonts w:hAnsi="宋体" w:cs="宋体"/>
          <w:szCs w:val="24"/>
          <w:highlight w:val="none"/>
        </w:rPr>
      </w:pPr>
    </w:p>
    <w:sectPr>
      <w:headerReference r:id="rId13" w:type="default"/>
      <w:footerReference r:id="rId14" w:type="default"/>
      <w:pgSz w:w="11906" w:h="16838"/>
      <w:pgMar w:top="1440" w:right="1800" w:bottom="1440" w:left="1800" w:header="567" w:footer="513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start="1"/>
      <w:cols w:space="425" w:num="1"/>
      <w:docGrid w:type="lines" w:linePitch="32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20" w:after="120"/>
      <w:ind w:firstLine="48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20" w:after="120"/>
      <w:ind w:firstLine="48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20" w:after="120"/>
      <w:ind w:firstLine="48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firstLine="480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I</w:t>
    </w:r>
    <w:r>
      <w:fldChar w:fldCharType="end"/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firstLine="480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lang w:val="zh-CN"/>
      </w:rPr>
      <w:t>18</w:t>
    </w:r>
    <w:r>
      <w:fldChar w:fldCharType="end"/>
    </w:r>
  </w:p>
  <w:p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firstLine="48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ind w:firstLine="48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single" w:color="auto" w:sz="4" w:space="1"/>
      </w:pBdr>
      <w:ind w:firstLine="480"/>
      <w:rPr>
        <w:rFonts w:ascii="Arial" w:hAnsi="Arial"/>
      </w:rPr>
    </w:pPr>
    <w:r>
      <w:rPr>
        <w:rFonts w:hint="eastAsia" w:ascii="Arial" w:hAnsi="Arial"/>
      </w:rPr>
      <w:t>深圳供电局</w:t>
    </w:r>
    <w:r>
      <w:rPr>
        <w:rFonts w:hint="eastAsia"/>
      </w:rPr>
      <w:t>ERP系统建设项目(营销专业软件第二期技术实施部分)项目技术协议</w:t>
    </w:r>
  </w:p>
  <w:p>
    <w:pPr>
      <w:ind w:firstLine="48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426"/>
      </w:tabs>
      <w:ind w:firstLine="3240" w:firstLineChars="1800"/>
      <w:jc w:val="left"/>
      <w:rPr>
        <w:rFonts w:hint="default"/>
        <w:sz w:val="18"/>
        <w:szCs w:val="18"/>
        <w:lang w:val="en-US"/>
      </w:rPr>
    </w:pPr>
    <w:r>
      <w:rPr>
        <w:rFonts w:hint="eastAsia" w:hAnsi="宋体"/>
        <w:kern w:val="0"/>
        <w:sz w:val="18"/>
        <w:szCs w:val="18"/>
      </w:rPr>
      <w:t>2025年南网大数据公司南方能源行业可信数据空间热线电话服务</w:t>
    </w:r>
    <w:r>
      <w:rPr>
        <w:rFonts w:hint="eastAsia" w:hAnsi="宋体"/>
        <w:kern w:val="0"/>
        <w:sz w:val="18"/>
        <w:szCs w:val="18"/>
        <w:lang w:val="en-US" w:eastAsia="zh-CN"/>
      </w:rPr>
      <w:t>零星采购</w:t>
    </w:r>
    <w:r>
      <w:rPr>
        <w:rFonts w:hint="eastAsia" w:hAnsi="宋体"/>
        <w:kern w:val="0"/>
        <w:sz w:val="18"/>
        <w:szCs w:val="18"/>
      </w:rPr>
      <w:t>项目</w:t>
    </w:r>
    <w:r>
      <w:rPr>
        <w:rFonts w:hAnsi="宋体"/>
        <w:kern w:val="0"/>
        <w:sz w:val="18"/>
        <w:szCs w:val="18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margin">
            <wp:posOffset>69215</wp:posOffset>
          </wp:positionH>
          <wp:positionV relativeFrom="paragraph">
            <wp:posOffset>32385</wp:posOffset>
          </wp:positionV>
          <wp:extent cx="1024255" cy="187960"/>
          <wp:effectExtent l="0" t="0" r="12065" b="10160"/>
          <wp:wrapNone/>
          <wp:docPr id="1065862968" name="图片 106586296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65862968" name="图片 1065862968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4255" cy="187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Ansi="宋体"/>
        <w:kern w:val="0"/>
        <w:sz w:val="18"/>
        <w:szCs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119380</wp:posOffset>
              </wp:positionH>
              <wp:positionV relativeFrom="paragraph">
                <wp:posOffset>367030</wp:posOffset>
              </wp:positionV>
              <wp:extent cx="5008880" cy="0"/>
              <wp:effectExtent l="0" t="0" r="0" b="0"/>
              <wp:wrapNone/>
              <wp:docPr id="1664692739" name="直接连接符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08728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直接连接符 2" o:spid="_x0000_s1026" o:spt="20" style="position:absolute;left:0pt;margin-left:9.4pt;margin-top:28.9pt;height:0pt;width:394.4pt;z-index:251662336;mso-width-relative:page;mso-height-relative:page;" filled="f" stroked="t" coordsize="21600,21600" o:gfxdata="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">
              <v:fill on="f" focussize="0,0"/>
              <v:stroke color="#000000 [3213]" joinstyle="round"/>
              <v:imagedata o:title=""/>
              <o:lock v:ext="edit" aspectratio="f"/>
            </v:line>
          </w:pict>
        </mc:Fallback>
      </mc:AlternateContent>
    </w:r>
    <w:r>
      <w:rPr>
        <w:rFonts w:hint="eastAsia" w:hAnsi="宋体"/>
        <w:kern w:val="0"/>
        <w:sz w:val="18"/>
        <w:szCs w:val="18"/>
        <w:lang w:val="en-US" w:eastAsia="zh-CN"/>
      </w:rPr>
      <w:t>技术要求</w:t>
    </w: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426"/>
      </w:tabs>
      <w:ind w:firstLine="4320" w:firstLineChars="1800"/>
      <w:jc w:val="left"/>
      <w:rPr>
        <w:rFonts w:hint="default"/>
        <w:sz w:val="18"/>
        <w:szCs w:val="18"/>
        <w:lang w:val="en-US"/>
      </w:rPr>
    </w:pPr>
    <w:r>
      <w:rPr>
        <w:rFonts w:hAnsi="宋体"/>
        <w:kern w:val="0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46990</wp:posOffset>
          </wp:positionH>
          <wp:positionV relativeFrom="paragraph">
            <wp:posOffset>26035</wp:posOffset>
          </wp:positionV>
          <wp:extent cx="1217930" cy="223520"/>
          <wp:effectExtent l="0" t="0" r="1270" b="5080"/>
          <wp:wrapNone/>
          <wp:docPr id="2" name="图片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图片 2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7930" cy="2235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hAnsi="宋体"/>
        <w:kern w:val="0"/>
        <w:sz w:val="18"/>
        <w:szCs w:val="18"/>
      </w:rPr>
      <w:t>2025年南网大数据公司南方能源行业可信数据空间热线电话服务</w:t>
    </w:r>
    <w:r>
      <w:rPr>
        <w:rFonts w:hint="eastAsia" w:hAnsi="宋体"/>
        <w:kern w:val="0"/>
        <w:sz w:val="18"/>
        <w:szCs w:val="18"/>
        <w:lang w:val="en-US" w:eastAsia="zh-CN"/>
      </w:rPr>
      <w:t>零星采购</w:t>
    </w:r>
    <w:r>
      <w:rPr>
        <w:rFonts w:hint="eastAsia" w:hAnsi="宋体"/>
        <w:kern w:val="0"/>
        <w:sz w:val="18"/>
        <w:szCs w:val="18"/>
      </w:rPr>
      <w:t>项目</w:t>
    </w:r>
    <w:r>
      <w:rPr>
        <w:rFonts w:hAnsi="宋体"/>
        <w:kern w:val="0"/>
        <w:sz w:val="18"/>
        <w:szCs w:val="18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margin">
            <wp:posOffset>69215</wp:posOffset>
          </wp:positionH>
          <wp:positionV relativeFrom="paragraph">
            <wp:posOffset>32385</wp:posOffset>
          </wp:positionV>
          <wp:extent cx="1024255" cy="187960"/>
          <wp:effectExtent l="0" t="0" r="12065" b="10160"/>
          <wp:wrapNone/>
          <wp:docPr id="9" name="图片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图片 9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24255" cy="1879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Ansi="宋体"/>
        <w:kern w:val="0"/>
        <w:sz w:val="18"/>
        <w:szCs w:val="18"/>
      </w:rPr>
      <mc:AlternateContent>
        <mc:Choice Requires="wps">
          <w:drawing>
            <wp:anchor distT="0" distB="0" distL="114300" distR="114300" simplePos="0" relativeHeight="251665408" behindDoc="0" locked="0" layoutInCell="1" allowOverlap="1">
              <wp:simplePos x="0" y="0"/>
              <wp:positionH relativeFrom="column">
                <wp:posOffset>119380</wp:posOffset>
              </wp:positionH>
              <wp:positionV relativeFrom="paragraph">
                <wp:posOffset>367030</wp:posOffset>
              </wp:positionV>
              <wp:extent cx="5008880" cy="0"/>
              <wp:effectExtent l="0" t="4445" r="0" b="5080"/>
              <wp:wrapNone/>
              <wp:docPr id="10" name="直接连接符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008728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id="直接连接符 2" o:spid="_x0000_s1026" o:spt="20" style="position:absolute;left:0pt;margin-left:9.4pt;margin-top:28.9pt;height:0pt;width:394.4pt;z-index:251665408;mso-width-relative:page;mso-height-relative:page;" filled="f" stroked="t" coordsize="21600,21600" o:gfxdata="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">
              <v:fill on="f" focussize="0,0"/>
              <v:stroke color="#000000 [3213]" joinstyle="round"/>
              <v:imagedata o:title=""/>
              <o:lock v:ext="edit" aspectratio="f"/>
            </v:line>
          </w:pict>
        </mc:Fallback>
      </mc:AlternateContent>
    </w:r>
    <w:r>
      <w:rPr>
        <w:rFonts w:hint="eastAsia" w:hAnsi="宋体"/>
        <w:kern w:val="0"/>
        <w:sz w:val="18"/>
        <w:szCs w:val="18"/>
        <w:lang w:val="en-US" w:eastAsia="zh-CN"/>
      </w:rPr>
      <w:t>技术要求</w:t>
    </w:r>
  </w:p>
  <w:p>
    <w:pPr>
      <w:jc w:val="left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04288D"/>
    <w:multiLevelType w:val="multilevel"/>
    <w:tmpl w:val="AF04288D"/>
    <w:lvl w:ilvl="0" w:tentative="0">
      <w:start w:val="1"/>
      <w:numFmt w:val="decimal"/>
      <w:pStyle w:val="3"/>
      <w:lvlText w:val="%1."/>
      <w:lvlJc w:val="left"/>
      <w:pPr>
        <w:ind w:left="0" w:firstLine="0"/>
      </w:pPr>
      <w:rPr>
        <w:rFonts w:hint="eastAsia" w:eastAsia="宋体" w:cs="Times New Roman" w:asciiTheme="minorEastAsia" w:hAnsiTheme="minorEastAsia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1" w:tentative="0">
      <w:start w:val="1"/>
      <w:numFmt w:val="decimal"/>
      <w:pStyle w:val="2"/>
      <w:lvlText w:val="%1.%2."/>
      <w:lvlJc w:val="left"/>
      <w:pPr>
        <w:ind w:left="0" w:firstLine="0"/>
      </w:pPr>
      <w:rPr>
        <w:rFonts w:hint="eastAsia" w:eastAsia="宋体" w:cs="Times New Roman" w:asciiTheme="minorEastAsia" w:hAnsiTheme="minorEastAsia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2" w:tentative="0">
      <w:start w:val="1"/>
      <w:numFmt w:val="decimal"/>
      <w:pStyle w:val="4"/>
      <w:lvlText w:val="%1.%2.%3."/>
      <w:lvlJc w:val="left"/>
      <w:pPr>
        <w:ind w:left="0" w:firstLine="0"/>
      </w:pPr>
      <w:rPr>
        <w:rFonts w:hint="eastAsia" w:eastAsia="宋体" w:cs="Times New Roman" w:asciiTheme="minorEastAsia" w:hAnsiTheme="minorEastAsia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3" w:tentative="0">
      <w:start w:val="1"/>
      <w:numFmt w:val="decimal"/>
      <w:pStyle w:val="5"/>
      <w:lvlText w:val="%1.%2.%3.%4."/>
      <w:lvlJc w:val="left"/>
      <w:pPr>
        <w:ind w:left="0" w:firstLine="0"/>
      </w:pPr>
      <w:rPr>
        <w:rFonts w:hint="eastAsia" w:eastAsia="宋体" w:cs="Times New Roman" w:asciiTheme="minorEastAsia" w:hAnsiTheme="minorEastAsia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4" w:tentative="0">
      <w:start w:val="1"/>
      <w:numFmt w:val="decimal"/>
      <w:pStyle w:val="6"/>
      <w:lvlText w:val="%1.%2.%3.%4.%5."/>
      <w:lvlJc w:val="left"/>
      <w:pPr>
        <w:ind w:left="852" w:firstLine="0"/>
      </w:pPr>
      <w:rPr>
        <w:rFonts w:hint="eastAsia" w:eastAsia="宋体" w:cs="Times New Roman" w:asciiTheme="minorEastAsia" w:hAnsiTheme="minorEastAsia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position w:val="0"/>
        <w:u w:val="none"/>
        <w:vertAlign w:val="baseline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props3d w14:extrusionH="0" w14:contourW="0" w14:prstMaterial="none"/>
        <w14:scene3d>
          <w14:lightRig w14:rig="threePt" w14:dir="t">
            <w14:rot w14:lat="0" w14:lon="0" w14:rev="0"/>
          </w14:lightRig>
        </w14:scene3d>
        <w14:ligatures w14:val="none"/>
        <w14:numForm w14:val="default"/>
        <w14:numSpacing w14:val="default"/>
      </w:rPr>
    </w:lvl>
    <w:lvl w:ilvl="5" w:tentative="0">
      <w:start w:val="1"/>
      <w:numFmt w:val="decimal"/>
      <w:pStyle w:val="7"/>
      <w:lvlText w:val="%1.%2.%3.%4.%5.%6."/>
      <w:lvlJc w:val="left"/>
      <w:pPr>
        <w:ind w:left="0" w:firstLine="0"/>
      </w:pPr>
      <w:rPr>
        <w:rFonts w:hint="default"/>
        <w:sz w:val="24"/>
        <w:szCs w:val="24"/>
      </w:rPr>
    </w:lvl>
    <w:lvl w:ilvl="6" w:tentative="0">
      <w:start w:val="1"/>
      <w:numFmt w:val="decimal"/>
      <w:pStyle w:val="8"/>
      <w:lvlText w:val="%1.%2.%3.%4.%5.%6.%7."/>
      <w:lvlJc w:val="left"/>
      <w:pPr>
        <w:ind w:left="0" w:firstLine="0"/>
      </w:pPr>
      <w:rPr>
        <w:rFonts w:hint="default"/>
      </w:rPr>
    </w:lvl>
    <w:lvl w:ilvl="7" w:tentative="0">
      <w:start w:val="1"/>
      <w:numFmt w:val="decimal"/>
      <w:pStyle w:val="9"/>
      <w:lvlText w:val="%1.%2.%3.%4.%5.%6.%7.%8."/>
      <w:lvlJc w:val="left"/>
      <w:pPr>
        <w:ind w:left="0" w:firstLine="0"/>
      </w:pPr>
      <w:rPr>
        <w:rFonts w:hint="default"/>
      </w:rPr>
    </w:lvl>
    <w:lvl w:ilvl="8" w:tentative="0">
      <w:start w:val="1"/>
      <w:numFmt w:val="decimal"/>
      <w:pStyle w:val="10"/>
      <w:lvlText w:val="%1.%2.%3.%4.%5.%6.%7.%8.%9."/>
      <w:lvlJc w:val="left"/>
      <w:pPr>
        <w:ind w:left="0" w:firstLine="0"/>
      </w:pPr>
      <w:rPr>
        <w:rFonts w:hint="default"/>
      </w:rPr>
    </w:lvl>
  </w:abstractNum>
  <w:abstractNum w:abstractNumId="1">
    <w:nsid w:val="B01F571F"/>
    <w:multiLevelType w:val="singleLevel"/>
    <w:tmpl w:val="B01F571F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removePersonalInformation/>
  <w:bordersDoNotSurroundHeader w:val="0"/>
  <w:bordersDoNotSurroundFooter w:val="0"/>
  <w:documentProtection w:enforcement="0"/>
  <w:defaultTabStop w:val="420"/>
  <w:drawingGridHorizontalSpacing w:val="120"/>
  <w:drawingGridVerticalSpacing w:val="163"/>
  <w:displayHorizontalDrawingGridEvery w:val="1"/>
  <w:displayVerticalDrawingGridEvery w:val="1"/>
  <w:noPunctuationKerning w:val="1"/>
  <w:characterSpacingControl w:val="compressPunctuation"/>
  <w:hdrShapeDefaults>
    <o:shapelayout v:ext="edit">
      <o:idmap v:ext="edit" data="3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zgwNjA2NWQxMmIwYmFjN2Y2ZmM4NDFmMGVmOGNiMzAifQ=="/>
  </w:docVars>
  <w:rsids>
    <w:rsidRoot w:val="00172A27"/>
    <w:rsid w:val="00005402"/>
    <w:rsid w:val="00006CFB"/>
    <w:rsid w:val="00007F44"/>
    <w:rsid w:val="00014167"/>
    <w:rsid w:val="0001452C"/>
    <w:rsid w:val="00016501"/>
    <w:rsid w:val="0002117A"/>
    <w:rsid w:val="00021C0E"/>
    <w:rsid w:val="00026DEE"/>
    <w:rsid w:val="00027547"/>
    <w:rsid w:val="00032146"/>
    <w:rsid w:val="00036448"/>
    <w:rsid w:val="00036F23"/>
    <w:rsid w:val="00037F8F"/>
    <w:rsid w:val="00064587"/>
    <w:rsid w:val="00076ED9"/>
    <w:rsid w:val="000805D3"/>
    <w:rsid w:val="00082922"/>
    <w:rsid w:val="000842E2"/>
    <w:rsid w:val="00087901"/>
    <w:rsid w:val="000919E1"/>
    <w:rsid w:val="00094546"/>
    <w:rsid w:val="000A0BD8"/>
    <w:rsid w:val="000A5CCA"/>
    <w:rsid w:val="000A5E53"/>
    <w:rsid w:val="000A788A"/>
    <w:rsid w:val="000B06C6"/>
    <w:rsid w:val="000B2625"/>
    <w:rsid w:val="000B3A6A"/>
    <w:rsid w:val="000C03EA"/>
    <w:rsid w:val="000C0F38"/>
    <w:rsid w:val="000C1EEA"/>
    <w:rsid w:val="000C3657"/>
    <w:rsid w:val="000C3EC3"/>
    <w:rsid w:val="000D534B"/>
    <w:rsid w:val="000E19F1"/>
    <w:rsid w:val="000F288C"/>
    <w:rsid w:val="000F64C8"/>
    <w:rsid w:val="001024C7"/>
    <w:rsid w:val="001052CE"/>
    <w:rsid w:val="00110AC8"/>
    <w:rsid w:val="00112F3A"/>
    <w:rsid w:val="00114242"/>
    <w:rsid w:val="00124DEF"/>
    <w:rsid w:val="00137A97"/>
    <w:rsid w:val="00140F86"/>
    <w:rsid w:val="00144841"/>
    <w:rsid w:val="00152378"/>
    <w:rsid w:val="0015294D"/>
    <w:rsid w:val="00155FC0"/>
    <w:rsid w:val="001563E3"/>
    <w:rsid w:val="001634F1"/>
    <w:rsid w:val="00166545"/>
    <w:rsid w:val="00170CDC"/>
    <w:rsid w:val="00171A86"/>
    <w:rsid w:val="00172A27"/>
    <w:rsid w:val="00173383"/>
    <w:rsid w:val="00174AAA"/>
    <w:rsid w:val="0018408B"/>
    <w:rsid w:val="001846FF"/>
    <w:rsid w:val="00185258"/>
    <w:rsid w:val="001861B3"/>
    <w:rsid w:val="0018786C"/>
    <w:rsid w:val="00187D29"/>
    <w:rsid w:val="00193749"/>
    <w:rsid w:val="0019496B"/>
    <w:rsid w:val="001972FA"/>
    <w:rsid w:val="001979EF"/>
    <w:rsid w:val="001A4D6B"/>
    <w:rsid w:val="001A54B7"/>
    <w:rsid w:val="001B08A3"/>
    <w:rsid w:val="001B3651"/>
    <w:rsid w:val="001B50DB"/>
    <w:rsid w:val="001B5B3C"/>
    <w:rsid w:val="001C332C"/>
    <w:rsid w:val="001C5F00"/>
    <w:rsid w:val="001D3E7A"/>
    <w:rsid w:val="001D42DF"/>
    <w:rsid w:val="001E0430"/>
    <w:rsid w:val="001E1755"/>
    <w:rsid w:val="001F02CB"/>
    <w:rsid w:val="002015D9"/>
    <w:rsid w:val="00204F92"/>
    <w:rsid w:val="00223D6C"/>
    <w:rsid w:val="002256D0"/>
    <w:rsid w:val="00225F91"/>
    <w:rsid w:val="002260E4"/>
    <w:rsid w:val="00227426"/>
    <w:rsid w:val="0023210A"/>
    <w:rsid w:val="00235B36"/>
    <w:rsid w:val="002360C2"/>
    <w:rsid w:val="0023708E"/>
    <w:rsid w:val="00240DC3"/>
    <w:rsid w:val="00243FC9"/>
    <w:rsid w:val="0024491C"/>
    <w:rsid w:val="00245EF9"/>
    <w:rsid w:val="00252E60"/>
    <w:rsid w:val="002605F0"/>
    <w:rsid w:val="00262D6E"/>
    <w:rsid w:val="00263372"/>
    <w:rsid w:val="00267A3A"/>
    <w:rsid w:val="00274559"/>
    <w:rsid w:val="00280DB9"/>
    <w:rsid w:val="00280E16"/>
    <w:rsid w:val="00281B7F"/>
    <w:rsid w:val="00284086"/>
    <w:rsid w:val="0028532C"/>
    <w:rsid w:val="0029547A"/>
    <w:rsid w:val="002A3516"/>
    <w:rsid w:val="002A5A14"/>
    <w:rsid w:val="002B7BD4"/>
    <w:rsid w:val="002C4011"/>
    <w:rsid w:val="002C5638"/>
    <w:rsid w:val="002C5E24"/>
    <w:rsid w:val="002C7FD5"/>
    <w:rsid w:val="002D6612"/>
    <w:rsid w:val="002E2788"/>
    <w:rsid w:val="002F3BE8"/>
    <w:rsid w:val="002F65D1"/>
    <w:rsid w:val="00315717"/>
    <w:rsid w:val="0032171E"/>
    <w:rsid w:val="0032735E"/>
    <w:rsid w:val="003273E8"/>
    <w:rsid w:val="00331992"/>
    <w:rsid w:val="00332640"/>
    <w:rsid w:val="00337670"/>
    <w:rsid w:val="00337B9D"/>
    <w:rsid w:val="00341868"/>
    <w:rsid w:val="00342517"/>
    <w:rsid w:val="00346309"/>
    <w:rsid w:val="00347281"/>
    <w:rsid w:val="0035295B"/>
    <w:rsid w:val="0035429D"/>
    <w:rsid w:val="00357BBE"/>
    <w:rsid w:val="00364A7F"/>
    <w:rsid w:val="0036561F"/>
    <w:rsid w:val="00381C2A"/>
    <w:rsid w:val="00383E68"/>
    <w:rsid w:val="00385021"/>
    <w:rsid w:val="00386772"/>
    <w:rsid w:val="003A3D9A"/>
    <w:rsid w:val="003B031A"/>
    <w:rsid w:val="003B1E40"/>
    <w:rsid w:val="003B2031"/>
    <w:rsid w:val="003B473E"/>
    <w:rsid w:val="003B5DC6"/>
    <w:rsid w:val="003C2129"/>
    <w:rsid w:val="003D0EB2"/>
    <w:rsid w:val="003D71BA"/>
    <w:rsid w:val="003E12F8"/>
    <w:rsid w:val="003E3C00"/>
    <w:rsid w:val="003E5382"/>
    <w:rsid w:val="003E68FB"/>
    <w:rsid w:val="003E7328"/>
    <w:rsid w:val="003F3030"/>
    <w:rsid w:val="003F48BC"/>
    <w:rsid w:val="003F55F0"/>
    <w:rsid w:val="0040276F"/>
    <w:rsid w:val="00403473"/>
    <w:rsid w:val="00410BB4"/>
    <w:rsid w:val="00411784"/>
    <w:rsid w:val="004125F9"/>
    <w:rsid w:val="00413C0E"/>
    <w:rsid w:val="00424A81"/>
    <w:rsid w:val="0043255C"/>
    <w:rsid w:val="00450530"/>
    <w:rsid w:val="00454D90"/>
    <w:rsid w:val="00455090"/>
    <w:rsid w:val="00457BF1"/>
    <w:rsid w:val="00460EE2"/>
    <w:rsid w:val="004624DC"/>
    <w:rsid w:val="00462D3E"/>
    <w:rsid w:val="00463351"/>
    <w:rsid w:val="00463F0E"/>
    <w:rsid w:val="00466248"/>
    <w:rsid w:val="00466A52"/>
    <w:rsid w:val="004700A1"/>
    <w:rsid w:val="00471DE2"/>
    <w:rsid w:val="00471FBE"/>
    <w:rsid w:val="00473268"/>
    <w:rsid w:val="0047479D"/>
    <w:rsid w:val="004801C6"/>
    <w:rsid w:val="00485713"/>
    <w:rsid w:val="00486028"/>
    <w:rsid w:val="004866A6"/>
    <w:rsid w:val="0048721B"/>
    <w:rsid w:val="0048768A"/>
    <w:rsid w:val="00491B89"/>
    <w:rsid w:val="0049222C"/>
    <w:rsid w:val="004B005A"/>
    <w:rsid w:val="004B111F"/>
    <w:rsid w:val="004B1D67"/>
    <w:rsid w:val="004B2A9F"/>
    <w:rsid w:val="004B3AA6"/>
    <w:rsid w:val="004B5BF8"/>
    <w:rsid w:val="004C2F42"/>
    <w:rsid w:val="004C4A64"/>
    <w:rsid w:val="004C51CF"/>
    <w:rsid w:val="004C6AAD"/>
    <w:rsid w:val="004D0844"/>
    <w:rsid w:val="004E1F39"/>
    <w:rsid w:val="004E5684"/>
    <w:rsid w:val="004E6AB8"/>
    <w:rsid w:val="004F1D16"/>
    <w:rsid w:val="004F3080"/>
    <w:rsid w:val="004F329E"/>
    <w:rsid w:val="004F49B1"/>
    <w:rsid w:val="004F7340"/>
    <w:rsid w:val="00504F57"/>
    <w:rsid w:val="0050781B"/>
    <w:rsid w:val="00512BCF"/>
    <w:rsid w:val="00517040"/>
    <w:rsid w:val="00522F2C"/>
    <w:rsid w:val="00523239"/>
    <w:rsid w:val="00524380"/>
    <w:rsid w:val="00525C83"/>
    <w:rsid w:val="00532506"/>
    <w:rsid w:val="00532BFC"/>
    <w:rsid w:val="005340BF"/>
    <w:rsid w:val="00534930"/>
    <w:rsid w:val="00536769"/>
    <w:rsid w:val="00545D78"/>
    <w:rsid w:val="005470D6"/>
    <w:rsid w:val="00562911"/>
    <w:rsid w:val="005701AA"/>
    <w:rsid w:val="0057155B"/>
    <w:rsid w:val="00571F58"/>
    <w:rsid w:val="00574CEF"/>
    <w:rsid w:val="0059134A"/>
    <w:rsid w:val="00594BC3"/>
    <w:rsid w:val="00597026"/>
    <w:rsid w:val="005A7F37"/>
    <w:rsid w:val="005B2C29"/>
    <w:rsid w:val="005B5D6E"/>
    <w:rsid w:val="005C2DA1"/>
    <w:rsid w:val="005C5FA0"/>
    <w:rsid w:val="005C7D6F"/>
    <w:rsid w:val="005D0378"/>
    <w:rsid w:val="005D5208"/>
    <w:rsid w:val="005E6FEC"/>
    <w:rsid w:val="005E7546"/>
    <w:rsid w:val="005F0448"/>
    <w:rsid w:val="005F09EC"/>
    <w:rsid w:val="005F1C65"/>
    <w:rsid w:val="005F5B1E"/>
    <w:rsid w:val="005F71C5"/>
    <w:rsid w:val="00600A4C"/>
    <w:rsid w:val="0060205E"/>
    <w:rsid w:val="00602EDD"/>
    <w:rsid w:val="00607341"/>
    <w:rsid w:val="00613C32"/>
    <w:rsid w:val="0061693C"/>
    <w:rsid w:val="00617F75"/>
    <w:rsid w:val="00620671"/>
    <w:rsid w:val="00621D46"/>
    <w:rsid w:val="00622C16"/>
    <w:rsid w:val="00626C4D"/>
    <w:rsid w:val="0063324E"/>
    <w:rsid w:val="0063434B"/>
    <w:rsid w:val="00641C82"/>
    <w:rsid w:val="00642A2E"/>
    <w:rsid w:val="00644F0B"/>
    <w:rsid w:val="00654A60"/>
    <w:rsid w:val="006600A8"/>
    <w:rsid w:val="00660CAF"/>
    <w:rsid w:val="006673F7"/>
    <w:rsid w:val="00674CFD"/>
    <w:rsid w:val="006771A6"/>
    <w:rsid w:val="00690E4E"/>
    <w:rsid w:val="006951FD"/>
    <w:rsid w:val="006A20C0"/>
    <w:rsid w:val="006A78F0"/>
    <w:rsid w:val="006A796B"/>
    <w:rsid w:val="006B16FD"/>
    <w:rsid w:val="006B3F91"/>
    <w:rsid w:val="006C2623"/>
    <w:rsid w:val="006C342C"/>
    <w:rsid w:val="006C5A52"/>
    <w:rsid w:val="006C6892"/>
    <w:rsid w:val="006D49A9"/>
    <w:rsid w:val="006F4A9D"/>
    <w:rsid w:val="00701F92"/>
    <w:rsid w:val="00703E6D"/>
    <w:rsid w:val="007125ED"/>
    <w:rsid w:val="007143C5"/>
    <w:rsid w:val="00714C6C"/>
    <w:rsid w:val="007161A9"/>
    <w:rsid w:val="00722D5D"/>
    <w:rsid w:val="00724FA5"/>
    <w:rsid w:val="0072593C"/>
    <w:rsid w:val="007272C8"/>
    <w:rsid w:val="00727DAA"/>
    <w:rsid w:val="00732A1E"/>
    <w:rsid w:val="00735536"/>
    <w:rsid w:val="007377B5"/>
    <w:rsid w:val="00740D2C"/>
    <w:rsid w:val="007415A8"/>
    <w:rsid w:val="007439CD"/>
    <w:rsid w:val="007463B8"/>
    <w:rsid w:val="007517A5"/>
    <w:rsid w:val="007534FB"/>
    <w:rsid w:val="007538F1"/>
    <w:rsid w:val="007562BE"/>
    <w:rsid w:val="00757076"/>
    <w:rsid w:val="00763448"/>
    <w:rsid w:val="00764FCF"/>
    <w:rsid w:val="00767FE1"/>
    <w:rsid w:val="00767FFB"/>
    <w:rsid w:val="007759B2"/>
    <w:rsid w:val="00775E52"/>
    <w:rsid w:val="007800D2"/>
    <w:rsid w:val="007801F1"/>
    <w:rsid w:val="007803D5"/>
    <w:rsid w:val="007804FB"/>
    <w:rsid w:val="00786C0B"/>
    <w:rsid w:val="007903AA"/>
    <w:rsid w:val="00791C35"/>
    <w:rsid w:val="007A2B9E"/>
    <w:rsid w:val="007A73E8"/>
    <w:rsid w:val="007B3CEA"/>
    <w:rsid w:val="007B4A24"/>
    <w:rsid w:val="007B590B"/>
    <w:rsid w:val="007C4A02"/>
    <w:rsid w:val="007C5DF9"/>
    <w:rsid w:val="007C5F09"/>
    <w:rsid w:val="007C699A"/>
    <w:rsid w:val="007C7647"/>
    <w:rsid w:val="007D2545"/>
    <w:rsid w:val="007E0AD2"/>
    <w:rsid w:val="007F17FF"/>
    <w:rsid w:val="007F2807"/>
    <w:rsid w:val="007F3F44"/>
    <w:rsid w:val="007F7284"/>
    <w:rsid w:val="00800560"/>
    <w:rsid w:val="00801529"/>
    <w:rsid w:val="00802B43"/>
    <w:rsid w:val="00805AFA"/>
    <w:rsid w:val="00807844"/>
    <w:rsid w:val="00811053"/>
    <w:rsid w:val="008178F5"/>
    <w:rsid w:val="008211BA"/>
    <w:rsid w:val="00822866"/>
    <w:rsid w:val="0082457D"/>
    <w:rsid w:val="0082730B"/>
    <w:rsid w:val="00833DB5"/>
    <w:rsid w:val="0083627E"/>
    <w:rsid w:val="0084730C"/>
    <w:rsid w:val="00847DE1"/>
    <w:rsid w:val="00851641"/>
    <w:rsid w:val="00854789"/>
    <w:rsid w:val="00854BD9"/>
    <w:rsid w:val="00856378"/>
    <w:rsid w:val="0085667D"/>
    <w:rsid w:val="008626E6"/>
    <w:rsid w:val="0086604B"/>
    <w:rsid w:val="00866076"/>
    <w:rsid w:val="00872C3B"/>
    <w:rsid w:val="00877AF9"/>
    <w:rsid w:val="0088433F"/>
    <w:rsid w:val="008864FF"/>
    <w:rsid w:val="00890BBC"/>
    <w:rsid w:val="008A6F05"/>
    <w:rsid w:val="008A7CAE"/>
    <w:rsid w:val="008B175B"/>
    <w:rsid w:val="008B4111"/>
    <w:rsid w:val="008B482C"/>
    <w:rsid w:val="008B5614"/>
    <w:rsid w:val="008B6998"/>
    <w:rsid w:val="008B6A10"/>
    <w:rsid w:val="008C1337"/>
    <w:rsid w:val="008C2EF6"/>
    <w:rsid w:val="008C3341"/>
    <w:rsid w:val="008C3E10"/>
    <w:rsid w:val="008C6A59"/>
    <w:rsid w:val="008D050B"/>
    <w:rsid w:val="008D1541"/>
    <w:rsid w:val="008D25C9"/>
    <w:rsid w:val="008D70BC"/>
    <w:rsid w:val="008E2255"/>
    <w:rsid w:val="008E453A"/>
    <w:rsid w:val="008E59C0"/>
    <w:rsid w:val="008E600D"/>
    <w:rsid w:val="008E6651"/>
    <w:rsid w:val="008F18A2"/>
    <w:rsid w:val="0090219B"/>
    <w:rsid w:val="009036CE"/>
    <w:rsid w:val="00914CB4"/>
    <w:rsid w:val="00916614"/>
    <w:rsid w:val="00916E35"/>
    <w:rsid w:val="00923D5B"/>
    <w:rsid w:val="0093070F"/>
    <w:rsid w:val="00934CF7"/>
    <w:rsid w:val="00943563"/>
    <w:rsid w:val="00944CB8"/>
    <w:rsid w:val="0095210C"/>
    <w:rsid w:val="00956674"/>
    <w:rsid w:val="009571AE"/>
    <w:rsid w:val="00961DAD"/>
    <w:rsid w:val="00966838"/>
    <w:rsid w:val="00967908"/>
    <w:rsid w:val="00970A85"/>
    <w:rsid w:val="00971AF7"/>
    <w:rsid w:val="00973C33"/>
    <w:rsid w:val="009762B9"/>
    <w:rsid w:val="00993FC0"/>
    <w:rsid w:val="00994399"/>
    <w:rsid w:val="00997F06"/>
    <w:rsid w:val="009A3EB8"/>
    <w:rsid w:val="009A682B"/>
    <w:rsid w:val="009B3734"/>
    <w:rsid w:val="009C65CD"/>
    <w:rsid w:val="009C6BEE"/>
    <w:rsid w:val="009C7ADA"/>
    <w:rsid w:val="009D194B"/>
    <w:rsid w:val="009D2731"/>
    <w:rsid w:val="009D40D1"/>
    <w:rsid w:val="009E18DA"/>
    <w:rsid w:val="009E4212"/>
    <w:rsid w:val="009E62FE"/>
    <w:rsid w:val="009F6BFB"/>
    <w:rsid w:val="009F7E39"/>
    <w:rsid w:val="00A032A8"/>
    <w:rsid w:val="00A03988"/>
    <w:rsid w:val="00A04A1D"/>
    <w:rsid w:val="00A111BC"/>
    <w:rsid w:val="00A11C55"/>
    <w:rsid w:val="00A137DB"/>
    <w:rsid w:val="00A13CAB"/>
    <w:rsid w:val="00A20C70"/>
    <w:rsid w:val="00A258F1"/>
    <w:rsid w:val="00A2645C"/>
    <w:rsid w:val="00A31DD1"/>
    <w:rsid w:val="00A31E16"/>
    <w:rsid w:val="00A34250"/>
    <w:rsid w:val="00A35A66"/>
    <w:rsid w:val="00A44B29"/>
    <w:rsid w:val="00A471B3"/>
    <w:rsid w:val="00A477C6"/>
    <w:rsid w:val="00A54421"/>
    <w:rsid w:val="00A54A19"/>
    <w:rsid w:val="00A55B6F"/>
    <w:rsid w:val="00A55CAD"/>
    <w:rsid w:val="00A60983"/>
    <w:rsid w:val="00A60AEE"/>
    <w:rsid w:val="00A634FD"/>
    <w:rsid w:val="00A711E7"/>
    <w:rsid w:val="00A75117"/>
    <w:rsid w:val="00A75AF3"/>
    <w:rsid w:val="00A776AB"/>
    <w:rsid w:val="00A8085E"/>
    <w:rsid w:val="00A81076"/>
    <w:rsid w:val="00A83921"/>
    <w:rsid w:val="00A8674A"/>
    <w:rsid w:val="00A86EFA"/>
    <w:rsid w:val="00A874BC"/>
    <w:rsid w:val="00A91E59"/>
    <w:rsid w:val="00A94675"/>
    <w:rsid w:val="00A963A4"/>
    <w:rsid w:val="00A96B96"/>
    <w:rsid w:val="00AA22B5"/>
    <w:rsid w:val="00AA4899"/>
    <w:rsid w:val="00AA7F50"/>
    <w:rsid w:val="00AB085D"/>
    <w:rsid w:val="00AB43A2"/>
    <w:rsid w:val="00AB5017"/>
    <w:rsid w:val="00AB62CF"/>
    <w:rsid w:val="00AB6CC1"/>
    <w:rsid w:val="00AB7DDF"/>
    <w:rsid w:val="00AC1CF7"/>
    <w:rsid w:val="00AC657D"/>
    <w:rsid w:val="00AC65A4"/>
    <w:rsid w:val="00AD0710"/>
    <w:rsid w:val="00AD0E70"/>
    <w:rsid w:val="00AD577A"/>
    <w:rsid w:val="00AD77C5"/>
    <w:rsid w:val="00AE1BD2"/>
    <w:rsid w:val="00AE4548"/>
    <w:rsid w:val="00AE67CC"/>
    <w:rsid w:val="00AF165E"/>
    <w:rsid w:val="00AF4328"/>
    <w:rsid w:val="00B02A0F"/>
    <w:rsid w:val="00B03FAE"/>
    <w:rsid w:val="00B05255"/>
    <w:rsid w:val="00B073C6"/>
    <w:rsid w:val="00B10838"/>
    <w:rsid w:val="00B1176A"/>
    <w:rsid w:val="00B118D6"/>
    <w:rsid w:val="00B13836"/>
    <w:rsid w:val="00B13CD0"/>
    <w:rsid w:val="00B149A5"/>
    <w:rsid w:val="00B161F8"/>
    <w:rsid w:val="00B21A39"/>
    <w:rsid w:val="00B222D8"/>
    <w:rsid w:val="00B30C42"/>
    <w:rsid w:val="00B352A4"/>
    <w:rsid w:val="00B368E1"/>
    <w:rsid w:val="00B40243"/>
    <w:rsid w:val="00B42E8C"/>
    <w:rsid w:val="00B46467"/>
    <w:rsid w:val="00B54B7E"/>
    <w:rsid w:val="00B56F36"/>
    <w:rsid w:val="00B730A6"/>
    <w:rsid w:val="00B763F0"/>
    <w:rsid w:val="00B76836"/>
    <w:rsid w:val="00B8118A"/>
    <w:rsid w:val="00B83632"/>
    <w:rsid w:val="00B86FA0"/>
    <w:rsid w:val="00B87A66"/>
    <w:rsid w:val="00B947CB"/>
    <w:rsid w:val="00B94CF8"/>
    <w:rsid w:val="00B94F77"/>
    <w:rsid w:val="00B96013"/>
    <w:rsid w:val="00BA0665"/>
    <w:rsid w:val="00BA0EA7"/>
    <w:rsid w:val="00BA3063"/>
    <w:rsid w:val="00BA409B"/>
    <w:rsid w:val="00BB0546"/>
    <w:rsid w:val="00BB0DD1"/>
    <w:rsid w:val="00BB2301"/>
    <w:rsid w:val="00BB42FE"/>
    <w:rsid w:val="00BB7647"/>
    <w:rsid w:val="00BB766A"/>
    <w:rsid w:val="00BC02D4"/>
    <w:rsid w:val="00BC29C1"/>
    <w:rsid w:val="00BC4165"/>
    <w:rsid w:val="00BC46DC"/>
    <w:rsid w:val="00BC5B5F"/>
    <w:rsid w:val="00BC7876"/>
    <w:rsid w:val="00BE0D94"/>
    <w:rsid w:val="00BE2FAB"/>
    <w:rsid w:val="00BE4C7E"/>
    <w:rsid w:val="00BF3140"/>
    <w:rsid w:val="00BF4817"/>
    <w:rsid w:val="00BF7E1B"/>
    <w:rsid w:val="00C07E49"/>
    <w:rsid w:val="00C17444"/>
    <w:rsid w:val="00C17951"/>
    <w:rsid w:val="00C22B10"/>
    <w:rsid w:val="00C24018"/>
    <w:rsid w:val="00C264F1"/>
    <w:rsid w:val="00C301E3"/>
    <w:rsid w:val="00C31C21"/>
    <w:rsid w:val="00C41330"/>
    <w:rsid w:val="00C444FD"/>
    <w:rsid w:val="00C463C7"/>
    <w:rsid w:val="00C46D9C"/>
    <w:rsid w:val="00C5570F"/>
    <w:rsid w:val="00C55CA8"/>
    <w:rsid w:val="00C56F62"/>
    <w:rsid w:val="00C6040D"/>
    <w:rsid w:val="00C604CB"/>
    <w:rsid w:val="00C620E4"/>
    <w:rsid w:val="00C63EEF"/>
    <w:rsid w:val="00C71178"/>
    <w:rsid w:val="00C8106D"/>
    <w:rsid w:val="00C818D6"/>
    <w:rsid w:val="00C87AAB"/>
    <w:rsid w:val="00CA2105"/>
    <w:rsid w:val="00CA386C"/>
    <w:rsid w:val="00CA52DA"/>
    <w:rsid w:val="00CA6F22"/>
    <w:rsid w:val="00CB090E"/>
    <w:rsid w:val="00CB4522"/>
    <w:rsid w:val="00CB6726"/>
    <w:rsid w:val="00CC059F"/>
    <w:rsid w:val="00CC0DD4"/>
    <w:rsid w:val="00CC3C83"/>
    <w:rsid w:val="00CC5F21"/>
    <w:rsid w:val="00CD10AD"/>
    <w:rsid w:val="00CD777B"/>
    <w:rsid w:val="00CE091C"/>
    <w:rsid w:val="00CE51FF"/>
    <w:rsid w:val="00CE520C"/>
    <w:rsid w:val="00CE5509"/>
    <w:rsid w:val="00D023BE"/>
    <w:rsid w:val="00D0418D"/>
    <w:rsid w:val="00D069A5"/>
    <w:rsid w:val="00D1219D"/>
    <w:rsid w:val="00D17C5B"/>
    <w:rsid w:val="00D21B15"/>
    <w:rsid w:val="00D21D7D"/>
    <w:rsid w:val="00D30CEE"/>
    <w:rsid w:val="00D31099"/>
    <w:rsid w:val="00D3292E"/>
    <w:rsid w:val="00D4277A"/>
    <w:rsid w:val="00D42CDB"/>
    <w:rsid w:val="00D531AD"/>
    <w:rsid w:val="00D536FE"/>
    <w:rsid w:val="00D54279"/>
    <w:rsid w:val="00D54331"/>
    <w:rsid w:val="00D57B22"/>
    <w:rsid w:val="00D60821"/>
    <w:rsid w:val="00D621C7"/>
    <w:rsid w:val="00D65345"/>
    <w:rsid w:val="00D65F8D"/>
    <w:rsid w:val="00D71748"/>
    <w:rsid w:val="00D723DA"/>
    <w:rsid w:val="00D7485C"/>
    <w:rsid w:val="00D74DB4"/>
    <w:rsid w:val="00D7545F"/>
    <w:rsid w:val="00D761A7"/>
    <w:rsid w:val="00D80065"/>
    <w:rsid w:val="00D93A34"/>
    <w:rsid w:val="00D93F84"/>
    <w:rsid w:val="00D94097"/>
    <w:rsid w:val="00DA111E"/>
    <w:rsid w:val="00DA1444"/>
    <w:rsid w:val="00DA1697"/>
    <w:rsid w:val="00DB225B"/>
    <w:rsid w:val="00DB2E25"/>
    <w:rsid w:val="00DB2FA9"/>
    <w:rsid w:val="00DB531F"/>
    <w:rsid w:val="00DB6B3E"/>
    <w:rsid w:val="00DB6FB4"/>
    <w:rsid w:val="00DB79DF"/>
    <w:rsid w:val="00DC31CB"/>
    <w:rsid w:val="00DC362D"/>
    <w:rsid w:val="00DD5A69"/>
    <w:rsid w:val="00DE1F77"/>
    <w:rsid w:val="00DF5846"/>
    <w:rsid w:val="00E05B6B"/>
    <w:rsid w:val="00E06CA0"/>
    <w:rsid w:val="00E07C14"/>
    <w:rsid w:val="00E1399E"/>
    <w:rsid w:val="00E1436F"/>
    <w:rsid w:val="00E425BF"/>
    <w:rsid w:val="00E43170"/>
    <w:rsid w:val="00E4429B"/>
    <w:rsid w:val="00E44DB8"/>
    <w:rsid w:val="00E45167"/>
    <w:rsid w:val="00E50BAD"/>
    <w:rsid w:val="00E53674"/>
    <w:rsid w:val="00E64492"/>
    <w:rsid w:val="00E646C7"/>
    <w:rsid w:val="00E72383"/>
    <w:rsid w:val="00E80435"/>
    <w:rsid w:val="00E81F6E"/>
    <w:rsid w:val="00E90031"/>
    <w:rsid w:val="00E912C1"/>
    <w:rsid w:val="00E91B73"/>
    <w:rsid w:val="00E94A7C"/>
    <w:rsid w:val="00E9632C"/>
    <w:rsid w:val="00E97748"/>
    <w:rsid w:val="00EA0E4B"/>
    <w:rsid w:val="00EA3DE4"/>
    <w:rsid w:val="00EA64E5"/>
    <w:rsid w:val="00EB0343"/>
    <w:rsid w:val="00EB1B44"/>
    <w:rsid w:val="00EB276D"/>
    <w:rsid w:val="00EB37DF"/>
    <w:rsid w:val="00EB5C3C"/>
    <w:rsid w:val="00EB66F9"/>
    <w:rsid w:val="00ED1E2A"/>
    <w:rsid w:val="00ED2612"/>
    <w:rsid w:val="00ED59A9"/>
    <w:rsid w:val="00ED79FD"/>
    <w:rsid w:val="00EE0F6D"/>
    <w:rsid w:val="00EE2755"/>
    <w:rsid w:val="00EE2F04"/>
    <w:rsid w:val="00EE534A"/>
    <w:rsid w:val="00EE6433"/>
    <w:rsid w:val="00EF0B57"/>
    <w:rsid w:val="00EF433C"/>
    <w:rsid w:val="00F02376"/>
    <w:rsid w:val="00F03030"/>
    <w:rsid w:val="00F04927"/>
    <w:rsid w:val="00F108CE"/>
    <w:rsid w:val="00F1139E"/>
    <w:rsid w:val="00F11CC7"/>
    <w:rsid w:val="00F13FCB"/>
    <w:rsid w:val="00F155F6"/>
    <w:rsid w:val="00F176C5"/>
    <w:rsid w:val="00F22B7B"/>
    <w:rsid w:val="00F257D5"/>
    <w:rsid w:val="00F25DDC"/>
    <w:rsid w:val="00F302C7"/>
    <w:rsid w:val="00F36E48"/>
    <w:rsid w:val="00F40448"/>
    <w:rsid w:val="00F436CF"/>
    <w:rsid w:val="00F44383"/>
    <w:rsid w:val="00F45274"/>
    <w:rsid w:val="00F4643D"/>
    <w:rsid w:val="00F471F0"/>
    <w:rsid w:val="00F515EE"/>
    <w:rsid w:val="00F54B37"/>
    <w:rsid w:val="00F5606B"/>
    <w:rsid w:val="00F56A73"/>
    <w:rsid w:val="00F613DF"/>
    <w:rsid w:val="00F62AD1"/>
    <w:rsid w:val="00F63768"/>
    <w:rsid w:val="00F64D2F"/>
    <w:rsid w:val="00F665BE"/>
    <w:rsid w:val="00F677DB"/>
    <w:rsid w:val="00F7001F"/>
    <w:rsid w:val="00F70A24"/>
    <w:rsid w:val="00F84055"/>
    <w:rsid w:val="00F86017"/>
    <w:rsid w:val="00F91296"/>
    <w:rsid w:val="00F93D0A"/>
    <w:rsid w:val="00F97BA6"/>
    <w:rsid w:val="00F97D83"/>
    <w:rsid w:val="00FA0D9A"/>
    <w:rsid w:val="00FA300D"/>
    <w:rsid w:val="00FA59D5"/>
    <w:rsid w:val="00FA760C"/>
    <w:rsid w:val="00FB147C"/>
    <w:rsid w:val="00FB2709"/>
    <w:rsid w:val="00FB2AF4"/>
    <w:rsid w:val="00FC117C"/>
    <w:rsid w:val="00FC4261"/>
    <w:rsid w:val="00FC4FD8"/>
    <w:rsid w:val="00FE240F"/>
    <w:rsid w:val="00FE3EBE"/>
    <w:rsid w:val="00FE570B"/>
    <w:rsid w:val="00FE7746"/>
    <w:rsid w:val="00FF1901"/>
    <w:rsid w:val="00FF1A7E"/>
    <w:rsid w:val="00FF49EA"/>
    <w:rsid w:val="00FF4F27"/>
    <w:rsid w:val="00FF765A"/>
    <w:rsid w:val="010358B2"/>
    <w:rsid w:val="010567D9"/>
    <w:rsid w:val="01091E16"/>
    <w:rsid w:val="01113D6B"/>
    <w:rsid w:val="01175B60"/>
    <w:rsid w:val="01281397"/>
    <w:rsid w:val="012D5F79"/>
    <w:rsid w:val="0136732D"/>
    <w:rsid w:val="014B6D19"/>
    <w:rsid w:val="0157700C"/>
    <w:rsid w:val="016B4241"/>
    <w:rsid w:val="016E2F6B"/>
    <w:rsid w:val="017C44D1"/>
    <w:rsid w:val="017D09F2"/>
    <w:rsid w:val="01885065"/>
    <w:rsid w:val="018F38F6"/>
    <w:rsid w:val="01B823C7"/>
    <w:rsid w:val="01BD5DF4"/>
    <w:rsid w:val="01BE7323"/>
    <w:rsid w:val="01CF0B92"/>
    <w:rsid w:val="01CF32DE"/>
    <w:rsid w:val="01D14772"/>
    <w:rsid w:val="01D4735D"/>
    <w:rsid w:val="01DE7FC8"/>
    <w:rsid w:val="01F46D56"/>
    <w:rsid w:val="020B0CA3"/>
    <w:rsid w:val="021D0FFE"/>
    <w:rsid w:val="021E6BAC"/>
    <w:rsid w:val="02200ABF"/>
    <w:rsid w:val="02252963"/>
    <w:rsid w:val="023907B0"/>
    <w:rsid w:val="023C0C98"/>
    <w:rsid w:val="023F4E02"/>
    <w:rsid w:val="02442800"/>
    <w:rsid w:val="025C1439"/>
    <w:rsid w:val="026B1ED6"/>
    <w:rsid w:val="02725D02"/>
    <w:rsid w:val="027B4718"/>
    <w:rsid w:val="02866093"/>
    <w:rsid w:val="028D1EB9"/>
    <w:rsid w:val="029C7EFD"/>
    <w:rsid w:val="02A46519"/>
    <w:rsid w:val="02A733A2"/>
    <w:rsid w:val="02AC0C4D"/>
    <w:rsid w:val="02AF383B"/>
    <w:rsid w:val="02B14CA8"/>
    <w:rsid w:val="02B32C00"/>
    <w:rsid w:val="02CD27A8"/>
    <w:rsid w:val="02E1031D"/>
    <w:rsid w:val="02F53218"/>
    <w:rsid w:val="02FC5869"/>
    <w:rsid w:val="0317511F"/>
    <w:rsid w:val="0329678E"/>
    <w:rsid w:val="03475AAF"/>
    <w:rsid w:val="03501E4B"/>
    <w:rsid w:val="035D7A57"/>
    <w:rsid w:val="03667C72"/>
    <w:rsid w:val="038B063A"/>
    <w:rsid w:val="0395440F"/>
    <w:rsid w:val="03962305"/>
    <w:rsid w:val="039A6230"/>
    <w:rsid w:val="03A56875"/>
    <w:rsid w:val="03A74FDF"/>
    <w:rsid w:val="03CA638C"/>
    <w:rsid w:val="03D96BFE"/>
    <w:rsid w:val="03E20C37"/>
    <w:rsid w:val="03E24D50"/>
    <w:rsid w:val="03E80687"/>
    <w:rsid w:val="04034076"/>
    <w:rsid w:val="04073203"/>
    <w:rsid w:val="04094FA1"/>
    <w:rsid w:val="040F08CA"/>
    <w:rsid w:val="041B3550"/>
    <w:rsid w:val="041C2AD0"/>
    <w:rsid w:val="04210014"/>
    <w:rsid w:val="043A21D4"/>
    <w:rsid w:val="04403C62"/>
    <w:rsid w:val="045062B8"/>
    <w:rsid w:val="04656C99"/>
    <w:rsid w:val="04671EF4"/>
    <w:rsid w:val="04717777"/>
    <w:rsid w:val="04756A6F"/>
    <w:rsid w:val="04764CCF"/>
    <w:rsid w:val="047E006C"/>
    <w:rsid w:val="047E7038"/>
    <w:rsid w:val="048059D5"/>
    <w:rsid w:val="048E76C4"/>
    <w:rsid w:val="048F78C6"/>
    <w:rsid w:val="04911AC8"/>
    <w:rsid w:val="04981AFF"/>
    <w:rsid w:val="04A21A2A"/>
    <w:rsid w:val="04B45A7F"/>
    <w:rsid w:val="04B8274F"/>
    <w:rsid w:val="04D87656"/>
    <w:rsid w:val="04D91BD5"/>
    <w:rsid w:val="04DA46E1"/>
    <w:rsid w:val="04E20DD1"/>
    <w:rsid w:val="04E90BD6"/>
    <w:rsid w:val="04F063E1"/>
    <w:rsid w:val="04F6192B"/>
    <w:rsid w:val="04FA2D68"/>
    <w:rsid w:val="05045DBE"/>
    <w:rsid w:val="051545F8"/>
    <w:rsid w:val="05196FE8"/>
    <w:rsid w:val="05216546"/>
    <w:rsid w:val="052A6D3A"/>
    <w:rsid w:val="05322502"/>
    <w:rsid w:val="053718C6"/>
    <w:rsid w:val="05405ACE"/>
    <w:rsid w:val="05477BB0"/>
    <w:rsid w:val="054E53C3"/>
    <w:rsid w:val="05597DA3"/>
    <w:rsid w:val="055F7B18"/>
    <w:rsid w:val="05614B95"/>
    <w:rsid w:val="05636AC3"/>
    <w:rsid w:val="056F114B"/>
    <w:rsid w:val="05712B42"/>
    <w:rsid w:val="058E54A7"/>
    <w:rsid w:val="059C797B"/>
    <w:rsid w:val="05A339C0"/>
    <w:rsid w:val="05A95A39"/>
    <w:rsid w:val="05AE6AD5"/>
    <w:rsid w:val="05B96B4E"/>
    <w:rsid w:val="05C57383"/>
    <w:rsid w:val="05C86F55"/>
    <w:rsid w:val="05D9297D"/>
    <w:rsid w:val="05E03D0C"/>
    <w:rsid w:val="05FF216B"/>
    <w:rsid w:val="060906FD"/>
    <w:rsid w:val="06150AC2"/>
    <w:rsid w:val="06222982"/>
    <w:rsid w:val="0624009C"/>
    <w:rsid w:val="062B1CFE"/>
    <w:rsid w:val="066862EC"/>
    <w:rsid w:val="066E1317"/>
    <w:rsid w:val="067304F4"/>
    <w:rsid w:val="06754B91"/>
    <w:rsid w:val="068347D0"/>
    <w:rsid w:val="06B8290A"/>
    <w:rsid w:val="06C455CF"/>
    <w:rsid w:val="06CB0CBF"/>
    <w:rsid w:val="06CC4290"/>
    <w:rsid w:val="06D01323"/>
    <w:rsid w:val="06DC2E8B"/>
    <w:rsid w:val="06E53B1D"/>
    <w:rsid w:val="06F061D0"/>
    <w:rsid w:val="06F17970"/>
    <w:rsid w:val="06FA1EB8"/>
    <w:rsid w:val="07055BE6"/>
    <w:rsid w:val="071E0F8F"/>
    <w:rsid w:val="072036B4"/>
    <w:rsid w:val="073716DD"/>
    <w:rsid w:val="07432799"/>
    <w:rsid w:val="07474359"/>
    <w:rsid w:val="07490DD6"/>
    <w:rsid w:val="074A5C00"/>
    <w:rsid w:val="074B78AB"/>
    <w:rsid w:val="07616D6D"/>
    <w:rsid w:val="07621172"/>
    <w:rsid w:val="07956263"/>
    <w:rsid w:val="079647B5"/>
    <w:rsid w:val="07A62D33"/>
    <w:rsid w:val="07B2792A"/>
    <w:rsid w:val="07B54D24"/>
    <w:rsid w:val="07B739FA"/>
    <w:rsid w:val="07B926C2"/>
    <w:rsid w:val="07C17B6D"/>
    <w:rsid w:val="07C3377E"/>
    <w:rsid w:val="07CC2C74"/>
    <w:rsid w:val="07E0043C"/>
    <w:rsid w:val="07E06F57"/>
    <w:rsid w:val="07F65A68"/>
    <w:rsid w:val="08025233"/>
    <w:rsid w:val="080800F3"/>
    <w:rsid w:val="082647B8"/>
    <w:rsid w:val="08265CF0"/>
    <w:rsid w:val="08327FE6"/>
    <w:rsid w:val="083D1619"/>
    <w:rsid w:val="08434218"/>
    <w:rsid w:val="08784B6C"/>
    <w:rsid w:val="08821A9C"/>
    <w:rsid w:val="0897712C"/>
    <w:rsid w:val="08AA2000"/>
    <w:rsid w:val="08B30107"/>
    <w:rsid w:val="08C01D56"/>
    <w:rsid w:val="08D90825"/>
    <w:rsid w:val="08DB073E"/>
    <w:rsid w:val="08DE3553"/>
    <w:rsid w:val="08E12275"/>
    <w:rsid w:val="08F278B8"/>
    <w:rsid w:val="08F80725"/>
    <w:rsid w:val="0926412B"/>
    <w:rsid w:val="092C6907"/>
    <w:rsid w:val="093843DD"/>
    <w:rsid w:val="093F2ABC"/>
    <w:rsid w:val="09545063"/>
    <w:rsid w:val="095E0E59"/>
    <w:rsid w:val="09673BFD"/>
    <w:rsid w:val="09687168"/>
    <w:rsid w:val="09732B03"/>
    <w:rsid w:val="097F065A"/>
    <w:rsid w:val="097F3EBB"/>
    <w:rsid w:val="09891CE5"/>
    <w:rsid w:val="098A290C"/>
    <w:rsid w:val="099E5015"/>
    <w:rsid w:val="09A34878"/>
    <w:rsid w:val="09CE7975"/>
    <w:rsid w:val="09D333AB"/>
    <w:rsid w:val="09D83C8A"/>
    <w:rsid w:val="09F64E2B"/>
    <w:rsid w:val="09FE2009"/>
    <w:rsid w:val="0A0215CA"/>
    <w:rsid w:val="0A140F7A"/>
    <w:rsid w:val="0A1E22DE"/>
    <w:rsid w:val="0A27015B"/>
    <w:rsid w:val="0A2A19F9"/>
    <w:rsid w:val="0A2A2BC5"/>
    <w:rsid w:val="0A304DAC"/>
    <w:rsid w:val="0A4A209B"/>
    <w:rsid w:val="0A590531"/>
    <w:rsid w:val="0A5A3BD5"/>
    <w:rsid w:val="0A5B65A1"/>
    <w:rsid w:val="0A5E0A8D"/>
    <w:rsid w:val="0A7D3976"/>
    <w:rsid w:val="0A9D0885"/>
    <w:rsid w:val="0A9E7973"/>
    <w:rsid w:val="0AA756FD"/>
    <w:rsid w:val="0AB03E53"/>
    <w:rsid w:val="0AB0698F"/>
    <w:rsid w:val="0AC14C9F"/>
    <w:rsid w:val="0AC22129"/>
    <w:rsid w:val="0AC27E84"/>
    <w:rsid w:val="0AEE405A"/>
    <w:rsid w:val="0AF20EBA"/>
    <w:rsid w:val="0AFA304B"/>
    <w:rsid w:val="0B003C93"/>
    <w:rsid w:val="0B147891"/>
    <w:rsid w:val="0B384045"/>
    <w:rsid w:val="0B3C7C36"/>
    <w:rsid w:val="0B3D7760"/>
    <w:rsid w:val="0B4238D1"/>
    <w:rsid w:val="0B4B1C18"/>
    <w:rsid w:val="0B4E7FAF"/>
    <w:rsid w:val="0B4F5D7A"/>
    <w:rsid w:val="0B57147F"/>
    <w:rsid w:val="0B59526D"/>
    <w:rsid w:val="0B811AED"/>
    <w:rsid w:val="0B8217A7"/>
    <w:rsid w:val="0B834E1E"/>
    <w:rsid w:val="0B982CEB"/>
    <w:rsid w:val="0B9A0DF3"/>
    <w:rsid w:val="0BB974D9"/>
    <w:rsid w:val="0BBE6C5C"/>
    <w:rsid w:val="0BC40B3A"/>
    <w:rsid w:val="0BC47E60"/>
    <w:rsid w:val="0BC56356"/>
    <w:rsid w:val="0BCA072B"/>
    <w:rsid w:val="0BE24160"/>
    <w:rsid w:val="0BE61950"/>
    <w:rsid w:val="0BEA7A78"/>
    <w:rsid w:val="0BEF6B49"/>
    <w:rsid w:val="0BF07E05"/>
    <w:rsid w:val="0C0C154F"/>
    <w:rsid w:val="0C152E54"/>
    <w:rsid w:val="0C2869AF"/>
    <w:rsid w:val="0C4D0EE7"/>
    <w:rsid w:val="0C5C1EF2"/>
    <w:rsid w:val="0C695FEE"/>
    <w:rsid w:val="0C756849"/>
    <w:rsid w:val="0C7E5800"/>
    <w:rsid w:val="0C7F1085"/>
    <w:rsid w:val="0C8E76FA"/>
    <w:rsid w:val="0C9621A1"/>
    <w:rsid w:val="0C9E1388"/>
    <w:rsid w:val="0CAB1A37"/>
    <w:rsid w:val="0CBE44D6"/>
    <w:rsid w:val="0CC03EC0"/>
    <w:rsid w:val="0CC44639"/>
    <w:rsid w:val="0CC546F4"/>
    <w:rsid w:val="0CCB3AAA"/>
    <w:rsid w:val="0CD81E57"/>
    <w:rsid w:val="0CDB5E31"/>
    <w:rsid w:val="0D007904"/>
    <w:rsid w:val="0D07357E"/>
    <w:rsid w:val="0D0A1882"/>
    <w:rsid w:val="0D1622D8"/>
    <w:rsid w:val="0D1B387B"/>
    <w:rsid w:val="0D1E5593"/>
    <w:rsid w:val="0D213998"/>
    <w:rsid w:val="0D397769"/>
    <w:rsid w:val="0D3A01A5"/>
    <w:rsid w:val="0D617CD2"/>
    <w:rsid w:val="0D625363"/>
    <w:rsid w:val="0D6F1E77"/>
    <w:rsid w:val="0D7D4536"/>
    <w:rsid w:val="0D852A8F"/>
    <w:rsid w:val="0DA4444E"/>
    <w:rsid w:val="0DAD4096"/>
    <w:rsid w:val="0DBA1EA2"/>
    <w:rsid w:val="0DBF5D40"/>
    <w:rsid w:val="0DC734B7"/>
    <w:rsid w:val="0DCA5798"/>
    <w:rsid w:val="0DD513A6"/>
    <w:rsid w:val="0DE61DEE"/>
    <w:rsid w:val="0DEF2B92"/>
    <w:rsid w:val="0E074F17"/>
    <w:rsid w:val="0E1A09FC"/>
    <w:rsid w:val="0E1F1160"/>
    <w:rsid w:val="0E286250"/>
    <w:rsid w:val="0E3715AD"/>
    <w:rsid w:val="0E3A5F83"/>
    <w:rsid w:val="0E3C3CF0"/>
    <w:rsid w:val="0E444F68"/>
    <w:rsid w:val="0E506C6F"/>
    <w:rsid w:val="0E5669CC"/>
    <w:rsid w:val="0E605813"/>
    <w:rsid w:val="0E653FC6"/>
    <w:rsid w:val="0E8006AC"/>
    <w:rsid w:val="0E912047"/>
    <w:rsid w:val="0EA27FF1"/>
    <w:rsid w:val="0EA77ABC"/>
    <w:rsid w:val="0EB77F16"/>
    <w:rsid w:val="0ED50D56"/>
    <w:rsid w:val="0ED56DC0"/>
    <w:rsid w:val="0ED92793"/>
    <w:rsid w:val="0EDA67FD"/>
    <w:rsid w:val="0EEA3DF6"/>
    <w:rsid w:val="0EEF4FBF"/>
    <w:rsid w:val="0F072309"/>
    <w:rsid w:val="0F133A4D"/>
    <w:rsid w:val="0F167E67"/>
    <w:rsid w:val="0F29227F"/>
    <w:rsid w:val="0F32642B"/>
    <w:rsid w:val="0F3869C6"/>
    <w:rsid w:val="0F4E618A"/>
    <w:rsid w:val="0F6E2139"/>
    <w:rsid w:val="0F7D4F38"/>
    <w:rsid w:val="0F8D3247"/>
    <w:rsid w:val="0F8F6310"/>
    <w:rsid w:val="0F9173D2"/>
    <w:rsid w:val="0F983C03"/>
    <w:rsid w:val="0FB74B05"/>
    <w:rsid w:val="0FCC70AF"/>
    <w:rsid w:val="0FD45FF9"/>
    <w:rsid w:val="0FD61B7B"/>
    <w:rsid w:val="0FD85A54"/>
    <w:rsid w:val="0FDF5ACE"/>
    <w:rsid w:val="0FF653EE"/>
    <w:rsid w:val="0FFA3053"/>
    <w:rsid w:val="0FFC4455"/>
    <w:rsid w:val="100E0BE0"/>
    <w:rsid w:val="101E4A41"/>
    <w:rsid w:val="10250CA7"/>
    <w:rsid w:val="10345232"/>
    <w:rsid w:val="103B0DDF"/>
    <w:rsid w:val="103C2486"/>
    <w:rsid w:val="1041184B"/>
    <w:rsid w:val="1050726A"/>
    <w:rsid w:val="10525110"/>
    <w:rsid w:val="10631DE9"/>
    <w:rsid w:val="10726E9B"/>
    <w:rsid w:val="108F632F"/>
    <w:rsid w:val="10933284"/>
    <w:rsid w:val="10975474"/>
    <w:rsid w:val="10A42C36"/>
    <w:rsid w:val="10A90C42"/>
    <w:rsid w:val="10AE331F"/>
    <w:rsid w:val="10AE47E3"/>
    <w:rsid w:val="10BA46D9"/>
    <w:rsid w:val="10BC7123"/>
    <w:rsid w:val="10C3028B"/>
    <w:rsid w:val="10C3357D"/>
    <w:rsid w:val="10C42C5F"/>
    <w:rsid w:val="10CC018F"/>
    <w:rsid w:val="10CE4DB3"/>
    <w:rsid w:val="10CF132C"/>
    <w:rsid w:val="10CF3CC2"/>
    <w:rsid w:val="10D636D4"/>
    <w:rsid w:val="10E16C1F"/>
    <w:rsid w:val="10EC7A09"/>
    <w:rsid w:val="10F2469C"/>
    <w:rsid w:val="110075DA"/>
    <w:rsid w:val="110D5292"/>
    <w:rsid w:val="11162911"/>
    <w:rsid w:val="11220546"/>
    <w:rsid w:val="11276FA8"/>
    <w:rsid w:val="112F5B47"/>
    <w:rsid w:val="113358FE"/>
    <w:rsid w:val="113D4A90"/>
    <w:rsid w:val="11426CB3"/>
    <w:rsid w:val="114C66F9"/>
    <w:rsid w:val="11551FE1"/>
    <w:rsid w:val="116A6EE2"/>
    <w:rsid w:val="116B5BF0"/>
    <w:rsid w:val="117117D4"/>
    <w:rsid w:val="11756128"/>
    <w:rsid w:val="1178778B"/>
    <w:rsid w:val="117A65BF"/>
    <w:rsid w:val="119871F7"/>
    <w:rsid w:val="119E78CE"/>
    <w:rsid w:val="11AC53EA"/>
    <w:rsid w:val="11B2460D"/>
    <w:rsid w:val="11BA18B5"/>
    <w:rsid w:val="11BB6D82"/>
    <w:rsid w:val="11C86E94"/>
    <w:rsid w:val="11DA68AB"/>
    <w:rsid w:val="11DD3DE9"/>
    <w:rsid w:val="11FC63D9"/>
    <w:rsid w:val="120B26DD"/>
    <w:rsid w:val="120D2384"/>
    <w:rsid w:val="120E5B94"/>
    <w:rsid w:val="12136A07"/>
    <w:rsid w:val="121509F9"/>
    <w:rsid w:val="1232579A"/>
    <w:rsid w:val="123B001A"/>
    <w:rsid w:val="124D4262"/>
    <w:rsid w:val="12521AED"/>
    <w:rsid w:val="12625C18"/>
    <w:rsid w:val="1274275D"/>
    <w:rsid w:val="12790BF9"/>
    <w:rsid w:val="128D521B"/>
    <w:rsid w:val="128E2ED3"/>
    <w:rsid w:val="129625BB"/>
    <w:rsid w:val="129B1CEC"/>
    <w:rsid w:val="12AB71DF"/>
    <w:rsid w:val="12AE0526"/>
    <w:rsid w:val="12B207DE"/>
    <w:rsid w:val="12C80001"/>
    <w:rsid w:val="12CD086E"/>
    <w:rsid w:val="12D3750A"/>
    <w:rsid w:val="12E34E3B"/>
    <w:rsid w:val="12F8010A"/>
    <w:rsid w:val="12F81635"/>
    <w:rsid w:val="12FC3D1C"/>
    <w:rsid w:val="13236607"/>
    <w:rsid w:val="132711CC"/>
    <w:rsid w:val="13294F44"/>
    <w:rsid w:val="132C0B43"/>
    <w:rsid w:val="1331578D"/>
    <w:rsid w:val="13364A6F"/>
    <w:rsid w:val="134C0C79"/>
    <w:rsid w:val="134E56D5"/>
    <w:rsid w:val="134E6D34"/>
    <w:rsid w:val="13534B8D"/>
    <w:rsid w:val="135F757C"/>
    <w:rsid w:val="1360319F"/>
    <w:rsid w:val="1364430D"/>
    <w:rsid w:val="13701C9F"/>
    <w:rsid w:val="13721605"/>
    <w:rsid w:val="138C54D3"/>
    <w:rsid w:val="13933070"/>
    <w:rsid w:val="13960AA4"/>
    <w:rsid w:val="13AC60B8"/>
    <w:rsid w:val="13C95863"/>
    <w:rsid w:val="13D80718"/>
    <w:rsid w:val="13E1581F"/>
    <w:rsid w:val="13E16B2F"/>
    <w:rsid w:val="13E919C2"/>
    <w:rsid w:val="13EB76E8"/>
    <w:rsid w:val="13F858E5"/>
    <w:rsid w:val="13FB5DD6"/>
    <w:rsid w:val="14052040"/>
    <w:rsid w:val="14053A11"/>
    <w:rsid w:val="14123C2A"/>
    <w:rsid w:val="14314BE4"/>
    <w:rsid w:val="14423CF0"/>
    <w:rsid w:val="14432ABC"/>
    <w:rsid w:val="144C7FF4"/>
    <w:rsid w:val="14570DBC"/>
    <w:rsid w:val="1467242C"/>
    <w:rsid w:val="14743081"/>
    <w:rsid w:val="14806DFA"/>
    <w:rsid w:val="148E1F0E"/>
    <w:rsid w:val="14911435"/>
    <w:rsid w:val="149208C7"/>
    <w:rsid w:val="14A64372"/>
    <w:rsid w:val="14A90F1B"/>
    <w:rsid w:val="14B013C1"/>
    <w:rsid w:val="14C065AD"/>
    <w:rsid w:val="14C2659D"/>
    <w:rsid w:val="14C44E9C"/>
    <w:rsid w:val="14C46042"/>
    <w:rsid w:val="14DC065D"/>
    <w:rsid w:val="14F672E5"/>
    <w:rsid w:val="150C33B0"/>
    <w:rsid w:val="15265AB9"/>
    <w:rsid w:val="153406C9"/>
    <w:rsid w:val="1537146E"/>
    <w:rsid w:val="153E08E4"/>
    <w:rsid w:val="154047C7"/>
    <w:rsid w:val="1549623A"/>
    <w:rsid w:val="15512530"/>
    <w:rsid w:val="155F7D2F"/>
    <w:rsid w:val="15612949"/>
    <w:rsid w:val="156264EB"/>
    <w:rsid w:val="15646BFB"/>
    <w:rsid w:val="15695ACC"/>
    <w:rsid w:val="156F653B"/>
    <w:rsid w:val="15793835"/>
    <w:rsid w:val="15967CB1"/>
    <w:rsid w:val="159B2C9C"/>
    <w:rsid w:val="15AE392C"/>
    <w:rsid w:val="15B02D02"/>
    <w:rsid w:val="15BD7BC5"/>
    <w:rsid w:val="15C710C8"/>
    <w:rsid w:val="15D15ACC"/>
    <w:rsid w:val="15D8645B"/>
    <w:rsid w:val="15DD2AA0"/>
    <w:rsid w:val="15EC2A66"/>
    <w:rsid w:val="15ED09F8"/>
    <w:rsid w:val="15FB1677"/>
    <w:rsid w:val="15FE501A"/>
    <w:rsid w:val="16082D2D"/>
    <w:rsid w:val="160A6A7D"/>
    <w:rsid w:val="161F49A1"/>
    <w:rsid w:val="16210154"/>
    <w:rsid w:val="162C08A7"/>
    <w:rsid w:val="16410BAF"/>
    <w:rsid w:val="16504596"/>
    <w:rsid w:val="16520B2D"/>
    <w:rsid w:val="16692461"/>
    <w:rsid w:val="16832E47"/>
    <w:rsid w:val="16951A38"/>
    <w:rsid w:val="16A05393"/>
    <w:rsid w:val="16A529A5"/>
    <w:rsid w:val="16A82624"/>
    <w:rsid w:val="16E15A24"/>
    <w:rsid w:val="170E1E3C"/>
    <w:rsid w:val="171343D3"/>
    <w:rsid w:val="17135EB5"/>
    <w:rsid w:val="1720040C"/>
    <w:rsid w:val="172005F8"/>
    <w:rsid w:val="1732642E"/>
    <w:rsid w:val="173E4D36"/>
    <w:rsid w:val="1741209D"/>
    <w:rsid w:val="17492C16"/>
    <w:rsid w:val="174A6B51"/>
    <w:rsid w:val="175D2523"/>
    <w:rsid w:val="176A71DF"/>
    <w:rsid w:val="17733477"/>
    <w:rsid w:val="17734833"/>
    <w:rsid w:val="17765FCE"/>
    <w:rsid w:val="1785591F"/>
    <w:rsid w:val="178640B0"/>
    <w:rsid w:val="17936E30"/>
    <w:rsid w:val="17982698"/>
    <w:rsid w:val="179F6AC6"/>
    <w:rsid w:val="17BF58E1"/>
    <w:rsid w:val="17C20386"/>
    <w:rsid w:val="17CA50B8"/>
    <w:rsid w:val="17D63DED"/>
    <w:rsid w:val="17DA5EDB"/>
    <w:rsid w:val="1817029E"/>
    <w:rsid w:val="181C26CE"/>
    <w:rsid w:val="182C1626"/>
    <w:rsid w:val="1832394E"/>
    <w:rsid w:val="184D058D"/>
    <w:rsid w:val="184E71FB"/>
    <w:rsid w:val="1850071C"/>
    <w:rsid w:val="18530C97"/>
    <w:rsid w:val="1854505C"/>
    <w:rsid w:val="18606084"/>
    <w:rsid w:val="18727ABB"/>
    <w:rsid w:val="187B5FA3"/>
    <w:rsid w:val="187D53EA"/>
    <w:rsid w:val="188C4E86"/>
    <w:rsid w:val="189C3B46"/>
    <w:rsid w:val="189D20A8"/>
    <w:rsid w:val="18A66D40"/>
    <w:rsid w:val="18A870BD"/>
    <w:rsid w:val="18AE7089"/>
    <w:rsid w:val="18B27D7E"/>
    <w:rsid w:val="18B66401"/>
    <w:rsid w:val="18C61D92"/>
    <w:rsid w:val="18CC5838"/>
    <w:rsid w:val="18D06828"/>
    <w:rsid w:val="18F12AFC"/>
    <w:rsid w:val="18F1676E"/>
    <w:rsid w:val="18FA4ADE"/>
    <w:rsid w:val="190B50EC"/>
    <w:rsid w:val="191724BE"/>
    <w:rsid w:val="19194D13"/>
    <w:rsid w:val="19272616"/>
    <w:rsid w:val="193733CD"/>
    <w:rsid w:val="19482447"/>
    <w:rsid w:val="19504D0E"/>
    <w:rsid w:val="19594E32"/>
    <w:rsid w:val="19597C05"/>
    <w:rsid w:val="195B0831"/>
    <w:rsid w:val="19744A3F"/>
    <w:rsid w:val="199B1FB6"/>
    <w:rsid w:val="199B5A4B"/>
    <w:rsid w:val="19A32800"/>
    <w:rsid w:val="19A63505"/>
    <w:rsid w:val="19A805F0"/>
    <w:rsid w:val="19AF35F4"/>
    <w:rsid w:val="19B35367"/>
    <w:rsid w:val="19DE597C"/>
    <w:rsid w:val="19E27BFB"/>
    <w:rsid w:val="1A07319C"/>
    <w:rsid w:val="1A0A6EFC"/>
    <w:rsid w:val="1A182C39"/>
    <w:rsid w:val="1A1D658C"/>
    <w:rsid w:val="1A446399"/>
    <w:rsid w:val="1A496165"/>
    <w:rsid w:val="1A50294A"/>
    <w:rsid w:val="1A587471"/>
    <w:rsid w:val="1A5A3ECB"/>
    <w:rsid w:val="1A5C7C66"/>
    <w:rsid w:val="1A6443B8"/>
    <w:rsid w:val="1A657865"/>
    <w:rsid w:val="1A6735DD"/>
    <w:rsid w:val="1A743B7B"/>
    <w:rsid w:val="1A75281D"/>
    <w:rsid w:val="1A7C1E4F"/>
    <w:rsid w:val="1A7D7923"/>
    <w:rsid w:val="1A89451A"/>
    <w:rsid w:val="1AA61B82"/>
    <w:rsid w:val="1AAA245C"/>
    <w:rsid w:val="1AC82087"/>
    <w:rsid w:val="1AC92B69"/>
    <w:rsid w:val="1AC9749B"/>
    <w:rsid w:val="1ACF4287"/>
    <w:rsid w:val="1AD377E0"/>
    <w:rsid w:val="1ADE22D4"/>
    <w:rsid w:val="1AE14473"/>
    <w:rsid w:val="1AE46E04"/>
    <w:rsid w:val="1AEF1FDB"/>
    <w:rsid w:val="1AF2148E"/>
    <w:rsid w:val="1AF51BB0"/>
    <w:rsid w:val="1AF747AA"/>
    <w:rsid w:val="1B0118C8"/>
    <w:rsid w:val="1B1D3F4E"/>
    <w:rsid w:val="1B650AE3"/>
    <w:rsid w:val="1B6E66FB"/>
    <w:rsid w:val="1B726903"/>
    <w:rsid w:val="1B8141B9"/>
    <w:rsid w:val="1BB64420"/>
    <w:rsid w:val="1BC752FA"/>
    <w:rsid w:val="1BC87008"/>
    <w:rsid w:val="1BD30113"/>
    <w:rsid w:val="1BDF4295"/>
    <w:rsid w:val="1BE20B18"/>
    <w:rsid w:val="1BE903CE"/>
    <w:rsid w:val="1BEF65FF"/>
    <w:rsid w:val="1BFC55E9"/>
    <w:rsid w:val="1C0164EF"/>
    <w:rsid w:val="1C136791"/>
    <w:rsid w:val="1C1B2BDB"/>
    <w:rsid w:val="1C1E137E"/>
    <w:rsid w:val="1C207D28"/>
    <w:rsid w:val="1C2A3ADB"/>
    <w:rsid w:val="1C2B20AB"/>
    <w:rsid w:val="1C3C1FC3"/>
    <w:rsid w:val="1C574D14"/>
    <w:rsid w:val="1C5F17BF"/>
    <w:rsid w:val="1C621AE3"/>
    <w:rsid w:val="1C6C76D3"/>
    <w:rsid w:val="1C7F3E27"/>
    <w:rsid w:val="1C9B4FA4"/>
    <w:rsid w:val="1C9E783F"/>
    <w:rsid w:val="1C9F2C50"/>
    <w:rsid w:val="1C9F2FBD"/>
    <w:rsid w:val="1CA67605"/>
    <w:rsid w:val="1CB15565"/>
    <w:rsid w:val="1CCF5699"/>
    <w:rsid w:val="1CD77F55"/>
    <w:rsid w:val="1CDF26CD"/>
    <w:rsid w:val="1CEB38FB"/>
    <w:rsid w:val="1CF45EED"/>
    <w:rsid w:val="1D0760A4"/>
    <w:rsid w:val="1D344C11"/>
    <w:rsid w:val="1D4012A6"/>
    <w:rsid w:val="1D4051C2"/>
    <w:rsid w:val="1D40656F"/>
    <w:rsid w:val="1D621BDF"/>
    <w:rsid w:val="1D86134C"/>
    <w:rsid w:val="1D991E18"/>
    <w:rsid w:val="1DA653E3"/>
    <w:rsid w:val="1DAF7ED3"/>
    <w:rsid w:val="1DB72FCD"/>
    <w:rsid w:val="1DC5113B"/>
    <w:rsid w:val="1DC762C3"/>
    <w:rsid w:val="1DCD3513"/>
    <w:rsid w:val="1DED3012"/>
    <w:rsid w:val="1E1E1068"/>
    <w:rsid w:val="1E2C702C"/>
    <w:rsid w:val="1E3B5B2B"/>
    <w:rsid w:val="1E405230"/>
    <w:rsid w:val="1E461AD7"/>
    <w:rsid w:val="1E4B4A8F"/>
    <w:rsid w:val="1E4D5911"/>
    <w:rsid w:val="1E4F14A7"/>
    <w:rsid w:val="1E6961B3"/>
    <w:rsid w:val="1E6A50EC"/>
    <w:rsid w:val="1E8451CC"/>
    <w:rsid w:val="1E8670EC"/>
    <w:rsid w:val="1E880834"/>
    <w:rsid w:val="1E937715"/>
    <w:rsid w:val="1E960FB4"/>
    <w:rsid w:val="1EA8390E"/>
    <w:rsid w:val="1EAD00F1"/>
    <w:rsid w:val="1EAD251D"/>
    <w:rsid w:val="1EB27541"/>
    <w:rsid w:val="1EC074D7"/>
    <w:rsid w:val="1ED37FC8"/>
    <w:rsid w:val="1ED57D2E"/>
    <w:rsid w:val="1EDF38F9"/>
    <w:rsid w:val="1EF003B5"/>
    <w:rsid w:val="1EFB17B1"/>
    <w:rsid w:val="1F006B63"/>
    <w:rsid w:val="1F102D08"/>
    <w:rsid w:val="1F10520A"/>
    <w:rsid w:val="1F145F98"/>
    <w:rsid w:val="1F1D1ACD"/>
    <w:rsid w:val="1F234F3D"/>
    <w:rsid w:val="1F2A58EE"/>
    <w:rsid w:val="1F2D0E29"/>
    <w:rsid w:val="1F3507CD"/>
    <w:rsid w:val="1F3A2287"/>
    <w:rsid w:val="1F565A45"/>
    <w:rsid w:val="1F8337AA"/>
    <w:rsid w:val="1F837642"/>
    <w:rsid w:val="1F8F254F"/>
    <w:rsid w:val="1FA235C6"/>
    <w:rsid w:val="1FB24525"/>
    <w:rsid w:val="1FCC3DF9"/>
    <w:rsid w:val="1FD54A52"/>
    <w:rsid w:val="1FDB474F"/>
    <w:rsid w:val="1FDF698A"/>
    <w:rsid w:val="1FEA715B"/>
    <w:rsid w:val="1FEB4B59"/>
    <w:rsid w:val="1FFA5275"/>
    <w:rsid w:val="1FFC6DF9"/>
    <w:rsid w:val="20063966"/>
    <w:rsid w:val="200E322C"/>
    <w:rsid w:val="201E3372"/>
    <w:rsid w:val="20204A58"/>
    <w:rsid w:val="2023593B"/>
    <w:rsid w:val="20400323"/>
    <w:rsid w:val="204333BD"/>
    <w:rsid w:val="204A2D08"/>
    <w:rsid w:val="20523600"/>
    <w:rsid w:val="20523CE5"/>
    <w:rsid w:val="20584D29"/>
    <w:rsid w:val="206440F3"/>
    <w:rsid w:val="20745325"/>
    <w:rsid w:val="207E7767"/>
    <w:rsid w:val="208B7592"/>
    <w:rsid w:val="20943C05"/>
    <w:rsid w:val="20954B49"/>
    <w:rsid w:val="209B6169"/>
    <w:rsid w:val="20A9366B"/>
    <w:rsid w:val="20BC4D37"/>
    <w:rsid w:val="20C773EE"/>
    <w:rsid w:val="20CF1167"/>
    <w:rsid w:val="20D65565"/>
    <w:rsid w:val="20E029BA"/>
    <w:rsid w:val="20F05948"/>
    <w:rsid w:val="20F9026B"/>
    <w:rsid w:val="20FA45A8"/>
    <w:rsid w:val="21007088"/>
    <w:rsid w:val="210322B3"/>
    <w:rsid w:val="210D42CD"/>
    <w:rsid w:val="211E735D"/>
    <w:rsid w:val="212277EE"/>
    <w:rsid w:val="212B6839"/>
    <w:rsid w:val="2131389E"/>
    <w:rsid w:val="2132558F"/>
    <w:rsid w:val="21334238"/>
    <w:rsid w:val="21380A48"/>
    <w:rsid w:val="213C2123"/>
    <w:rsid w:val="213D6177"/>
    <w:rsid w:val="21460A7A"/>
    <w:rsid w:val="218912A4"/>
    <w:rsid w:val="21893052"/>
    <w:rsid w:val="219F63CB"/>
    <w:rsid w:val="21A93913"/>
    <w:rsid w:val="21B90EF9"/>
    <w:rsid w:val="21CF569A"/>
    <w:rsid w:val="21DA5274"/>
    <w:rsid w:val="21DA6607"/>
    <w:rsid w:val="21DE1E52"/>
    <w:rsid w:val="21F26F5B"/>
    <w:rsid w:val="21F45F36"/>
    <w:rsid w:val="21FE57EE"/>
    <w:rsid w:val="22127E49"/>
    <w:rsid w:val="221E351F"/>
    <w:rsid w:val="22203528"/>
    <w:rsid w:val="22252D7A"/>
    <w:rsid w:val="22253423"/>
    <w:rsid w:val="222B4109"/>
    <w:rsid w:val="22315968"/>
    <w:rsid w:val="22321B7F"/>
    <w:rsid w:val="22395DB5"/>
    <w:rsid w:val="223E4AD4"/>
    <w:rsid w:val="22412D39"/>
    <w:rsid w:val="22424B65"/>
    <w:rsid w:val="22525AD8"/>
    <w:rsid w:val="226A2E83"/>
    <w:rsid w:val="227A2C39"/>
    <w:rsid w:val="227E7C1C"/>
    <w:rsid w:val="228A1E97"/>
    <w:rsid w:val="228C2592"/>
    <w:rsid w:val="229226CF"/>
    <w:rsid w:val="22A30143"/>
    <w:rsid w:val="22AF4D3A"/>
    <w:rsid w:val="22B03475"/>
    <w:rsid w:val="22CA6772"/>
    <w:rsid w:val="22E569AE"/>
    <w:rsid w:val="22E92B9D"/>
    <w:rsid w:val="22EA5D72"/>
    <w:rsid w:val="22EB630E"/>
    <w:rsid w:val="22F1555F"/>
    <w:rsid w:val="2305446B"/>
    <w:rsid w:val="23085E7A"/>
    <w:rsid w:val="231A4C0A"/>
    <w:rsid w:val="231F67D5"/>
    <w:rsid w:val="232031B5"/>
    <w:rsid w:val="23283379"/>
    <w:rsid w:val="2331574F"/>
    <w:rsid w:val="23366EF6"/>
    <w:rsid w:val="23375895"/>
    <w:rsid w:val="23377209"/>
    <w:rsid w:val="23430D00"/>
    <w:rsid w:val="234D6DF0"/>
    <w:rsid w:val="235C493E"/>
    <w:rsid w:val="236073AE"/>
    <w:rsid w:val="23703BE3"/>
    <w:rsid w:val="23737B15"/>
    <w:rsid w:val="237B2E39"/>
    <w:rsid w:val="239614F3"/>
    <w:rsid w:val="23963804"/>
    <w:rsid w:val="239B33E4"/>
    <w:rsid w:val="23A6588F"/>
    <w:rsid w:val="23AE0B4E"/>
    <w:rsid w:val="23AF3A46"/>
    <w:rsid w:val="23B304E9"/>
    <w:rsid w:val="23C6713C"/>
    <w:rsid w:val="23D17183"/>
    <w:rsid w:val="23D20D30"/>
    <w:rsid w:val="23D26F32"/>
    <w:rsid w:val="23D93622"/>
    <w:rsid w:val="23DA4DAE"/>
    <w:rsid w:val="23F2088A"/>
    <w:rsid w:val="23FF13A9"/>
    <w:rsid w:val="24004C88"/>
    <w:rsid w:val="2400621E"/>
    <w:rsid w:val="240E783E"/>
    <w:rsid w:val="242048C0"/>
    <w:rsid w:val="24216055"/>
    <w:rsid w:val="243E0993"/>
    <w:rsid w:val="24685543"/>
    <w:rsid w:val="246E48B7"/>
    <w:rsid w:val="246F29D3"/>
    <w:rsid w:val="24764E54"/>
    <w:rsid w:val="247B3126"/>
    <w:rsid w:val="247C3476"/>
    <w:rsid w:val="2489061D"/>
    <w:rsid w:val="24922C19"/>
    <w:rsid w:val="249704D4"/>
    <w:rsid w:val="249D6663"/>
    <w:rsid w:val="24A372E3"/>
    <w:rsid w:val="24A90FA8"/>
    <w:rsid w:val="24B30B11"/>
    <w:rsid w:val="24CB7953"/>
    <w:rsid w:val="24D469A0"/>
    <w:rsid w:val="24D63A3A"/>
    <w:rsid w:val="24D853AB"/>
    <w:rsid w:val="24DC228D"/>
    <w:rsid w:val="24E559AD"/>
    <w:rsid w:val="24E62DC3"/>
    <w:rsid w:val="24F03B63"/>
    <w:rsid w:val="250B4BC8"/>
    <w:rsid w:val="250F7D12"/>
    <w:rsid w:val="251C5810"/>
    <w:rsid w:val="2524556B"/>
    <w:rsid w:val="25331C52"/>
    <w:rsid w:val="255C4A1C"/>
    <w:rsid w:val="255D517E"/>
    <w:rsid w:val="256C760C"/>
    <w:rsid w:val="256D0C8D"/>
    <w:rsid w:val="257A5BF5"/>
    <w:rsid w:val="257A718B"/>
    <w:rsid w:val="25807D11"/>
    <w:rsid w:val="25B327FD"/>
    <w:rsid w:val="25D2119D"/>
    <w:rsid w:val="25DE5A41"/>
    <w:rsid w:val="25FA69BB"/>
    <w:rsid w:val="25FF3B3B"/>
    <w:rsid w:val="261A071C"/>
    <w:rsid w:val="261C4271"/>
    <w:rsid w:val="26402A59"/>
    <w:rsid w:val="264231C7"/>
    <w:rsid w:val="26630B20"/>
    <w:rsid w:val="2668630C"/>
    <w:rsid w:val="267615EC"/>
    <w:rsid w:val="26763C60"/>
    <w:rsid w:val="268D5A9A"/>
    <w:rsid w:val="26A23CC5"/>
    <w:rsid w:val="26A4316C"/>
    <w:rsid w:val="26B045B9"/>
    <w:rsid w:val="26B24900"/>
    <w:rsid w:val="26B61FCA"/>
    <w:rsid w:val="26BC1808"/>
    <w:rsid w:val="26C34E03"/>
    <w:rsid w:val="26C962B7"/>
    <w:rsid w:val="26D65933"/>
    <w:rsid w:val="26D81DFC"/>
    <w:rsid w:val="26D87F81"/>
    <w:rsid w:val="26D92385"/>
    <w:rsid w:val="26DF78F1"/>
    <w:rsid w:val="26E256DE"/>
    <w:rsid w:val="26F41682"/>
    <w:rsid w:val="26FC4953"/>
    <w:rsid w:val="270C275B"/>
    <w:rsid w:val="27122DA5"/>
    <w:rsid w:val="27130AA0"/>
    <w:rsid w:val="271C2262"/>
    <w:rsid w:val="273C031C"/>
    <w:rsid w:val="274041B2"/>
    <w:rsid w:val="274715F4"/>
    <w:rsid w:val="2757675D"/>
    <w:rsid w:val="275D4D64"/>
    <w:rsid w:val="276F3B71"/>
    <w:rsid w:val="27724941"/>
    <w:rsid w:val="278716DE"/>
    <w:rsid w:val="27923F94"/>
    <w:rsid w:val="279D2AD8"/>
    <w:rsid w:val="27AB5011"/>
    <w:rsid w:val="27AC5CEC"/>
    <w:rsid w:val="27AC5D46"/>
    <w:rsid w:val="27DD2993"/>
    <w:rsid w:val="27E47234"/>
    <w:rsid w:val="27E9369C"/>
    <w:rsid w:val="27EC0259"/>
    <w:rsid w:val="27F9561A"/>
    <w:rsid w:val="280130B4"/>
    <w:rsid w:val="280B47C0"/>
    <w:rsid w:val="28167F1C"/>
    <w:rsid w:val="28227307"/>
    <w:rsid w:val="28736E3E"/>
    <w:rsid w:val="28756563"/>
    <w:rsid w:val="287B51DB"/>
    <w:rsid w:val="28893904"/>
    <w:rsid w:val="288E2F16"/>
    <w:rsid w:val="28A80261"/>
    <w:rsid w:val="28A87852"/>
    <w:rsid w:val="28CA467C"/>
    <w:rsid w:val="28CB3C22"/>
    <w:rsid w:val="28EB7E47"/>
    <w:rsid w:val="29123D91"/>
    <w:rsid w:val="291304FE"/>
    <w:rsid w:val="292D27EF"/>
    <w:rsid w:val="292D69B8"/>
    <w:rsid w:val="29347D47"/>
    <w:rsid w:val="29420724"/>
    <w:rsid w:val="29470CFF"/>
    <w:rsid w:val="294E705B"/>
    <w:rsid w:val="2964004E"/>
    <w:rsid w:val="296C74E1"/>
    <w:rsid w:val="29736AC1"/>
    <w:rsid w:val="29811ECA"/>
    <w:rsid w:val="298B6989"/>
    <w:rsid w:val="298D547C"/>
    <w:rsid w:val="299701CA"/>
    <w:rsid w:val="299E3473"/>
    <w:rsid w:val="29B33C83"/>
    <w:rsid w:val="29B36366"/>
    <w:rsid w:val="29BD5F8E"/>
    <w:rsid w:val="29C0782D"/>
    <w:rsid w:val="29D23100"/>
    <w:rsid w:val="29DA7A8C"/>
    <w:rsid w:val="29E36EB3"/>
    <w:rsid w:val="29E90789"/>
    <w:rsid w:val="29FA3B73"/>
    <w:rsid w:val="29FB2774"/>
    <w:rsid w:val="2A005E7B"/>
    <w:rsid w:val="2A043654"/>
    <w:rsid w:val="2A0F5C8C"/>
    <w:rsid w:val="2A1426EE"/>
    <w:rsid w:val="2A2256C4"/>
    <w:rsid w:val="2A306760"/>
    <w:rsid w:val="2A355C12"/>
    <w:rsid w:val="2A366D80"/>
    <w:rsid w:val="2A413D08"/>
    <w:rsid w:val="2A483C14"/>
    <w:rsid w:val="2A567C56"/>
    <w:rsid w:val="2A655E1F"/>
    <w:rsid w:val="2A6D00A2"/>
    <w:rsid w:val="2A7A5C2D"/>
    <w:rsid w:val="2A9066BE"/>
    <w:rsid w:val="2AA07601"/>
    <w:rsid w:val="2AC1560A"/>
    <w:rsid w:val="2ADC4C02"/>
    <w:rsid w:val="2ADF1512"/>
    <w:rsid w:val="2B0A2964"/>
    <w:rsid w:val="2B0A5D36"/>
    <w:rsid w:val="2B104BFD"/>
    <w:rsid w:val="2B1716CE"/>
    <w:rsid w:val="2B195029"/>
    <w:rsid w:val="2B3D7387"/>
    <w:rsid w:val="2B3F4693"/>
    <w:rsid w:val="2B415723"/>
    <w:rsid w:val="2B48199F"/>
    <w:rsid w:val="2B573697"/>
    <w:rsid w:val="2B5B780D"/>
    <w:rsid w:val="2B65243A"/>
    <w:rsid w:val="2B6C08F1"/>
    <w:rsid w:val="2B8839C6"/>
    <w:rsid w:val="2B886128"/>
    <w:rsid w:val="2B913FAC"/>
    <w:rsid w:val="2B940F71"/>
    <w:rsid w:val="2B9D5D2C"/>
    <w:rsid w:val="2BB04B58"/>
    <w:rsid w:val="2BBC58C5"/>
    <w:rsid w:val="2BC20F86"/>
    <w:rsid w:val="2BDD263A"/>
    <w:rsid w:val="2BDE7011"/>
    <w:rsid w:val="2BE146E3"/>
    <w:rsid w:val="2BED4B66"/>
    <w:rsid w:val="2BEF2AFB"/>
    <w:rsid w:val="2BF553DA"/>
    <w:rsid w:val="2BFA7026"/>
    <w:rsid w:val="2C0170D4"/>
    <w:rsid w:val="2C2B5431"/>
    <w:rsid w:val="2C351E0C"/>
    <w:rsid w:val="2C364107"/>
    <w:rsid w:val="2C377F84"/>
    <w:rsid w:val="2C494869"/>
    <w:rsid w:val="2C496C09"/>
    <w:rsid w:val="2C513616"/>
    <w:rsid w:val="2C5B0751"/>
    <w:rsid w:val="2C7C4025"/>
    <w:rsid w:val="2C7F34B2"/>
    <w:rsid w:val="2C9A7FAD"/>
    <w:rsid w:val="2C9C0D0D"/>
    <w:rsid w:val="2C9C6AC1"/>
    <w:rsid w:val="2C9D28A6"/>
    <w:rsid w:val="2CA236BC"/>
    <w:rsid w:val="2CA86A82"/>
    <w:rsid w:val="2CB5119F"/>
    <w:rsid w:val="2CC107E5"/>
    <w:rsid w:val="2CC8747F"/>
    <w:rsid w:val="2CCB09C2"/>
    <w:rsid w:val="2CCF77CC"/>
    <w:rsid w:val="2CD446B6"/>
    <w:rsid w:val="2CEA7598"/>
    <w:rsid w:val="2CEE7EAC"/>
    <w:rsid w:val="2CF2580F"/>
    <w:rsid w:val="2D001EEA"/>
    <w:rsid w:val="2D1472A9"/>
    <w:rsid w:val="2D1D52AA"/>
    <w:rsid w:val="2D403CB9"/>
    <w:rsid w:val="2D492E0B"/>
    <w:rsid w:val="2D544974"/>
    <w:rsid w:val="2D555CDA"/>
    <w:rsid w:val="2D5B47E4"/>
    <w:rsid w:val="2D603BC2"/>
    <w:rsid w:val="2D6C6F17"/>
    <w:rsid w:val="2D6E06E4"/>
    <w:rsid w:val="2D7174AE"/>
    <w:rsid w:val="2D760376"/>
    <w:rsid w:val="2D813711"/>
    <w:rsid w:val="2D8A43D9"/>
    <w:rsid w:val="2D8A6EEC"/>
    <w:rsid w:val="2D8F1735"/>
    <w:rsid w:val="2D8F21B8"/>
    <w:rsid w:val="2D9938D7"/>
    <w:rsid w:val="2D9D410D"/>
    <w:rsid w:val="2DA17971"/>
    <w:rsid w:val="2DA9619F"/>
    <w:rsid w:val="2DAC0D8C"/>
    <w:rsid w:val="2DBC77DE"/>
    <w:rsid w:val="2DC21DC5"/>
    <w:rsid w:val="2DD55161"/>
    <w:rsid w:val="2DDA1C3C"/>
    <w:rsid w:val="2DE35491"/>
    <w:rsid w:val="2E026666"/>
    <w:rsid w:val="2E03632D"/>
    <w:rsid w:val="2E037175"/>
    <w:rsid w:val="2E1B50A3"/>
    <w:rsid w:val="2E3A56E5"/>
    <w:rsid w:val="2E3F1ED5"/>
    <w:rsid w:val="2E4B3B69"/>
    <w:rsid w:val="2E54519C"/>
    <w:rsid w:val="2E732FD3"/>
    <w:rsid w:val="2E7C3283"/>
    <w:rsid w:val="2E876B6B"/>
    <w:rsid w:val="2E9E6E30"/>
    <w:rsid w:val="2EA82A9B"/>
    <w:rsid w:val="2EAC0188"/>
    <w:rsid w:val="2EB2380A"/>
    <w:rsid w:val="2EC629DC"/>
    <w:rsid w:val="2EC76E3E"/>
    <w:rsid w:val="2ED33DDA"/>
    <w:rsid w:val="2EE30245"/>
    <w:rsid w:val="2EF97CF9"/>
    <w:rsid w:val="2EFE6E2D"/>
    <w:rsid w:val="2F0970CB"/>
    <w:rsid w:val="2F2378CC"/>
    <w:rsid w:val="2F266384"/>
    <w:rsid w:val="2F2D14C0"/>
    <w:rsid w:val="2F2F608B"/>
    <w:rsid w:val="2F364819"/>
    <w:rsid w:val="2F3A3BFA"/>
    <w:rsid w:val="2F480717"/>
    <w:rsid w:val="2F500F5A"/>
    <w:rsid w:val="2F561530"/>
    <w:rsid w:val="2F5A7DDB"/>
    <w:rsid w:val="2F762FFE"/>
    <w:rsid w:val="2F785750"/>
    <w:rsid w:val="2F8340AB"/>
    <w:rsid w:val="2F8530AA"/>
    <w:rsid w:val="2F882060"/>
    <w:rsid w:val="2F895376"/>
    <w:rsid w:val="2F9C03F4"/>
    <w:rsid w:val="2FA01C92"/>
    <w:rsid w:val="2FA74BCE"/>
    <w:rsid w:val="2FA849C0"/>
    <w:rsid w:val="2FAB0637"/>
    <w:rsid w:val="2FB41BE1"/>
    <w:rsid w:val="2FB6282A"/>
    <w:rsid w:val="2FC00586"/>
    <w:rsid w:val="2FD071AB"/>
    <w:rsid w:val="2FD479D9"/>
    <w:rsid w:val="2FDA51EB"/>
    <w:rsid w:val="2FE05C5E"/>
    <w:rsid w:val="2FF105A6"/>
    <w:rsid w:val="2FF10740"/>
    <w:rsid w:val="2FF16992"/>
    <w:rsid w:val="2FF70B40"/>
    <w:rsid w:val="2FFD6B2F"/>
    <w:rsid w:val="30113016"/>
    <w:rsid w:val="301A6461"/>
    <w:rsid w:val="302A4246"/>
    <w:rsid w:val="3040652C"/>
    <w:rsid w:val="3049725E"/>
    <w:rsid w:val="30692676"/>
    <w:rsid w:val="306929CC"/>
    <w:rsid w:val="307D76A6"/>
    <w:rsid w:val="308372A9"/>
    <w:rsid w:val="309046E6"/>
    <w:rsid w:val="30D2708D"/>
    <w:rsid w:val="30D32235"/>
    <w:rsid w:val="30E87D95"/>
    <w:rsid w:val="310304F4"/>
    <w:rsid w:val="31072FD3"/>
    <w:rsid w:val="3112381D"/>
    <w:rsid w:val="311814E9"/>
    <w:rsid w:val="311D5D23"/>
    <w:rsid w:val="311E4F11"/>
    <w:rsid w:val="31321010"/>
    <w:rsid w:val="314016ED"/>
    <w:rsid w:val="3142493F"/>
    <w:rsid w:val="3155448F"/>
    <w:rsid w:val="315826E0"/>
    <w:rsid w:val="316136A3"/>
    <w:rsid w:val="31631424"/>
    <w:rsid w:val="316D434C"/>
    <w:rsid w:val="3173406A"/>
    <w:rsid w:val="3175714F"/>
    <w:rsid w:val="31766EAD"/>
    <w:rsid w:val="318F30FF"/>
    <w:rsid w:val="319E66A5"/>
    <w:rsid w:val="31A85B5D"/>
    <w:rsid w:val="31B04F3F"/>
    <w:rsid w:val="31BE4FA2"/>
    <w:rsid w:val="31C316CD"/>
    <w:rsid w:val="31C37EBA"/>
    <w:rsid w:val="31C81E83"/>
    <w:rsid w:val="31CF4AB1"/>
    <w:rsid w:val="31DA1DB4"/>
    <w:rsid w:val="31DE2C22"/>
    <w:rsid w:val="31DE40A8"/>
    <w:rsid w:val="31E7781D"/>
    <w:rsid w:val="31EF301E"/>
    <w:rsid w:val="31FC3B22"/>
    <w:rsid w:val="320222A1"/>
    <w:rsid w:val="32082D46"/>
    <w:rsid w:val="32173750"/>
    <w:rsid w:val="321B4AC7"/>
    <w:rsid w:val="321C79C0"/>
    <w:rsid w:val="322018E0"/>
    <w:rsid w:val="32226777"/>
    <w:rsid w:val="322C14FF"/>
    <w:rsid w:val="322F578A"/>
    <w:rsid w:val="32360B21"/>
    <w:rsid w:val="32364B30"/>
    <w:rsid w:val="324241DC"/>
    <w:rsid w:val="325F4087"/>
    <w:rsid w:val="326478A0"/>
    <w:rsid w:val="326A5D43"/>
    <w:rsid w:val="32713DBA"/>
    <w:rsid w:val="32737A48"/>
    <w:rsid w:val="327D62BB"/>
    <w:rsid w:val="328B4D00"/>
    <w:rsid w:val="329A50BF"/>
    <w:rsid w:val="329B31E3"/>
    <w:rsid w:val="329D43FE"/>
    <w:rsid w:val="32A06F53"/>
    <w:rsid w:val="32A12544"/>
    <w:rsid w:val="32B46DDE"/>
    <w:rsid w:val="32BC444F"/>
    <w:rsid w:val="32BE0A52"/>
    <w:rsid w:val="32CC5715"/>
    <w:rsid w:val="32D13830"/>
    <w:rsid w:val="32D53A63"/>
    <w:rsid w:val="32DC1E34"/>
    <w:rsid w:val="331918C7"/>
    <w:rsid w:val="331F536E"/>
    <w:rsid w:val="33286C25"/>
    <w:rsid w:val="332F5418"/>
    <w:rsid w:val="33514F7D"/>
    <w:rsid w:val="33597117"/>
    <w:rsid w:val="335A27AC"/>
    <w:rsid w:val="336254B1"/>
    <w:rsid w:val="33686F6B"/>
    <w:rsid w:val="336A6EE7"/>
    <w:rsid w:val="336C22BB"/>
    <w:rsid w:val="33775400"/>
    <w:rsid w:val="337B41DA"/>
    <w:rsid w:val="337D5F58"/>
    <w:rsid w:val="33930462"/>
    <w:rsid w:val="339F1CED"/>
    <w:rsid w:val="33A11A0E"/>
    <w:rsid w:val="33A30306"/>
    <w:rsid w:val="33AC40D0"/>
    <w:rsid w:val="33B53DED"/>
    <w:rsid w:val="33C70744"/>
    <w:rsid w:val="33C9004E"/>
    <w:rsid w:val="33D6421E"/>
    <w:rsid w:val="33DA5077"/>
    <w:rsid w:val="34125129"/>
    <w:rsid w:val="34245B22"/>
    <w:rsid w:val="34423930"/>
    <w:rsid w:val="34454ACD"/>
    <w:rsid w:val="34637732"/>
    <w:rsid w:val="347B0AA2"/>
    <w:rsid w:val="347E32C6"/>
    <w:rsid w:val="349264B3"/>
    <w:rsid w:val="349A6D90"/>
    <w:rsid w:val="34A264AC"/>
    <w:rsid w:val="34A840E3"/>
    <w:rsid w:val="34A922C0"/>
    <w:rsid w:val="34B166F0"/>
    <w:rsid w:val="34B47F8E"/>
    <w:rsid w:val="34C9499B"/>
    <w:rsid w:val="34CA0A9B"/>
    <w:rsid w:val="34CD0E40"/>
    <w:rsid w:val="34E41274"/>
    <w:rsid w:val="34F766C1"/>
    <w:rsid w:val="35032B8B"/>
    <w:rsid w:val="350727B3"/>
    <w:rsid w:val="350E769E"/>
    <w:rsid w:val="351140DB"/>
    <w:rsid w:val="353050A7"/>
    <w:rsid w:val="356120F5"/>
    <w:rsid w:val="35775354"/>
    <w:rsid w:val="357C1067"/>
    <w:rsid w:val="3581411C"/>
    <w:rsid w:val="358B0CEF"/>
    <w:rsid w:val="358B5193"/>
    <w:rsid w:val="358B6F41"/>
    <w:rsid w:val="35964198"/>
    <w:rsid w:val="35977B84"/>
    <w:rsid w:val="35A2666A"/>
    <w:rsid w:val="35B064FE"/>
    <w:rsid w:val="35B5220F"/>
    <w:rsid w:val="35C366DA"/>
    <w:rsid w:val="35D02EC2"/>
    <w:rsid w:val="35D23BE4"/>
    <w:rsid w:val="35FD4A7A"/>
    <w:rsid w:val="36011473"/>
    <w:rsid w:val="360842FC"/>
    <w:rsid w:val="360A38BC"/>
    <w:rsid w:val="36136AED"/>
    <w:rsid w:val="361A4919"/>
    <w:rsid w:val="3632430A"/>
    <w:rsid w:val="36383AF5"/>
    <w:rsid w:val="36394B26"/>
    <w:rsid w:val="364E2191"/>
    <w:rsid w:val="36603F29"/>
    <w:rsid w:val="366603F9"/>
    <w:rsid w:val="3667175C"/>
    <w:rsid w:val="367162D2"/>
    <w:rsid w:val="36794FEB"/>
    <w:rsid w:val="368E447C"/>
    <w:rsid w:val="369A636C"/>
    <w:rsid w:val="369F772B"/>
    <w:rsid w:val="36A0119A"/>
    <w:rsid w:val="36B9674B"/>
    <w:rsid w:val="36C85AB1"/>
    <w:rsid w:val="36CA3A99"/>
    <w:rsid w:val="36DC4E20"/>
    <w:rsid w:val="36E21039"/>
    <w:rsid w:val="37050D0E"/>
    <w:rsid w:val="370A7CBE"/>
    <w:rsid w:val="371F2DEE"/>
    <w:rsid w:val="373B1EFE"/>
    <w:rsid w:val="37490D0C"/>
    <w:rsid w:val="374A17DE"/>
    <w:rsid w:val="376949C4"/>
    <w:rsid w:val="37745F5A"/>
    <w:rsid w:val="37821050"/>
    <w:rsid w:val="378A3358"/>
    <w:rsid w:val="378F2FC2"/>
    <w:rsid w:val="37935D65"/>
    <w:rsid w:val="37AB1B1C"/>
    <w:rsid w:val="37B76890"/>
    <w:rsid w:val="37C962C7"/>
    <w:rsid w:val="37D33628"/>
    <w:rsid w:val="37E62B54"/>
    <w:rsid w:val="37F57B68"/>
    <w:rsid w:val="37F94C38"/>
    <w:rsid w:val="37FA215C"/>
    <w:rsid w:val="37FF59C4"/>
    <w:rsid w:val="3809326A"/>
    <w:rsid w:val="380E53F4"/>
    <w:rsid w:val="3814783E"/>
    <w:rsid w:val="381E409C"/>
    <w:rsid w:val="38211DDE"/>
    <w:rsid w:val="382120F6"/>
    <w:rsid w:val="38242EEC"/>
    <w:rsid w:val="382F44FB"/>
    <w:rsid w:val="382F775F"/>
    <w:rsid w:val="383438BF"/>
    <w:rsid w:val="38562DED"/>
    <w:rsid w:val="38600AE1"/>
    <w:rsid w:val="388062FE"/>
    <w:rsid w:val="38944D63"/>
    <w:rsid w:val="389E394D"/>
    <w:rsid w:val="38A05990"/>
    <w:rsid w:val="38B40276"/>
    <w:rsid w:val="38DB0A4E"/>
    <w:rsid w:val="38FE12FA"/>
    <w:rsid w:val="39212136"/>
    <w:rsid w:val="39264DF0"/>
    <w:rsid w:val="3934576A"/>
    <w:rsid w:val="393A3157"/>
    <w:rsid w:val="39420B52"/>
    <w:rsid w:val="39526175"/>
    <w:rsid w:val="39566549"/>
    <w:rsid w:val="396C52DB"/>
    <w:rsid w:val="39740084"/>
    <w:rsid w:val="397411E3"/>
    <w:rsid w:val="397825DA"/>
    <w:rsid w:val="397B2943"/>
    <w:rsid w:val="3990608F"/>
    <w:rsid w:val="39A120BA"/>
    <w:rsid w:val="39A925AA"/>
    <w:rsid w:val="39AE76A2"/>
    <w:rsid w:val="39B20F40"/>
    <w:rsid w:val="39BC1DBE"/>
    <w:rsid w:val="39BD6642"/>
    <w:rsid w:val="39D0733C"/>
    <w:rsid w:val="39EC7CEC"/>
    <w:rsid w:val="39F82059"/>
    <w:rsid w:val="39FA01E4"/>
    <w:rsid w:val="3A086DB2"/>
    <w:rsid w:val="3A0D5A0A"/>
    <w:rsid w:val="3A16348E"/>
    <w:rsid w:val="3A1A5E8C"/>
    <w:rsid w:val="3A255373"/>
    <w:rsid w:val="3A4B39F9"/>
    <w:rsid w:val="3A5B66AE"/>
    <w:rsid w:val="3A712129"/>
    <w:rsid w:val="3A922B1F"/>
    <w:rsid w:val="3AA1530A"/>
    <w:rsid w:val="3AA34992"/>
    <w:rsid w:val="3AA561AD"/>
    <w:rsid w:val="3AB5335B"/>
    <w:rsid w:val="3AC95137"/>
    <w:rsid w:val="3AD568FB"/>
    <w:rsid w:val="3AD62A0C"/>
    <w:rsid w:val="3AD64514"/>
    <w:rsid w:val="3AF1517E"/>
    <w:rsid w:val="3AFE3042"/>
    <w:rsid w:val="3B1D588C"/>
    <w:rsid w:val="3B1E0D3F"/>
    <w:rsid w:val="3B2A23B9"/>
    <w:rsid w:val="3B450D16"/>
    <w:rsid w:val="3B465F7A"/>
    <w:rsid w:val="3B4A5299"/>
    <w:rsid w:val="3B4A6737"/>
    <w:rsid w:val="3B781D15"/>
    <w:rsid w:val="3B7D30F0"/>
    <w:rsid w:val="3B7D782A"/>
    <w:rsid w:val="3B8360A3"/>
    <w:rsid w:val="3B853672"/>
    <w:rsid w:val="3B8561E0"/>
    <w:rsid w:val="3B964474"/>
    <w:rsid w:val="3BB707CD"/>
    <w:rsid w:val="3BB93346"/>
    <w:rsid w:val="3BCE3FAB"/>
    <w:rsid w:val="3BD369CC"/>
    <w:rsid w:val="3BE86E9B"/>
    <w:rsid w:val="3BEA4C1E"/>
    <w:rsid w:val="3BF70E8C"/>
    <w:rsid w:val="3C0969F8"/>
    <w:rsid w:val="3C0C15C8"/>
    <w:rsid w:val="3C164E8D"/>
    <w:rsid w:val="3C2123AD"/>
    <w:rsid w:val="3C3535D5"/>
    <w:rsid w:val="3C463CB0"/>
    <w:rsid w:val="3C4A1903"/>
    <w:rsid w:val="3C5502A8"/>
    <w:rsid w:val="3C5627E9"/>
    <w:rsid w:val="3C5B0F96"/>
    <w:rsid w:val="3C6B7ACC"/>
    <w:rsid w:val="3C814EDA"/>
    <w:rsid w:val="3C860145"/>
    <w:rsid w:val="3CA5434C"/>
    <w:rsid w:val="3CAA05F4"/>
    <w:rsid w:val="3CC206A2"/>
    <w:rsid w:val="3CDB07AE"/>
    <w:rsid w:val="3CE55B68"/>
    <w:rsid w:val="3CE6369B"/>
    <w:rsid w:val="3CED72B1"/>
    <w:rsid w:val="3CFD16B1"/>
    <w:rsid w:val="3CFF7A0D"/>
    <w:rsid w:val="3D02646D"/>
    <w:rsid w:val="3D05498C"/>
    <w:rsid w:val="3D0F48FB"/>
    <w:rsid w:val="3D1075B8"/>
    <w:rsid w:val="3D1B36C6"/>
    <w:rsid w:val="3D1D2B74"/>
    <w:rsid w:val="3D225082"/>
    <w:rsid w:val="3D2C3303"/>
    <w:rsid w:val="3D361B44"/>
    <w:rsid w:val="3D3954D4"/>
    <w:rsid w:val="3D402D06"/>
    <w:rsid w:val="3D41171D"/>
    <w:rsid w:val="3D4B4860"/>
    <w:rsid w:val="3D4C330A"/>
    <w:rsid w:val="3D507B20"/>
    <w:rsid w:val="3D6267D9"/>
    <w:rsid w:val="3D6932D9"/>
    <w:rsid w:val="3D6A7D83"/>
    <w:rsid w:val="3D7F55DD"/>
    <w:rsid w:val="3D8D3EB6"/>
    <w:rsid w:val="3DA541E3"/>
    <w:rsid w:val="3DBE3E59"/>
    <w:rsid w:val="3DC05AC1"/>
    <w:rsid w:val="3DC456E6"/>
    <w:rsid w:val="3DCC459A"/>
    <w:rsid w:val="3DDF47D5"/>
    <w:rsid w:val="3DE418E4"/>
    <w:rsid w:val="3DEB0DE3"/>
    <w:rsid w:val="3DEE1483"/>
    <w:rsid w:val="3DF27455"/>
    <w:rsid w:val="3E01494A"/>
    <w:rsid w:val="3E09759C"/>
    <w:rsid w:val="3E1A5F07"/>
    <w:rsid w:val="3E1B6376"/>
    <w:rsid w:val="3E52772C"/>
    <w:rsid w:val="3E78202C"/>
    <w:rsid w:val="3E7B3595"/>
    <w:rsid w:val="3E89749E"/>
    <w:rsid w:val="3E8A2155"/>
    <w:rsid w:val="3E9178E2"/>
    <w:rsid w:val="3E9A0263"/>
    <w:rsid w:val="3E9C385C"/>
    <w:rsid w:val="3EAC23DB"/>
    <w:rsid w:val="3EB70DA6"/>
    <w:rsid w:val="3EC07A8D"/>
    <w:rsid w:val="3EED47C8"/>
    <w:rsid w:val="3EFC69CE"/>
    <w:rsid w:val="3F0D69A3"/>
    <w:rsid w:val="3F0E7AB0"/>
    <w:rsid w:val="3F1159C7"/>
    <w:rsid w:val="3F20694C"/>
    <w:rsid w:val="3F354F3E"/>
    <w:rsid w:val="3F3670F3"/>
    <w:rsid w:val="3F405545"/>
    <w:rsid w:val="3F4806CA"/>
    <w:rsid w:val="3F4E36F9"/>
    <w:rsid w:val="3F50760E"/>
    <w:rsid w:val="3F554E5A"/>
    <w:rsid w:val="3F590957"/>
    <w:rsid w:val="3F5B0157"/>
    <w:rsid w:val="3F7A2500"/>
    <w:rsid w:val="3F851852"/>
    <w:rsid w:val="3F9A148C"/>
    <w:rsid w:val="3F9A4950"/>
    <w:rsid w:val="3FA43C9B"/>
    <w:rsid w:val="3FBD23EC"/>
    <w:rsid w:val="3FC622A9"/>
    <w:rsid w:val="3FCC6AD3"/>
    <w:rsid w:val="3FCD3C5F"/>
    <w:rsid w:val="3FD333BD"/>
    <w:rsid w:val="3FD79D8B"/>
    <w:rsid w:val="3FEFFE44"/>
    <w:rsid w:val="40063B98"/>
    <w:rsid w:val="40095B1B"/>
    <w:rsid w:val="402F29E9"/>
    <w:rsid w:val="40306144"/>
    <w:rsid w:val="4038677B"/>
    <w:rsid w:val="403C6F8F"/>
    <w:rsid w:val="405F613D"/>
    <w:rsid w:val="406D3E12"/>
    <w:rsid w:val="40725A2B"/>
    <w:rsid w:val="4079014A"/>
    <w:rsid w:val="40860FCF"/>
    <w:rsid w:val="408D6165"/>
    <w:rsid w:val="40936CE9"/>
    <w:rsid w:val="409670AC"/>
    <w:rsid w:val="40A435AC"/>
    <w:rsid w:val="40B13025"/>
    <w:rsid w:val="40B90F2F"/>
    <w:rsid w:val="40C508D9"/>
    <w:rsid w:val="40CE4185"/>
    <w:rsid w:val="40D248CF"/>
    <w:rsid w:val="40D91865"/>
    <w:rsid w:val="40E153CB"/>
    <w:rsid w:val="40E427B1"/>
    <w:rsid w:val="40E824C6"/>
    <w:rsid w:val="40EA4EAB"/>
    <w:rsid w:val="40FC5196"/>
    <w:rsid w:val="41040C86"/>
    <w:rsid w:val="41320DD0"/>
    <w:rsid w:val="41402268"/>
    <w:rsid w:val="41405083"/>
    <w:rsid w:val="41451C25"/>
    <w:rsid w:val="415B6CDD"/>
    <w:rsid w:val="417D29E9"/>
    <w:rsid w:val="417E4C67"/>
    <w:rsid w:val="41852F36"/>
    <w:rsid w:val="419A4264"/>
    <w:rsid w:val="41A03729"/>
    <w:rsid w:val="41DB2FFE"/>
    <w:rsid w:val="41DD28D2"/>
    <w:rsid w:val="41EC2334"/>
    <w:rsid w:val="41FF0A9A"/>
    <w:rsid w:val="42066AC6"/>
    <w:rsid w:val="4213531D"/>
    <w:rsid w:val="421D0D04"/>
    <w:rsid w:val="422C3B1C"/>
    <w:rsid w:val="423A28D5"/>
    <w:rsid w:val="424356A4"/>
    <w:rsid w:val="4254425B"/>
    <w:rsid w:val="4265772B"/>
    <w:rsid w:val="426C3C56"/>
    <w:rsid w:val="42784CF1"/>
    <w:rsid w:val="428A3756"/>
    <w:rsid w:val="428D5E68"/>
    <w:rsid w:val="428E671D"/>
    <w:rsid w:val="429B03D3"/>
    <w:rsid w:val="42BB2B79"/>
    <w:rsid w:val="42CC0911"/>
    <w:rsid w:val="42D97DE5"/>
    <w:rsid w:val="42F704B0"/>
    <w:rsid w:val="42FA5706"/>
    <w:rsid w:val="42FA74B4"/>
    <w:rsid w:val="43104F29"/>
    <w:rsid w:val="431C531B"/>
    <w:rsid w:val="432033BE"/>
    <w:rsid w:val="435363AD"/>
    <w:rsid w:val="435A13B9"/>
    <w:rsid w:val="435C1F1C"/>
    <w:rsid w:val="435F61CD"/>
    <w:rsid w:val="4362227A"/>
    <w:rsid w:val="43797205"/>
    <w:rsid w:val="437D5891"/>
    <w:rsid w:val="43851220"/>
    <w:rsid w:val="43927042"/>
    <w:rsid w:val="43970160"/>
    <w:rsid w:val="43972F43"/>
    <w:rsid w:val="439B6448"/>
    <w:rsid w:val="439E6E76"/>
    <w:rsid w:val="439E770F"/>
    <w:rsid w:val="43A34A1C"/>
    <w:rsid w:val="43AF4742"/>
    <w:rsid w:val="43B22172"/>
    <w:rsid w:val="43C770CB"/>
    <w:rsid w:val="43D441A9"/>
    <w:rsid w:val="43D5669B"/>
    <w:rsid w:val="43E268C5"/>
    <w:rsid w:val="43F41095"/>
    <w:rsid w:val="43FF01DA"/>
    <w:rsid w:val="440648B6"/>
    <w:rsid w:val="441B3B85"/>
    <w:rsid w:val="441D2DB5"/>
    <w:rsid w:val="44271D62"/>
    <w:rsid w:val="442A43F9"/>
    <w:rsid w:val="442C3166"/>
    <w:rsid w:val="442F7AF1"/>
    <w:rsid w:val="44312FB0"/>
    <w:rsid w:val="443C4228"/>
    <w:rsid w:val="443D12C7"/>
    <w:rsid w:val="44442CC9"/>
    <w:rsid w:val="44490100"/>
    <w:rsid w:val="4449434E"/>
    <w:rsid w:val="444C7D7D"/>
    <w:rsid w:val="4465146E"/>
    <w:rsid w:val="448E384C"/>
    <w:rsid w:val="449214C5"/>
    <w:rsid w:val="4497145E"/>
    <w:rsid w:val="44981229"/>
    <w:rsid w:val="449A36E2"/>
    <w:rsid w:val="449D5AB7"/>
    <w:rsid w:val="44A70920"/>
    <w:rsid w:val="44B04773"/>
    <w:rsid w:val="44B20733"/>
    <w:rsid w:val="44CA673A"/>
    <w:rsid w:val="44E87F0C"/>
    <w:rsid w:val="44EB17AA"/>
    <w:rsid w:val="44EC333A"/>
    <w:rsid w:val="44F17D7C"/>
    <w:rsid w:val="44F22B38"/>
    <w:rsid w:val="44F93EA2"/>
    <w:rsid w:val="4504461A"/>
    <w:rsid w:val="4512175E"/>
    <w:rsid w:val="451A208F"/>
    <w:rsid w:val="451A6DA2"/>
    <w:rsid w:val="452E6047"/>
    <w:rsid w:val="453B0017"/>
    <w:rsid w:val="45430561"/>
    <w:rsid w:val="454648AA"/>
    <w:rsid w:val="45582EB4"/>
    <w:rsid w:val="455A3CE5"/>
    <w:rsid w:val="455C1D3F"/>
    <w:rsid w:val="4577128F"/>
    <w:rsid w:val="457E1DB4"/>
    <w:rsid w:val="458C031D"/>
    <w:rsid w:val="459D34A1"/>
    <w:rsid w:val="45A32C75"/>
    <w:rsid w:val="45AB2CE7"/>
    <w:rsid w:val="45AF74EC"/>
    <w:rsid w:val="45C946F4"/>
    <w:rsid w:val="45F05E73"/>
    <w:rsid w:val="45F506D2"/>
    <w:rsid w:val="46051892"/>
    <w:rsid w:val="460A43EF"/>
    <w:rsid w:val="460F08E9"/>
    <w:rsid w:val="4610740B"/>
    <w:rsid w:val="46156A65"/>
    <w:rsid w:val="462D17C4"/>
    <w:rsid w:val="462F3918"/>
    <w:rsid w:val="464C0026"/>
    <w:rsid w:val="464C0669"/>
    <w:rsid w:val="465264D7"/>
    <w:rsid w:val="46543C0A"/>
    <w:rsid w:val="4655752D"/>
    <w:rsid w:val="466033D6"/>
    <w:rsid w:val="466A606E"/>
    <w:rsid w:val="46986DB9"/>
    <w:rsid w:val="46BA0CB9"/>
    <w:rsid w:val="46BC33FE"/>
    <w:rsid w:val="46BE663B"/>
    <w:rsid w:val="46D149CF"/>
    <w:rsid w:val="46D2288A"/>
    <w:rsid w:val="46DC1D1C"/>
    <w:rsid w:val="46E55D03"/>
    <w:rsid w:val="46F915B9"/>
    <w:rsid w:val="46F91E7C"/>
    <w:rsid w:val="47112069"/>
    <w:rsid w:val="47197160"/>
    <w:rsid w:val="471D2EE3"/>
    <w:rsid w:val="472440B3"/>
    <w:rsid w:val="47291641"/>
    <w:rsid w:val="475E0497"/>
    <w:rsid w:val="475E5912"/>
    <w:rsid w:val="47602B25"/>
    <w:rsid w:val="47764D9A"/>
    <w:rsid w:val="478B2DD0"/>
    <w:rsid w:val="478E6966"/>
    <w:rsid w:val="47A81BD4"/>
    <w:rsid w:val="47AF6ABF"/>
    <w:rsid w:val="47BA4703"/>
    <w:rsid w:val="47C02951"/>
    <w:rsid w:val="47D420CF"/>
    <w:rsid w:val="47D87FCF"/>
    <w:rsid w:val="47D9748A"/>
    <w:rsid w:val="47DD1D99"/>
    <w:rsid w:val="47DE5C63"/>
    <w:rsid w:val="47EA5CA7"/>
    <w:rsid w:val="47EB2EA8"/>
    <w:rsid w:val="47F4536A"/>
    <w:rsid w:val="48025C96"/>
    <w:rsid w:val="481071F3"/>
    <w:rsid w:val="48131775"/>
    <w:rsid w:val="48212873"/>
    <w:rsid w:val="482F4D30"/>
    <w:rsid w:val="48392E5E"/>
    <w:rsid w:val="483977D4"/>
    <w:rsid w:val="484418FD"/>
    <w:rsid w:val="48475B82"/>
    <w:rsid w:val="48735D3E"/>
    <w:rsid w:val="487F0B87"/>
    <w:rsid w:val="48822425"/>
    <w:rsid w:val="488E4926"/>
    <w:rsid w:val="48934F3E"/>
    <w:rsid w:val="48962A8D"/>
    <w:rsid w:val="48BF0F83"/>
    <w:rsid w:val="48C43B53"/>
    <w:rsid w:val="48D569F9"/>
    <w:rsid w:val="48DD3258"/>
    <w:rsid w:val="49061378"/>
    <w:rsid w:val="49067EDF"/>
    <w:rsid w:val="49076D17"/>
    <w:rsid w:val="491E642F"/>
    <w:rsid w:val="492542FE"/>
    <w:rsid w:val="493273D3"/>
    <w:rsid w:val="494F220D"/>
    <w:rsid w:val="494F6E1F"/>
    <w:rsid w:val="4950416C"/>
    <w:rsid w:val="49593C1B"/>
    <w:rsid w:val="495C0C54"/>
    <w:rsid w:val="496E4326"/>
    <w:rsid w:val="496E78D5"/>
    <w:rsid w:val="49734514"/>
    <w:rsid w:val="4977360C"/>
    <w:rsid w:val="49906F67"/>
    <w:rsid w:val="49933E48"/>
    <w:rsid w:val="49941ECF"/>
    <w:rsid w:val="499D2F0A"/>
    <w:rsid w:val="49AF552F"/>
    <w:rsid w:val="49F13D87"/>
    <w:rsid w:val="49F367CD"/>
    <w:rsid w:val="4A0E6218"/>
    <w:rsid w:val="4A390573"/>
    <w:rsid w:val="4A48601B"/>
    <w:rsid w:val="4A4A134B"/>
    <w:rsid w:val="4A590F64"/>
    <w:rsid w:val="4A62250E"/>
    <w:rsid w:val="4A707960"/>
    <w:rsid w:val="4A7364C9"/>
    <w:rsid w:val="4A7A76B7"/>
    <w:rsid w:val="4A9D70A2"/>
    <w:rsid w:val="4AA03036"/>
    <w:rsid w:val="4AAA3B0C"/>
    <w:rsid w:val="4AB64608"/>
    <w:rsid w:val="4AB76757"/>
    <w:rsid w:val="4ACE1945"/>
    <w:rsid w:val="4AD1525E"/>
    <w:rsid w:val="4AE922E8"/>
    <w:rsid w:val="4AF611BE"/>
    <w:rsid w:val="4AFB20A0"/>
    <w:rsid w:val="4B0137A3"/>
    <w:rsid w:val="4B174B35"/>
    <w:rsid w:val="4B183C5E"/>
    <w:rsid w:val="4B1A4B97"/>
    <w:rsid w:val="4B2772B4"/>
    <w:rsid w:val="4B324793"/>
    <w:rsid w:val="4B413ED2"/>
    <w:rsid w:val="4B475260"/>
    <w:rsid w:val="4B62209A"/>
    <w:rsid w:val="4B7931DE"/>
    <w:rsid w:val="4B7F0B1A"/>
    <w:rsid w:val="4B861BF5"/>
    <w:rsid w:val="4B8E205E"/>
    <w:rsid w:val="4B9631DB"/>
    <w:rsid w:val="4B9761E7"/>
    <w:rsid w:val="4BA7A59E"/>
    <w:rsid w:val="4BAA0E85"/>
    <w:rsid w:val="4BAB7403"/>
    <w:rsid w:val="4BB40B47"/>
    <w:rsid w:val="4BB850AE"/>
    <w:rsid w:val="4BC02BE8"/>
    <w:rsid w:val="4BD25472"/>
    <w:rsid w:val="4BDC5E8E"/>
    <w:rsid w:val="4BE60E59"/>
    <w:rsid w:val="4BF575D3"/>
    <w:rsid w:val="4C1D6383"/>
    <w:rsid w:val="4C2832E3"/>
    <w:rsid w:val="4C2E6ED7"/>
    <w:rsid w:val="4C351555"/>
    <w:rsid w:val="4C411E59"/>
    <w:rsid w:val="4C4B0D80"/>
    <w:rsid w:val="4C4B5DA7"/>
    <w:rsid w:val="4C595B87"/>
    <w:rsid w:val="4C5A4CAA"/>
    <w:rsid w:val="4C6562E6"/>
    <w:rsid w:val="4C8A0111"/>
    <w:rsid w:val="4C8A7E4A"/>
    <w:rsid w:val="4C926D11"/>
    <w:rsid w:val="4C9A6225"/>
    <w:rsid w:val="4CAA2BD4"/>
    <w:rsid w:val="4CC42800"/>
    <w:rsid w:val="4CC94B7D"/>
    <w:rsid w:val="4CCC1EC1"/>
    <w:rsid w:val="4CD60F91"/>
    <w:rsid w:val="4CDA5A82"/>
    <w:rsid w:val="4CE16B2E"/>
    <w:rsid w:val="4CF15DE2"/>
    <w:rsid w:val="4CF61AEF"/>
    <w:rsid w:val="4D0F0D50"/>
    <w:rsid w:val="4D21045F"/>
    <w:rsid w:val="4D27359B"/>
    <w:rsid w:val="4D2C247B"/>
    <w:rsid w:val="4D317C1C"/>
    <w:rsid w:val="4D355CB8"/>
    <w:rsid w:val="4D3E2185"/>
    <w:rsid w:val="4D7439B5"/>
    <w:rsid w:val="4D765D77"/>
    <w:rsid w:val="4D7F287B"/>
    <w:rsid w:val="4D892D59"/>
    <w:rsid w:val="4D930C30"/>
    <w:rsid w:val="4D9D774C"/>
    <w:rsid w:val="4D9D7AFB"/>
    <w:rsid w:val="4DA264AF"/>
    <w:rsid w:val="4DA31193"/>
    <w:rsid w:val="4DA32BDF"/>
    <w:rsid w:val="4DB12E32"/>
    <w:rsid w:val="4DC83CFC"/>
    <w:rsid w:val="4DC83D33"/>
    <w:rsid w:val="4DD03C33"/>
    <w:rsid w:val="4DD433B5"/>
    <w:rsid w:val="4DD46D21"/>
    <w:rsid w:val="4DE7567F"/>
    <w:rsid w:val="4DEF41A5"/>
    <w:rsid w:val="4DF16424"/>
    <w:rsid w:val="4DF96CE5"/>
    <w:rsid w:val="4DFA5A95"/>
    <w:rsid w:val="4E0B5936"/>
    <w:rsid w:val="4E191136"/>
    <w:rsid w:val="4E22432C"/>
    <w:rsid w:val="4E265CE0"/>
    <w:rsid w:val="4E26732B"/>
    <w:rsid w:val="4E4335C3"/>
    <w:rsid w:val="4E4B04D4"/>
    <w:rsid w:val="4E4D3421"/>
    <w:rsid w:val="4E4F657E"/>
    <w:rsid w:val="4E577798"/>
    <w:rsid w:val="4E8250A2"/>
    <w:rsid w:val="4E8567CB"/>
    <w:rsid w:val="4E894B60"/>
    <w:rsid w:val="4E8D7AD8"/>
    <w:rsid w:val="4E971674"/>
    <w:rsid w:val="4E992277"/>
    <w:rsid w:val="4E9E1641"/>
    <w:rsid w:val="4EAA2540"/>
    <w:rsid w:val="4EB11CF9"/>
    <w:rsid w:val="4EB149DC"/>
    <w:rsid w:val="4EBD3C00"/>
    <w:rsid w:val="4EDA6584"/>
    <w:rsid w:val="4EE74D90"/>
    <w:rsid w:val="4EF76AB4"/>
    <w:rsid w:val="4EFF01E3"/>
    <w:rsid w:val="4EFF43F4"/>
    <w:rsid w:val="4F0C1EE3"/>
    <w:rsid w:val="4F1345D6"/>
    <w:rsid w:val="4F147739"/>
    <w:rsid w:val="4F194FB8"/>
    <w:rsid w:val="4F1A0045"/>
    <w:rsid w:val="4F234BF5"/>
    <w:rsid w:val="4F2935FA"/>
    <w:rsid w:val="4F3C1D68"/>
    <w:rsid w:val="4F6D6AEA"/>
    <w:rsid w:val="4F744C71"/>
    <w:rsid w:val="4F7A5C04"/>
    <w:rsid w:val="4F89087E"/>
    <w:rsid w:val="4F9B55C4"/>
    <w:rsid w:val="4F9C3DCC"/>
    <w:rsid w:val="4FA470EF"/>
    <w:rsid w:val="4FB6598A"/>
    <w:rsid w:val="4FBB2D2A"/>
    <w:rsid w:val="4FBB5297"/>
    <w:rsid w:val="4FC123C9"/>
    <w:rsid w:val="4FC6376F"/>
    <w:rsid w:val="4FD416FE"/>
    <w:rsid w:val="4FF00335"/>
    <w:rsid w:val="4FF05EC6"/>
    <w:rsid w:val="50022C13"/>
    <w:rsid w:val="50075397"/>
    <w:rsid w:val="50165960"/>
    <w:rsid w:val="50310715"/>
    <w:rsid w:val="50397491"/>
    <w:rsid w:val="50467B7C"/>
    <w:rsid w:val="504D65C1"/>
    <w:rsid w:val="50557432"/>
    <w:rsid w:val="50616DC4"/>
    <w:rsid w:val="506960C0"/>
    <w:rsid w:val="506A3ECB"/>
    <w:rsid w:val="508A07F1"/>
    <w:rsid w:val="5096236A"/>
    <w:rsid w:val="50BB1603"/>
    <w:rsid w:val="50D06595"/>
    <w:rsid w:val="50E12ECD"/>
    <w:rsid w:val="50F43800"/>
    <w:rsid w:val="50F6575E"/>
    <w:rsid w:val="50F667D8"/>
    <w:rsid w:val="50F92CDA"/>
    <w:rsid w:val="51167BAE"/>
    <w:rsid w:val="511E4CB5"/>
    <w:rsid w:val="512469DE"/>
    <w:rsid w:val="512B38A0"/>
    <w:rsid w:val="5140549F"/>
    <w:rsid w:val="514310A8"/>
    <w:rsid w:val="51436FB6"/>
    <w:rsid w:val="51485323"/>
    <w:rsid w:val="516F61E9"/>
    <w:rsid w:val="51713814"/>
    <w:rsid w:val="5172550C"/>
    <w:rsid w:val="517936F9"/>
    <w:rsid w:val="51800DFD"/>
    <w:rsid w:val="51856AE2"/>
    <w:rsid w:val="5187285A"/>
    <w:rsid w:val="518C0E2D"/>
    <w:rsid w:val="51966B10"/>
    <w:rsid w:val="519A0DFE"/>
    <w:rsid w:val="519E4905"/>
    <w:rsid w:val="51A002CB"/>
    <w:rsid w:val="51A52CE0"/>
    <w:rsid w:val="51A927D1"/>
    <w:rsid w:val="51AE7DE7"/>
    <w:rsid w:val="51B36109"/>
    <w:rsid w:val="51BA18CF"/>
    <w:rsid w:val="51C23A52"/>
    <w:rsid w:val="51C42B39"/>
    <w:rsid w:val="51C867B5"/>
    <w:rsid w:val="51D35A9F"/>
    <w:rsid w:val="51D57A6A"/>
    <w:rsid w:val="51D63059"/>
    <w:rsid w:val="51E93DDF"/>
    <w:rsid w:val="51EB3674"/>
    <w:rsid w:val="51ED1A67"/>
    <w:rsid w:val="51FD3E66"/>
    <w:rsid w:val="5208229C"/>
    <w:rsid w:val="520C748A"/>
    <w:rsid w:val="521E77B3"/>
    <w:rsid w:val="5221680B"/>
    <w:rsid w:val="52592D94"/>
    <w:rsid w:val="52713C40"/>
    <w:rsid w:val="527728CF"/>
    <w:rsid w:val="5299003C"/>
    <w:rsid w:val="529E42FF"/>
    <w:rsid w:val="529F5982"/>
    <w:rsid w:val="52A43285"/>
    <w:rsid w:val="52A66305"/>
    <w:rsid w:val="52AB07CA"/>
    <w:rsid w:val="52B0193D"/>
    <w:rsid w:val="52B4767F"/>
    <w:rsid w:val="52BF7DD2"/>
    <w:rsid w:val="52C53598"/>
    <w:rsid w:val="52CB19E0"/>
    <w:rsid w:val="52CB49C9"/>
    <w:rsid w:val="52D917FA"/>
    <w:rsid w:val="52DE1EA4"/>
    <w:rsid w:val="52E23452"/>
    <w:rsid w:val="52E3271D"/>
    <w:rsid w:val="52EF20BB"/>
    <w:rsid w:val="52F65EE9"/>
    <w:rsid w:val="530857BB"/>
    <w:rsid w:val="530C1F4C"/>
    <w:rsid w:val="531A773F"/>
    <w:rsid w:val="531F3765"/>
    <w:rsid w:val="532028A6"/>
    <w:rsid w:val="53256301"/>
    <w:rsid w:val="532D20D5"/>
    <w:rsid w:val="53390EFD"/>
    <w:rsid w:val="533A7BF4"/>
    <w:rsid w:val="53494C2B"/>
    <w:rsid w:val="534D658E"/>
    <w:rsid w:val="53536E98"/>
    <w:rsid w:val="53642E53"/>
    <w:rsid w:val="5366583F"/>
    <w:rsid w:val="5371B0AD"/>
    <w:rsid w:val="5382138E"/>
    <w:rsid w:val="5397181B"/>
    <w:rsid w:val="539E4AF8"/>
    <w:rsid w:val="53C502A5"/>
    <w:rsid w:val="53C53A91"/>
    <w:rsid w:val="53E92A2D"/>
    <w:rsid w:val="53F1305A"/>
    <w:rsid w:val="53F555CD"/>
    <w:rsid w:val="54017B52"/>
    <w:rsid w:val="54124973"/>
    <w:rsid w:val="54155E60"/>
    <w:rsid w:val="54195C61"/>
    <w:rsid w:val="54236014"/>
    <w:rsid w:val="542900FC"/>
    <w:rsid w:val="542F134D"/>
    <w:rsid w:val="54300382"/>
    <w:rsid w:val="54401FF4"/>
    <w:rsid w:val="5453599A"/>
    <w:rsid w:val="54566F12"/>
    <w:rsid w:val="546769A5"/>
    <w:rsid w:val="546D0CC7"/>
    <w:rsid w:val="54704F17"/>
    <w:rsid w:val="54834174"/>
    <w:rsid w:val="548B08B3"/>
    <w:rsid w:val="548C1CEE"/>
    <w:rsid w:val="548D662B"/>
    <w:rsid w:val="54907C78"/>
    <w:rsid w:val="54955D76"/>
    <w:rsid w:val="54A54F4D"/>
    <w:rsid w:val="54AE3F73"/>
    <w:rsid w:val="54B1054E"/>
    <w:rsid w:val="54B55930"/>
    <w:rsid w:val="54B83735"/>
    <w:rsid w:val="54BE7B25"/>
    <w:rsid w:val="54CE3BAE"/>
    <w:rsid w:val="54D51955"/>
    <w:rsid w:val="54F92AF1"/>
    <w:rsid w:val="55114060"/>
    <w:rsid w:val="5511466B"/>
    <w:rsid w:val="551A6443"/>
    <w:rsid w:val="5523634B"/>
    <w:rsid w:val="55310A9E"/>
    <w:rsid w:val="553C7F35"/>
    <w:rsid w:val="553E1308"/>
    <w:rsid w:val="5545763E"/>
    <w:rsid w:val="554747DA"/>
    <w:rsid w:val="55515A01"/>
    <w:rsid w:val="555255DA"/>
    <w:rsid w:val="555A0E2E"/>
    <w:rsid w:val="555B0286"/>
    <w:rsid w:val="55674AF0"/>
    <w:rsid w:val="55714164"/>
    <w:rsid w:val="55785C90"/>
    <w:rsid w:val="55806C15"/>
    <w:rsid w:val="558459CE"/>
    <w:rsid w:val="558801D8"/>
    <w:rsid w:val="55883D82"/>
    <w:rsid w:val="558A745F"/>
    <w:rsid w:val="55912164"/>
    <w:rsid w:val="5595073D"/>
    <w:rsid w:val="559D3806"/>
    <w:rsid w:val="55A04466"/>
    <w:rsid w:val="55A2255B"/>
    <w:rsid w:val="55A91556"/>
    <w:rsid w:val="55AF67D0"/>
    <w:rsid w:val="55B300C2"/>
    <w:rsid w:val="55CA0CEB"/>
    <w:rsid w:val="55E14617"/>
    <w:rsid w:val="55EA548B"/>
    <w:rsid w:val="55FF72C8"/>
    <w:rsid w:val="56011339"/>
    <w:rsid w:val="56183B10"/>
    <w:rsid w:val="562F43AB"/>
    <w:rsid w:val="56331871"/>
    <w:rsid w:val="563C1E65"/>
    <w:rsid w:val="563E2964"/>
    <w:rsid w:val="563E6C41"/>
    <w:rsid w:val="56536732"/>
    <w:rsid w:val="56642F0D"/>
    <w:rsid w:val="566C1F01"/>
    <w:rsid w:val="566F66C9"/>
    <w:rsid w:val="569A049E"/>
    <w:rsid w:val="569A1D27"/>
    <w:rsid w:val="569B7D8D"/>
    <w:rsid w:val="569E2E1E"/>
    <w:rsid w:val="56A21D8E"/>
    <w:rsid w:val="56BE4025"/>
    <w:rsid w:val="56D77DE0"/>
    <w:rsid w:val="56F24C1A"/>
    <w:rsid w:val="56F45553"/>
    <w:rsid w:val="56F9086D"/>
    <w:rsid w:val="570574FD"/>
    <w:rsid w:val="570A5ABF"/>
    <w:rsid w:val="571118F2"/>
    <w:rsid w:val="571148EB"/>
    <w:rsid w:val="57162417"/>
    <w:rsid w:val="57224254"/>
    <w:rsid w:val="57234DD3"/>
    <w:rsid w:val="572D4653"/>
    <w:rsid w:val="57463D40"/>
    <w:rsid w:val="57536DED"/>
    <w:rsid w:val="575635E0"/>
    <w:rsid w:val="57614753"/>
    <w:rsid w:val="576B494B"/>
    <w:rsid w:val="576F626A"/>
    <w:rsid w:val="57701837"/>
    <w:rsid w:val="577035F8"/>
    <w:rsid w:val="57826A2B"/>
    <w:rsid w:val="578B5B8D"/>
    <w:rsid w:val="578F06BB"/>
    <w:rsid w:val="57900883"/>
    <w:rsid w:val="579781E1"/>
    <w:rsid w:val="579E531F"/>
    <w:rsid w:val="57A87E9D"/>
    <w:rsid w:val="57B91294"/>
    <w:rsid w:val="57B9556F"/>
    <w:rsid w:val="57C03C59"/>
    <w:rsid w:val="57D460CD"/>
    <w:rsid w:val="57D64FC7"/>
    <w:rsid w:val="57E478EF"/>
    <w:rsid w:val="57E57C72"/>
    <w:rsid w:val="57EA3B43"/>
    <w:rsid w:val="57F364FD"/>
    <w:rsid w:val="57FD5517"/>
    <w:rsid w:val="57FEFA6E"/>
    <w:rsid w:val="580A4C1C"/>
    <w:rsid w:val="58211C44"/>
    <w:rsid w:val="584D1023"/>
    <w:rsid w:val="584E7C2E"/>
    <w:rsid w:val="584F5065"/>
    <w:rsid w:val="58661530"/>
    <w:rsid w:val="586A2464"/>
    <w:rsid w:val="58786C76"/>
    <w:rsid w:val="587C4087"/>
    <w:rsid w:val="58825080"/>
    <w:rsid w:val="58835315"/>
    <w:rsid w:val="5892765F"/>
    <w:rsid w:val="58997C2B"/>
    <w:rsid w:val="58A606E3"/>
    <w:rsid w:val="58A837E2"/>
    <w:rsid w:val="58BA6A0F"/>
    <w:rsid w:val="58C148A4"/>
    <w:rsid w:val="58C35012"/>
    <w:rsid w:val="58C840BD"/>
    <w:rsid w:val="58D56B5A"/>
    <w:rsid w:val="58DF2F7C"/>
    <w:rsid w:val="58E652F7"/>
    <w:rsid w:val="58E81E30"/>
    <w:rsid w:val="58ED41A5"/>
    <w:rsid w:val="58F02455"/>
    <w:rsid w:val="58F5279F"/>
    <w:rsid w:val="58F830AB"/>
    <w:rsid w:val="58FD0973"/>
    <w:rsid w:val="58FD3609"/>
    <w:rsid w:val="591B200B"/>
    <w:rsid w:val="59376EDF"/>
    <w:rsid w:val="593A1458"/>
    <w:rsid w:val="59457283"/>
    <w:rsid w:val="595C55B1"/>
    <w:rsid w:val="59605E6B"/>
    <w:rsid w:val="59611BE3"/>
    <w:rsid w:val="5967194E"/>
    <w:rsid w:val="5969631D"/>
    <w:rsid w:val="59775B3F"/>
    <w:rsid w:val="59834CF3"/>
    <w:rsid w:val="5988770A"/>
    <w:rsid w:val="598A0F87"/>
    <w:rsid w:val="598F39A7"/>
    <w:rsid w:val="59A63C7D"/>
    <w:rsid w:val="59C60AC7"/>
    <w:rsid w:val="59CB77D5"/>
    <w:rsid w:val="59D4498F"/>
    <w:rsid w:val="59E328B4"/>
    <w:rsid w:val="59E804D8"/>
    <w:rsid w:val="59EC1C7E"/>
    <w:rsid w:val="59F55F3A"/>
    <w:rsid w:val="59FA62BF"/>
    <w:rsid w:val="59FF3279"/>
    <w:rsid w:val="5A027E8B"/>
    <w:rsid w:val="5A0C0177"/>
    <w:rsid w:val="5A1B6236"/>
    <w:rsid w:val="5A264814"/>
    <w:rsid w:val="5A2F7B9F"/>
    <w:rsid w:val="5A310739"/>
    <w:rsid w:val="5A461504"/>
    <w:rsid w:val="5A511C57"/>
    <w:rsid w:val="5A520B68"/>
    <w:rsid w:val="5A5B1CAC"/>
    <w:rsid w:val="5A5D4916"/>
    <w:rsid w:val="5A6460D7"/>
    <w:rsid w:val="5A6D039C"/>
    <w:rsid w:val="5A7E7141"/>
    <w:rsid w:val="5A807748"/>
    <w:rsid w:val="5A8D3BD3"/>
    <w:rsid w:val="5A902780"/>
    <w:rsid w:val="5A974263"/>
    <w:rsid w:val="5AB86B0D"/>
    <w:rsid w:val="5AC304A7"/>
    <w:rsid w:val="5AC57206"/>
    <w:rsid w:val="5AC828B1"/>
    <w:rsid w:val="5ACE2005"/>
    <w:rsid w:val="5AD826CF"/>
    <w:rsid w:val="5AFD593B"/>
    <w:rsid w:val="5B0647F0"/>
    <w:rsid w:val="5B066265"/>
    <w:rsid w:val="5B0A1738"/>
    <w:rsid w:val="5B0C5D86"/>
    <w:rsid w:val="5B25751A"/>
    <w:rsid w:val="5B3A1A5D"/>
    <w:rsid w:val="5B3D3ED3"/>
    <w:rsid w:val="5B3E6680"/>
    <w:rsid w:val="5B3F1CF9"/>
    <w:rsid w:val="5B3F6E58"/>
    <w:rsid w:val="5B682B4C"/>
    <w:rsid w:val="5B70610D"/>
    <w:rsid w:val="5B7604D4"/>
    <w:rsid w:val="5B7E082A"/>
    <w:rsid w:val="5B8A71CF"/>
    <w:rsid w:val="5B8B10A8"/>
    <w:rsid w:val="5B984419"/>
    <w:rsid w:val="5B9E5921"/>
    <w:rsid w:val="5BA1011B"/>
    <w:rsid w:val="5BA46E3D"/>
    <w:rsid w:val="5BB24978"/>
    <w:rsid w:val="5BDA5742"/>
    <w:rsid w:val="5BE82147"/>
    <w:rsid w:val="5BEA3702"/>
    <w:rsid w:val="5BF04EF2"/>
    <w:rsid w:val="5BF20158"/>
    <w:rsid w:val="5BF46DE5"/>
    <w:rsid w:val="5BFF40A7"/>
    <w:rsid w:val="5C2A2760"/>
    <w:rsid w:val="5C39611E"/>
    <w:rsid w:val="5C401075"/>
    <w:rsid w:val="5C681846"/>
    <w:rsid w:val="5C751DA6"/>
    <w:rsid w:val="5C891B7C"/>
    <w:rsid w:val="5C9C1C7E"/>
    <w:rsid w:val="5CA00C74"/>
    <w:rsid w:val="5CB8581A"/>
    <w:rsid w:val="5CB92018"/>
    <w:rsid w:val="5CBB0DD5"/>
    <w:rsid w:val="5CBF559E"/>
    <w:rsid w:val="5CBF5D4F"/>
    <w:rsid w:val="5CC45222"/>
    <w:rsid w:val="5CC532CD"/>
    <w:rsid w:val="5CCB397C"/>
    <w:rsid w:val="5CD20825"/>
    <w:rsid w:val="5CD63E11"/>
    <w:rsid w:val="5CD9275C"/>
    <w:rsid w:val="5CE060F2"/>
    <w:rsid w:val="5CE3611D"/>
    <w:rsid w:val="5CE3EF2C"/>
    <w:rsid w:val="5CEC62BA"/>
    <w:rsid w:val="5CF4010E"/>
    <w:rsid w:val="5CF40D75"/>
    <w:rsid w:val="5CFA1BB9"/>
    <w:rsid w:val="5CFE363F"/>
    <w:rsid w:val="5D031FF7"/>
    <w:rsid w:val="5D403368"/>
    <w:rsid w:val="5D4553D8"/>
    <w:rsid w:val="5D536001"/>
    <w:rsid w:val="5D6F407F"/>
    <w:rsid w:val="5D771705"/>
    <w:rsid w:val="5D881D40"/>
    <w:rsid w:val="5D9702C9"/>
    <w:rsid w:val="5DA318E1"/>
    <w:rsid w:val="5DB97149"/>
    <w:rsid w:val="5DC47ABF"/>
    <w:rsid w:val="5DCB6E46"/>
    <w:rsid w:val="5DDF667C"/>
    <w:rsid w:val="5DF9205E"/>
    <w:rsid w:val="5DFC7D19"/>
    <w:rsid w:val="5DFD6A81"/>
    <w:rsid w:val="5DFD723A"/>
    <w:rsid w:val="5DFE6280"/>
    <w:rsid w:val="5E020DC1"/>
    <w:rsid w:val="5E143650"/>
    <w:rsid w:val="5E16138B"/>
    <w:rsid w:val="5E1A1BB4"/>
    <w:rsid w:val="5E227B93"/>
    <w:rsid w:val="5E2320EB"/>
    <w:rsid w:val="5E345B18"/>
    <w:rsid w:val="5E512FB1"/>
    <w:rsid w:val="5E55204D"/>
    <w:rsid w:val="5E850907"/>
    <w:rsid w:val="5E967FCE"/>
    <w:rsid w:val="5EC04F4C"/>
    <w:rsid w:val="5ECE1DC4"/>
    <w:rsid w:val="5ED502E4"/>
    <w:rsid w:val="5ED864A3"/>
    <w:rsid w:val="5EDB21F9"/>
    <w:rsid w:val="5F0413E9"/>
    <w:rsid w:val="5F076D88"/>
    <w:rsid w:val="5F14329E"/>
    <w:rsid w:val="5F1871E8"/>
    <w:rsid w:val="5F2B62D7"/>
    <w:rsid w:val="5F4B4FCC"/>
    <w:rsid w:val="5F5C4891"/>
    <w:rsid w:val="5F644A2B"/>
    <w:rsid w:val="5F733C38"/>
    <w:rsid w:val="5F742670"/>
    <w:rsid w:val="5F8758FC"/>
    <w:rsid w:val="5F906D7E"/>
    <w:rsid w:val="5F9D7B89"/>
    <w:rsid w:val="5FAB269C"/>
    <w:rsid w:val="5FB05FDB"/>
    <w:rsid w:val="5FBE1A13"/>
    <w:rsid w:val="5FD21144"/>
    <w:rsid w:val="5FD41360"/>
    <w:rsid w:val="5FEA371C"/>
    <w:rsid w:val="5FF67529"/>
    <w:rsid w:val="60093533"/>
    <w:rsid w:val="602D7738"/>
    <w:rsid w:val="603040BD"/>
    <w:rsid w:val="605B628E"/>
    <w:rsid w:val="605F2135"/>
    <w:rsid w:val="606A75CF"/>
    <w:rsid w:val="60956D42"/>
    <w:rsid w:val="609A399F"/>
    <w:rsid w:val="609B459D"/>
    <w:rsid w:val="60A9459B"/>
    <w:rsid w:val="60CB1201"/>
    <w:rsid w:val="60D57674"/>
    <w:rsid w:val="60F31CBA"/>
    <w:rsid w:val="60F82E2D"/>
    <w:rsid w:val="60FB2E14"/>
    <w:rsid w:val="610A46D2"/>
    <w:rsid w:val="61314591"/>
    <w:rsid w:val="61645DDA"/>
    <w:rsid w:val="617043CA"/>
    <w:rsid w:val="617B6360"/>
    <w:rsid w:val="61A85DC7"/>
    <w:rsid w:val="61A94127"/>
    <w:rsid w:val="61A97A68"/>
    <w:rsid w:val="61B2747F"/>
    <w:rsid w:val="61B34FA6"/>
    <w:rsid w:val="61B56F70"/>
    <w:rsid w:val="61BD7081"/>
    <w:rsid w:val="61BE38B3"/>
    <w:rsid w:val="61C575C2"/>
    <w:rsid w:val="61C84D1C"/>
    <w:rsid w:val="61D60EE1"/>
    <w:rsid w:val="61E26933"/>
    <w:rsid w:val="61E556C7"/>
    <w:rsid w:val="61F21F72"/>
    <w:rsid w:val="61F35F8E"/>
    <w:rsid w:val="61F555BE"/>
    <w:rsid w:val="61FB3C91"/>
    <w:rsid w:val="62173786"/>
    <w:rsid w:val="621F7F2A"/>
    <w:rsid w:val="62211DAF"/>
    <w:rsid w:val="622125BB"/>
    <w:rsid w:val="62224E46"/>
    <w:rsid w:val="622A170C"/>
    <w:rsid w:val="62342C01"/>
    <w:rsid w:val="62371E44"/>
    <w:rsid w:val="623B3B21"/>
    <w:rsid w:val="624006F4"/>
    <w:rsid w:val="62462C32"/>
    <w:rsid w:val="62650996"/>
    <w:rsid w:val="627D641B"/>
    <w:rsid w:val="62816E52"/>
    <w:rsid w:val="6282344D"/>
    <w:rsid w:val="62A600FE"/>
    <w:rsid w:val="62BE639E"/>
    <w:rsid w:val="62C14884"/>
    <w:rsid w:val="62CC27C3"/>
    <w:rsid w:val="62DC677B"/>
    <w:rsid w:val="63143347"/>
    <w:rsid w:val="63283E2E"/>
    <w:rsid w:val="632E547F"/>
    <w:rsid w:val="632E6FDA"/>
    <w:rsid w:val="633E6985"/>
    <w:rsid w:val="63462E11"/>
    <w:rsid w:val="63493EEF"/>
    <w:rsid w:val="634A36E8"/>
    <w:rsid w:val="63520F1A"/>
    <w:rsid w:val="63585E5B"/>
    <w:rsid w:val="63653EEF"/>
    <w:rsid w:val="63672760"/>
    <w:rsid w:val="63676048"/>
    <w:rsid w:val="63795A49"/>
    <w:rsid w:val="637C7EE7"/>
    <w:rsid w:val="63854E93"/>
    <w:rsid w:val="638815B3"/>
    <w:rsid w:val="639E4E11"/>
    <w:rsid w:val="63A87FCC"/>
    <w:rsid w:val="63AC2B70"/>
    <w:rsid w:val="63B178D8"/>
    <w:rsid w:val="63D01E3F"/>
    <w:rsid w:val="63D755FD"/>
    <w:rsid w:val="63E678B4"/>
    <w:rsid w:val="63F64924"/>
    <w:rsid w:val="63F7561D"/>
    <w:rsid w:val="63FA59E2"/>
    <w:rsid w:val="63FE4BFE"/>
    <w:rsid w:val="64053E74"/>
    <w:rsid w:val="64083E82"/>
    <w:rsid w:val="640970FF"/>
    <w:rsid w:val="640F2D52"/>
    <w:rsid w:val="64111F1C"/>
    <w:rsid w:val="6413620B"/>
    <w:rsid w:val="641B1E04"/>
    <w:rsid w:val="641D1A3E"/>
    <w:rsid w:val="64342E0C"/>
    <w:rsid w:val="644A1BF1"/>
    <w:rsid w:val="644B7717"/>
    <w:rsid w:val="64642B4F"/>
    <w:rsid w:val="64730788"/>
    <w:rsid w:val="64733E7D"/>
    <w:rsid w:val="647924D6"/>
    <w:rsid w:val="64803649"/>
    <w:rsid w:val="649B5764"/>
    <w:rsid w:val="64BE613B"/>
    <w:rsid w:val="64D00547"/>
    <w:rsid w:val="64D37E39"/>
    <w:rsid w:val="64E95451"/>
    <w:rsid w:val="64F34037"/>
    <w:rsid w:val="64F36F9D"/>
    <w:rsid w:val="650156AA"/>
    <w:rsid w:val="65085608"/>
    <w:rsid w:val="65241F3A"/>
    <w:rsid w:val="652F7039"/>
    <w:rsid w:val="65351D4D"/>
    <w:rsid w:val="6541028B"/>
    <w:rsid w:val="6544001C"/>
    <w:rsid w:val="655119E4"/>
    <w:rsid w:val="65613696"/>
    <w:rsid w:val="659325BB"/>
    <w:rsid w:val="65C3703C"/>
    <w:rsid w:val="65CC158F"/>
    <w:rsid w:val="65CD1C2F"/>
    <w:rsid w:val="65D04378"/>
    <w:rsid w:val="65D200F0"/>
    <w:rsid w:val="65E03FA0"/>
    <w:rsid w:val="65E47E23"/>
    <w:rsid w:val="660F693A"/>
    <w:rsid w:val="661C16CE"/>
    <w:rsid w:val="6625055C"/>
    <w:rsid w:val="6629329F"/>
    <w:rsid w:val="662967CB"/>
    <w:rsid w:val="662F62E2"/>
    <w:rsid w:val="6635067F"/>
    <w:rsid w:val="66645100"/>
    <w:rsid w:val="666D6658"/>
    <w:rsid w:val="667F57F4"/>
    <w:rsid w:val="668A714C"/>
    <w:rsid w:val="66903E33"/>
    <w:rsid w:val="66A07CE1"/>
    <w:rsid w:val="66B41777"/>
    <w:rsid w:val="66B750F9"/>
    <w:rsid w:val="66F50CE7"/>
    <w:rsid w:val="6703252B"/>
    <w:rsid w:val="67113F6B"/>
    <w:rsid w:val="67122D16"/>
    <w:rsid w:val="671314EE"/>
    <w:rsid w:val="6720772C"/>
    <w:rsid w:val="67310E46"/>
    <w:rsid w:val="6733082F"/>
    <w:rsid w:val="674863A9"/>
    <w:rsid w:val="67545C2F"/>
    <w:rsid w:val="67576231"/>
    <w:rsid w:val="675B0931"/>
    <w:rsid w:val="676641F4"/>
    <w:rsid w:val="6770789A"/>
    <w:rsid w:val="67727122"/>
    <w:rsid w:val="6773145F"/>
    <w:rsid w:val="677A27ED"/>
    <w:rsid w:val="678407D8"/>
    <w:rsid w:val="678848C5"/>
    <w:rsid w:val="678C0773"/>
    <w:rsid w:val="678E26B9"/>
    <w:rsid w:val="679930A9"/>
    <w:rsid w:val="67A15999"/>
    <w:rsid w:val="67AB1C24"/>
    <w:rsid w:val="67AD5E70"/>
    <w:rsid w:val="67AE1A89"/>
    <w:rsid w:val="67AF2A2D"/>
    <w:rsid w:val="67B7080D"/>
    <w:rsid w:val="67B87D01"/>
    <w:rsid w:val="67BC2E06"/>
    <w:rsid w:val="67BE445D"/>
    <w:rsid w:val="67CB7B6D"/>
    <w:rsid w:val="67DC7568"/>
    <w:rsid w:val="67E55E52"/>
    <w:rsid w:val="67E74FA3"/>
    <w:rsid w:val="67EE08E0"/>
    <w:rsid w:val="67EF09C8"/>
    <w:rsid w:val="67F10303"/>
    <w:rsid w:val="67F13B6E"/>
    <w:rsid w:val="67FA4137"/>
    <w:rsid w:val="682A7B15"/>
    <w:rsid w:val="682C1A38"/>
    <w:rsid w:val="682E1879"/>
    <w:rsid w:val="68465AD9"/>
    <w:rsid w:val="684B52E3"/>
    <w:rsid w:val="68592455"/>
    <w:rsid w:val="686D22A4"/>
    <w:rsid w:val="687F24BE"/>
    <w:rsid w:val="68866E94"/>
    <w:rsid w:val="688D02FE"/>
    <w:rsid w:val="68967D88"/>
    <w:rsid w:val="689D4855"/>
    <w:rsid w:val="68A67612"/>
    <w:rsid w:val="68A75245"/>
    <w:rsid w:val="68AE6DA2"/>
    <w:rsid w:val="68B7623C"/>
    <w:rsid w:val="68BE4D9A"/>
    <w:rsid w:val="68C06926"/>
    <w:rsid w:val="68C2137C"/>
    <w:rsid w:val="68C61492"/>
    <w:rsid w:val="68F113FE"/>
    <w:rsid w:val="68FF7E90"/>
    <w:rsid w:val="690957CE"/>
    <w:rsid w:val="69157C32"/>
    <w:rsid w:val="69224249"/>
    <w:rsid w:val="692E0389"/>
    <w:rsid w:val="692F1E98"/>
    <w:rsid w:val="693E191B"/>
    <w:rsid w:val="695210A4"/>
    <w:rsid w:val="695F1CF3"/>
    <w:rsid w:val="69681BF2"/>
    <w:rsid w:val="697F39F5"/>
    <w:rsid w:val="698A1CCC"/>
    <w:rsid w:val="699F478D"/>
    <w:rsid w:val="699F67E0"/>
    <w:rsid w:val="69B94C28"/>
    <w:rsid w:val="69BC1581"/>
    <w:rsid w:val="69C0172F"/>
    <w:rsid w:val="69CD2BC3"/>
    <w:rsid w:val="69F32F6D"/>
    <w:rsid w:val="6A026726"/>
    <w:rsid w:val="6A0579C1"/>
    <w:rsid w:val="6A133A87"/>
    <w:rsid w:val="6A1978E3"/>
    <w:rsid w:val="6A211646"/>
    <w:rsid w:val="6A2656ED"/>
    <w:rsid w:val="6A275408"/>
    <w:rsid w:val="6A2D5561"/>
    <w:rsid w:val="6A336DDD"/>
    <w:rsid w:val="6A527A52"/>
    <w:rsid w:val="6A5309AB"/>
    <w:rsid w:val="6A5741EF"/>
    <w:rsid w:val="6A7D5437"/>
    <w:rsid w:val="6A8F6033"/>
    <w:rsid w:val="6A941566"/>
    <w:rsid w:val="6A955B90"/>
    <w:rsid w:val="6AAB3C17"/>
    <w:rsid w:val="6AD2588B"/>
    <w:rsid w:val="6AD351DF"/>
    <w:rsid w:val="6AE61F48"/>
    <w:rsid w:val="6AEE2655"/>
    <w:rsid w:val="6B064398"/>
    <w:rsid w:val="6B103335"/>
    <w:rsid w:val="6B13589C"/>
    <w:rsid w:val="6B1B1053"/>
    <w:rsid w:val="6B2D753A"/>
    <w:rsid w:val="6B7353E4"/>
    <w:rsid w:val="6B8359E9"/>
    <w:rsid w:val="6B934A8C"/>
    <w:rsid w:val="6BA35F1E"/>
    <w:rsid w:val="6BB273DD"/>
    <w:rsid w:val="6BC3019F"/>
    <w:rsid w:val="6BDA643D"/>
    <w:rsid w:val="6BE741CA"/>
    <w:rsid w:val="6BF26E92"/>
    <w:rsid w:val="6BFF78F4"/>
    <w:rsid w:val="6C0134DD"/>
    <w:rsid w:val="6C022DB1"/>
    <w:rsid w:val="6C147768"/>
    <w:rsid w:val="6C283323"/>
    <w:rsid w:val="6C354F35"/>
    <w:rsid w:val="6C4D6722"/>
    <w:rsid w:val="6C593079"/>
    <w:rsid w:val="6C5E073E"/>
    <w:rsid w:val="6C62765B"/>
    <w:rsid w:val="6C6B4DFB"/>
    <w:rsid w:val="6C8525C9"/>
    <w:rsid w:val="6C8C56EC"/>
    <w:rsid w:val="6C91265D"/>
    <w:rsid w:val="6C9730A3"/>
    <w:rsid w:val="6C9E7630"/>
    <w:rsid w:val="6CA84F54"/>
    <w:rsid w:val="6CAF071B"/>
    <w:rsid w:val="6CB00A5F"/>
    <w:rsid w:val="6CB03ECB"/>
    <w:rsid w:val="6CE14F39"/>
    <w:rsid w:val="6CEB5F3B"/>
    <w:rsid w:val="6CEE3336"/>
    <w:rsid w:val="6CF546C4"/>
    <w:rsid w:val="6CF56477"/>
    <w:rsid w:val="6CFC3CA5"/>
    <w:rsid w:val="6D0324A9"/>
    <w:rsid w:val="6D0853F9"/>
    <w:rsid w:val="6D090170"/>
    <w:rsid w:val="6D21354E"/>
    <w:rsid w:val="6D32368B"/>
    <w:rsid w:val="6D377469"/>
    <w:rsid w:val="6D393A02"/>
    <w:rsid w:val="6D3C3797"/>
    <w:rsid w:val="6D3C3DDA"/>
    <w:rsid w:val="6D400035"/>
    <w:rsid w:val="6D657A9C"/>
    <w:rsid w:val="6D814423"/>
    <w:rsid w:val="6D8A305E"/>
    <w:rsid w:val="6D981DAA"/>
    <w:rsid w:val="6D9B2125"/>
    <w:rsid w:val="6DAD31F1"/>
    <w:rsid w:val="6DBB7283"/>
    <w:rsid w:val="6DBF3DB3"/>
    <w:rsid w:val="6DC1522F"/>
    <w:rsid w:val="6DC33D68"/>
    <w:rsid w:val="6DC367F1"/>
    <w:rsid w:val="6DCE0682"/>
    <w:rsid w:val="6DD079A1"/>
    <w:rsid w:val="6DE45083"/>
    <w:rsid w:val="6DE61A00"/>
    <w:rsid w:val="6DEC52E3"/>
    <w:rsid w:val="6DFA4688"/>
    <w:rsid w:val="6E125087"/>
    <w:rsid w:val="6E1B45FE"/>
    <w:rsid w:val="6E2B03EE"/>
    <w:rsid w:val="6E4E0530"/>
    <w:rsid w:val="6E535F76"/>
    <w:rsid w:val="6E55366C"/>
    <w:rsid w:val="6E6332C2"/>
    <w:rsid w:val="6E645FA5"/>
    <w:rsid w:val="6E771241"/>
    <w:rsid w:val="6E7A00E5"/>
    <w:rsid w:val="6E916434"/>
    <w:rsid w:val="6E9678DF"/>
    <w:rsid w:val="6E991E88"/>
    <w:rsid w:val="6EB34FFD"/>
    <w:rsid w:val="6EB83BFB"/>
    <w:rsid w:val="6EBA1C6E"/>
    <w:rsid w:val="6EBB7899"/>
    <w:rsid w:val="6EC247CF"/>
    <w:rsid w:val="6ECB3B59"/>
    <w:rsid w:val="6ED325CF"/>
    <w:rsid w:val="6ED50C51"/>
    <w:rsid w:val="6EDE7944"/>
    <w:rsid w:val="6EDF81DF"/>
    <w:rsid w:val="6EE03FAD"/>
    <w:rsid w:val="6EF1551B"/>
    <w:rsid w:val="6EFD4D54"/>
    <w:rsid w:val="6F052629"/>
    <w:rsid w:val="6F0F078B"/>
    <w:rsid w:val="6F103E64"/>
    <w:rsid w:val="6F2997C2"/>
    <w:rsid w:val="6F2DD0FB"/>
    <w:rsid w:val="6F301D80"/>
    <w:rsid w:val="6F395DBE"/>
    <w:rsid w:val="6F4F1897"/>
    <w:rsid w:val="6F5C3423"/>
    <w:rsid w:val="6F6365B5"/>
    <w:rsid w:val="6F6405CC"/>
    <w:rsid w:val="6F6618A9"/>
    <w:rsid w:val="6F6E56A9"/>
    <w:rsid w:val="6F80468A"/>
    <w:rsid w:val="6F8D7759"/>
    <w:rsid w:val="6FA7614A"/>
    <w:rsid w:val="6FA8129B"/>
    <w:rsid w:val="6FB43F80"/>
    <w:rsid w:val="6FB46AB9"/>
    <w:rsid w:val="6FC65C18"/>
    <w:rsid w:val="6FC771A9"/>
    <w:rsid w:val="6FC85C67"/>
    <w:rsid w:val="6FCF3CB7"/>
    <w:rsid w:val="6FE15BB5"/>
    <w:rsid w:val="6FEC1DAE"/>
    <w:rsid w:val="6FFE79CF"/>
    <w:rsid w:val="700A2EA4"/>
    <w:rsid w:val="700F0699"/>
    <w:rsid w:val="701143E5"/>
    <w:rsid w:val="701C3068"/>
    <w:rsid w:val="70263280"/>
    <w:rsid w:val="70291255"/>
    <w:rsid w:val="70296149"/>
    <w:rsid w:val="70371E59"/>
    <w:rsid w:val="70384FF4"/>
    <w:rsid w:val="703B2038"/>
    <w:rsid w:val="704A3F52"/>
    <w:rsid w:val="7066088B"/>
    <w:rsid w:val="70725518"/>
    <w:rsid w:val="707D0EA3"/>
    <w:rsid w:val="708169A5"/>
    <w:rsid w:val="7083460A"/>
    <w:rsid w:val="708375CB"/>
    <w:rsid w:val="70862203"/>
    <w:rsid w:val="708900D5"/>
    <w:rsid w:val="708964CF"/>
    <w:rsid w:val="709031AF"/>
    <w:rsid w:val="70964278"/>
    <w:rsid w:val="70970DF1"/>
    <w:rsid w:val="70987728"/>
    <w:rsid w:val="70A233F8"/>
    <w:rsid w:val="70A55756"/>
    <w:rsid w:val="70B85801"/>
    <w:rsid w:val="70C66B9E"/>
    <w:rsid w:val="70CF0E95"/>
    <w:rsid w:val="70DE1C34"/>
    <w:rsid w:val="70F57B4D"/>
    <w:rsid w:val="710D3ED8"/>
    <w:rsid w:val="710E21F8"/>
    <w:rsid w:val="711104D1"/>
    <w:rsid w:val="71131BDB"/>
    <w:rsid w:val="711517B6"/>
    <w:rsid w:val="711A6DEF"/>
    <w:rsid w:val="7131433F"/>
    <w:rsid w:val="71374B1F"/>
    <w:rsid w:val="71381023"/>
    <w:rsid w:val="714472B1"/>
    <w:rsid w:val="71456678"/>
    <w:rsid w:val="714733C7"/>
    <w:rsid w:val="715C6396"/>
    <w:rsid w:val="7160626D"/>
    <w:rsid w:val="718627B2"/>
    <w:rsid w:val="71881A13"/>
    <w:rsid w:val="71982D1A"/>
    <w:rsid w:val="719B26AB"/>
    <w:rsid w:val="71B27028"/>
    <w:rsid w:val="71B95256"/>
    <w:rsid w:val="71C66478"/>
    <w:rsid w:val="71E15DA2"/>
    <w:rsid w:val="71E32E0E"/>
    <w:rsid w:val="71E8649F"/>
    <w:rsid w:val="71EE7630"/>
    <w:rsid w:val="71F42F31"/>
    <w:rsid w:val="72075CD8"/>
    <w:rsid w:val="720F7FD6"/>
    <w:rsid w:val="72102305"/>
    <w:rsid w:val="72176A8A"/>
    <w:rsid w:val="721E1865"/>
    <w:rsid w:val="722253BF"/>
    <w:rsid w:val="7228359B"/>
    <w:rsid w:val="722A5174"/>
    <w:rsid w:val="722B63A9"/>
    <w:rsid w:val="722F5586"/>
    <w:rsid w:val="72583823"/>
    <w:rsid w:val="725A3947"/>
    <w:rsid w:val="72641F16"/>
    <w:rsid w:val="726707D6"/>
    <w:rsid w:val="726A024D"/>
    <w:rsid w:val="726A1C2B"/>
    <w:rsid w:val="72771882"/>
    <w:rsid w:val="728704B4"/>
    <w:rsid w:val="728B1D53"/>
    <w:rsid w:val="728D094F"/>
    <w:rsid w:val="7299177D"/>
    <w:rsid w:val="72A21D33"/>
    <w:rsid w:val="72B55021"/>
    <w:rsid w:val="72BE0CF1"/>
    <w:rsid w:val="72CC757B"/>
    <w:rsid w:val="72CD62BE"/>
    <w:rsid w:val="72CF1270"/>
    <w:rsid w:val="72CF187A"/>
    <w:rsid w:val="72DA40B4"/>
    <w:rsid w:val="72DB0CEA"/>
    <w:rsid w:val="72DE3D67"/>
    <w:rsid w:val="72EF2AAE"/>
    <w:rsid w:val="72F0545A"/>
    <w:rsid w:val="72F571CC"/>
    <w:rsid w:val="72FB186C"/>
    <w:rsid w:val="73035F99"/>
    <w:rsid w:val="730F68B5"/>
    <w:rsid w:val="731F3094"/>
    <w:rsid w:val="73375A36"/>
    <w:rsid w:val="7341740A"/>
    <w:rsid w:val="7345347A"/>
    <w:rsid w:val="734B53CF"/>
    <w:rsid w:val="73522870"/>
    <w:rsid w:val="73604448"/>
    <w:rsid w:val="736507F6"/>
    <w:rsid w:val="737E1F6C"/>
    <w:rsid w:val="7386251A"/>
    <w:rsid w:val="738E2860"/>
    <w:rsid w:val="739473AD"/>
    <w:rsid w:val="73BA3872"/>
    <w:rsid w:val="73BD5861"/>
    <w:rsid w:val="73EB002E"/>
    <w:rsid w:val="73F479E1"/>
    <w:rsid w:val="73F79953"/>
    <w:rsid w:val="73FB2F08"/>
    <w:rsid w:val="73FC43F9"/>
    <w:rsid w:val="7419338E"/>
    <w:rsid w:val="7439758C"/>
    <w:rsid w:val="744D792E"/>
    <w:rsid w:val="744F5B4E"/>
    <w:rsid w:val="7461285B"/>
    <w:rsid w:val="74634844"/>
    <w:rsid w:val="746D7EEA"/>
    <w:rsid w:val="74831A59"/>
    <w:rsid w:val="74892CE1"/>
    <w:rsid w:val="74942A15"/>
    <w:rsid w:val="74980757"/>
    <w:rsid w:val="74B32B68"/>
    <w:rsid w:val="74C644FB"/>
    <w:rsid w:val="74DF676D"/>
    <w:rsid w:val="74E34A0B"/>
    <w:rsid w:val="74E50B2D"/>
    <w:rsid w:val="74E56506"/>
    <w:rsid w:val="74E60481"/>
    <w:rsid w:val="74F86579"/>
    <w:rsid w:val="74FF0744"/>
    <w:rsid w:val="75022074"/>
    <w:rsid w:val="75041831"/>
    <w:rsid w:val="750B6D52"/>
    <w:rsid w:val="750E27C7"/>
    <w:rsid w:val="7529240C"/>
    <w:rsid w:val="75355FA6"/>
    <w:rsid w:val="75377F70"/>
    <w:rsid w:val="75435E03"/>
    <w:rsid w:val="754805E1"/>
    <w:rsid w:val="7556644F"/>
    <w:rsid w:val="755A19BF"/>
    <w:rsid w:val="756767CE"/>
    <w:rsid w:val="7593416B"/>
    <w:rsid w:val="75AB6268"/>
    <w:rsid w:val="75AD3D8E"/>
    <w:rsid w:val="75BF0691"/>
    <w:rsid w:val="75D0152E"/>
    <w:rsid w:val="75D24F76"/>
    <w:rsid w:val="75D271B4"/>
    <w:rsid w:val="75DA74A8"/>
    <w:rsid w:val="75DC1169"/>
    <w:rsid w:val="75DD4043"/>
    <w:rsid w:val="75E30267"/>
    <w:rsid w:val="75E579CC"/>
    <w:rsid w:val="75E85BBF"/>
    <w:rsid w:val="75F16F54"/>
    <w:rsid w:val="75F56D1A"/>
    <w:rsid w:val="75FB2FEB"/>
    <w:rsid w:val="75FE6CDF"/>
    <w:rsid w:val="760C26C4"/>
    <w:rsid w:val="762D68CD"/>
    <w:rsid w:val="76393874"/>
    <w:rsid w:val="764B3915"/>
    <w:rsid w:val="764B5E65"/>
    <w:rsid w:val="765A0489"/>
    <w:rsid w:val="766010F2"/>
    <w:rsid w:val="7662726E"/>
    <w:rsid w:val="767E338E"/>
    <w:rsid w:val="768D5151"/>
    <w:rsid w:val="76A27289"/>
    <w:rsid w:val="76A70971"/>
    <w:rsid w:val="76AA78EF"/>
    <w:rsid w:val="76AD4B67"/>
    <w:rsid w:val="76C851CB"/>
    <w:rsid w:val="76CC12F2"/>
    <w:rsid w:val="76CD2884"/>
    <w:rsid w:val="76CD7B51"/>
    <w:rsid w:val="76E14A9D"/>
    <w:rsid w:val="76EBE726"/>
    <w:rsid w:val="76F0486F"/>
    <w:rsid w:val="76F37EC6"/>
    <w:rsid w:val="770C0231"/>
    <w:rsid w:val="77110A98"/>
    <w:rsid w:val="771A5453"/>
    <w:rsid w:val="77255678"/>
    <w:rsid w:val="774002E8"/>
    <w:rsid w:val="774A3D73"/>
    <w:rsid w:val="776D52BC"/>
    <w:rsid w:val="777210A1"/>
    <w:rsid w:val="7775A120"/>
    <w:rsid w:val="77812384"/>
    <w:rsid w:val="77996CC0"/>
    <w:rsid w:val="77997FAE"/>
    <w:rsid w:val="779E42D6"/>
    <w:rsid w:val="77A967D7"/>
    <w:rsid w:val="77B53533"/>
    <w:rsid w:val="77C501D3"/>
    <w:rsid w:val="77D0347D"/>
    <w:rsid w:val="77DF669D"/>
    <w:rsid w:val="77EE474B"/>
    <w:rsid w:val="77F51A1C"/>
    <w:rsid w:val="77FD5BC2"/>
    <w:rsid w:val="78014865"/>
    <w:rsid w:val="78031B76"/>
    <w:rsid w:val="78112CFA"/>
    <w:rsid w:val="781D4E67"/>
    <w:rsid w:val="78203257"/>
    <w:rsid w:val="7824290B"/>
    <w:rsid w:val="78257986"/>
    <w:rsid w:val="78267588"/>
    <w:rsid w:val="782C2358"/>
    <w:rsid w:val="782C366B"/>
    <w:rsid w:val="78345BE1"/>
    <w:rsid w:val="783C3342"/>
    <w:rsid w:val="784421C5"/>
    <w:rsid w:val="784A68F0"/>
    <w:rsid w:val="784C0BA1"/>
    <w:rsid w:val="785054C9"/>
    <w:rsid w:val="78520B3C"/>
    <w:rsid w:val="78745397"/>
    <w:rsid w:val="788039DC"/>
    <w:rsid w:val="7889663B"/>
    <w:rsid w:val="788F3E02"/>
    <w:rsid w:val="7891058B"/>
    <w:rsid w:val="7896737C"/>
    <w:rsid w:val="789D2761"/>
    <w:rsid w:val="78A42667"/>
    <w:rsid w:val="78AB6A45"/>
    <w:rsid w:val="78AC0DD1"/>
    <w:rsid w:val="78AC12FD"/>
    <w:rsid w:val="78BD168A"/>
    <w:rsid w:val="78BF0522"/>
    <w:rsid w:val="78C1191B"/>
    <w:rsid w:val="78CA2EA9"/>
    <w:rsid w:val="78D34FF0"/>
    <w:rsid w:val="78F140C6"/>
    <w:rsid w:val="79047BAF"/>
    <w:rsid w:val="791D4788"/>
    <w:rsid w:val="792E031F"/>
    <w:rsid w:val="7931468D"/>
    <w:rsid w:val="793B7903"/>
    <w:rsid w:val="79464C25"/>
    <w:rsid w:val="79501600"/>
    <w:rsid w:val="7982266B"/>
    <w:rsid w:val="79837372"/>
    <w:rsid w:val="798529CF"/>
    <w:rsid w:val="79927E6B"/>
    <w:rsid w:val="7994466F"/>
    <w:rsid w:val="79A11E5C"/>
    <w:rsid w:val="79A409BC"/>
    <w:rsid w:val="79A72EC3"/>
    <w:rsid w:val="79AD6B15"/>
    <w:rsid w:val="79AF0EA1"/>
    <w:rsid w:val="79B67B89"/>
    <w:rsid w:val="79BB1485"/>
    <w:rsid w:val="79C63670"/>
    <w:rsid w:val="79C83ABA"/>
    <w:rsid w:val="79EC45E4"/>
    <w:rsid w:val="7A1C4566"/>
    <w:rsid w:val="7A304F8E"/>
    <w:rsid w:val="7A3D3AE6"/>
    <w:rsid w:val="7A432B05"/>
    <w:rsid w:val="7A4E5416"/>
    <w:rsid w:val="7A4F7B0A"/>
    <w:rsid w:val="7A59383E"/>
    <w:rsid w:val="7A601D17"/>
    <w:rsid w:val="7A7A22D9"/>
    <w:rsid w:val="7A822F87"/>
    <w:rsid w:val="7A8A28F0"/>
    <w:rsid w:val="7A8B73C8"/>
    <w:rsid w:val="7A9F50F6"/>
    <w:rsid w:val="7AA3516A"/>
    <w:rsid w:val="7AAB1446"/>
    <w:rsid w:val="7AB00D41"/>
    <w:rsid w:val="7AB025B1"/>
    <w:rsid w:val="7AB15E5B"/>
    <w:rsid w:val="7ABB607F"/>
    <w:rsid w:val="7AC0177D"/>
    <w:rsid w:val="7AC41100"/>
    <w:rsid w:val="7AC742C0"/>
    <w:rsid w:val="7AD54D9B"/>
    <w:rsid w:val="7ADD540F"/>
    <w:rsid w:val="7AE023E7"/>
    <w:rsid w:val="7AE05F13"/>
    <w:rsid w:val="7AE446F6"/>
    <w:rsid w:val="7AE85868"/>
    <w:rsid w:val="7AEB0948"/>
    <w:rsid w:val="7AF277CF"/>
    <w:rsid w:val="7B000E04"/>
    <w:rsid w:val="7B002BB2"/>
    <w:rsid w:val="7B082BF2"/>
    <w:rsid w:val="7B0A0D1D"/>
    <w:rsid w:val="7B17215D"/>
    <w:rsid w:val="7B1C7766"/>
    <w:rsid w:val="7B406D51"/>
    <w:rsid w:val="7B4247BE"/>
    <w:rsid w:val="7B5E270C"/>
    <w:rsid w:val="7B615D46"/>
    <w:rsid w:val="7B68606B"/>
    <w:rsid w:val="7B691FDB"/>
    <w:rsid w:val="7B6B0973"/>
    <w:rsid w:val="7B7D00BB"/>
    <w:rsid w:val="7B8E1B14"/>
    <w:rsid w:val="7BA943AA"/>
    <w:rsid w:val="7BAC200F"/>
    <w:rsid w:val="7BAF1ED2"/>
    <w:rsid w:val="7BB07624"/>
    <w:rsid w:val="7BB4043B"/>
    <w:rsid w:val="7BBE598F"/>
    <w:rsid w:val="7BC02CAC"/>
    <w:rsid w:val="7BE35B48"/>
    <w:rsid w:val="7BF27659"/>
    <w:rsid w:val="7BF92719"/>
    <w:rsid w:val="7C09020B"/>
    <w:rsid w:val="7C0B6126"/>
    <w:rsid w:val="7C1068C7"/>
    <w:rsid w:val="7C1B715E"/>
    <w:rsid w:val="7C3035D9"/>
    <w:rsid w:val="7C345209"/>
    <w:rsid w:val="7C3B6E2A"/>
    <w:rsid w:val="7C3E1BE4"/>
    <w:rsid w:val="7C503815"/>
    <w:rsid w:val="7C5947BE"/>
    <w:rsid w:val="7C7B5572"/>
    <w:rsid w:val="7C89452B"/>
    <w:rsid w:val="7C8C3AD0"/>
    <w:rsid w:val="7C9E08D4"/>
    <w:rsid w:val="7CAA6D71"/>
    <w:rsid w:val="7CD5375A"/>
    <w:rsid w:val="7CE224A0"/>
    <w:rsid w:val="7CF6735A"/>
    <w:rsid w:val="7D0C3B89"/>
    <w:rsid w:val="7D2522BB"/>
    <w:rsid w:val="7D2D661D"/>
    <w:rsid w:val="7D3013A9"/>
    <w:rsid w:val="7D352B6E"/>
    <w:rsid w:val="7D473D3A"/>
    <w:rsid w:val="7D5566C4"/>
    <w:rsid w:val="7D572DEF"/>
    <w:rsid w:val="7D5E1E12"/>
    <w:rsid w:val="7D621902"/>
    <w:rsid w:val="7D623C10"/>
    <w:rsid w:val="7D6264DA"/>
    <w:rsid w:val="7D6C2781"/>
    <w:rsid w:val="7D861C5F"/>
    <w:rsid w:val="7D935F5F"/>
    <w:rsid w:val="7DA40693"/>
    <w:rsid w:val="7DAB754D"/>
    <w:rsid w:val="7DBA63B2"/>
    <w:rsid w:val="7DBB4B94"/>
    <w:rsid w:val="7DC078F2"/>
    <w:rsid w:val="7DD32800"/>
    <w:rsid w:val="7DDA0F88"/>
    <w:rsid w:val="7DE11855"/>
    <w:rsid w:val="7DE24131"/>
    <w:rsid w:val="7DE642E1"/>
    <w:rsid w:val="7DF32A9B"/>
    <w:rsid w:val="7DFB769D"/>
    <w:rsid w:val="7E0C0718"/>
    <w:rsid w:val="7E1626EC"/>
    <w:rsid w:val="7E1FCD44"/>
    <w:rsid w:val="7E22038B"/>
    <w:rsid w:val="7E27166B"/>
    <w:rsid w:val="7E2F32BC"/>
    <w:rsid w:val="7E3157F2"/>
    <w:rsid w:val="7E3361BC"/>
    <w:rsid w:val="7E464279"/>
    <w:rsid w:val="7E5E5081"/>
    <w:rsid w:val="7E605FBB"/>
    <w:rsid w:val="7E611BB9"/>
    <w:rsid w:val="7E68313E"/>
    <w:rsid w:val="7E694877"/>
    <w:rsid w:val="7E722019"/>
    <w:rsid w:val="7E734458"/>
    <w:rsid w:val="7E794E47"/>
    <w:rsid w:val="7E7A63D5"/>
    <w:rsid w:val="7E947CB5"/>
    <w:rsid w:val="7E9A50CB"/>
    <w:rsid w:val="7EA3256F"/>
    <w:rsid w:val="7EA972BD"/>
    <w:rsid w:val="7EBD9487"/>
    <w:rsid w:val="7EC628EC"/>
    <w:rsid w:val="7EC82BEF"/>
    <w:rsid w:val="7ED16168"/>
    <w:rsid w:val="7ED30312"/>
    <w:rsid w:val="7ED86E26"/>
    <w:rsid w:val="7ED95BF4"/>
    <w:rsid w:val="7EDA239B"/>
    <w:rsid w:val="7EDD96EE"/>
    <w:rsid w:val="7EEA29C5"/>
    <w:rsid w:val="7F0B754E"/>
    <w:rsid w:val="7F1D01D6"/>
    <w:rsid w:val="7F235A83"/>
    <w:rsid w:val="7F2C21C7"/>
    <w:rsid w:val="7F3602D3"/>
    <w:rsid w:val="7F392E88"/>
    <w:rsid w:val="7F3975B8"/>
    <w:rsid w:val="7F3F4874"/>
    <w:rsid w:val="7F4B5FC3"/>
    <w:rsid w:val="7F5D0052"/>
    <w:rsid w:val="7F6D30BF"/>
    <w:rsid w:val="7F736A10"/>
    <w:rsid w:val="7F8F2FAD"/>
    <w:rsid w:val="7F9F0427"/>
    <w:rsid w:val="7FA30646"/>
    <w:rsid w:val="7FA66236"/>
    <w:rsid w:val="7FAE0E2E"/>
    <w:rsid w:val="7FB4040F"/>
    <w:rsid w:val="7FDD1714"/>
    <w:rsid w:val="7FDFA0D2"/>
    <w:rsid w:val="7FEC731A"/>
    <w:rsid w:val="7FFB21AE"/>
    <w:rsid w:val="7FFD6901"/>
    <w:rsid w:val="7FFDA43B"/>
    <w:rsid w:val="87FBD74F"/>
    <w:rsid w:val="AFBF3FA6"/>
    <w:rsid w:val="AFEF30F7"/>
    <w:rsid w:val="BBFFC178"/>
    <w:rsid w:val="BEFB0C88"/>
    <w:rsid w:val="CD2BCC35"/>
    <w:rsid w:val="DF5B0141"/>
    <w:rsid w:val="E4770557"/>
    <w:rsid w:val="EF053594"/>
    <w:rsid w:val="EF1F6F28"/>
    <w:rsid w:val="F36F3E47"/>
    <w:rsid w:val="F791A717"/>
    <w:rsid w:val="F7FDD991"/>
    <w:rsid w:val="F7FFA269"/>
    <w:rsid w:val="FAEFB850"/>
    <w:rsid w:val="FBCE4473"/>
    <w:rsid w:val="FEDF5E25"/>
    <w:rsid w:val="FEEB59DC"/>
    <w:rsid w:val="FF47A490"/>
    <w:rsid w:val="FF4B35E7"/>
    <w:rsid w:val="FF5F6F8C"/>
    <w:rsid w:val="FFB1109A"/>
    <w:rsid w:val="FFF950ED"/>
    <w:rsid w:val="FFFDC2B7"/>
    <w:rsid w:val="FFFF2F3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9" w:semiHidden="0" w:name="heading 3"/>
    <w:lsdException w:qFormat="1" w:unhideWhenUsed="0" w:uiPriority="0" w:semiHidden="0" w:name="heading 4"/>
    <w:lsdException w:qFormat="1" w:uiPriority="0" w:semiHidden="0" w:name="heading 5"/>
    <w:lsdException w:qFormat="1" w:uiPriority="0" w:semiHidden="0" w:name="heading 6"/>
    <w:lsdException w:qFormat="1" w:unhideWhenUsed="0" w:uiPriority="9" w:semiHidden="0" w:name="heading 7"/>
    <w:lsdException w:qFormat="1" w:unhideWhenUsed="0" w:uiPriority="9" w:semiHidden="0" w:name="heading 8"/>
    <w:lsdException w:qFormat="1" w:unhideWhenUsed="0" w:uiPriority="9" w:semiHidden="0" w:name="heading 9"/>
    <w:lsdException w:qFormat="1" w:uiPriority="0" w:name="index 1"/>
    <w:lsdException w:qFormat="1" w:uiPriority="0" w:name="index 2"/>
    <w:lsdException w:qFormat="1" w:uiPriority="0" w:name="index 3"/>
    <w:lsdException w:qFormat="1" w:uiPriority="0" w:name="index 4"/>
    <w:lsdException w:qFormat="1" w:uiPriority="0" w:name="index 5"/>
    <w:lsdException w:qFormat="1" w:uiPriority="0" w:name="index 6"/>
    <w:lsdException w:qFormat="1" w:uiPriority="0" w:name="index 7"/>
    <w:lsdException w:qFormat="1" w:uiPriority="0" w:name="index 8"/>
    <w:lsdException w:qFormat="1" w:uiPriority="0" w:name="index 9"/>
    <w:lsdException w:qFormat="1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name="toc 4"/>
    <w:lsdException w:qFormat="1" w:uiPriority="39" w:name="toc 5"/>
    <w:lsdException w:qFormat="1" w:uiPriority="39" w:name="toc 6"/>
    <w:lsdException w:qFormat="1" w:uiPriority="39" w:name="toc 7"/>
    <w:lsdException w:qFormat="1" w:uiPriority="39" w:name="toc 8"/>
    <w:lsdException w:qFormat="1" w:uiPriority="39" w:name="toc 9"/>
    <w:lsdException w:qFormat="1" w:uiPriority="99" w:name="Normal Indent"/>
    <w:lsdException w:qFormat="1" w:uiPriority="0" w:name="footnote text"/>
    <w:lsdException w:qFormat="1" w:uiPriority="99" w:semiHidden="0" w:name="annotation text"/>
    <w:lsdException w:qFormat="1" w:uiPriority="99" w:semiHidden="0" w:name="header"/>
    <w:lsdException w:qFormat="1" w:uiPriority="99" w:semiHidden="0" w:name="footer"/>
    <w:lsdException w:qFormat="1" w:uiPriority="0" w:name="index heading"/>
    <w:lsdException w:qFormat="1" w:uiPriority="9" w:name="caption"/>
    <w:lsdException w:qFormat="1" w:uiPriority="0" w:name="table of figures"/>
    <w:lsdException w:qFormat="1" w:uiPriority="0" w:name="envelope address"/>
    <w:lsdException w:qFormat="1" w:uiPriority="0" w:name="envelope return"/>
    <w:lsdException w:qFormat="1" w:uiPriority="0" w:name="footnote reference"/>
    <w:lsdException w:qFormat="1" w:uiPriority="99" w:semiHidden="0" w:name="annotation reference"/>
    <w:lsdException w:uiPriority="0" w:name="line number"/>
    <w:lsdException w:qFormat="1" w:uiPriority="0" w:name="page number"/>
    <w:lsdException w:qFormat="1" w:uiPriority="0" w:name="endnote reference"/>
    <w:lsdException w:qFormat="1" w:uiPriority="0" w:name="endnote text"/>
    <w:lsdException w:qFormat="1" w:uiPriority="0" w:name="table of authorities"/>
    <w:lsdException w:qFormat="1" w:uiPriority="0" w:name="macro"/>
    <w:lsdException w:qFormat="1" w:uiPriority="0" w:name="toa heading"/>
    <w:lsdException w:qFormat="1" w:uiPriority="0" w:name="List"/>
    <w:lsdException w:qFormat="1" w:uiPriority="0" w:name="List Bullet"/>
    <w:lsdException w:qFormat="1" w:unhideWhenUsed="0" w:uiPriority="0" w:semiHidden="0" w:name="List Number"/>
    <w:lsdException w:qFormat="1" w:uiPriority="0" w:name="List 2"/>
    <w:lsdException w:qFormat="1" w:uiPriority="0" w:name="List 3"/>
    <w:lsdException w:qFormat="1" w:unhideWhenUsed="0" w:uiPriority="0" w:semiHidden="0" w:name="List 4"/>
    <w:lsdException w:qFormat="1" w:unhideWhenUsed="0" w:uiPriority="0" w:semiHidden="0" w:name="List 5"/>
    <w:lsdException w:qFormat="1" w:uiPriority="0" w:name="List Bullet 2"/>
    <w:lsdException w:qFormat="1" w:uiPriority="0" w:name="List Bullet 3"/>
    <w:lsdException w:qFormat="1" w:uiPriority="0" w:name="List Bullet 4"/>
    <w:lsdException w:qFormat="1" w:uiPriority="0" w:name="List Bullet 5"/>
    <w:lsdException w:qFormat="1" w:uiPriority="99" w:name="List Number 2"/>
    <w:lsdException w:qFormat="1" w:uiPriority="0" w:name="List Number 3"/>
    <w:lsdException w:qFormat="1" w:uiPriority="0" w:name="List Number 4"/>
    <w:lsdException w:qFormat="1" w:uiPriority="0" w:name="List Number 5"/>
    <w:lsdException w:qFormat="1" w:unhideWhenUsed="0" w:uiPriority="10" w:semiHidden="0" w:name="Title"/>
    <w:lsdException w:qFormat="1" w:uiPriority="0" w:name="Closing"/>
    <w:lsdException w:qFormat="1" w:uiPriority="0" w:name="Signature"/>
    <w:lsdException w:qFormat="1" w:uiPriority="1" w:semiHidden="0" w:name="Default Paragraph Font"/>
    <w:lsdException w:qFormat="1" w:uiPriority="99" w:semiHidden="0" w:name="Body Text"/>
    <w:lsdException w:qFormat="1" w:uiPriority="0" w:name="Body Text Indent"/>
    <w:lsdException w:qFormat="1" w:uiPriority="0" w:name="List Continue"/>
    <w:lsdException w:qFormat="1" w:uiPriority="0" w:name="List Continue 2"/>
    <w:lsdException w:qFormat="1" w:uiPriority="0" w:name="List Continue 3"/>
    <w:lsdException w:qFormat="1" w:uiPriority="0" w:name="List Continue 4"/>
    <w:lsdException w:qFormat="1" w:uiPriority="0" w:name="List Continue 5"/>
    <w:lsdException w:qFormat="1" w:uiPriority="0" w:name="Message Header"/>
    <w:lsdException w:qFormat="1" w:unhideWhenUsed="0" w:uiPriority="39" w:semiHidden="0" w:name="Subtitle"/>
    <w:lsdException w:qFormat="1" w:unhideWhenUsed="0" w:uiPriority="0" w:semiHidden="0" w:name="Salutation"/>
    <w:lsdException w:qFormat="1" w:unhideWhenUsed="0" w:uiPriority="99" w:semiHidden="0" w:name="Date"/>
    <w:lsdException w:qFormat="1" w:unhideWhenUsed="0" w:uiPriority="0" w:semiHidden="0" w:name="Body Text First Indent"/>
    <w:lsdException w:qFormat="1" w:uiPriority="0" w:name="Body Text First Indent 2"/>
    <w:lsdException w:qFormat="1" w:uiPriority="0" w:name="Note Heading"/>
    <w:lsdException w:qFormat="1" w:uiPriority="99" w:name="Body Text 2"/>
    <w:lsdException w:qFormat="1" w:uiPriority="0" w:name="Body Text 3"/>
    <w:lsdException w:qFormat="1" w:uiPriority="0" w:name="Body Text Indent 2"/>
    <w:lsdException w:qFormat="1" w:uiPriority="0" w:name="Body Text Indent 3"/>
    <w:lsdException w:qFormat="1" w:uiPriority="0" w:name="Block Text"/>
    <w:lsdException w:qFormat="1" w:uiPriority="99" w:semiHidden="0" w:name="Hyperlink"/>
    <w:lsdException w:qFormat="1" w:uiPriority="99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iPriority="99" w:name="Document Map"/>
    <w:lsdException w:qFormat="1" w:uiPriority="99" w:name="Plain Text"/>
    <w:lsdException w:qFormat="1" w:uiPriority="0" w:name="E-mail Signature"/>
    <w:lsdException w:qFormat="1" w:uiPriority="99" w:name="Normal (Web)"/>
    <w:lsdException w:uiPriority="0" w:name="HTML Acronym"/>
    <w:lsdException w:qFormat="1" w:uiPriority="0" w:name="HTML Address"/>
    <w:lsdException w:qFormat="1" w:uiPriority="0" w:name="HTML Cite"/>
    <w:lsdException w:qFormat="1" w:uiPriority="0" w:name="HTML Code"/>
    <w:lsdException w:uiPriority="0" w:name="HTML Definition"/>
    <w:lsdException w:uiPriority="0" w:name="HTML Keyboard"/>
    <w:lsdException w:qFormat="1" w:uiPriority="99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qFormat="1" w:uiPriority="99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qFormat="1"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qFormat="1" w:uiPriority="99" w:name="Table Contemporary"/>
    <w:lsdException w:qFormat="1" w:uiPriority="0" w:name="Table Elegant"/>
    <w:lsdException w:qFormat="1"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99" w:semiHidden="0" w:name="Balloon Text"/>
    <w:lsdException w:qFormat="1" w:unhideWhenUsed="0" w:uiPriority="59" w:semiHidden="0" w:name="Table Grid"/>
    <w:lsdException w:qFormat="1"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spacing w:line="360" w:lineRule="auto"/>
      <w:jc w:val="both"/>
    </w:pPr>
    <w:rPr>
      <w:rFonts w:ascii="宋体" w:eastAsia="宋体" w:hAnsiTheme="minorHAnsi" w:cstheme="minorBidi"/>
      <w:kern w:val="2"/>
      <w:sz w:val="24"/>
      <w:szCs w:val="22"/>
      <w:lang w:val="en-US" w:eastAsia="zh-CN" w:bidi="ar-SA"/>
    </w:rPr>
  </w:style>
  <w:style w:type="paragraph" w:styleId="3">
    <w:name w:val="heading 1"/>
    <w:basedOn w:val="1"/>
    <w:next w:val="1"/>
    <w:link w:val="27"/>
    <w:qFormat/>
    <w:uiPriority w:val="0"/>
    <w:pPr>
      <w:keepNext/>
      <w:keepLines/>
      <w:numPr>
        <w:ilvl w:val="0"/>
        <w:numId w:val="1"/>
      </w:numPr>
      <w:outlineLvl w:val="0"/>
    </w:pPr>
    <w:rPr>
      <w:b/>
      <w:bCs/>
      <w:kern w:val="24"/>
      <w:sz w:val="32"/>
    </w:rPr>
  </w:style>
  <w:style w:type="paragraph" w:styleId="2">
    <w:name w:val="heading 2"/>
    <w:basedOn w:val="1"/>
    <w:next w:val="1"/>
    <w:link w:val="28"/>
    <w:qFormat/>
    <w:uiPriority w:val="0"/>
    <w:pPr>
      <w:keepNext/>
      <w:keepLines/>
      <w:numPr>
        <w:ilvl w:val="1"/>
        <w:numId w:val="1"/>
      </w:num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outlineLvl w:val="1"/>
    </w:pPr>
    <w:rPr>
      <w:rFonts w:cs="宋体" w:hAnsiTheme="minorEastAsia"/>
      <w:b/>
      <w:bCs/>
      <w:sz w:val="30"/>
      <w:szCs w:val="28"/>
    </w:rPr>
  </w:style>
  <w:style w:type="paragraph" w:styleId="4">
    <w:name w:val="heading 3"/>
    <w:basedOn w:val="1"/>
    <w:next w:val="1"/>
    <w:link w:val="29"/>
    <w:qFormat/>
    <w:uiPriority w:val="9"/>
    <w:pPr>
      <w:keepNext/>
      <w:keepLines/>
      <w:numPr>
        <w:ilvl w:val="2"/>
        <w:numId w:val="1"/>
      </w:numPr>
      <w:tabs>
        <w:tab w:val="left" w:pos="709"/>
      </w:tabs>
      <w:outlineLvl w:val="2"/>
    </w:pPr>
    <w:rPr>
      <w:rFonts w:hAnsi="宋体" w:cs="宋体"/>
      <w:b/>
      <w:bCs/>
      <w:sz w:val="28"/>
      <w:szCs w:val="32"/>
    </w:rPr>
  </w:style>
  <w:style w:type="paragraph" w:styleId="5">
    <w:name w:val="heading 4"/>
    <w:basedOn w:val="1"/>
    <w:next w:val="1"/>
    <w:link w:val="30"/>
    <w:qFormat/>
    <w:uiPriority w:val="0"/>
    <w:pPr>
      <w:keepNext/>
      <w:keepLines/>
      <w:numPr>
        <w:ilvl w:val="3"/>
        <w:numId w:val="1"/>
      </w:numPr>
      <w:tabs>
        <w:tab w:val="left" w:pos="0"/>
      </w:tabs>
      <w:outlineLvl w:val="3"/>
    </w:pPr>
    <w:rPr>
      <w:rFonts w:cs="宋体" w:hAnsiTheme="minorEastAsia"/>
      <w:b/>
      <w:bCs/>
    </w:rPr>
  </w:style>
  <w:style w:type="paragraph" w:styleId="6">
    <w:name w:val="heading 5"/>
    <w:basedOn w:val="1"/>
    <w:next w:val="1"/>
    <w:link w:val="31"/>
    <w:unhideWhenUsed/>
    <w:qFormat/>
    <w:uiPriority w:val="0"/>
    <w:pPr>
      <w:keepNext/>
      <w:keepLines/>
      <w:numPr>
        <w:ilvl w:val="4"/>
        <w:numId w:val="1"/>
      </w:numPr>
      <w:tabs>
        <w:tab w:val="left" w:pos="0"/>
      </w:tabs>
      <w:spacing w:before="50" w:beforeLines="50" w:after="50" w:afterLines="50"/>
      <w:ind w:left="0"/>
      <w:outlineLvl w:val="4"/>
    </w:pPr>
    <w:rPr>
      <w:rFonts w:cs="宋体" w:hAnsiTheme="minorEastAsia"/>
      <w:b/>
      <w:bCs/>
    </w:rPr>
  </w:style>
  <w:style w:type="paragraph" w:styleId="7">
    <w:name w:val="heading 6"/>
    <w:basedOn w:val="1"/>
    <w:next w:val="1"/>
    <w:link w:val="32"/>
    <w:unhideWhenUsed/>
    <w:qFormat/>
    <w:uiPriority w:val="0"/>
    <w:pPr>
      <w:numPr>
        <w:ilvl w:val="5"/>
        <w:numId w:val="1"/>
      </w:numPr>
      <w:spacing w:before="163" w:beforeLines="50" w:after="163" w:afterLines="50"/>
      <w:outlineLvl w:val="5"/>
    </w:pPr>
    <w:rPr>
      <w:rFonts w:hAnsiTheme="minorEastAsia"/>
      <w:b/>
      <w:bCs/>
    </w:rPr>
  </w:style>
  <w:style w:type="paragraph" w:styleId="8">
    <w:name w:val="heading 7"/>
    <w:basedOn w:val="1"/>
    <w:next w:val="1"/>
    <w:link w:val="33"/>
    <w:qFormat/>
    <w:uiPriority w:val="9"/>
    <w:pPr>
      <w:keepNext/>
      <w:keepLines/>
      <w:numPr>
        <w:ilvl w:val="6"/>
        <w:numId w:val="1"/>
      </w:numPr>
      <w:tabs>
        <w:tab w:val="left" w:pos="432"/>
        <w:tab w:val="left" w:pos="1296"/>
      </w:tabs>
      <w:spacing w:before="156" w:beforeLines="50" w:after="156" w:afterLines="50"/>
      <w:outlineLvl w:val="6"/>
    </w:pPr>
    <w:rPr>
      <w:rFonts w:hAnsiTheme="minorEastAsia"/>
      <w:b/>
      <w:bCs/>
    </w:rPr>
  </w:style>
  <w:style w:type="paragraph" w:styleId="9">
    <w:name w:val="heading 8"/>
    <w:basedOn w:val="1"/>
    <w:next w:val="1"/>
    <w:link w:val="34"/>
    <w:qFormat/>
    <w:uiPriority w:val="9"/>
    <w:pPr>
      <w:numPr>
        <w:ilvl w:val="7"/>
        <w:numId w:val="1"/>
      </w:numPr>
      <w:spacing w:before="156" w:beforeLines="50" w:after="156" w:afterLines="50"/>
      <w:outlineLvl w:val="7"/>
    </w:pPr>
    <w:rPr>
      <w:rFonts w:hAnsiTheme="minorEastAsia"/>
    </w:rPr>
  </w:style>
  <w:style w:type="paragraph" w:styleId="10">
    <w:name w:val="heading 9"/>
    <w:basedOn w:val="1"/>
    <w:next w:val="1"/>
    <w:link w:val="35"/>
    <w:qFormat/>
    <w:uiPriority w:val="9"/>
    <w:pPr>
      <w:numPr>
        <w:ilvl w:val="8"/>
        <w:numId w:val="1"/>
      </w:numPr>
      <w:spacing w:before="156" w:beforeLines="50" w:after="156" w:afterLines="50"/>
      <w:outlineLvl w:val="8"/>
    </w:pPr>
    <w:rPr>
      <w:rFonts w:hAnsiTheme="minorEastAsia"/>
    </w:rPr>
  </w:style>
  <w:style w:type="character" w:default="1" w:styleId="24">
    <w:name w:val="Default Paragraph Font"/>
    <w:unhideWhenUsed/>
    <w:qFormat/>
    <w:uiPriority w:val="1"/>
  </w:style>
  <w:style w:type="table" w:default="1" w:styleId="22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annotation text"/>
    <w:basedOn w:val="1"/>
    <w:link w:val="51"/>
    <w:unhideWhenUsed/>
    <w:qFormat/>
    <w:uiPriority w:val="99"/>
    <w:pPr>
      <w:jc w:val="left"/>
    </w:pPr>
  </w:style>
  <w:style w:type="paragraph" w:styleId="12">
    <w:name w:val="Body Text"/>
    <w:basedOn w:val="1"/>
    <w:link w:val="38"/>
    <w:unhideWhenUsed/>
    <w:qFormat/>
    <w:uiPriority w:val="99"/>
    <w:pPr>
      <w:spacing w:after="120"/>
    </w:pPr>
  </w:style>
  <w:style w:type="paragraph" w:styleId="13">
    <w:name w:val="toc 3"/>
    <w:basedOn w:val="1"/>
    <w:next w:val="1"/>
    <w:unhideWhenUsed/>
    <w:qFormat/>
    <w:uiPriority w:val="39"/>
    <w:pPr>
      <w:ind w:left="840" w:leftChars="400"/>
    </w:pPr>
  </w:style>
  <w:style w:type="paragraph" w:styleId="14">
    <w:name w:val="Balloon Text"/>
    <w:basedOn w:val="1"/>
    <w:link w:val="53"/>
    <w:unhideWhenUsed/>
    <w:qFormat/>
    <w:uiPriority w:val="99"/>
    <w:pPr>
      <w:spacing w:line="240" w:lineRule="auto"/>
    </w:pPr>
    <w:rPr>
      <w:sz w:val="18"/>
      <w:szCs w:val="18"/>
    </w:rPr>
  </w:style>
  <w:style w:type="paragraph" w:styleId="15">
    <w:name w:val="footer"/>
    <w:basedOn w:val="1"/>
    <w:link w:val="36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6">
    <w:name w:val="header"/>
    <w:basedOn w:val="1"/>
    <w:link w:val="3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7">
    <w:name w:val="toc 1"/>
    <w:basedOn w:val="1"/>
    <w:next w:val="1"/>
    <w:unhideWhenUsed/>
    <w:qFormat/>
    <w:uiPriority w:val="39"/>
  </w:style>
  <w:style w:type="paragraph" w:styleId="18">
    <w:name w:val="toc 2"/>
    <w:basedOn w:val="1"/>
    <w:next w:val="1"/>
    <w:unhideWhenUsed/>
    <w:qFormat/>
    <w:uiPriority w:val="39"/>
    <w:pPr>
      <w:ind w:left="420" w:leftChars="200"/>
    </w:pPr>
  </w:style>
  <w:style w:type="paragraph" w:styleId="19">
    <w:name w:val="Title"/>
    <w:basedOn w:val="1"/>
    <w:next w:val="1"/>
    <w:qFormat/>
    <w:uiPriority w:val="10"/>
    <w:pPr>
      <w:pBdr>
        <w:bottom w:val="single" w:color="4F81BD" w:sz="8" w:space="4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paragraph" w:styleId="20">
    <w:name w:val="annotation subject"/>
    <w:basedOn w:val="11"/>
    <w:next w:val="11"/>
    <w:link w:val="52"/>
    <w:unhideWhenUsed/>
    <w:qFormat/>
    <w:uiPriority w:val="99"/>
    <w:rPr>
      <w:b/>
      <w:bCs/>
    </w:rPr>
  </w:style>
  <w:style w:type="paragraph" w:styleId="21">
    <w:name w:val="Body Text First Indent"/>
    <w:basedOn w:val="12"/>
    <w:link w:val="39"/>
    <w:qFormat/>
    <w:uiPriority w:val="0"/>
    <w:pPr>
      <w:ind w:firstLine="200" w:firstLineChars="200"/>
    </w:pPr>
  </w:style>
  <w:style w:type="table" w:styleId="23">
    <w:name w:val="Table Grid"/>
    <w:basedOn w:val="22"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5">
    <w:name w:val="Hyperlink"/>
    <w:basedOn w:val="24"/>
    <w:unhideWhenUsed/>
    <w:qFormat/>
    <w:uiPriority w:val="99"/>
    <w:rPr>
      <w:color w:val="0000FF" w:themeColor="hyperlink"/>
      <w:u w:val="single"/>
      <w14:textFill>
        <w14:solidFill>
          <w14:schemeClr w14:val="hlink"/>
        </w14:solidFill>
      </w14:textFill>
    </w:rPr>
  </w:style>
  <w:style w:type="character" w:styleId="26">
    <w:name w:val="annotation reference"/>
    <w:basedOn w:val="24"/>
    <w:unhideWhenUsed/>
    <w:qFormat/>
    <w:uiPriority w:val="99"/>
    <w:rPr>
      <w:sz w:val="21"/>
      <w:szCs w:val="21"/>
    </w:rPr>
  </w:style>
  <w:style w:type="character" w:customStyle="1" w:styleId="27">
    <w:name w:val="标题 1 字符"/>
    <w:basedOn w:val="24"/>
    <w:link w:val="3"/>
    <w:qFormat/>
    <w:uiPriority w:val="0"/>
    <w:rPr>
      <w:rFonts w:ascii="宋体" w:hAnsiTheme="minorHAnsi" w:cstheme="minorBidi"/>
      <w:b/>
      <w:bCs/>
      <w:kern w:val="24"/>
      <w:sz w:val="32"/>
      <w:szCs w:val="22"/>
    </w:rPr>
  </w:style>
  <w:style w:type="character" w:customStyle="1" w:styleId="28">
    <w:name w:val="标题 2 字符"/>
    <w:link w:val="2"/>
    <w:qFormat/>
    <w:uiPriority w:val="0"/>
    <w:rPr>
      <w:rFonts w:ascii="宋体" w:cs="宋体" w:hAnsiTheme="minorEastAsia"/>
      <w:b/>
      <w:bCs/>
      <w:kern w:val="2"/>
      <w:sz w:val="30"/>
      <w:szCs w:val="28"/>
    </w:rPr>
  </w:style>
  <w:style w:type="character" w:customStyle="1" w:styleId="29">
    <w:name w:val="标题 3 字符"/>
    <w:basedOn w:val="24"/>
    <w:link w:val="4"/>
    <w:qFormat/>
    <w:uiPriority w:val="9"/>
    <w:rPr>
      <w:rFonts w:ascii="宋体" w:hAnsi="宋体" w:cs="宋体"/>
      <w:b/>
      <w:bCs/>
      <w:kern w:val="2"/>
      <w:sz w:val="28"/>
      <w:szCs w:val="32"/>
    </w:rPr>
  </w:style>
  <w:style w:type="character" w:customStyle="1" w:styleId="30">
    <w:name w:val="标题 4 字符"/>
    <w:link w:val="5"/>
    <w:qFormat/>
    <w:uiPriority w:val="0"/>
    <w:rPr>
      <w:rFonts w:ascii="宋体" w:cs="宋体" w:hAnsiTheme="minorEastAsia"/>
      <w:b/>
      <w:bCs/>
      <w:kern w:val="2"/>
      <w:sz w:val="24"/>
      <w:szCs w:val="22"/>
    </w:rPr>
  </w:style>
  <w:style w:type="character" w:customStyle="1" w:styleId="31">
    <w:name w:val="标题 5 字符"/>
    <w:link w:val="6"/>
    <w:qFormat/>
    <w:uiPriority w:val="0"/>
    <w:rPr>
      <w:rFonts w:ascii="宋体" w:cs="宋体" w:hAnsiTheme="minorEastAsia"/>
      <w:b/>
      <w:bCs/>
      <w:kern w:val="2"/>
      <w:sz w:val="24"/>
      <w:szCs w:val="22"/>
    </w:rPr>
  </w:style>
  <w:style w:type="character" w:customStyle="1" w:styleId="32">
    <w:name w:val="标题 6 字符"/>
    <w:basedOn w:val="24"/>
    <w:link w:val="7"/>
    <w:qFormat/>
    <w:uiPriority w:val="0"/>
    <w:rPr>
      <w:rFonts w:ascii="宋体" w:hAnsiTheme="minorEastAsia" w:cstheme="minorBidi"/>
      <w:b/>
      <w:bCs/>
      <w:kern w:val="2"/>
      <w:sz w:val="24"/>
      <w:szCs w:val="22"/>
    </w:rPr>
  </w:style>
  <w:style w:type="character" w:customStyle="1" w:styleId="33">
    <w:name w:val="标题 7 字符"/>
    <w:basedOn w:val="24"/>
    <w:link w:val="8"/>
    <w:qFormat/>
    <w:uiPriority w:val="9"/>
    <w:rPr>
      <w:rFonts w:ascii="宋体" w:hAnsiTheme="minorEastAsia" w:cstheme="minorBidi"/>
      <w:b/>
      <w:bCs/>
      <w:kern w:val="2"/>
      <w:sz w:val="24"/>
      <w:szCs w:val="22"/>
    </w:rPr>
  </w:style>
  <w:style w:type="character" w:customStyle="1" w:styleId="34">
    <w:name w:val="标题 8 字符"/>
    <w:basedOn w:val="24"/>
    <w:link w:val="9"/>
    <w:qFormat/>
    <w:uiPriority w:val="9"/>
    <w:rPr>
      <w:rFonts w:ascii="宋体" w:hAnsiTheme="minorEastAsia" w:cstheme="minorBidi"/>
      <w:kern w:val="2"/>
      <w:sz w:val="24"/>
      <w:szCs w:val="22"/>
    </w:rPr>
  </w:style>
  <w:style w:type="character" w:customStyle="1" w:styleId="35">
    <w:name w:val="标题 9 字符"/>
    <w:basedOn w:val="24"/>
    <w:link w:val="10"/>
    <w:qFormat/>
    <w:uiPriority w:val="9"/>
    <w:rPr>
      <w:rFonts w:ascii="宋体" w:hAnsiTheme="minorEastAsia" w:cstheme="minorBidi"/>
      <w:kern w:val="2"/>
      <w:sz w:val="24"/>
      <w:szCs w:val="22"/>
    </w:rPr>
  </w:style>
  <w:style w:type="character" w:customStyle="1" w:styleId="36">
    <w:name w:val="页脚 字符"/>
    <w:basedOn w:val="24"/>
    <w:link w:val="15"/>
    <w:qFormat/>
    <w:uiPriority w:val="99"/>
    <w:rPr>
      <w:rFonts w:ascii="宋体" w:hAnsiTheme="minorHAnsi" w:cstheme="minorBidi"/>
      <w:kern w:val="2"/>
      <w:sz w:val="18"/>
      <w:szCs w:val="18"/>
    </w:rPr>
  </w:style>
  <w:style w:type="character" w:customStyle="1" w:styleId="37">
    <w:name w:val="页眉 字符"/>
    <w:basedOn w:val="24"/>
    <w:link w:val="16"/>
    <w:qFormat/>
    <w:uiPriority w:val="99"/>
    <w:rPr>
      <w:rFonts w:ascii="宋体" w:hAnsiTheme="minorHAnsi" w:cstheme="minorBidi"/>
      <w:kern w:val="2"/>
      <w:sz w:val="18"/>
      <w:szCs w:val="18"/>
    </w:rPr>
  </w:style>
  <w:style w:type="character" w:customStyle="1" w:styleId="38">
    <w:name w:val="正文文本 字符"/>
    <w:basedOn w:val="24"/>
    <w:link w:val="12"/>
    <w:semiHidden/>
    <w:qFormat/>
    <w:uiPriority w:val="99"/>
    <w:rPr>
      <w:rFonts w:ascii="宋体" w:hAnsiTheme="minorHAnsi" w:cstheme="minorBidi"/>
      <w:kern w:val="2"/>
      <w:sz w:val="24"/>
      <w:szCs w:val="22"/>
    </w:rPr>
  </w:style>
  <w:style w:type="character" w:customStyle="1" w:styleId="39">
    <w:name w:val="正文文本首行缩进 字符"/>
    <w:basedOn w:val="38"/>
    <w:link w:val="21"/>
    <w:qFormat/>
    <w:uiPriority w:val="0"/>
    <w:rPr>
      <w:rFonts w:ascii="宋体" w:hAnsiTheme="minorHAnsi" w:cstheme="minorBidi"/>
      <w:kern w:val="2"/>
      <w:sz w:val="24"/>
      <w:szCs w:val="22"/>
    </w:rPr>
  </w:style>
  <w:style w:type="paragraph" w:customStyle="1" w:styleId="40">
    <w:name w:val="修订1"/>
    <w:hidden/>
    <w:qFormat/>
    <w:uiPriority w:val="99"/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customStyle="1" w:styleId="41">
    <w:name w:val="修订2"/>
    <w:hidden/>
    <w:qFormat/>
    <w:uiPriority w:val="99"/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customStyle="1" w:styleId="42">
    <w:name w:val="修订21"/>
    <w:hidden/>
    <w:qFormat/>
    <w:uiPriority w:val="99"/>
    <w:pPr>
      <w:spacing w:line="360" w:lineRule="auto"/>
      <w:jc w:val="both"/>
    </w:pPr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paragraph" w:customStyle="1" w:styleId="43">
    <w:name w:val="修订4"/>
    <w:hidden/>
    <w:semiHidden/>
    <w:qFormat/>
    <w:uiPriority w:val="99"/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44">
    <w:name w:val="修订411"/>
    <w:hidden/>
    <w:semiHidden/>
    <w:qFormat/>
    <w:uiPriority w:val="99"/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45">
    <w:name w:val="修订41"/>
    <w:hidden/>
    <w:semiHidden/>
    <w:qFormat/>
    <w:uiPriority w:val="99"/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46">
    <w:name w:val="修订5"/>
    <w:hidden/>
    <w:semiHidden/>
    <w:qFormat/>
    <w:uiPriority w:val="99"/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47">
    <w:name w:val="修订6"/>
    <w:hidden/>
    <w:semiHidden/>
    <w:qFormat/>
    <w:uiPriority w:val="99"/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48">
    <w:name w:val="修订61"/>
    <w:hidden/>
    <w:semiHidden/>
    <w:qFormat/>
    <w:uiPriority w:val="99"/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49">
    <w:name w:val="修订7"/>
    <w:hidden/>
    <w:semiHidden/>
    <w:qFormat/>
    <w:uiPriority w:val="99"/>
    <w:rPr>
      <w:rFonts w:ascii="宋体" w:hAnsi="宋体" w:eastAsia="宋体" w:cs="宋体"/>
      <w:sz w:val="24"/>
      <w:szCs w:val="24"/>
      <w:lang w:val="en-US" w:eastAsia="zh-CN" w:bidi="ar-SA"/>
    </w:rPr>
  </w:style>
  <w:style w:type="paragraph" w:customStyle="1" w:styleId="50">
    <w:name w:val="修订31"/>
    <w:hidden/>
    <w:unhideWhenUsed/>
    <w:qFormat/>
    <w:uiPriority w:val="99"/>
    <w:rPr>
      <w:rFonts w:ascii="Times New Roman" w:hAnsi="Times New Roman" w:eastAsia="宋体" w:cs="Times New Roman"/>
      <w:kern w:val="2"/>
      <w:sz w:val="24"/>
      <w:szCs w:val="24"/>
      <w:lang w:val="en-US" w:eastAsia="zh-CN" w:bidi="ar-SA"/>
    </w:rPr>
  </w:style>
  <w:style w:type="character" w:customStyle="1" w:styleId="51">
    <w:name w:val="批注文字 字符"/>
    <w:basedOn w:val="24"/>
    <w:link w:val="11"/>
    <w:semiHidden/>
    <w:qFormat/>
    <w:uiPriority w:val="99"/>
    <w:rPr>
      <w:rFonts w:ascii="宋体" w:hAnsiTheme="minorHAnsi" w:cstheme="minorBidi"/>
      <w:kern w:val="2"/>
      <w:sz w:val="24"/>
      <w:szCs w:val="22"/>
    </w:rPr>
  </w:style>
  <w:style w:type="character" w:customStyle="1" w:styleId="52">
    <w:name w:val="批注主题 字符"/>
    <w:basedOn w:val="51"/>
    <w:link w:val="20"/>
    <w:semiHidden/>
    <w:qFormat/>
    <w:uiPriority w:val="99"/>
    <w:rPr>
      <w:rFonts w:ascii="宋体" w:hAnsiTheme="minorHAnsi" w:cstheme="minorBidi"/>
      <w:b/>
      <w:bCs/>
      <w:kern w:val="2"/>
      <w:sz w:val="24"/>
      <w:szCs w:val="22"/>
    </w:rPr>
  </w:style>
  <w:style w:type="character" w:customStyle="1" w:styleId="53">
    <w:name w:val="批注框文本 字符"/>
    <w:basedOn w:val="24"/>
    <w:link w:val="14"/>
    <w:semiHidden/>
    <w:qFormat/>
    <w:uiPriority w:val="99"/>
    <w:rPr>
      <w:rFonts w:ascii="宋体" w:hAnsiTheme="minorHAnsi" w:cstheme="minorBidi"/>
      <w:kern w:val="2"/>
      <w:sz w:val="18"/>
      <w:szCs w:val="18"/>
    </w:rPr>
  </w:style>
  <w:style w:type="paragraph" w:customStyle="1" w:styleId="54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55">
    <w:name w:val="xl153"/>
    <w:basedOn w:val="1"/>
    <w:qFormat/>
    <w:uiPriority w:val="0"/>
    <w:pPr>
      <w:widowControl/>
      <w:pBdr>
        <w:top w:val="single" w:color="000000" w:sz="4" w:space="0"/>
        <w:bottom w:val="single" w:color="auto" w:sz="4" w:space="0"/>
        <w:right w:val="single" w:color="000000" w:sz="4" w:space="0"/>
      </w:pBdr>
      <w:spacing w:before="100" w:beforeAutospacing="1" w:after="100" w:afterAutospacing="1" w:line="240" w:lineRule="auto"/>
      <w:jc w:val="left"/>
    </w:pPr>
    <w:rPr>
      <w:rFonts w:hAnsi="宋体" w:cs="宋体"/>
      <w:color w:val="000000"/>
      <w:kern w:val="0"/>
    </w:rPr>
  </w:style>
  <w:style w:type="character" w:customStyle="1" w:styleId="56">
    <w:name w:val="font11"/>
    <w:basedOn w:val="24"/>
    <w:qFormat/>
    <w:uiPriority w:val="0"/>
    <w:rPr>
      <w:rFonts w:hint="eastAsia" w:ascii="宋体" w:hAnsi="宋体" w:eastAsia="宋体" w:cs="宋体"/>
      <w:b/>
      <w:bCs/>
      <w:color w:val="000000"/>
      <w:sz w:val="18"/>
      <w:szCs w:val="18"/>
      <w:u w:val="none"/>
    </w:rPr>
  </w:style>
  <w:style w:type="character" w:customStyle="1" w:styleId="57">
    <w:name w:val="font21"/>
    <w:basedOn w:val="24"/>
    <w:qFormat/>
    <w:uiPriority w:val="0"/>
    <w:rPr>
      <w:rFonts w:hint="eastAsia" w:ascii="宋体" w:hAnsi="宋体" w:eastAsia="宋体" w:cs="宋体"/>
      <w:color w:val="000000"/>
      <w:sz w:val="18"/>
      <w:szCs w:val="18"/>
      <w:u w:val="none"/>
    </w:rPr>
  </w:style>
  <w:style w:type="paragraph" w:customStyle="1" w:styleId="58">
    <w:name w:val="Revision"/>
    <w:hidden/>
    <w:unhideWhenUsed/>
    <w:qFormat/>
    <w:uiPriority w:val="99"/>
    <w:rPr>
      <w:rFonts w:ascii="宋体" w:eastAsia="宋体" w:hAnsiTheme="minorHAnsi" w:cstheme="minorBidi"/>
      <w:kern w:val="2"/>
      <w:sz w:val="24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2.xml"/><Relationship Id="rId8" Type="http://schemas.openxmlformats.org/officeDocument/2006/relationships/footer" Target="footer1.xml"/><Relationship Id="rId7" Type="http://schemas.openxmlformats.org/officeDocument/2006/relationships/header" Target="header3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9" Type="http://schemas.openxmlformats.org/officeDocument/2006/relationships/fontTable" Target="fontTable.xml"/><Relationship Id="rId18" Type="http://schemas.openxmlformats.org/officeDocument/2006/relationships/numbering" Target="numbering.xml"/><Relationship Id="rId17" Type="http://schemas.openxmlformats.org/officeDocument/2006/relationships/customXml" Target="../customXml/item1.xml"/><Relationship Id="rId16" Type="http://schemas.openxmlformats.org/officeDocument/2006/relationships/image" Target="media/image2.emf"/><Relationship Id="rId15" Type="http://schemas.openxmlformats.org/officeDocument/2006/relationships/theme" Target="theme/theme1.xml"/><Relationship Id="rId14" Type="http://schemas.openxmlformats.org/officeDocument/2006/relationships/footer" Target="footer5.xml"/><Relationship Id="rId13" Type="http://schemas.openxmlformats.org/officeDocument/2006/relationships/header" Target="header5.xml"/><Relationship Id="rId12" Type="http://schemas.openxmlformats.org/officeDocument/2006/relationships/footer" Target="footer4.xml"/><Relationship Id="rId11" Type="http://schemas.openxmlformats.org/officeDocument/2006/relationships/header" Target="header4.xml"/><Relationship Id="rId10" Type="http://schemas.openxmlformats.org/officeDocument/2006/relationships/footer" Target="footer3.xml"/><Relationship Id="rId1" Type="http://schemas.openxmlformats.org/officeDocument/2006/relationships/styles" Target="styles.xm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471</Words>
  <Characters>506</Characters>
  <Lines>154</Lines>
  <Paragraphs>43</Paragraphs>
  <TotalTime>0</TotalTime>
  <ScaleCrop>false</ScaleCrop>
  <LinksUpToDate>false</LinksUpToDate>
  <CharactersWithSpaces>525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2024-04-10T21:38:00Z</dcterms:created>
  <dcterms:modified xsi:type="dcterms:W3CDTF">2025-03-03T08:17:49Z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D45E544E04758EC82585D66652469C92_43</vt:lpwstr>
  </property>
  <property fmtid="{D5CDD505-2E9C-101B-9397-08002B2CF9AE}" pid="4" name="KSOTemplateDocerSaveRecord">
    <vt:lpwstr>eyJoZGlkIjoiNDk4ZjQ5YjY2MzI3ZWEzNWE3ZTMyMjBiMGI0ZTc5Y2YiLCJ1c2VySWQiOiIzOTA4Nzk4NDMifQ==</vt:lpwstr>
  </property>
</Properties>
</file>