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outlineLvl w:val="0"/>
        <w:rPr>
          <w:rFonts w:ascii="Times New Roman" w:hAnsi="Times New Roman" w:eastAsia="华文中宋" w:cs="Times New Roman"/>
          <w:b/>
          <w:snapToGrid w:val="0"/>
          <w:sz w:val="40"/>
          <w:szCs w:val="40"/>
          <w:lang w:bidi="ar"/>
        </w:rPr>
      </w:pPr>
      <w:r>
        <w:rPr>
          <w:rFonts w:hint="eastAsia" w:ascii="Times New Roman" w:hAnsi="Times New Roman" w:eastAsia="华文中宋" w:cs="Times New Roman"/>
          <w:b/>
          <w:snapToGrid w:val="0"/>
          <w:sz w:val="40"/>
          <w:szCs w:val="40"/>
          <w:lang w:bidi="ar"/>
        </w:rPr>
        <w:t>附件：</w:t>
      </w:r>
    </w:p>
    <w:p>
      <w:pPr>
        <w:pStyle w:val="9"/>
        <w:widowControl/>
        <w:ind w:left="0" w:leftChars="0" w:firstLine="0" w:firstLineChars="0"/>
        <w:jc w:val="center"/>
        <w:outlineLvl w:val="1"/>
        <w:rPr>
          <w:rFonts w:ascii="Times New Roman" w:hAnsi="Times New Roman" w:eastAsia="华文中宋"/>
          <w:b/>
          <w:snapToGrid w:val="0"/>
          <w:sz w:val="40"/>
          <w:szCs w:val="40"/>
          <w:lang w:bidi="ar"/>
        </w:rPr>
      </w:pPr>
      <w:r>
        <w:rPr>
          <w:rFonts w:hint="eastAsia" w:ascii="Times New Roman" w:hAnsi="Times New Roman" w:eastAsia="华文中宋" w:cs="华文中宋"/>
          <w:b/>
          <w:snapToGrid w:val="0"/>
          <w:sz w:val="40"/>
          <w:szCs w:val="40"/>
          <w:lang w:bidi="ar"/>
        </w:rPr>
        <w:t>广州供电局2025年第</w:t>
      </w:r>
      <w:r>
        <w:rPr>
          <w:rFonts w:hint="eastAsia" w:ascii="Times New Roman" w:hAnsi="Times New Roman" w:eastAsia="华文中宋" w:cs="华文中宋"/>
          <w:b/>
          <w:snapToGrid w:val="0"/>
          <w:sz w:val="40"/>
          <w:szCs w:val="40"/>
          <w:lang w:val="en-US" w:eastAsia="zh-CN" w:bidi="ar"/>
        </w:rPr>
        <w:t>三</w:t>
      </w:r>
      <w:r>
        <w:rPr>
          <w:rFonts w:hint="eastAsia" w:ascii="Times New Roman" w:hAnsi="Times New Roman" w:eastAsia="华文中宋" w:cs="华文中宋"/>
          <w:b/>
          <w:snapToGrid w:val="0"/>
          <w:sz w:val="40"/>
          <w:szCs w:val="40"/>
          <w:lang w:bidi="ar"/>
        </w:rPr>
        <w:t>期供应商技术交流活动参会回执</w:t>
      </w:r>
    </w:p>
    <w:p>
      <w:pPr>
        <w:snapToGrid w:val="0"/>
        <w:spacing w:line="560" w:lineRule="exact"/>
        <w:rPr>
          <w:rFonts w:hint="eastAsia" w:ascii="Times New Roman" w:hAnsi="Times New Roman" w:eastAsia="华文中宋" w:cs="Times New Roman"/>
          <w:b/>
          <w:snapToGrid w:val="0"/>
          <w:szCs w:val="21"/>
          <w:lang w:val="en-US" w:eastAsia="zh-CN" w:bidi="ar"/>
        </w:rPr>
      </w:pPr>
      <w:r>
        <w:rPr>
          <w:rFonts w:hint="eastAsia" w:ascii="Times New Roman" w:hAnsi="Times New Roman" w:eastAsia="华文中宋" w:cs="Times New Roman"/>
          <w:b/>
          <w:snapToGrid w:val="0"/>
          <w:szCs w:val="21"/>
          <w:lang w:val="en-US" w:eastAsia="zh-CN" w:bidi="ar"/>
        </w:rPr>
        <w:t xml:space="preserve"> </w:t>
      </w:r>
    </w:p>
    <w:p>
      <w:pPr>
        <w:spacing w:after="156" w:afterLines="50"/>
        <w:rPr>
          <w:rFonts w:ascii="Times New Roman" w:hAnsi="Times New Roman" w:cs="Times New Roman"/>
          <w:u w:val="single"/>
        </w:rPr>
      </w:pPr>
      <w:r>
        <w:rPr>
          <w:rFonts w:hint="eastAsia" w:ascii="Times New Roman" w:hAnsi="Times New Roman" w:eastAsia="宋体" w:cs="Times New Roman"/>
          <w:lang w:bidi="ar"/>
        </w:rPr>
        <w:t>单位名称：（盖章）</w:t>
      </w:r>
      <w:r>
        <w:rPr>
          <w:rFonts w:ascii="Times New Roman" w:hAnsi="Times New Roman" w:eastAsia="宋体" w:cs="Times New Roman"/>
          <w:u w:val="single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u w:val="single"/>
          <w:lang w:val="en-US" w:eastAsia="zh-CN" w:bidi="ar"/>
        </w:rPr>
        <w:t xml:space="preserve">                         </w:t>
      </w:r>
      <w:r>
        <w:rPr>
          <w:rFonts w:ascii="Times New Roman" w:hAnsi="Times New Roman" w:eastAsia="宋体" w:cs="Times New Roman"/>
          <w:u w:val="single"/>
          <w:lang w:bidi="ar"/>
        </w:rPr>
        <w:t xml:space="preserve">  </w:t>
      </w:r>
      <w:r>
        <w:rPr>
          <w:rFonts w:ascii="Times New Roman" w:hAnsi="Times New Roman" w:eastAsia="宋体" w:cs="Times New Roman"/>
          <w:lang w:bidi="ar"/>
        </w:rPr>
        <w:t xml:space="preserve">  </w:t>
      </w:r>
      <w:r>
        <w:rPr>
          <w:rFonts w:hint="eastAsia" w:ascii="Times New Roman" w:hAnsi="Times New Roman" w:eastAsia="宋体" w:cs="Times New Roman"/>
          <w:lang w:bidi="ar"/>
        </w:rPr>
        <w:t xml:space="preserve">     </w:t>
      </w:r>
      <w:r>
        <w:rPr>
          <w:rFonts w:hint="eastAsia" w:ascii="Times New Roman" w:hAnsi="Times New Roman" w:eastAsia="宋体" w:cs="Times New Roman"/>
          <w:lang w:val="en-US" w:eastAsia="zh-CN" w:bidi="ar"/>
        </w:rPr>
        <w:t xml:space="preserve">      </w:t>
      </w:r>
      <w:r>
        <w:rPr>
          <w:rFonts w:hint="eastAsia" w:ascii="Times New Roman" w:hAnsi="Times New Roman" w:eastAsia="宋体" w:cs="Times New Roman"/>
          <w:lang w:bidi="ar"/>
        </w:rPr>
        <w:t xml:space="preserve">  参会联系人：</w:t>
      </w:r>
      <w:r>
        <w:rPr>
          <w:rFonts w:ascii="Times New Roman" w:hAnsi="Times New Roman" w:eastAsia="宋体" w:cs="Times New Roman"/>
          <w:u w:val="single"/>
          <w:lang w:bidi="ar"/>
        </w:rPr>
        <w:t xml:space="preserve">  </w:t>
      </w:r>
      <w:r>
        <w:rPr>
          <w:rFonts w:hint="eastAsia" w:ascii="Times New Roman" w:hAnsi="Times New Roman" w:eastAsia="宋体" w:cs="Times New Roman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宋体" w:cs="Times New Roman"/>
          <w:u w:val="single"/>
          <w:lang w:bidi="ar"/>
        </w:rPr>
        <w:t xml:space="preserve">   </w:t>
      </w:r>
      <w:r>
        <w:rPr>
          <w:rFonts w:hint="eastAsia" w:ascii="Times New Roman" w:hAnsi="Times New Roman" w:eastAsia="宋体" w:cs="Times New Roman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u w:val="single"/>
          <w:lang w:bidi="ar"/>
        </w:rPr>
        <w:t xml:space="preserve">  </w:t>
      </w:r>
      <w:r>
        <w:rPr>
          <w:rFonts w:ascii="Times New Roman" w:hAnsi="Times New Roman" w:eastAsia="宋体" w:cs="Times New Roman"/>
          <w:u w:val="single"/>
          <w:lang w:bidi="ar"/>
        </w:rPr>
        <w:t xml:space="preserve">  </w:t>
      </w:r>
      <w:r>
        <w:rPr>
          <w:rFonts w:ascii="Times New Roman" w:hAnsi="Times New Roman" w:eastAsia="宋体" w:cs="Times New Roman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lang w:bidi="ar"/>
        </w:rPr>
        <w:t xml:space="preserve">             </w:t>
      </w:r>
      <w:r>
        <w:rPr>
          <w:rFonts w:ascii="Times New Roman" w:hAnsi="Times New Roman" w:eastAsia="宋体" w:cs="Times New Roman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lang w:bidi="ar"/>
        </w:rPr>
        <w:t>联系电话：</w:t>
      </w:r>
      <w:r>
        <w:rPr>
          <w:rFonts w:ascii="Times New Roman" w:hAnsi="Times New Roman" w:eastAsia="宋体" w:cs="Times New Roman"/>
          <w:u w:val="single"/>
          <w:lang w:bidi="ar"/>
        </w:rPr>
        <w:t xml:space="preserve">   </w:t>
      </w:r>
      <w:r>
        <w:rPr>
          <w:rFonts w:hint="eastAsia" w:ascii="Times New Roman" w:hAnsi="Times New Roman" w:eastAsia="宋体" w:cs="Times New Roman"/>
          <w:u w:val="single"/>
          <w:lang w:val="en-US" w:eastAsia="zh-CN" w:bidi="ar"/>
        </w:rPr>
        <w:t xml:space="preserve">                   </w:t>
      </w:r>
      <w:r>
        <w:rPr>
          <w:rFonts w:ascii="Times New Roman" w:hAnsi="Times New Roman" w:eastAsia="宋体" w:cs="Times New Roman"/>
          <w:u w:val="single"/>
          <w:lang w:bidi="ar"/>
        </w:rPr>
        <w:t xml:space="preserve">  </w:t>
      </w:r>
      <w:r>
        <w:rPr>
          <w:rFonts w:hint="eastAsia" w:ascii="Times New Roman" w:hAnsi="Times New Roman" w:eastAsia="宋体" w:cs="Times New Roman"/>
          <w:u w:val="single"/>
          <w:lang w:bidi="ar"/>
        </w:rPr>
        <w:t xml:space="preserve">     </w:t>
      </w:r>
      <w:r>
        <w:rPr>
          <w:rFonts w:ascii="Times New Roman" w:hAnsi="Times New Roman" w:eastAsia="宋体" w:cs="Times New Roman"/>
          <w:u w:val="single"/>
          <w:lang w:bidi="ar"/>
        </w:rPr>
        <w:t xml:space="preserve">       </w:t>
      </w:r>
    </w:p>
    <w:tbl>
      <w:tblPr>
        <w:tblStyle w:val="11"/>
        <w:tblW w:w="143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2202"/>
        <w:gridCol w:w="2655"/>
        <w:gridCol w:w="3120"/>
        <w:gridCol w:w="1980"/>
        <w:gridCol w:w="3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5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hint="eastAsia" w:ascii="Times New Roman" w:hAnsi="Times New Roman" w:cs="宋体"/>
                <w:b/>
                <w:iCs/>
                <w:szCs w:val="21"/>
              </w:rPr>
              <w:t>序号</w:t>
            </w:r>
          </w:p>
        </w:tc>
        <w:tc>
          <w:tcPr>
            <w:tcW w:w="99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hint="eastAsia" w:ascii="Times New Roman" w:hAnsi="Times New Roman" w:cs="宋体"/>
                <w:b/>
                <w:iCs/>
                <w:szCs w:val="21"/>
              </w:rPr>
              <w:t>参会人员信息</w:t>
            </w:r>
          </w:p>
        </w:tc>
        <w:tc>
          <w:tcPr>
            <w:tcW w:w="38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ascii="Times New Roman" w:hAnsi="Times New Roman"/>
                <w:b/>
                <w:iCs/>
                <w:szCs w:val="21"/>
              </w:rPr>
            </w:pPr>
            <w:r>
              <w:rPr>
                <w:rFonts w:hint="eastAsia" w:ascii="Times New Roman" w:hAnsi="Times New Roman"/>
                <w:b/>
                <w:iCs/>
                <w:szCs w:val="21"/>
              </w:rPr>
              <w:t>交流专题名称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5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hint="eastAsia" w:ascii="Times New Roman" w:hAnsi="Times New Roman" w:cs="宋体"/>
                <w:b/>
                <w:iCs/>
                <w:szCs w:val="21"/>
              </w:rPr>
              <w:t>姓名</w:t>
            </w: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hint="eastAsia" w:ascii="Times New Roman" w:hAnsi="Times New Roman" w:cs="宋体"/>
                <w:b/>
                <w:iCs/>
                <w:szCs w:val="21"/>
              </w:rPr>
              <w:t>职务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hint="eastAsia" w:ascii="Times New Roman" w:hAnsi="Times New Roman" w:eastAsia="宋体" w:cs="宋体"/>
                <w:b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iCs/>
                <w:szCs w:val="21"/>
                <w:lang w:val="en-US" w:eastAsia="zh-CN"/>
              </w:rPr>
              <w:t>身份证号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hint="eastAsia" w:ascii="Times New Roman" w:hAnsi="Times New Roman" w:cs="宋体"/>
                <w:b/>
                <w:iCs/>
                <w:szCs w:val="21"/>
              </w:rPr>
              <w:t>手机号码</w:t>
            </w:r>
          </w:p>
        </w:tc>
        <w:tc>
          <w:tcPr>
            <w:tcW w:w="38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widowControl/>
              <w:spacing w:after="0" w:line="300" w:lineRule="exact"/>
              <w:ind w:left="0" w:leftChars="0" w:firstLine="0" w:firstLineChars="0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eastAsia="宋体" w:cs="Times New Roman"/>
                <w:bCs/>
                <w:iCs/>
                <w:szCs w:val="21"/>
                <w:lang w:bidi="ar"/>
              </w:rPr>
              <w:t>1</w:t>
            </w: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Times New Roman" w:hAnsi="Times New Roman" w:cs="Times New Roman"/>
                <w:u w:val="none"/>
              </w:rPr>
            </w:pPr>
            <w:r>
              <w:rPr>
                <w:rFonts w:hint="eastAsia" w:ascii="Times New Roman" w:hAnsi="Times New Roman" w:cs="Times New Roman"/>
                <w:u w:val="none"/>
              </w:rPr>
              <w:t>新型环保设备、检测技术和物资品控</w:t>
            </w:r>
          </w:p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hint="eastAsia" w:ascii="Times New Roman" w:hAnsi="Times New Roman" w:cs="Times New Roman"/>
                <w:u w:val="none"/>
              </w:rPr>
              <w:t>技术交流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Times New Roman" w:hAnsi="Times New Roman" w:eastAsia="宋体" w:cs="Times New Roman"/>
                <w:bCs/>
                <w:iCs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szCs w:val="21"/>
                <w:lang w:val="en-US" w:eastAsia="zh-CN" w:bidi="ar"/>
              </w:rPr>
              <w:t>2</w:t>
            </w: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Times New Roman" w:hAnsi="Times New Roman" w:cs="Times New Roman"/>
                <w:u w:val="single"/>
              </w:rPr>
            </w:pPr>
          </w:p>
        </w:tc>
      </w:tr>
    </w:tbl>
    <w:p>
      <w:pPr>
        <w:rPr>
          <w:rFonts w:ascii="Times New Roman" w:hAnsi="Times New Roman" w:eastAsia="仿宋" w:cs="Times New Roman"/>
          <w:lang w:bidi="ar"/>
        </w:rPr>
      </w:pPr>
    </w:p>
    <w:p>
      <w:pPr>
        <w:spacing w:line="400" w:lineRule="exact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  <w:lang w:bidi="ar"/>
        </w:rPr>
        <w:t>注意事项：</w:t>
      </w:r>
    </w:p>
    <w:p>
      <w:pPr>
        <w:pStyle w:val="8"/>
        <w:widowControl w:val="0"/>
        <w:spacing w:before="0" w:beforeAutospacing="0" w:after="0" w:afterAutospacing="0" w:line="400" w:lineRule="exact"/>
        <w:ind w:left="420" w:leftChars="200"/>
        <w:jc w:val="both"/>
        <w:rPr>
          <w:rFonts w:ascii="Times New Roman" w:hAnsi="Times New Roman" w:eastAsia="仿宋" w:cs="Times New Roman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lang w:bidi="ar"/>
        </w:rPr>
        <w:t>1.各单位参加人员不超过2名。请于2025年</w:t>
      </w:r>
      <w:r>
        <w:rPr>
          <w:rFonts w:hint="eastAsia" w:ascii="Times New Roman" w:hAnsi="Times New Roman" w:eastAsia="仿宋" w:cs="Times New Roman"/>
          <w:kern w:val="2"/>
          <w:lang w:val="en-US" w:eastAsia="zh-CN" w:bidi="ar"/>
        </w:rPr>
        <w:t>7</w:t>
      </w:r>
      <w:r>
        <w:rPr>
          <w:rFonts w:hint="eastAsia" w:ascii="Times New Roman" w:hAnsi="Times New Roman" w:eastAsia="仿宋" w:cs="Times New Roman"/>
          <w:kern w:val="2"/>
          <w:lang w:bidi="ar"/>
        </w:rPr>
        <w:t>月2</w:t>
      </w:r>
      <w:r>
        <w:rPr>
          <w:rFonts w:hint="eastAsia" w:ascii="Times New Roman" w:hAnsi="Times New Roman" w:eastAsia="仿宋" w:cs="Times New Roman"/>
          <w:kern w:val="2"/>
          <w:lang w:val="en-US" w:eastAsia="zh-CN" w:bidi="ar"/>
        </w:rPr>
        <w:t>4</w:t>
      </w:r>
      <w:r>
        <w:rPr>
          <w:rFonts w:hint="eastAsia" w:ascii="Times New Roman" w:hAnsi="Times New Roman" w:eastAsia="仿宋" w:cs="Times New Roman"/>
          <w:kern w:val="2"/>
          <w:lang w:bidi="ar"/>
        </w:rPr>
        <w:t>日</w:t>
      </w:r>
      <w:r>
        <w:rPr>
          <w:rFonts w:ascii="Times New Roman" w:hAnsi="Times New Roman" w:eastAsia="仿宋" w:cs="Times New Roman"/>
          <w:kern w:val="2"/>
          <w:lang w:bidi="ar"/>
        </w:rPr>
        <w:t>1</w:t>
      </w:r>
      <w:r>
        <w:rPr>
          <w:rFonts w:hint="eastAsia" w:ascii="Times New Roman" w:hAnsi="Times New Roman" w:eastAsia="仿宋" w:cs="Times New Roman"/>
          <w:kern w:val="2"/>
          <w:lang w:bidi="ar"/>
        </w:rPr>
        <w:t>7</w:t>
      </w:r>
      <w:r>
        <w:rPr>
          <w:rFonts w:ascii="Times New Roman" w:hAnsi="Times New Roman" w:eastAsia="仿宋" w:cs="Times New Roman"/>
          <w:kern w:val="2"/>
          <w:lang w:bidi="ar"/>
        </w:rPr>
        <w:t>:00</w:t>
      </w:r>
      <w:r>
        <w:rPr>
          <w:rFonts w:hint="eastAsia" w:ascii="Times New Roman" w:hAnsi="Times New Roman" w:eastAsia="仿宋" w:cs="Times New Roman"/>
          <w:kern w:val="2"/>
          <w:lang w:bidi="ar"/>
        </w:rPr>
        <w:t>前完成填写，并将盖章版和可编辑版发送至指定邮箱（邮箱</w:t>
      </w:r>
      <w:r>
        <w:rPr>
          <w:rFonts w:ascii="Times New Roman" w:hAnsi="Times New Roman" w:eastAsia="仿宋" w:cs="Times New Roman"/>
          <w:kern w:val="2"/>
          <w:lang w:bidi="ar"/>
        </w:rPr>
        <w:t>：gylzxlypkb@guangzhou.csg.cn</w:t>
      </w:r>
      <w:r>
        <w:rPr>
          <w:rFonts w:hint="eastAsia" w:ascii="Times New Roman" w:hAnsi="Times New Roman" w:eastAsia="仿宋" w:cs="Times New Roman"/>
          <w:kern w:val="2"/>
          <w:lang w:bidi="ar"/>
        </w:rPr>
        <w:t>），邮件命名为“广州供电局2025年第</w:t>
      </w:r>
      <w:r>
        <w:rPr>
          <w:rFonts w:hint="eastAsia" w:ascii="Times New Roman" w:hAnsi="Times New Roman" w:eastAsia="仿宋" w:cs="Times New Roman"/>
          <w:kern w:val="2"/>
          <w:lang w:val="en-US" w:eastAsia="zh-CN" w:bidi="ar"/>
        </w:rPr>
        <w:t>三</w:t>
      </w:r>
      <w:r>
        <w:rPr>
          <w:rFonts w:hint="eastAsia" w:ascii="Times New Roman" w:hAnsi="Times New Roman" w:eastAsia="仿宋" w:cs="Times New Roman"/>
          <w:kern w:val="2"/>
          <w:lang w:bidi="ar"/>
        </w:rPr>
        <w:t>期供应商技术交流活动</w:t>
      </w:r>
      <w:r>
        <w:rPr>
          <w:rFonts w:ascii="Times New Roman" w:hAnsi="Times New Roman" w:eastAsia="仿宋" w:cs="Times New Roman"/>
          <w:kern w:val="2"/>
          <w:lang w:bidi="ar"/>
        </w:rPr>
        <w:t>-</w:t>
      </w:r>
      <w:r>
        <w:rPr>
          <w:rFonts w:hint="eastAsia" w:ascii="Times New Roman" w:hAnsi="Times New Roman" w:eastAsia="仿宋" w:cs="Times New Roman"/>
          <w:kern w:val="2"/>
          <w:lang w:bidi="ar"/>
        </w:rPr>
        <w:t>单位名称”。</w:t>
      </w:r>
    </w:p>
    <w:bookmarkEnd w:id="0"/>
    <w:p>
      <w:pPr>
        <w:pStyle w:val="8"/>
        <w:widowControl w:val="0"/>
        <w:spacing w:before="0" w:beforeAutospacing="0" w:after="0" w:afterAutospacing="0" w:line="400" w:lineRule="exact"/>
        <w:ind w:left="420" w:leftChars="200"/>
        <w:jc w:val="both"/>
        <w:rPr>
          <w:rFonts w:ascii="Times New Roman" w:hAnsi="Times New Roman" w:eastAsia="仿宋_GB2312" w:cs="Times New Roman"/>
        </w:rPr>
      </w:pPr>
      <w:r>
        <w:rPr>
          <w:rFonts w:hint="eastAsia" w:ascii="Times New Roman" w:hAnsi="Times New Roman" w:eastAsia="仿宋" w:cs="Times New Roman"/>
          <w:kern w:val="2"/>
          <w:lang w:bidi="ar"/>
        </w:rPr>
        <w:t>2.活动期间严格遵守中央八项规定，谢绝任何形式宴请和派送礼品礼金。</w:t>
      </w:r>
      <w:bookmarkStart w:id="1" w:name="_GoBack"/>
      <w:bookmarkEnd w:id="1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1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1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OThiMTUwNjg5Y2UyNjEzZmM5MTYzZjhjOTFkZGMifQ=="/>
  </w:docVars>
  <w:rsids>
    <w:rsidRoot w:val="0011552F"/>
    <w:rsid w:val="00000BF9"/>
    <w:rsid w:val="00043FF0"/>
    <w:rsid w:val="00072EC4"/>
    <w:rsid w:val="00087EC5"/>
    <w:rsid w:val="00092B77"/>
    <w:rsid w:val="000D7299"/>
    <w:rsid w:val="00104214"/>
    <w:rsid w:val="0011552F"/>
    <w:rsid w:val="00127715"/>
    <w:rsid w:val="00205D09"/>
    <w:rsid w:val="00225267"/>
    <w:rsid w:val="00230686"/>
    <w:rsid w:val="00241BC3"/>
    <w:rsid w:val="00255F6F"/>
    <w:rsid w:val="00290982"/>
    <w:rsid w:val="002958DF"/>
    <w:rsid w:val="00313D20"/>
    <w:rsid w:val="00321591"/>
    <w:rsid w:val="003358BC"/>
    <w:rsid w:val="003A0EDF"/>
    <w:rsid w:val="003F7C7B"/>
    <w:rsid w:val="00447E6C"/>
    <w:rsid w:val="004805C5"/>
    <w:rsid w:val="00485799"/>
    <w:rsid w:val="004C5B3A"/>
    <w:rsid w:val="004E51C5"/>
    <w:rsid w:val="006614D7"/>
    <w:rsid w:val="0066604C"/>
    <w:rsid w:val="006753B5"/>
    <w:rsid w:val="006C0285"/>
    <w:rsid w:val="006C6F89"/>
    <w:rsid w:val="00896DE2"/>
    <w:rsid w:val="009207EE"/>
    <w:rsid w:val="0092092A"/>
    <w:rsid w:val="009D24A3"/>
    <w:rsid w:val="009E4351"/>
    <w:rsid w:val="009E4FF2"/>
    <w:rsid w:val="00A146E7"/>
    <w:rsid w:val="00A206A6"/>
    <w:rsid w:val="00A248DD"/>
    <w:rsid w:val="00A5403B"/>
    <w:rsid w:val="00A705FC"/>
    <w:rsid w:val="00A855FA"/>
    <w:rsid w:val="00AB68EA"/>
    <w:rsid w:val="00AC3004"/>
    <w:rsid w:val="00AF2D4C"/>
    <w:rsid w:val="00B1664E"/>
    <w:rsid w:val="00BC053A"/>
    <w:rsid w:val="00BE658A"/>
    <w:rsid w:val="00C04228"/>
    <w:rsid w:val="00C07380"/>
    <w:rsid w:val="00C237B9"/>
    <w:rsid w:val="00C25351"/>
    <w:rsid w:val="00C411D3"/>
    <w:rsid w:val="00C44A3A"/>
    <w:rsid w:val="00C70953"/>
    <w:rsid w:val="00CA523D"/>
    <w:rsid w:val="00D21DDC"/>
    <w:rsid w:val="00D333CD"/>
    <w:rsid w:val="00DD58B8"/>
    <w:rsid w:val="00DF4A50"/>
    <w:rsid w:val="00E173B1"/>
    <w:rsid w:val="00E66E8A"/>
    <w:rsid w:val="00EC7ECE"/>
    <w:rsid w:val="00F95F81"/>
    <w:rsid w:val="00F9732C"/>
    <w:rsid w:val="00FD1A09"/>
    <w:rsid w:val="023B75B0"/>
    <w:rsid w:val="037D28C8"/>
    <w:rsid w:val="0417781F"/>
    <w:rsid w:val="0521034B"/>
    <w:rsid w:val="0660731C"/>
    <w:rsid w:val="097060A1"/>
    <w:rsid w:val="0B2D3CE5"/>
    <w:rsid w:val="0E0B1489"/>
    <w:rsid w:val="0E167CBE"/>
    <w:rsid w:val="0E7E1B31"/>
    <w:rsid w:val="0FE62712"/>
    <w:rsid w:val="10792BF3"/>
    <w:rsid w:val="10BC772A"/>
    <w:rsid w:val="13DB3E10"/>
    <w:rsid w:val="13E37DE3"/>
    <w:rsid w:val="14E551EF"/>
    <w:rsid w:val="163A2906"/>
    <w:rsid w:val="17D63089"/>
    <w:rsid w:val="1D08025D"/>
    <w:rsid w:val="1DB63C1A"/>
    <w:rsid w:val="1E8C61B4"/>
    <w:rsid w:val="206928A5"/>
    <w:rsid w:val="220B3520"/>
    <w:rsid w:val="224D2E48"/>
    <w:rsid w:val="23C8352B"/>
    <w:rsid w:val="24C633EC"/>
    <w:rsid w:val="262D4A31"/>
    <w:rsid w:val="275E0626"/>
    <w:rsid w:val="284A5615"/>
    <w:rsid w:val="2C6E13F3"/>
    <w:rsid w:val="2C8D37A6"/>
    <w:rsid w:val="2DA449C2"/>
    <w:rsid w:val="2E307170"/>
    <w:rsid w:val="304A6CBB"/>
    <w:rsid w:val="305B32BE"/>
    <w:rsid w:val="319C75D8"/>
    <w:rsid w:val="31AB67F6"/>
    <w:rsid w:val="31FB2D86"/>
    <w:rsid w:val="324A5F65"/>
    <w:rsid w:val="329E06A9"/>
    <w:rsid w:val="32E11490"/>
    <w:rsid w:val="330146F6"/>
    <w:rsid w:val="33AF71CF"/>
    <w:rsid w:val="33B72A62"/>
    <w:rsid w:val="33E35A00"/>
    <w:rsid w:val="34B87191"/>
    <w:rsid w:val="34EB1FE1"/>
    <w:rsid w:val="34ED4587"/>
    <w:rsid w:val="377C0CDC"/>
    <w:rsid w:val="39480E76"/>
    <w:rsid w:val="396D576F"/>
    <w:rsid w:val="3BAD5E0F"/>
    <w:rsid w:val="3C230443"/>
    <w:rsid w:val="3C2716E8"/>
    <w:rsid w:val="3E1929BE"/>
    <w:rsid w:val="40F870EF"/>
    <w:rsid w:val="41F717B1"/>
    <w:rsid w:val="4361531F"/>
    <w:rsid w:val="4AE97058"/>
    <w:rsid w:val="4AEC0B94"/>
    <w:rsid w:val="4BE80623"/>
    <w:rsid w:val="4D91215B"/>
    <w:rsid w:val="4D97647D"/>
    <w:rsid w:val="4DD97916"/>
    <w:rsid w:val="4EC91D56"/>
    <w:rsid w:val="4F1C0157"/>
    <w:rsid w:val="4F782287"/>
    <w:rsid w:val="50826AE2"/>
    <w:rsid w:val="54666197"/>
    <w:rsid w:val="55B875FF"/>
    <w:rsid w:val="56EB5334"/>
    <w:rsid w:val="573323E4"/>
    <w:rsid w:val="57520A04"/>
    <w:rsid w:val="584D152A"/>
    <w:rsid w:val="5858154C"/>
    <w:rsid w:val="59557815"/>
    <w:rsid w:val="5B6B16A7"/>
    <w:rsid w:val="5BC36343"/>
    <w:rsid w:val="5CBF0F44"/>
    <w:rsid w:val="5EC0447D"/>
    <w:rsid w:val="61464C73"/>
    <w:rsid w:val="6275133F"/>
    <w:rsid w:val="62C02C9C"/>
    <w:rsid w:val="6395398E"/>
    <w:rsid w:val="6435701A"/>
    <w:rsid w:val="64B02569"/>
    <w:rsid w:val="65EC042A"/>
    <w:rsid w:val="66362B09"/>
    <w:rsid w:val="66601AFC"/>
    <w:rsid w:val="674C243B"/>
    <w:rsid w:val="67E01DE8"/>
    <w:rsid w:val="6943409C"/>
    <w:rsid w:val="694456B1"/>
    <w:rsid w:val="6C3A1DF1"/>
    <w:rsid w:val="6ED95D22"/>
    <w:rsid w:val="6F7253D4"/>
    <w:rsid w:val="700E16AB"/>
    <w:rsid w:val="701A7AFF"/>
    <w:rsid w:val="72FF1214"/>
    <w:rsid w:val="74EB42F5"/>
    <w:rsid w:val="75DA64B4"/>
    <w:rsid w:val="75DA7662"/>
    <w:rsid w:val="76B2461D"/>
    <w:rsid w:val="78215B59"/>
    <w:rsid w:val="79081742"/>
    <w:rsid w:val="7ABE4326"/>
    <w:rsid w:val="7BC740F5"/>
    <w:rsid w:val="7C012986"/>
    <w:rsid w:val="7C304DDC"/>
    <w:rsid w:val="7D040E05"/>
    <w:rsid w:val="7DEC5CBA"/>
    <w:rsid w:val="7F7A29AB"/>
    <w:rsid w:val="7FA90DB1"/>
    <w:rsid w:val="7FB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Lines="10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Body Text First Indent 2"/>
    <w:basedOn w:val="4"/>
    <w:link w:val="27"/>
    <w:unhideWhenUsed/>
    <w:qFormat/>
    <w:uiPriority w:val="99"/>
    <w:pPr>
      <w:ind w:firstLine="420" w:firstLineChars="200"/>
    </w:pPr>
    <w:rPr>
      <w:rFonts w:ascii="Calibri" w:hAnsi="Calibri" w:eastAsia="宋体" w:cs="Times New Roman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Emphasis"/>
    <w:basedOn w:val="12"/>
    <w:qFormat/>
    <w:uiPriority w:val="20"/>
    <w:rPr>
      <w:i/>
    </w:rPr>
  </w:style>
  <w:style w:type="character" w:customStyle="1" w:styleId="14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2"/>
    <w:qFormat/>
    <w:uiPriority w:val="99"/>
    <w:rPr>
      <w:sz w:val="18"/>
      <w:szCs w:val="18"/>
    </w:rPr>
  </w:style>
  <w:style w:type="character" w:customStyle="1" w:styleId="16">
    <w:name w:val="标题 字符"/>
    <w:basedOn w:val="12"/>
    <w:link w:val="3"/>
    <w:qFormat/>
    <w:uiPriority w:val="0"/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table" w:customStyle="1" w:styleId="18">
    <w:name w:val="网格型浅色1"/>
    <w:basedOn w:val="10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不明显强调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0">
    <w:name w:val="不明显强调1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1">
    <w:name w:val="批注框文本 字符"/>
    <w:basedOn w:val="12"/>
    <w:link w:val="5"/>
    <w:semiHidden/>
    <w:qFormat/>
    <w:uiPriority w:val="99"/>
    <w:rPr>
      <w:sz w:val="18"/>
      <w:szCs w:val="18"/>
    </w:r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NormalCharacter"/>
    <w:qFormat/>
    <w:uiPriority w:val="0"/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正文文本缩进 字符"/>
    <w:basedOn w:val="12"/>
    <w:link w:val="4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7">
    <w:name w:val="正文文本首行缩进 2 字符"/>
    <w:basedOn w:val="26"/>
    <w:link w:val="9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8">
    <w:name w:val="页脚 字符1"/>
    <w:basedOn w:val="12"/>
    <w:link w:val="6"/>
    <w:qFormat/>
    <w:uiPriority w:val="0"/>
    <w:rPr>
      <w:rFonts w:hint="default" w:ascii="Calibri" w:hAnsi="Calibri" w:eastAsia="宋体" w:cs="Times New Roman"/>
      <w:kern w:val="2"/>
      <w:sz w:val="18"/>
      <w:szCs w:val="18"/>
    </w:rPr>
  </w:style>
  <w:style w:type="paragraph" w:customStyle="1" w:styleId="2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320</Characters>
  <Lines>2</Lines>
  <Paragraphs>1</Paragraphs>
  <TotalTime>28</TotalTime>
  <ScaleCrop>false</ScaleCrop>
  <LinksUpToDate>false</LinksUpToDate>
  <CharactersWithSpaces>374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2022-07-11T08:48:00Z</dcterms:created>
  <dc:creator>Admin</dc:creator>
  <cp:lastModifiedBy>zengyanzi940916</cp:lastModifiedBy>
  <cp:lastPrinted>2025-05-22T02:02:00Z</cp:lastPrinted>
  <dcterms:modified xsi:type="dcterms:W3CDTF">2025-07-22T01:39:03Z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FADF9310E3AC48618F25BCBC1DC2AE4F</vt:lpwstr>
  </property>
</Properties>
</file>