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after="0" w:line="240" w:lineRule="atLeast"/>
        <w:jc w:val="center"/>
        <w:rPr>
          <w:rFonts w:hint="eastAsia"/>
        </w:rPr>
      </w:pPr>
      <w:r>
        <w:rPr>
          <w:rFonts w:hint="eastAsia"/>
        </w:rPr>
        <w:t>海南华电万宁山里青4.5MW分布式光伏项目</w:t>
      </w:r>
    </w:p>
    <w:p>
      <w:pPr>
        <w:pStyle w:val="5"/>
        <w:spacing w:before="0" w:after="0" w:line="240" w:lineRule="atLeast"/>
        <w:jc w:val="center"/>
      </w:pPr>
      <w:r>
        <w:rPr>
          <w:rFonts w:hint="eastAsia"/>
          <w:lang w:val="en-US" w:eastAsia="zh-CN"/>
        </w:rPr>
        <w:t>起重机装卸服务</w:t>
      </w:r>
      <w:r>
        <w:rPr>
          <w:rFonts w:hint="eastAsia"/>
        </w:rPr>
        <w:t>零星采购报价表</w:t>
      </w:r>
    </w:p>
    <w:p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  <w:u w:val="single"/>
        </w:rPr>
      </w:pP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海南电力产业发展有限责任公司：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我公司愿意按照贵单位要求，按照以下报价和承诺提供所需的服务：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9"/>
        <w:tblW w:w="99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1293"/>
        <w:gridCol w:w="1670"/>
        <w:gridCol w:w="896"/>
        <w:gridCol w:w="972"/>
        <w:gridCol w:w="1382"/>
        <w:gridCol w:w="804"/>
        <w:gridCol w:w="1333"/>
        <w:gridCol w:w="1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59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293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67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896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972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1382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804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333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最快交付/履行日期</w:t>
            </w:r>
          </w:p>
        </w:tc>
        <w:tc>
          <w:tcPr>
            <w:tcW w:w="1056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  <w:jc w:val="center"/>
        </w:trPr>
        <w:tc>
          <w:tcPr>
            <w:tcW w:w="590" w:type="dxa"/>
            <w:vAlign w:val="center"/>
          </w:tcPr>
          <w:p>
            <w:pPr>
              <w:spacing w:line="240" w:lineRule="atLeast"/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129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 w:val="22"/>
                <w:lang w:val="en-US" w:eastAsia="zh-CN" w:bidi="ar"/>
              </w:rPr>
              <w:t>起重机装卸服务</w:t>
            </w:r>
          </w:p>
        </w:tc>
        <w:tc>
          <w:tcPr>
            <w:tcW w:w="16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color w:val="000000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 w:val="22"/>
                <w:lang w:val="en-US" w:eastAsia="zh-CN" w:bidi="ar"/>
              </w:rPr>
              <w:t>装卸服务需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 w:val="22"/>
                <w:lang w:val="en-US" w:eastAsia="zh-CN" w:bidi="ar"/>
              </w:rPr>
              <w:t>1台25吨汽车起重机</w:t>
            </w:r>
          </w:p>
        </w:tc>
        <w:tc>
          <w:tcPr>
            <w:tcW w:w="89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 w:bidi="ar"/>
              </w:rPr>
              <w:t>20</w:t>
            </w:r>
          </w:p>
        </w:tc>
        <w:tc>
          <w:tcPr>
            <w:tcW w:w="97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 w:val="22"/>
                <w:lang w:val="en-US" w:eastAsia="zh-CN" w:bidi="ar"/>
              </w:rPr>
              <w:t>台班日</w:t>
            </w:r>
          </w:p>
        </w:tc>
        <w:tc>
          <w:tcPr>
            <w:tcW w:w="1382" w:type="dxa"/>
            <w:vAlign w:val="center"/>
          </w:tcPr>
          <w:p>
            <w:pPr>
              <w:spacing w:line="240" w:lineRule="atLeast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804" w:type="dxa"/>
            <w:vAlign w:val="center"/>
          </w:tcPr>
          <w:p>
            <w:pPr>
              <w:spacing w:line="240" w:lineRule="atLeast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33" w:type="dxa"/>
            <w:vAlign w:val="center"/>
          </w:tcPr>
          <w:p>
            <w:pPr>
              <w:spacing w:line="240" w:lineRule="atLeast"/>
              <w:jc w:val="center"/>
              <w:rPr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 w:eastAsiaTheme="minorEastAsia"/>
                <w:szCs w:val="21"/>
                <w:lang w:val="en-US" w:eastAsia="zh-CN"/>
              </w:rPr>
              <w:t>预计20</w:t>
            </w:r>
            <w:r>
              <w:rPr>
                <w:rFonts w:hint="eastAsia" w:eastAsiaTheme="minorEastAsia"/>
                <w:szCs w:val="21"/>
              </w:rPr>
              <w:t>日内完成</w:t>
            </w:r>
            <w:r>
              <w:rPr>
                <w:rFonts w:hint="eastAsia" w:eastAsiaTheme="minorEastAsia"/>
                <w:szCs w:val="21"/>
                <w:lang w:val="en-US" w:eastAsia="zh-CN"/>
              </w:rPr>
              <w:t>服务</w:t>
            </w:r>
          </w:p>
        </w:tc>
        <w:tc>
          <w:tcPr>
            <w:tcW w:w="1056" w:type="dxa"/>
            <w:vAlign w:val="center"/>
          </w:tcPr>
          <w:p>
            <w:pPr>
              <w:spacing w:line="240" w:lineRule="atLeast"/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</w:tbl>
    <w:p>
      <w:pPr>
        <w:numPr>
          <w:ilvl w:val="0"/>
          <w:numId w:val="2"/>
        </w:numPr>
        <w:spacing w:line="440" w:lineRule="exact"/>
        <w:ind w:firstLine="422" w:firstLineChars="200"/>
        <w:jc w:val="left"/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服务要求：</w:t>
      </w:r>
    </w:p>
    <w:p>
      <w:pPr>
        <w:pStyle w:val="6"/>
        <w:numPr>
          <w:ilvl w:val="0"/>
          <w:numId w:val="3"/>
        </w:numPr>
        <w:spacing w:line="240" w:lineRule="atLeast"/>
        <w:ind w:firstLine="420" w:firstLineChars="2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本次零星采购无需签订合同。</w:t>
      </w:r>
    </w:p>
    <w:p>
      <w:pPr>
        <w:pStyle w:val="6"/>
        <w:numPr>
          <w:ilvl w:val="0"/>
          <w:numId w:val="3"/>
        </w:numPr>
        <w:spacing w:line="240" w:lineRule="atLeast"/>
        <w:ind w:firstLine="420" w:firstLineChars="2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结算方式：完成服务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提供现场装卸照片、相关证件（若有特种设备操作证或行驶证请附上）和验收单</w:t>
      </w:r>
      <w:r>
        <w:rPr>
          <w:rFonts w:hint="eastAsia" w:asciiTheme="minorEastAsia" w:hAnsiTheme="minorEastAsia" w:eastAsiaTheme="minorEastAsia" w:cstheme="minorEastAsia"/>
          <w:szCs w:val="21"/>
        </w:rPr>
        <w:t>，并经甲方审核验收无误后一次性支付款项的100%。</w:t>
      </w:r>
    </w:p>
    <w:p>
      <w:pPr>
        <w:pStyle w:val="6"/>
        <w:numPr>
          <w:ilvl w:val="0"/>
          <w:numId w:val="3"/>
        </w:numPr>
        <w:spacing w:line="240" w:lineRule="atLeast"/>
        <w:ind w:firstLine="420" w:firstLineChars="2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本次项目所在地位于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szCs w:val="21"/>
        </w:rPr>
        <w:t>海南省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万宁市</w:t>
      </w: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。</w:t>
      </w:r>
    </w:p>
    <w:p>
      <w:pPr>
        <w:pStyle w:val="6"/>
        <w:numPr>
          <w:ilvl w:val="0"/>
          <w:numId w:val="3"/>
        </w:numPr>
        <w:spacing w:line="240" w:lineRule="atLeast"/>
        <w:ind w:firstLine="420" w:firstLineChars="200"/>
      </w:pPr>
      <w:r>
        <w:rPr>
          <w:rFonts w:hint="eastAsia" w:asciiTheme="minorEastAsia" w:hAnsiTheme="minorEastAsia" w:eastAsiaTheme="minorEastAsia" w:cstheme="minorEastAsia"/>
          <w:szCs w:val="21"/>
        </w:rPr>
        <w:t>报价文件请盖公章上传扫描版，报价金额应包括完成本项目的所有费用（含税），即完成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本项服务</w:t>
      </w:r>
      <w:r>
        <w:rPr>
          <w:rFonts w:hint="eastAsia" w:asciiTheme="minorEastAsia" w:hAnsiTheme="minorEastAsia" w:eastAsiaTheme="minorEastAsia" w:cstheme="minorEastAsia"/>
          <w:szCs w:val="21"/>
        </w:rPr>
        <w:t>的所有费用。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四、联系方式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pStyle w:val="6"/>
        <w:spacing w:after="0"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附件：</w:t>
      </w:r>
      <w:bookmarkEnd w:id="0"/>
    </w:p>
    <w:p>
      <w:pPr>
        <w:spacing w:line="440" w:lineRule="exac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>
      <w:pPr>
        <w:spacing w:line="440" w:lineRule="exact"/>
        <w:ind w:left="1890" w:leftChars="900"/>
        <w:jc w:val="center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    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（公司名称）（盖章）</w:t>
      </w:r>
    </w:p>
    <w:p>
      <w:pPr>
        <w:spacing w:line="440" w:lineRule="exact"/>
        <w:ind w:left="4200" w:leftChars="2000" w:firstLine="1890" w:firstLineChars="9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C2AEC9"/>
    <w:multiLevelType w:val="singleLevel"/>
    <w:tmpl w:val="A8C2AEC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427BF89"/>
    <w:multiLevelType w:val="singleLevel"/>
    <w:tmpl w:val="3427BF8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B1"/>
    <w:rsid w:val="001C31DF"/>
    <w:rsid w:val="00261772"/>
    <w:rsid w:val="002C01E9"/>
    <w:rsid w:val="0036699B"/>
    <w:rsid w:val="00441FF6"/>
    <w:rsid w:val="00A17A7F"/>
    <w:rsid w:val="00C00BB1"/>
    <w:rsid w:val="00D340B6"/>
    <w:rsid w:val="00D536A5"/>
    <w:rsid w:val="00E05D59"/>
    <w:rsid w:val="00E10FB8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4E0AF3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7522BE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A0119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98009A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DD5C20"/>
    <w:rsid w:val="11F701A3"/>
    <w:rsid w:val="120264F6"/>
    <w:rsid w:val="12644064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A20749"/>
    <w:rsid w:val="15BC34ED"/>
    <w:rsid w:val="15DA10CA"/>
    <w:rsid w:val="164861BA"/>
    <w:rsid w:val="16504EA4"/>
    <w:rsid w:val="16CE6B54"/>
    <w:rsid w:val="16F97E0A"/>
    <w:rsid w:val="17490896"/>
    <w:rsid w:val="175D1EDD"/>
    <w:rsid w:val="17901276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D14055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3C502A"/>
    <w:rsid w:val="1D5550BA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7029F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7B7019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856FF5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125256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8A5356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54232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BA0BAC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DD1D81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0C8"/>
    <w:rsid w:val="50C638D6"/>
    <w:rsid w:val="50E21ACE"/>
    <w:rsid w:val="50F93B86"/>
    <w:rsid w:val="51027B61"/>
    <w:rsid w:val="5140543F"/>
    <w:rsid w:val="517347C8"/>
    <w:rsid w:val="51BC0264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E02E45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4B1C5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CF16C15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D26937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37345F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0A01E3"/>
    <w:rsid w:val="6B103298"/>
    <w:rsid w:val="6B17564A"/>
    <w:rsid w:val="6B715BAF"/>
    <w:rsid w:val="6B8B3DF7"/>
    <w:rsid w:val="6BBD480D"/>
    <w:rsid w:val="6BD851CA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AB6D82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4ED568C"/>
    <w:rsid w:val="752D6294"/>
    <w:rsid w:val="7543356F"/>
    <w:rsid w:val="757A53EF"/>
    <w:rsid w:val="75952926"/>
    <w:rsid w:val="75A1642C"/>
    <w:rsid w:val="765B6397"/>
    <w:rsid w:val="76620685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377A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0A75F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numPr>
        <w:ilvl w:val="1"/>
        <w:numId w:val="1"/>
      </w:numPr>
      <w:tabs>
        <w:tab w:val="clear" w:pos="2254"/>
      </w:tabs>
      <w:ind w:left="0" w:firstLine="420"/>
    </w:pPr>
    <w:rPr>
      <w:rFonts w:ascii="Calibri" w:hAnsi="Calibri"/>
    </w:rPr>
  </w:style>
  <w:style w:type="paragraph" w:styleId="6">
    <w:name w:val="Body Text"/>
    <w:basedOn w:val="1"/>
    <w:next w:val="7"/>
    <w:qFormat/>
    <w:uiPriority w:val="0"/>
    <w:pPr>
      <w:spacing w:after="120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128</Words>
  <Characters>730</Characters>
  <Lines>6</Lines>
  <Paragraphs>1</Paragraphs>
  <TotalTime>0</TotalTime>
  <ScaleCrop>false</ScaleCrop>
  <LinksUpToDate>false</LinksUpToDate>
  <CharactersWithSpaces>857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5BE5AFAF16FD481C84EA22F3B2CD2F49</cp:lastModifiedBy>
  <dcterms:modified xsi:type="dcterms:W3CDTF">2025-07-22T03:42:10Z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6BA3FC64A9D54BA48B2B1587A838E74E</vt:lpwstr>
  </property>
</Properties>
</file>