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771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14:paraId="6207C6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138871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14:paraId="522039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（一）项目名称：南方电网国际贸易（广州）有限责任公司2025-2026年商事变更（备案）登记代办服务零星采购项目</w:t>
      </w:r>
    </w:p>
    <w:p w14:paraId="63280D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（二）采购范围：公司法定代表人、董事、监事、高级管理人员、注册资本金、出资日期、税务、章程等的商事变更（备案）登记代办。</w:t>
      </w:r>
    </w:p>
    <w:p w14:paraId="4A0F1A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（三）预算金额：7000元。</w:t>
      </w:r>
    </w:p>
    <w:p w14:paraId="303D14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（四）委托次数：不超过3次，每次委托内容和总共委托次数由甲方根据需要发出的委托书确定。</w:t>
      </w:r>
    </w:p>
    <w:p w14:paraId="0A8721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（五）服务期限：服务有效期从成交通知书发布之日起6个月内。服务期内，当委托达到3次，或者服务累计金额达到预算金额时本项目终止。</w:t>
      </w:r>
    </w:p>
    <w:p w14:paraId="5547D1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14:paraId="3CFAD0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（一）具有独立承担民事责任能力；</w:t>
      </w:r>
    </w:p>
    <w:p w14:paraId="75935E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（二）具有相应的工商代办资质和能力；</w:t>
      </w:r>
    </w:p>
    <w:p w14:paraId="44EE46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（三）具有良好的商业信誉和健全的财务会计制度；</w:t>
      </w:r>
    </w:p>
    <w:p w14:paraId="1159C2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（四）经营活动中无重大违法失信记录；在中国南方电网有限责任公司范围内没有处于限制投标资格的处罚期内；</w:t>
      </w:r>
    </w:p>
    <w:p w14:paraId="6F0C66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trike w:val="0"/>
          <w:dstrike w:val="0"/>
          <w:sz w:val="32"/>
          <w:szCs w:val="32"/>
          <w:highlight w:val="none"/>
          <w:lang w:val="en-US" w:eastAsia="zh-CN"/>
        </w:rPr>
      </w:pPr>
      <w:r>
        <w:rPr>
          <w:rFonts w:hint="eastAsia" w:ascii="仿宋_GB2312" w:hAnsi="仿宋_GB2312" w:eastAsia="仿宋_GB2312" w:cs="仿宋_GB2312"/>
          <w:strike w:val="0"/>
          <w:dstrike w:val="0"/>
          <w:sz w:val="32"/>
          <w:szCs w:val="32"/>
          <w:highlight w:val="none"/>
          <w:lang w:val="en-US" w:eastAsia="zh-CN"/>
        </w:rPr>
        <w:t>（五）本项目不接受联合体投标；</w:t>
      </w:r>
    </w:p>
    <w:p w14:paraId="26F518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14:paraId="7DE88D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准确收集并整理商事变更（备案）登记所需材料，确保其合法性和真实性。严格按照工商登记流程提交变更申请，及时跟进审批进度，确保在约定时间内完成变更，并取得变更后的所有文件（包括并不限于营业执照、变更后的章程文本、通知书、说明材料等），提交给委托方，同时向委托方清晰说明商事变更（备案）登记后的各事项变化情况及相关注意事项。</w:t>
      </w:r>
    </w:p>
    <w:p w14:paraId="2D58F6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熟悉税务变更的各项流程和要求，及时办理因法定代表人、董事变更等引起的税务登记信息更新。确保税务变更过程中不会产生不必要的税务风险和罚款。向委托方提供税务变更后的相关凭证和说明，便于委托方进行财务管理。</w:t>
      </w:r>
    </w:p>
    <w:p w14:paraId="72046C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14:paraId="3C438E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有意向的供应商请务必提供以下响应文件上传系统，并均需加盖公司公章：</w:t>
      </w:r>
    </w:p>
    <w:p w14:paraId="14EDE7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（一）合法有效的营业执照。</w:t>
      </w:r>
    </w:p>
    <w:p w14:paraId="73E7AE9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提供同类有关服务业绩材料，提供相关合同（首页、服务内容页、签字盖章页扫描件）或中标通知书等有效证明材料。</w:t>
      </w:r>
    </w:p>
    <w:p w14:paraId="660C641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无重大违法失信记录证明材料（提供信用中国或国家企业信用信息公示系统的截图，显示截图日期）。</w:t>
      </w:r>
    </w:p>
    <w:p w14:paraId="5EF01DDF">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在中国南方电网有限责任公司范围内没有处于限制投标资格处罚期内的自证材料（投标方需在南网供应链统一服务平台登录，找到供应商信用管理，查询失信行为扣分管理截图并盖公章 ）。</w:t>
      </w:r>
    </w:p>
    <w:p w14:paraId="700E2F7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报价函（见附件1，请按照报价函模版填写报价）。</w:t>
      </w:r>
    </w:p>
    <w:p w14:paraId="1D3D3B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14:paraId="0DC3210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（一）本项目为框架采购，在供应商提交的响应文件均符合资格条件的前提下，按照单价最低中标法来确定合作供应商。</w:t>
      </w:r>
    </w:p>
    <w:p w14:paraId="12491E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（二）如我方发现供应商提交的响应文件不实，或存在不符合供应商资质要求的情况，以及在合作过程中存在不诚信、以次充好的行为，我方可中止有关合作。</w:t>
      </w:r>
    </w:p>
    <w:p w14:paraId="3BAD48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（三）本规范书所列附件与规范书正文具同等法律效力，并自零星采购公告发布之日起一并生效。</w:t>
      </w:r>
    </w:p>
    <w:p w14:paraId="4D90B9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14:paraId="5D6271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（一）具体结算金额根据采购确定的单价及甲方实际委托的服务内容计算，该金额包括了乙方完成约定的所有义务所需的全部费用。</w:t>
      </w:r>
    </w:p>
    <w:p w14:paraId="10EC1D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结算需要乙方提供请款函、增值税发票，以及双方确认的委托书（附件2）和完成服务内容的证明文件（如有）等。</w:t>
      </w:r>
      <w:r>
        <w:rPr>
          <w:rFonts w:hint="eastAsia" w:ascii="仿宋_GB2312" w:hAnsi="仿宋_GB2312" w:eastAsia="仿宋_GB2312" w:cs="仿宋_GB2312"/>
          <w:strike w:val="0"/>
          <w:sz w:val="32"/>
          <w:szCs w:val="32"/>
          <w:highlight w:val="none"/>
          <w:lang w:val="en-US" w:eastAsia="zh-CN"/>
        </w:rPr>
        <w:t>甲方在收到乙方开具的符合规定的发票后30日内，将结算款付至乙方指定账户。</w:t>
      </w:r>
    </w:p>
    <w:p w14:paraId="174626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六、质量保障与争议解决</w:t>
      </w:r>
    </w:p>
    <w:p w14:paraId="616BFB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乙方提供的服务要符合法律法规和本次采购的有关要求，如因乙方原因导致提供的服务出现偏差，应及时、积极采取措施予以补救，由此所产生的有关费用由乙方承担。如乙方服务出现重大失误，并对我方造成重大不利影响，需对我方的经济损失进行赔偿。</w:t>
      </w:r>
    </w:p>
    <w:p w14:paraId="505B5E7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（二）双方要本着公平、真诚、务实的原则进行合作，如双方出现争议，应加强沟通、友好协商，可通过函件往来进一步明确未尽事宜。如协商不成，可向甲方所在法院提起诉讼。</w:t>
      </w:r>
    </w:p>
    <w:p w14:paraId="17573CF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七、其他约定</w:t>
      </w:r>
    </w:p>
    <w:p w14:paraId="439B94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（一）上述表述中甲方（委托方）指南方电网国际贸易（广州）有限责任公司，乙方指中标的合作供应商。</w:t>
      </w:r>
    </w:p>
    <w:p w14:paraId="4D94F1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（二）本规范书及所列附件与采购公告及其附件具有同等 法律效力。</w:t>
      </w:r>
    </w:p>
    <w:p w14:paraId="46ED3E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（三）双方承诺在履约过程中严格遵守廉洁规定，杜绝任何形式的腐败、贿赂及不正当利益输送行为。</w:t>
      </w:r>
    </w:p>
    <w:p w14:paraId="0922F4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（四）保密规定：任何一方不得未经许可披露或使用对方未公开信息，或将有关信息用于非本次项目合作范围的其他用途，泄密方须赔偿一切损失且守约方有权解约。</w:t>
      </w:r>
    </w:p>
    <w:p w14:paraId="539D70D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46C1F6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附件：1.报价函</w:t>
      </w:r>
    </w:p>
    <w:p w14:paraId="00BFEF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2.委托书</w:t>
      </w:r>
    </w:p>
    <w:p w14:paraId="4CCCD95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6DACEEA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4E12F16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0DBDCB7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31FB3BF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4613098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36C4B9F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0C64001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08ED1E49">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附件1：</w:t>
      </w:r>
    </w:p>
    <w:p w14:paraId="63E8E28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Arial"/>
          <w:b w:val="0"/>
          <w:bCs w:val="0"/>
          <w:color w:val="000000"/>
          <w:position w:val="12"/>
          <w:sz w:val="28"/>
          <w:szCs w:val="28"/>
          <w:highlight w:val="none"/>
          <w:lang w:eastAsia="zh-CN"/>
        </w:rPr>
      </w:pPr>
    </w:p>
    <w:p w14:paraId="350847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Arial"/>
          <w:b w:val="0"/>
          <w:bCs w:val="0"/>
          <w:color w:val="000000"/>
          <w:position w:val="12"/>
          <w:sz w:val="28"/>
          <w:szCs w:val="28"/>
          <w:highlight w:val="none"/>
          <w:lang w:val="en-US" w:eastAsia="zh-CN"/>
        </w:rPr>
      </w:pPr>
      <w:r>
        <w:rPr>
          <w:rFonts w:hint="eastAsia" w:ascii="黑体" w:hAnsi="黑体" w:eastAsia="黑体" w:cs="Arial"/>
          <w:b w:val="0"/>
          <w:bCs w:val="0"/>
          <w:color w:val="000000"/>
          <w:position w:val="12"/>
          <w:sz w:val="28"/>
          <w:szCs w:val="28"/>
          <w:highlight w:val="none"/>
          <w:lang w:eastAsia="zh-CN"/>
        </w:rPr>
        <w:t>南方电网国际贸易（广州）有限责任公司</w:t>
      </w:r>
      <w:r>
        <w:rPr>
          <w:rFonts w:hint="eastAsia" w:ascii="黑体" w:hAnsi="黑体" w:eastAsia="黑体" w:cs="Arial"/>
          <w:b w:val="0"/>
          <w:bCs w:val="0"/>
          <w:color w:val="000000"/>
          <w:position w:val="12"/>
          <w:sz w:val="28"/>
          <w:szCs w:val="28"/>
          <w:highlight w:val="none"/>
          <w:lang w:val="en-US" w:eastAsia="zh-CN"/>
        </w:rPr>
        <w:t>2025-2026年商事</w:t>
      </w:r>
    </w:p>
    <w:p w14:paraId="7BD1AD0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Arial"/>
          <w:b w:val="0"/>
          <w:bCs w:val="0"/>
          <w:color w:val="000000"/>
          <w:position w:val="12"/>
          <w:sz w:val="28"/>
          <w:szCs w:val="28"/>
          <w:highlight w:val="none"/>
        </w:rPr>
      </w:pPr>
      <w:r>
        <w:rPr>
          <w:rFonts w:hint="eastAsia" w:ascii="黑体" w:hAnsi="黑体" w:eastAsia="黑体" w:cs="Arial"/>
          <w:b w:val="0"/>
          <w:bCs w:val="0"/>
          <w:color w:val="000000"/>
          <w:position w:val="12"/>
          <w:sz w:val="28"/>
          <w:szCs w:val="28"/>
          <w:highlight w:val="none"/>
          <w:lang w:val="en-US" w:eastAsia="zh-CN"/>
        </w:rPr>
        <w:t>变更（备案）登记代办服务零星采购项目</w:t>
      </w:r>
      <w:r>
        <w:rPr>
          <w:rFonts w:hint="eastAsia" w:ascii="黑体" w:hAnsi="黑体" w:eastAsia="黑体" w:cs="Arial"/>
          <w:b w:val="0"/>
          <w:bCs w:val="0"/>
          <w:color w:val="000000"/>
          <w:position w:val="12"/>
          <w:sz w:val="28"/>
          <w:szCs w:val="28"/>
          <w:highlight w:val="none"/>
        </w:rPr>
        <w:t>报价函</w:t>
      </w:r>
    </w:p>
    <w:p w14:paraId="448FBFC7">
      <w:pPr>
        <w:rPr>
          <w:rFonts w:hint="eastAsia" w:ascii="宋体" w:hAnsi="宋体"/>
          <w:sz w:val="24"/>
          <w:highlight w:val="none"/>
        </w:rPr>
      </w:pPr>
    </w:p>
    <w:p w14:paraId="477542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sz w:val="24"/>
          <w:highlight w:val="none"/>
        </w:rPr>
      </w:pPr>
      <w:r>
        <w:rPr>
          <w:rFonts w:hint="eastAsia" w:ascii="宋体" w:hAnsi="宋体"/>
          <w:sz w:val="24"/>
          <w:highlight w:val="none"/>
        </w:rPr>
        <w:t>南方电网国际</w:t>
      </w:r>
      <w:r>
        <w:rPr>
          <w:rFonts w:hint="eastAsia" w:ascii="宋体" w:hAnsi="宋体"/>
          <w:sz w:val="24"/>
          <w:highlight w:val="none"/>
          <w:lang w:eastAsia="zh-CN"/>
        </w:rPr>
        <w:t>贸易（广州）</w:t>
      </w:r>
      <w:r>
        <w:rPr>
          <w:rFonts w:hint="eastAsia" w:ascii="宋体" w:hAnsi="宋体"/>
          <w:sz w:val="24"/>
          <w:highlight w:val="none"/>
        </w:rPr>
        <w:t>有限责任公司：</w:t>
      </w:r>
    </w:p>
    <w:p w14:paraId="0392FAF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highlight w:val="none"/>
          <w:lang w:val="en-US" w:eastAsia="zh-CN"/>
        </w:rPr>
      </w:pPr>
      <w:r>
        <w:rPr>
          <w:rFonts w:hint="eastAsia" w:ascii="宋体" w:hAnsi="宋体"/>
          <w:sz w:val="24"/>
          <w:highlight w:val="none"/>
        </w:rPr>
        <w:t>我</w:t>
      </w:r>
      <w:r>
        <w:rPr>
          <w:rFonts w:hint="eastAsia" w:ascii="宋体" w:hAnsi="宋体"/>
          <w:sz w:val="24"/>
          <w:highlight w:val="none"/>
          <w:lang w:val="en-US" w:eastAsia="zh-CN"/>
        </w:rPr>
        <w:t>公司</w:t>
      </w:r>
      <w:r>
        <w:rPr>
          <w:rFonts w:hint="eastAsia" w:ascii="宋体" w:hAnsi="宋体"/>
          <w:sz w:val="24"/>
          <w:highlight w:val="none"/>
        </w:rPr>
        <w:t>收到《</w:t>
      </w:r>
      <w:r>
        <w:rPr>
          <w:rFonts w:hint="eastAsia" w:ascii="宋体" w:hAnsi="宋体"/>
          <w:sz w:val="24"/>
          <w:highlight w:val="none"/>
          <w:lang w:eastAsia="zh-CN"/>
        </w:rPr>
        <w:t>南方电网国际贸易（广州）有限责任公司</w:t>
      </w:r>
      <w:r>
        <w:rPr>
          <w:rFonts w:hint="eastAsia" w:ascii="宋体" w:hAnsi="宋体"/>
          <w:sz w:val="24"/>
          <w:highlight w:val="none"/>
          <w:lang w:val="en-US" w:eastAsia="zh-CN"/>
        </w:rPr>
        <w:t>2025-2026年</w:t>
      </w:r>
      <w:r>
        <w:rPr>
          <w:rFonts w:ascii="宋体" w:hAnsi="宋体" w:eastAsia="宋体" w:cs="宋体"/>
          <w:sz w:val="24"/>
          <w:szCs w:val="24"/>
          <w:highlight w:val="none"/>
        </w:rPr>
        <w:t>商事变更（备案）登记代办服务零星采购项目</w:t>
      </w:r>
      <w:r>
        <w:rPr>
          <w:rFonts w:hint="eastAsia" w:ascii="宋体" w:hAnsi="宋体"/>
          <w:sz w:val="24"/>
          <w:highlight w:val="none"/>
        </w:rPr>
        <w:t>》</w:t>
      </w:r>
      <w:r>
        <w:rPr>
          <w:rFonts w:hint="eastAsia" w:ascii="宋体" w:hAnsi="宋体"/>
          <w:sz w:val="24"/>
          <w:highlight w:val="none"/>
          <w:lang w:val="en-US" w:eastAsia="zh-CN"/>
        </w:rPr>
        <w:t>零星采购公告及附件</w:t>
      </w:r>
      <w:r>
        <w:rPr>
          <w:rFonts w:hint="eastAsia" w:ascii="宋体" w:hAnsi="宋体"/>
          <w:sz w:val="24"/>
          <w:highlight w:val="none"/>
          <w:lang w:eastAsia="zh-CN"/>
        </w:rPr>
        <w:t>，</w:t>
      </w:r>
      <w:r>
        <w:rPr>
          <w:rFonts w:hint="eastAsia" w:ascii="宋体" w:hAnsi="宋体"/>
          <w:sz w:val="24"/>
          <w:highlight w:val="none"/>
        </w:rPr>
        <w:t>完全清楚该项目的内容和相关要求，并同意参加报价。经研究，我</w:t>
      </w:r>
      <w:r>
        <w:rPr>
          <w:rFonts w:hint="eastAsia" w:ascii="宋体" w:hAnsi="宋体"/>
          <w:sz w:val="24"/>
          <w:highlight w:val="none"/>
          <w:lang w:eastAsia="zh-CN"/>
        </w:rPr>
        <w:t>公司</w:t>
      </w:r>
      <w:r>
        <w:rPr>
          <w:rFonts w:hint="eastAsia" w:ascii="宋体" w:hAnsi="宋体"/>
          <w:sz w:val="24"/>
          <w:highlight w:val="none"/>
        </w:rPr>
        <w:t>愿以人民币￥</w:t>
      </w:r>
      <w:r>
        <w:rPr>
          <w:rFonts w:hint="eastAsia" w:ascii="宋体" w:hAnsi="宋体"/>
          <w:sz w:val="24"/>
          <w:highlight w:val="none"/>
          <w:u w:val="single"/>
        </w:rPr>
        <w:t xml:space="preserve">      </w:t>
      </w:r>
      <w:r>
        <w:rPr>
          <w:rFonts w:hint="eastAsia" w:ascii="宋体" w:hAnsi="宋体"/>
          <w:sz w:val="24"/>
          <w:highlight w:val="none"/>
        </w:rPr>
        <w:t>元（</w:t>
      </w:r>
      <w:r>
        <w:rPr>
          <w:rFonts w:hint="eastAsia" w:ascii="宋体" w:hAnsi="宋体"/>
          <w:sz w:val="24"/>
          <w:highlight w:val="none"/>
          <w:lang w:val="en-US" w:eastAsia="zh-CN"/>
        </w:rPr>
        <w:t>大写为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 元）的</w:t>
      </w:r>
      <w:r>
        <w:rPr>
          <w:rFonts w:hint="eastAsia" w:ascii="宋体" w:hAnsi="宋体"/>
          <w:sz w:val="24"/>
          <w:highlight w:val="none"/>
          <w:lang w:val="en-US" w:eastAsia="zh-CN"/>
        </w:rPr>
        <w:t>含税单价（每次委托的价格），</w:t>
      </w:r>
      <w:r>
        <w:rPr>
          <w:rFonts w:hint="eastAsia" w:ascii="宋体" w:hAnsi="宋体"/>
          <w:sz w:val="24"/>
          <w:highlight w:val="none"/>
        </w:rPr>
        <w:t>按要求的内容实施该项目</w:t>
      </w:r>
      <w:r>
        <w:rPr>
          <w:rFonts w:hint="eastAsia" w:ascii="宋体" w:hAnsi="宋体"/>
          <w:sz w:val="24"/>
          <w:highlight w:val="none"/>
          <w:lang w:eastAsia="zh-CN"/>
        </w:rPr>
        <w:t>。</w:t>
      </w:r>
      <w:r>
        <w:rPr>
          <w:rFonts w:hint="eastAsia" w:ascii="宋体" w:hAnsi="宋体"/>
          <w:sz w:val="24"/>
          <w:highlight w:val="none"/>
          <w:lang w:val="en-US" w:eastAsia="zh-CN"/>
        </w:rPr>
        <w:t>我方为执行本项目所发生的一切费用均已包含在报价中</w:t>
      </w:r>
      <w:r>
        <w:rPr>
          <w:rFonts w:hint="eastAsia" w:ascii="宋体" w:hAnsi="宋体"/>
          <w:sz w:val="24"/>
          <w:highlight w:val="none"/>
        </w:rPr>
        <w:t>。</w:t>
      </w:r>
      <w:r>
        <w:rPr>
          <w:rFonts w:hint="eastAsia" w:ascii="宋体" w:hAnsi="宋体"/>
          <w:sz w:val="24"/>
          <w:highlight w:val="none"/>
          <w:lang w:val="en-US" w:eastAsia="zh-CN"/>
        </w:rPr>
        <w:t>我公司承诺所提供的服务不涉及知识产权纠纷，若出现任何知识产权问题，由我方担全部责任。</w:t>
      </w:r>
    </w:p>
    <w:p w14:paraId="0F29FCA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 xml:space="preserve">     </w:t>
      </w:r>
    </w:p>
    <w:p w14:paraId="46DFA53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highlight w:val="none"/>
          <w:lang w:val="en-US" w:eastAsia="zh-CN"/>
        </w:rPr>
      </w:pPr>
    </w:p>
    <w:p w14:paraId="51FC444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3600" w:firstLineChars="1500"/>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4"/>
          <w:szCs w:val="24"/>
          <w:highlight w:val="none"/>
          <w:lang w:val="en-US" w:eastAsia="zh-CN"/>
        </w:rPr>
        <w:t>报价单位（盖章）：</w:t>
      </w:r>
    </w:p>
    <w:p w14:paraId="6E62B7C1">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exact"/>
        <w:ind w:firstLine="3600" w:firstLineChars="1500"/>
        <w:textAlignment w:val="auto"/>
        <w:rPr>
          <w:rFonts w:hint="default" w:ascii="仿宋_GB2312" w:hAnsi="仿宋_GB2312" w:eastAsia="仿宋_GB2312" w:cs="仿宋_GB2312"/>
          <w:sz w:val="32"/>
          <w:szCs w:val="32"/>
          <w:highlight w:val="none"/>
          <w:lang w:val="en-US" w:eastAsia="zh-CN"/>
        </w:rPr>
      </w:pPr>
      <w:r>
        <w:rPr>
          <w:rFonts w:hint="eastAsia" w:asciiTheme="minorEastAsia" w:hAnsiTheme="minorEastAsia" w:eastAsiaTheme="minorEastAsia" w:cstheme="minorEastAsia"/>
          <w:sz w:val="24"/>
          <w:szCs w:val="24"/>
          <w:highlight w:val="none"/>
          <w:lang w:val="en-US" w:eastAsia="zh-CN"/>
        </w:rPr>
        <w:t>时    间：      年</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   月</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   日</w:t>
      </w:r>
    </w:p>
    <w:p w14:paraId="7420D50C">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sz w:val="32"/>
          <w:szCs w:val="32"/>
          <w:highlight w:val="none"/>
          <w:lang w:val="en-US" w:eastAsia="zh-CN"/>
        </w:rPr>
      </w:pPr>
    </w:p>
    <w:p w14:paraId="61528D7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1DC8C6F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762D8CE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6252A2B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7CE638D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22B144B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0ED184D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3435760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2062EAA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30E31E0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76BEA2B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14:paraId="71D5ECD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附件2：</w:t>
      </w:r>
    </w:p>
    <w:p w14:paraId="457E60B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委托书</w:t>
      </w:r>
    </w:p>
    <w:p w14:paraId="6430C746">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highlight w:val="none"/>
          <w:lang w:val="en-US" w:eastAsia="zh-CN"/>
        </w:rPr>
      </w:pPr>
    </w:p>
    <w:p w14:paraId="60EC51E0">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订单编号：</w:t>
      </w:r>
      <w:r>
        <w:rPr>
          <w:rFonts w:hint="eastAsia" w:asciiTheme="minorEastAsia" w:hAnsiTheme="minorEastAsia" w:cstheme="minorEastAsia"/>
          <w:i/>
          <w:iCs/>
          <w:sz w:val="21"/>
          <w:szCs w:val="21"/>
          <w:highlight w:val="none"/>
          <w:lang w:val="en-US" w:eastAsia="zh-CN"/>
        </w:rPr>
        <w:t>以</w:t>
      </w:r>
      <w:r>
        <w:rPr>
          <w:rFonts w:hint="eastAsia" w:asciiTheme="minorEastAsia" w:hAnsiTheme="minorEastAsia" w:eastAsiaTheme="minorEastAsia" w:cstheme="minorEastAsia"/>
          <w:i/>
          <w:iCs/>
          <w:sz w:val="21"/>
          <w:szCs w:val="21"/>
          <w:highlight w:val="none"/>
          <w:lang w:val="en-US" w:eastAsia="zh-CN"/>
        </w:rPr>
        <w:t>填写委</w:t>
      </w:r>
      <w:bookmarkStart w:id="0" w:name="_GoBack"/>
      <w:bookmarkEnd w:id="0"/>
      <w:r>
        <w:rPr>
          <w:rFonts w:hint="eastAsia" w:asciiTheme="minorEastAsia" w:hAnsiTheme="minorEastAsia" w:eastAsiaTheme="minorEastAsia" w:cstheme="minorEastAsia"/>
          <w:i/>
          <w:iCs/>
          <w:sz w:val="21"/>
          <w:szCs w:val="21"/>
          <w:highlight w:val="none"/>
          <w:lang w:val="en-US" w:eastAsia="zh-CN"/>
        </w:rPr>
        <w:t>托书时的年月日时分数字来避免编号的重复，如202</w:t>
      </w:r>
      <w:r>
        <w:rPr>
          <w:rFonts w:hint="eastAsia" w:asciiTheme="minorEastAsia" w:hAnsiTheme="minorEastAsia" w:cstheme="minorEastAsia"/>
          <w:i/>
          <w:iCs/>
          <w:sz w:val="21"/>
          <w:szCs w:val="21"/>
          <w:highlight w:val="none"/>
          <w:lang w:val="en-US" w:eastAsia="zh-CN"/>
        </w:rPr>
        <w:t>5</w:t>
      </w:r>
      <w:r>
        <w:rPr>
          <w:rFonts w:hint="eastAsia" w:asciiTheme="minorEastAsia" w:hAnsiTheme="minorEastAsia" w:eastAsiaTheme="minorEastAsia" w:cstheme="minorEastAsia"/>
          <w:i/>
          <w:iCs/>
          <w:sz w:val="21"/>
          <w:szCs w:val="21"/>
          <w:highlight w:val="none"/>
          <w:lang w:val="en-US" w:eastAsia="zh-CN"/>
        </w:rPr>
        <w:t>0</w:t>
      </w:r>
      <w:r>
        <w:rPr>
          <w:rFonts w:hint="eastAsia" w:asciiTheme="minorEastAsia" w:hAnsiTheme="minorEastAsia" w:cstheme="minorEastAsia"/>
          <w:i/>
          <w:iCs/>
          <w:sz w:val="21"/>
          <w:szCs w:val="21"/>
          <w:highlight w:val="none"/>
          <w:lang w:val="en-US" w:eastAsia="zh-CN"/>
        </w:rPr>
        <w:t>814</w:t>
      </w:r>
      <w:r>
        <w:rPr>
          <w:rFonts w:hint="eastAsia" w:asciiTheme="minorEastAsia" w:hAnsiTheme="minorEastAsia" w:eastAsiaTheme="minorEastAsia" w:cstheme="minorEastAsia"/>
          <w:i/>
          <w:iCs/>
          <w:sz w:val="21"/>
          <w:szCs w:val="21"/>
          <w:highlight w:val="none"/>
          <w:lang w:val="en-US" w:eastAsia="zh-CN"/>
        </w:rPr>
        <w:t>1450</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9"/>
        <w:gridCol w:w="1654"/>
        <w:gridCol w:w="1840"/>
        <w:gridCol w:w="2172"/>
        <w:gridCol w:w="1054"/>
      </w:tblGrid>
      <w:tr w14:paraId="275C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055" w:type="pct"/>
            <w:vAlign w:val="center"/>
          </w:tcPr>
          <w:p w14:paraId="6FD1C9C3">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订单时间</w:t>
            </w:r>
          </w:p>
        </w:tc>
        <w:tc>
          <w:tcPr>
            <w:tcW w:w="970" w:type="pct"/>
            <w:vAlign w:val="center"/>
          </w:tcPr>
          <w:p w14:paraId="4FA9D895">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服务项目</w:t>
            </w:r>
          </w:p>
        </w:tc>
        <w:tc>
          <w:tcPr>
            <w:tcW w:w="1079" w:type="pct"/>
            <w:vAlign w:val="center"/>
          </w:tcPr>
          <w:p w14:paraId="473A97F8">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类别</w:t>
            </w:r>
          </w:p>
        </w:tc>
        <w:tc>
          <w:tcPr>
            <w:tcW w:w="1274" w:type="pct"/>
            <w:vAlign w:val="center"/>
          </w:tcPr>
          <w:p w14:paraId="55035D34">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完成日期</w:t>
            </w:r>
          </w:p>
        </w:tc>
        <w:tc>
          <w:tcPr>
            <w:tcW w:w="618" w:type="pct"/>
            <w:vAlign w:val="center"/>
          </w:tcPr>
          <w:p w14:paraId="159E7A73">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备注</w:t>
            </w:r>
          </w:p>
        </w:tc>
      </w:tr>
      <w:tr w14:paraId="3BFD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trPr>
        <w:tc>
          <w:tcPr>
            <w:tcW w:w="1055" w:type="pct"/>
            <w:vAlign w:val="center"/>
          </w:tcPr>
          <w:p w14:paraId="2E376F0A">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i/>
                <w:iCs/>
                <w:sz w:val="21"/>
                <w:szCs w:val="21"/>
                <w:highlight w:val="none"/>
                <w:vertAlign w:val="baseline"/>
                <w:lang w:val="en-US" w:eastAsia="zh-CN"/>
              </w:rPr>
              <w:t>20XX年X月X日</w:t>
            </w:r>
          </w:p>
        </w:tc>
        <w:tc>
          <w:tcPr>
            <w:tcW w:w="970" w:type="pct"/>
            <w:vAlign w:val="center"/>
          </w:tcPr>
          <w:p w14:paraId="67881A92">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i/>
                <w:iCs/>
                <w:sz w:val="21"/>
                <w:szCs w:val="21"/>
                <w:highlight w:val="none"/>
                <w:vertAlign w:val="baseline"/>
                <w:lang w:val="en-US" w:eastAsia="zh-CN"/>
              </w:rPr>
            </w:pPr>
          </w:p>
        </w:tc>
        <w:tc>
          <w:tcPr>
            <w:tcW w:w="1079" w:type="pct"/>
            <w:vAlign w:val="center"/>
          </w:tcPr>
          <w:p w14:paraId="13435DBB">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cstheme="minorEastAsia"/>
                <w:i/>
                <w:iCs/>
                <w:sz w:val="21"/>
                <w:szCs w:val="21"/>
                <w:highlight w:val="none"/>
                <w:vertAlign w:val="baseline"/>
                <w:lang w:val="en-US" w:eastAsia="zh-CN"/>
              </w:rPr>
            </w:pPr>
          </w:p>
        </w:tc>
        <w:tc>
          <w:tcPr>
            <w:tcW w:w="1274" w:type="pct"/>
          </w:tcPr>
          <w:p w14:paraId="75533E8D">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sz w:val="21"/>
                <w:szCs w:val="21"/>
                <w:highlight w:val="none"/>
                <w:vertAlign w:val="baseline"/>
                <w:lang w:val="en-US" w:eastAsia="zh-CN"/>
              </w:rPr>
            </w:pPr>
          </w:p>
        </w:tc>
        <w:tc>
          <w:tcPr>
            <w:tcW w:w="618" w:type="pct"/>
          </w:tcPr>
          <w:p w14:paraId="67C25AA5">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sz w:val="21"/>
                <w:szCs w:val="21"/>
                <w:highlight w:val="none"/>
                <w:vertAlign w:val="baseline"/>
                <w:lang w:val="en-US" w:eastAsia="zh-CN"/>
              </w:rPr>
            </w:pPr>
          </w:p>
        </w:tc>
      </w:tr>
    </w:tbl>
    <w:p w14:paraId="566CE97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甲方（盖章）：                              乙方（盖章）：</w:t>
      </w:r>
    </w:p>
    <w:p w14:paraId="6AD7271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highlight w:val="none"/>
        </w:rPr>
      </w:pPr>
      <w:r>
        <w:rPr>
          <w:rFonts w:hint="eastAsia" w:ascii="仿宋_GB2312" w:hAnsi="仿宋_GB2312" w:eastAsia="仿宋_GB2312" w:cs="仿宋_GB2312"/>
          <w:sz w:val="24"/>
          <w:szCs w:val="24"/>
          <w:highlight w:val="none"/>
          <w:lang w:val="en-US" w:eastAsia="zh-CN"/>
        </w:rPr>
        <w:t>联系人：                                    联系人：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8F397B"/>
    <w:multiLevelType w:val="singleLevel"/>
    <w:tmpl w:val="1F8F397B"/>
    <w:lvl w:ilvl="0" w:tentative="0">
      <w:start w:val="2"/>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5ZTA3NWJjMGVlYmY5ODhkMjQ1NmU2MWQwNmZjZjQifQ=="/>
  </w:docVars>
  <w:rsids>
    <w:rsidRoot w:val="00000000"/>
    <w:rsid w:val="000B498E"/>
    <w:rsid w:val="00134F66"/>
    <w:rsid w:val="00202EC6"/>
    <w:rsid w:val="002F1E5B"/>
    <w:rsid w:val="00305CE7"/>
    <w:rsid w:val="003F7EF7"/>
    <w:rsid w:val="004E4C8E"/>
    <w:rsid w:val="00571D1B"/>
    <w:rsid w:val="007C1999"/>
    <w:rsid w:val="00AF01AB"/>
    <w:rsid w:val="00B14A99"/>
    <w:rsid w:val="00D34015"/>
    <w:rsid w:val="010A08C5"/>
    <w:rsid w:val="01607FCF"/>
    <w:rsid w:val="01635B68"/>
    <w:rsid w:val="0170606B"/>
    <w:rsid w:val="01B86B53"/>
    <w:rsid w:val="01C744FB"/>
    <w:rsid w:val="01F462C4"/>
    <w:rsid w:val="01FA01CD"/>
    <w:rsid w:val="02013440"/>
    <w:rsid w:val="02021D56"/>
    <w:rsid w:val="02102371"/>
    <w:rsid w:val="02223910"/>
    <w:rsid w:val="025517E0"/>
    <w:rsid w:val="025C49EE"/>
    <w:rsid w:val="026F3678"/>
    <w:rsid w:val="029B7D56"/>
    <w:rsid w:val="02A0095B"/>
    <w:rsid w:val="02A42BE4"/>
    <w:rsid w:val="02BE598D"/>
    <w:rsid w:val="02EE64DC"/>
    <w:rsid w:val="02FE20CD"/>
    <w:rsid w:val="036761A6"/>
    <w:rsid w:val="03701033"/>
    <w:rsid w:val="038C185D"/>
    <w:rsid w:val="03913766"/>
    <w:rsid w:val="039659F0"/>
    <w:rsid w:val="03B2751E"/>
    <w:rsid w:val="03D816BF"/>
    <w:rsid w:val="03EE1902"/>
    <w:rsid w:val="03F6348B"/>
    <w:rsid w:val="03FF761E"/>
    <w:rsid w:val="040205A2"/>
    <w:rsid w:val="042C3965"/>
    <w:rsid w:val="042C71E8"/>
    <w:rsid w:val="045647A9"/>
    <w:rsid w:val="04633ABF"/>
    <w:rsid w:val="04993F99"/>
    <w:rsid w:val="049A1A1A"/>
    <w:rsid w:val="050A5551"/>
    <w:rsid w:val="052A3888"/>
    <w:rsid w:val="055C13E9"/>
    <w:rsid w:val="05713FFC"/>
    <w:rsid w:val="05883C21"/>
    <w:rsid w:val="05965135"/>
    <w:rsid w:val="05D07899"/>
    <w:rsid w:val="05E661B9"/>
    <w:rsid w:val="05F17DCE"/>
    <w:rsid w:val="06343D3A"/>
    <w:rsid w:val="06611386"/>
    <w:rsid w:val="06A84CE1"/>
    <w:rsid w:val="06BA3208"/>
    <w:rsid w:val="06E3065B"/>
    <w:rsid w:val="075F5A26"/>
    <w:rsid w:val="076631B2"/>
    <w:rsid w:val="078E2CF2"/>
    <w:rsid w:val="078E5270"/>
    <w:rsid w:val="07C531CC"/>
    <w:rsid w:val="07E76C04"/>
    <w:rsid w:val="07F45F69"/>
    <w:rsid w:val="07F74CA0"/>
    <w:rsid w:val="08315941"/>
    <w:rsid w:val="088E0696"/>
    <w:rsid w:val="08A076B7"/>
    <w:rsid w:val="08AA4743"/>
    <w:rsid w:val="08AB21C5"/>
    <w:rsid w:val="08BA3B8E"/>
    <w:rsid w:val="08C565F2"/>
    <w:rsid w:val="08D25907"/>
    <w:rsid w:val="090A12E5"/>
    <w:rsid w:val="092B5F96"/>
    <w:rsid w:val="0984572B"/>
    <w:rsid w:val="098D27B7"/>
    <w:rsid w:val="098E3ABC"/>
    <w:rsid w:val="09DC163D"/>
    <w:rsid w:val="09E15AC5"/>
    <w:rsid w:val="09E27CC3"/>
    <w:rsid w:val="09EB2B51"/>
    <w:rsid w:val="0A010578"/>
    <w:rsid w:val="0A286239"/>
    <w:rsid w:val="0A67379F"/>
    <w:rsid w:val="0AB944A3"/>
    <w:rsid w:val="0AC30636"/>
    <w:rsid w:val="0B57692B"/>
    <w:rsid w:val="0B834E1E"/>
    <w:rsid w:val="0B8F0C83"/>
    <w:rsid w:val="0B973E91"/>
    <w:rsid w:val="0BBC40D1"/>
    <w:rsid w:val="0BE1300C"/>
    <w:rsid w:val="0BF17A23"/>
    <w:rsid w:val="0C442449"/>
    <w:rsid w:val="0C5032C0"/>
    <w:rsid w:val="0C557747"/>
    <w:rsid w:val="0C7334CF"/>
    <w:rsid w:val="0C795E48"/>
    <w:rsid w:val="0C9040A9"/>
    <w:rsid w:val="0CA04344"/>
    <w:rsid w:val="0D001E0B"/>
    <w:rsid w:val="0D280DA5"/>
    <w:rsid w:val="0D646E08"/>
    <w:rsid w:val="0D6E5C96"/>
    <w:rsid w:val="0D706F9B"/>
    <w:rsid w:val="0D8039B2"/>
    <w:rsid w:val="0DD46CBF"/>
    <w:rsid w:val="0DD856C5"/>
    <w:rsid w:val="0E3521DC"/>
    <w:rsid w:val="0E4C4ECA"/>
    <w:rsid w:val="0E63718C"/>
    <w:rsid w:val="0E891C66"/>
    <w:rsid w:val="0EAF071F"/>
    <w:rsid w:val="0EE24820"/>
    <w:rsid w:val="0F183AD3"/>
    <w:rsid w:val="0F235963"/>
    <w:rsid w:val="0F30565D"/>
    <w:rsid w:val="0F42154F"/>
    <w:rsid w:val="0FBD2063"/>
    <w:rsid w:val="0FE02217"/>
    <w:rsid w:val="1010405A"/>
    <w:rsid w:val="1023528A"/>
    <w:rsid w:val="102B6E13"/>
    <w:rsid w:val="10526CD3"/>
    <w:rsid w:val="10994EC9"/>
    <w:rsid w:val="10A15B58"/>
    <w:rsid w:val="10E16942"/>
    <w:rsid w:val="10F2465E"/>
    <w:rsid w:val="11003973"/>
    <w:rsid w:val="112934B3"/>
    <w:rsid w:val="11BC3D26"/>
    <w:rsid w:val="11CB0ABE"/>
    <w:rsid w:val="11DC45DB"/>
    <w:rsid w:val="11EA5AEF"/>
    <w:rsid w:val="120E02AD"/>
    <w:rsid w:val="123A23F6"/>
    <w:rsid w:val="128D43FF"/>
    <w:rsid w:val="12AE23B5"/>
    <w:rsid w:val="12F572A6"/>
    <w:rsid w:val="134F66BB"/>
    <w:rsid w:val="13522EC3"/>
    <w:rsid w:val="13596FCB"/>
    <w:rsid w:val="135A02D0"/>
    <w:rsid w:val="137E3987"/>
    <w:rsid w:val="138C2C9D"/>
    <w:rsid w:val="13D05D10"/>
    <w:rsid w:val="13D77899"/>
    <w:rsid w:val="13E17B66"/>
    <w:rsid w:val="14214815"/>
    <w:rsid w:val="1422483F"/>
    <w:rsid w:val="142B2BA6"/>
    <w:rsid w:val="144F625E"/>
    <w:rsid w:val="14542823"/>
    <w:rsid w:val="14AF1AFB"/>
    <w:rsid w:val="14C3401F"/>
    <w:rsid w:val="155A7A15"/>
    <w:rsid w:val="155C679B"/>
    <w:rsid w:val="157430DC"/>
    <w:rsid w:val="15E056F0"/>
    <w:rsid w:val="15E82AFC"/>
    <w:rsid w:val="16301FF7"/>
    <w:rsid w:val="164C2821"/>
    <w:rsid w:val="16547C2D"/>
    <w:rsid w:val="16980722"/>
    <w:rsid w:val="16AB3EBF"/>
    <w:rsid w:val="16B40F4B"/>
    <w:rsid w:val="16CA6972"/>
    <w:rsid w:val="16D01B7A"/>
    <w:rsid w:val="16E14399"/>
    <w:rsid w:val="1703454E"/>
    <w:rsid w:val="1720607C"/>
    <w:rsid w:val="17267F85"/>
    <w:rsid w:val="174F49CD"/>
    <w:rsid w:val="176E3BFD"/>
    <w:rsid w:val="1783031F"/>
    <w:rsid w:val="17B907F9"/>
    <w:rsid w:val="17CA4418"/>
    <w:rsid w:val="180169EF"/>
    <w:rsid w:val="184F676E"/>
    <w:rsid w:val="18501FF1"/>
    <w:rsid w:val="18702526"/>
    <w:rsid w:val="187953B4"/>
    <w:rsid w:val="187E7B40"/>
    <w:rsid w:val="188A4C9E"/>
    <w:rsid w:val="18C26AAD"/>
    <w:rsid w:val="18D731CF"/>
    <w:rsid w:val="19360FEA"/>
    <w:rsid w:val="1953639C"/>
    <w:rsid w:val="196C36C2"/>
    <w:rsid w:val="19782D58"/>
    <w:rsid w:val="1986426C"/>
    <w:rsid w:val="19A2611B"/>
    <w:rsid w:val="19AF5431"/>
    <w:rsid w:val="19C41B53"/>
    <w:rsid w:val="19D133E7"/>
    <w:rsid w:val="1A1D12E8"/>
    <w:rsid w:val="1A20226D"/>
    <w:rsid w:val="1A3A7593"/>
    <w:rsid w:val="1A7673F8"/>
    <w:rsid w:val="1A877692"/>
    <w:rsid w:val="1A905DA4"/>
    <w:rsid w:val="1B455918"/>
    <w:rsid w:val="1B633B7D"/>
    <w:rsid w:val="1BAD1FB6"/>
    <w:rsid w:val="1BC5039F"/>
    <w:rsid w:val="1BEA14D8"/>
    <w:rsid w:val="1BEC49DB"/>
    <w:rsid w:val="1C57790E"/>
    <w:rsid w:val="1C931CF1"/>
    <w:rsid w:val="1CB26D23"/>
    <w:rsid w:val="1CE7177B"/>
    <w:rsid w:val="1D5A6237"/>
    <w:rsid w:val="1D725ADC"/>
    <w:rsid w:val="1D8A64F7"/>
    <w:rsid w:val="1D951D1C"/>
    <w:rsid w:val="1DA76336"/>
    <w:rsid w:val="1DAA26B3"/>
    <w:rsid w:val="1DDC550B"/>
    <w:rsid w:val="1DFE0F43"/>
    <w:rsid w:val="1E1665EA"/>
    <w:rsid w:val="1E264686"/>
    <w:rsid w:val="1E2C078D"/>
    <w:rsid w:val="1E330118"/>
    <w:rsid w:val="1E4303B3"/>
    <w:rsid w:val="1E6750EF"/>
    <w:rsid w:val="1E81151C"/>
    <w:rsid w:val="1E815C99"/>
    <w:rsid w:val="1E931436"/>
    <w:rsid w:val="1F240D25"/>
    <w:rsid w:val="1F4D1EEA"/>
    <w:rsid w:val="1F8D4ED2"/>
    <w:rsid w:val="1FA173F5"/>
    <w:rsid w:val="1FA67FFA"/>
    <w:rsid w:val="1FAC1F03"/>
    <w:rsid w:val="1FD552C6"/>
    <w:rsid w:val="1FD7404C"/>
    <w:rsid w:val="1FDE39D7"/>
    <w:rsid w:val="1FE47ADF"/>
    <w:rsid w:val="200D0CA3"/>
    <w:rsid w:val="20101C28"/>
    <w:rsid w:val="201A2537"/>
    <w:rsid w:val="204C400B"/>
    <w:rsid w:val="207109C7"/>
    <w:rsid w:val="20A73113"/>
    <w:rsid w:val="20C96E58"/>
    <w:rsid w:val="20DF487F"/>
    <w:rsid w:val="21270BF7"/>
    <w:rsid w:val="215D5409"/>
    <w:rsid w:val="216F5067"/>
    <w:rsid w:val="21812D83"/>
    <w:rsid w:val="21831B09"/>
    <w:rsid w:val="21A37E40"/>
    <w:rsid w:val="21D96C95"/>
    <w:rsid w:val="2216237D"/>
    <w:rsid w:val="2240793E"/>
    <w:rsid w:val="22444146"/>
    <w:rsid w:val="226A1E07"/>
    <w:rsid w:val="228A48BA"/>
    <w:rsid w:val="22AB4DEF"/>
    <w:rsid w:val="22D94639"/>
    <w:rsid w:val="22FD3574"/>
    <w:rsid w:val="23106D12"/>
    <w:rsid w:val="23563364"/>
    <w:rsid w:val="237A63C1"/>
    <w:rsid w:val="23AD7E95"/>
    <w:rsid w:val="23C16B35"/>
    <w:rsid w:val="23EF1C03"/>
    <w:rsid w:val="23EF2784"/>
    <w:rsid w:val="241A62CA"/>
    <w:rsid w:val="24267B5E"/>
    <w:rsid w:val="24482291"/>
    <w:rsid w:val="244C6719"/>
    <w:rsid w:val="247E5FEF"/>
    <w:rsid w:val="25577ED0"/>
    <w:rsid w:val="259322B4"/>
    <w:rsid w:val="25AA1ED9"/>
    <w:rsid w:val="25C40884"/>
    <w:rsid w:val="25E85B97"/>
    <w:rsid w:val="260F767F"/>
    <w:rsid w:val="261E7C99"/>
    <w:rsid w:val="26575875"/>
    <w:rsid w:val="26A431C1"/>
    <w:rsid w:val="26B03985"/>
    <w:rsid w:val="26BC301B"/>
    <w:rsid w:val="27575417"/>
    <w:rsid w:val="27C82253"/>
    <w:rsid w:val="27D25930"/>
    <w:rsid w:val="27EF2113"/>
    <w:rsid w:val="28125B4B"/>
    <w:rsid w:val="283E1E92"/>
    <w:rsid w:val="284D7A25"/>
    <w:rsid w:val="28AD37CB"/>
    <w:rsid w:val="28DB5305"/>
    <w:rsid w:val="28E50B04"/>
    <w:rsid w:val="29346F27"/>
    <w:rsid w:val="294B6B4C"/>
    <w:rsid w:val="29502E31"/>
    <w:rsid w:val="29776717"/>
    <w:rsid w:val="298869B1"/>
    <w:rsid w:val="299327C4"/>
    <w:rsid w:val="29AD1716"/>
    <w:rsid w:val="29BA4C02"/>
    <w:rsid w:val="29D100AA"/>
    <w:rsid w:val="2A0077A5"/>
    <w:rsid w:val="2A2420B3"/>
    <w:rsid w:val="2A575D85"/>
    <w:rsid w:val="2AA22981"/>
    <w:rsid w:val="2ACB3B45"/>
    <w:rsid w:val="2AD875D8"/>
    <w:rsid w:val="2AF43684"/>
    <w:rsid w:val="2AF66B88"/>
    <w:rsid w:val="2B017B37"/>
    <w:rsid w:val="2B7037B2"/>
    <w:rsid w:val="2B735258"/>
    <w:rsid w:val="2BE46810"/>
    <w:rsid w:val="2C025DC0"/>
    <w:rsid w:val="2C2E2107"/>
    <w:rsid w:val="2C5F615A"/>
    <w:rsid w:val="2C7118F7"/>
    <w:rsid w:val="2C755355"/>
    <w:rsid w:val="2C7F4490"/>
    <w:rsid w:val="2C88731E"/>
    <w:rsid w:val="2C906929"/>
    <w:rsid w:val="2C971B37"/>
    <w:rsid w:val="2CC35E7E"/>
    <w:rsid w:val="2CDD22AB"/>
    <w:rsid w:val="2D0568E8"/>
    <w:rsid w:val="2D470656"/>
    <w:rsid w:val="2D510F65"/>
    <w:rsid w:val="2D7A7BAB"/>
    <w:rsid w:val="2D990460"/>
    <w:rsid w:val="2D9E1065"/>
    <w:rsid w:val="2DC25DA1"/>
    <w:rsid w:val="2DD76C40"/>
    <w:rsid w:val="2DF829F8"/>
    <w:rsid w:val="2E200339"/>
    <w:rsid w:val="2E2D5450"/>
    <w:rsid w:val="2E917373"/>
    <w:rsid w:val="2EC17EC2"/>
    <w:rsid w:val="2F0476B2"/>
    <w:rsid w:val="2F3A1C33"/>
    <w:rsid w:val="2F4E2FA9"/>
    <w:rsid w:val="2F652F6F"/>
    <w:rsid w:val="2F9B30A9"/>
    <w:rsid w:val="2FB20AD0"/>
    <w:rsid w:val="2FEE50B1"/>
    <w:rsid w:val="30083A5D"/>
    <w:rsid w:val="301D237D"/>
    <w:rsid w:val="303867AA"/>
    <w:rsid w:val="303E6135"/>
    <w:rsid w:val="30622E72"/>
    <w:rsid w:val="30761B12"/>
    <w:rsid w:val="30781792"/>
    <w:rsid w:val="30EC3CCF"/>
    <w:rsid w:val="310811F3"/>
    <w:rsid w:val="3110648D"/>
    <w:rsid w:val="311C22A0"/>
    <w:rsid w:val="31402488"/>
    <w:rsid w:val="314D62F2"/>
    <w:rsid w:val="31D9377A"/>
    <w:rsid w:val="31E14C72"/>
    <w:rsid w:val="31F1685C"/>
    <w:rsid w:val="31F67A05"/>
    <w:rsid w:val="323C0139"/>
    <w:rsid w:val="32584226"/>
    <w:rsid w:val="32801B67"/>
    <w:rsid w:val="3297178C"/>
    <w:rsid w:val="329E1117"/>
    <w:rsid w:val="32DD447F"/>
    <w:rsid w:val="330B754D"/>
    <w:rsid w:val="331619E5"/>
    <w:rsid w:val="33265B78"/>
    <w:rsid w:val="33373894"/>
    <w:rsid w:val="333E6AA2"/>
    <w:rsid w:val="333F4524"/>
    <w:rsid w:val="337C0B05"/>
    <w:rsid w:val="33AD177F"/>
    <w:rsid w:val="33B75467"/>
    <w:rsid w:val="33F76FEA"/>
    <w:rsid w:val="34336FAF"/>
    <w:rsid w:val="343C78BF"/>
    <w:rsid w:val="345C5BF5"/>
    <w:rsid w:val="34725B9A"/>
    <w:rsid w:val="3486483B"/>
    <w:rsid w:val="34881F3C"/>
    <w:rsid w:val="34A36369"/>
    <w:rsid w:val="34B0567F"/>
    <w:rsid w:val="34C346A0"/>
    <w:rsid w:val="34CC536B"/>
    <w:rsid w:val="34E34BD5"/>
    <w:rsid w:val="35002E80"/>
    <w:rsid w:val="3513096F"/>
    <w:rsid w:val="356C3834"/>
    <w:rsid w:val="356F0F35"/>
    <w:rsid w:val="35711EBA"/>
    <w:rsid w:val="35CA4616"/>
    <w:rsid w:val="35D963E6"/>
    <w:rsid w:val="35F36F90"/>
    <w:rsid w:val="362167DA"/>
    <w:rsid w:val="367130E2"/>
    <w:rsid w:val="36AB673F"/>
    <w:rsid w:val="372F4799"/>
    <w:rsid w:val="3732571E"/>
    <w:rsid w:val="373566A3"/>
    <w:rsid w:val="37381826"/>
    <w:rsid w:val="376400EB"/>
    <w:rsid w:val="37C56B6C"/>
    <w:rsid w:val="37D8392D"/>
    <w:rsid w:val="38026CF0"/>
    <w:rsid w:val="3836588A"/>
    <w:rsid w:val="38377F46"/>
    <w:rsid w:val="38487464"/>
    <w:rsid w:val="385876FF"/>
    <w:rsid w:val="385E740A"/>
    <w:rsid w:val="385F708A"/>
    <w:rsid w:val="38785873"/>
    <w:rsid w:val="389771E3"/>
    <w:rsid w:val="389E23F2"/>
    <w:rsid w:val="389E45F0"/>
    <w:rsid w:val="38A13376"/>
    <w:rsid w:val="38D273C9"/>
    <w:rsid w:val="38DF66DE"/>
    <w:rsid w:val="392016C6"/>
    <w:rsid w:val="395356F0"/>
    <w:rsid w:val="396D7605"/>
    <w:rsid w:val="397C3FDE"/>
    <w:rsid w:val="39A706A6"/>
    <w:rsid w:val="39F83928"/>
    <w:rsid w:val="3A553C50"/>
    <w:rsid w:val="3AD57A93"/>
    <w:rsid w:val="3AE422AB"/>
    <w:rsid w:val="3AEF063D"/>
    <w:rsid w:val="3B181801"/>
    <w:rsid w:val="3B3A5239"/>
    <w:rsid w:val="3BB10376"/>
    <w:rsid w:val="3C122D1E"/>
    <w:rsid w:val="3C56470C"/>
    <w:rsid w:val="3C8D17F0"/>
    <w:rsid w:val="3C99647A"/>
    <w:rsid w:val="3CC66044"/>
    <w:rsid w:val="3CC94A4B"/>
    <w:rsid w:val="3CFF16A1"/>
    <w:rsid w:val="3D0657A9"/>
    <w:rsid w:val="3D091FB1"/>
    <w:rsid w:val="3D1A7CCD"/>
    <w:rsid w:val="3D351B7B"/>
    <w:rsid w:val="3D471A96"/>
    <w:rsid w:val="3D6435C4"/>
    <w:rsid w:val="3D764B63"/>
    <w:rsid w:val="3D947997"/>
    <w:rsid w:val="3DB44648"/>
    <w:rsid w:val="3DE97345"/>
    <w:rsid w:val="3E040F4F"/>
    <w:rsid w:val="3E0B50C2"/>
    <w:rsid w:val="3E1E275A"/>
    <w:rsid w:val="3E741203"/>
    <w:rsid w:val="3E9D45C5"/>
    <w:rsid w:val="3EBF53EE"/>
    <w:rsid w:val="3EC07104"/>
    <w:rsid w:val="3ED76D29"/>
    <w:rsid w:val="3F577277"/>
    <w:rsid w:val="3F5B5C7D"/>
    <w:rsid w:val="3F5D4A04"/>
    <w:rsid w:val="3F6D4C9E"/>
    <w:rsid w:val="3F78302F"/>
    <w:rsid w:val="3FB41B8F"/>
    <w:rsid w:val="3FBB3E73"/>
    <w:rsid w:val="3FBC01F6"/>
    <w:rsid w:val="3FD633C9"/>
    <w:rsid w:val="3FEE7D66"/>
    <w:rsid w:val="3FF403FA"/>
    <w:rsid w:val="407D110C"/>
    <w:rsid w:val="40B44FB5"/>
    <w:rsid w:val="40B839BB"/>
    <w:rsid w:val="40CA0841"/>
    <w:rsid w:val="40E9418A"/>
    <w:rsid w:val="40EA339B"/>
    <w:rsid w:val="41282D76"/>
    <w:rsid w:val="41284F74"/>
    <w:rsid w:val="414D7732"/>
    <w:rsid w:val="41D42E8E"/>
    <w:rsid w:val="41FB0B50"/>
    <w:rsid w:val="4218487C"/>
    <w:rsid w:val="423D2C52"/>
    <w:rsid w:val="42D617B7"/>
    <w:rsid w:val="42E5074D"/>
    <w:rsid w:val="43382755"/>
    <w:rsid w:val="434B1776"/>
    <w:rsid w:val="4385516E"/>
    <w:rsid w:val="43AC0516"/>
    <w:rsid w:val="43D922DF"/>
    <w:rsid w:val="43F279B2"/>
    <w:rsid w:val="440C12DF"/>
    <w:rsid w:val="441F71D0"/>
    <w:rsid w:val="44457410"/>
    <w:rsid w:val="44480394"/>
    <w:rsid w:val="446B3479"/>
    <w:rsid w:val="4488117E"/>
    <w:rsid w:val="44993616"/>
    <w:rsid w:val="449B239D"/>
    <w:rsid w:val="44B454C5"/>
    <w:rsid w:val="44D24A75"/>
    <w:rsid w:val="44FB36BB"/>
    <w:rsid w:val="45046549"/>
    <w:rsid w:val="453E1BA6"/>
    <w:rsid w:val="454257E2"/>
    <w:rsid w:val="45487F37"/>
    <w:rsid w:val="455C6BD8"/>
    <w:rsid w:val="45726B7D"/>
    <w:rsid w:val="45B21B65"/>
    <w:rsid w:val="45C81AEB"/>
    <w:rsid w:val="45D43FEC"/>
    <w:rsid w:val="45E059AD"/>
    <w:rsid w:val="46B77214"/>
    <w:rsid w:val="46D332C1"/>
    <w:rsid w:val="46DF0DF6"/>
    <w:rsid w:val="46EF156C"/>
    <w:rsid w:val="46EF4D27"/>
    <w:rsid w:val="46FD4105"/>
    <w:rsid w:val="47134FE8"/>
    <w:rsid w:val="471B36B5"/>
    <w:rsid w:val="47220AC2"/>
    <w:rsid w:val="47236543"/>
    <w:rsid w:val="472829CB"/>
    <w:rsid w:val="47496783"/>
    <w:rsid w:val="47713FF8"/>
    <w:rsid w:val="477914D1"/>
    <w:rsid w:val="47970A81"/>
    <w:rsid w:val="47C84AD3"/>
    <w:rsid w:val="47E03180"/>
    <w:rsid w:val="480E19C4"/>
    <w:rsid w:val="481E7A60"/>
    <w:rsid w:val="482D2279"/>
    <w:rsid w:val="484D103A"/>
    <w:rsid w:val="488F1019"/>
    <w:rsid w:val="48A86243"/>
    <w:rsid w:val="48ED35B0"/>
    <w:rsid w:val="48F409BD"/>
    <w:rsid w:val="48FC164D"/>
    <w:rsid w:val="48FF25D1"/>
    <w:rsid w:val="494C02AD"/>
    <w:rsid w:val="49605AEE"/>
    <w:rsid w:val="49865D2D"/>
    <w:rsid w:val="49950546"/>
    <w:rsid w:val="49AA71E7"/>
    <w:rsid w:val="49AC016B"/>
    <w:rsid w:val="49BF07A0"/>
    <w:rsid w:val="49C1268F"/>
    <w:rsid w:val="49CB2F9F"/>
    <w:rsid w:val="4A272033"/>
    <w:rsid w:val="4A2758B7"/>
    <w:rsid w:val="4A3E54DC"/>
    <w:rsid w:val="4A631175"/>
    <w:rsid w:val="4A753438"/>
    <w:rsid w:val="4A8B1D58"/>
    <w:rsid w:val="4AAC5B10"/>
    <w:rsid w:val="4AB9432A"/>
    <w:rsid w:val="4AED437B"/>
    <w:rsid w:val="4B1F004D"/>
    <w:rsid w:val="4B282EDB"/>
    <w:rsid w:val="4B3C4AB6"/>
    <w:rsid w:val="4B431506"/>
    <w:rsid w:val="4B552AA6"/>
    <w:rsid w:val="4B870CF6"/>
    <w:rsid w:val="4BB3503D"/>
    <w:rsid w:val="4BD92CFF"/>
    <w:rsid w:val="4C1C4A6D"/>
    <w:rsid w:val="4C3F0C0A"/>
    <w:rsid w:val="4C58104F"/>
    <w:rsid w:val="4C5C5856"/>
    <w:rsid w:val="4C660364"/>
    <w:rsid w:val="4C7166F5"/>
    <w:rsid w:val="4C7B4A86"/>
    <w:rsid w:val="4CBF7AF9"/>
    <w:rsid w:val="4CEA63BF"/>
    <w:rsid w:val="4CF350C7"/>
    <w:rsid w:val="4D3D0964"/>
    <w:rsid w:val="4D956858"/>
    <w:rsid w:val="4DBC67E7"/>
    <w:rsid w:val="4DC8252A"/>
    <w:rsid w:val="4E087DE7"/>
    <w:rsid w:val="4E7074C0"/>
    <w:rsid w:val="4E8E6A70"/>
    <w:rsid w:val="4E9066F0"/>
    <w:rsid w:val="4EC23A47"/>
    <w:rsid w:val="4EEA1ADA"/>
    <w:rsid w:val="4EEB3586"/>
    <w:rsid w:val="4F30407B"/>
    <w:rsid w:val="4F383685"/>
    <w:rsid w:val="4F423F95"/>
    <w:rsid w:val="4F454F19"/>
    <w:rsid w:val="4F912E1A"/>
    <w:rsid w:val="4F943D9F"/>
    <w:rsid w:val="4FA03CF8"/>
    <w:rsid w:val="4FAF75AB"/>
    <w:rsid w:val="4FF64D3D"/>
    <w:rsid w:val="50074FD7"/>
    <w:rsid w:val="501442ED"/>
    <w:rsid w:val="503500A5"/>
    <w:rsid w:val="504428BE"/>
    <w:rsid w:val="504C7CCA"/>
    <w:rsid w:val="506640F7"/>
    <w:rsid w:val="506E43BD"/>
    <w:rsid w:val="506F6F85"/>
    <w:rsid w:val="50714687"/>
    <w:rsid w:val="50A437DF"/>
    <w:rsid w:val="50B976EB"/>
    <w:rsid w:val="50ED7854"/>
    <w:rsid w:val="51183F1B"/>
    <w:rsid w:val="512E60BF"/>
    <w:rsid w:val="51345A4A"/>
    <w:rsid w:val="515B4604"/>
    <w:rsid w:val="515D338B"/>
    <w:rsid w:val="519028E0"/>
    <w:rsid w:val="51B30516"/>
    <w:rsid w:val="51B510E3"/>
    <w:rsid w:val="51F93209"/>
    <w:rsid w:val="51FF0996"/>
    <w:rsid w:val="5204289F"/>
    <w:rsid w:val="52553923"/>
    <w:rsid w:val="52594527"/>
    <w:rsid w:val="526D6A4B"/>
    <w:rsid w:val="527350D1"/>
    <w:rsid w:val="528C01F9"/>
    <w:rsid w:val="52CF79E9"/>
    <w:rsid w:val="531F0A6D"/>
    <w:rsid w:val="53235275"/>
    <w:rsid w:val="532366DF"/>
    <w:rsid w:val="53882A1B"/>
    <w:rsid w:val="5397181B"/>
    <w:rsid w:val="53D0487C"/>
    <w:rsid w:val="53EB4CBE"/>
    <w:rsid w:val="53FA74D7"/>
    <w:rsid w:val="53FB210B"/>
    <w:rsid w:val="54032364"/>
    <w:rsid w:val="543D59C1"/>
    <w:rsid w:val="54660D84"/>
    <w:rsid w:val="54691D09"/>
    <w:rsid w:val="54BC7595"/>
    <w:rsid w:val="54E33BD1"/>
    <w:rsid w:val="55137FA3"/>
    <w:rsid w:val="55147C23"/>
    <w:rsid w:val="551B75AE"/>
    <w:rsid w:val="55496DF8"/>
    <w:rsid w:val="554E3280"/>
    <w:rsid w:val="55833ADA"/>
    <w:rsid w:val="558F536E"/>
    <w:rsid w:val="55A2658D"/>
    <w:rsid w:val="55AB5B98"/>
    <w:rsid w:val="55E16072"/>
    <w:rsid w:val="55E72426"/>
    <w:rsid w:val="55EC7C86"/>
    <w:rsid w:val="56BE5785"/>
    <w:rsid w:val="56D368FF"/>
    <w:rsid w:val="56E80E23"/>
    <w:rsid w:val="56F34C36"/>
    <w:rsid w:val="57214480"/>
    <w:rsid w:val="574D2D46"/>
    <w:rsid w:val="575326D1"/>
    <w:rsid w:val="577E6D98"/>
    <w:rsid w:val="579B08C7"/>
    <w:rsid w:val="57E767C7"/>
    <w:rsid w:val="57EF0351"/>
    <w:rsid w:val="58055D78"/>
    <w:rsid w:val="58186F97"/>
    <w:rsid w:val="590F1AAD"/>
    <w:rsid w:val="5910752F"/>
    <w:rsid w:val="599B388F"/>
    <w:rsid w:val="59D3726C"/>
    <w:rsid w:val="59D900FD"/>
    <w:rsid w:val="59E71226"/>
    <w:rsid w:val="5A130056"/>
    <w:rsid w:val="5A1D0965"/>
    <w:rsid w:val="5A556541"/>
    <w:rsid w:val="5AA575C5"/>
    <w:rsid w:val="5AB16C5B"/>
    <w:rsid w:val="5ACC5286"/>
    <w:rsid w:val="5ADB7A9F"/>
    <w:rsid w:val="5AF537C6"/>
    <w:rsid w:val="5B343947"/>
    <w:rsid w:val="5B4E455A"/>
    <w:rsid w:val="5B553EE5"/>
    <w:rsid w:val="5B7F05AD"/>
    <w:rsid w:val="5B821531"/>
    <w:rsid w:val="5BAC6AF2"/>
    <w:rsid w:val="5BAE26C4"/>
    <w:rsid w:val="5C021A80"/>
    <w:rsid w:val="5C075F07"/>
    <w:rsid w:val="5C1C3A37"/>
    <w:rsid w:val="5C4839F7"/>
    <w:rsid w:val="5C5D6916"/>
    <w:rsid w:val="5CAB4497"/>
    <w:rsid w:val="5CD044D0"/>
    <w:rsid w:val="5CD268D5"/>
    <w:rsid w:val="5CD530DD"/>
    <w:rsid w:val="5CD91AE3"/>
    <w:rsid w:val="5D3024F2"/>
    <w:rsid w:val="5D3543FB"/>
    <w:rsid w:val="5D39757E"/>
    <w:rsid w:val="5D755C39"/>
    <w:rsid w:val="5E3E26AF"/>
    <w:rsid w:val="5E635D67"/>
    <w:rsid w:val="5E875C48"/>
    <w:rsid w:val="5E8B6F2B"/>
    <w:rsid w:val="5E996241"/>
    <w:rsid w:val="5EAF03E4"/>
    <w:rsid w:val="5EB80CF4"/>
    <w:rsid w:val="5EBA41F7"/>
    <w:rsid w:val="5EE85FC0"/>
    <w:rsid w:val="5EFC04E3"/>
    <w:rsid w:val="5F176B0F"/>
    <w:rsid w:val="5F47185C"/>
    <w:rsid w:val="5F4B3AE6"/>
    <w:rsid w:val="5F530EF2"/>
    <w:rsid w:val="5F793330"/>
    <w:rsid w:val="5FA72B7B"/>
    <w:rsid w:val="5FD32A80"/>
    <w:rsid w:val="5FEE6B72"/>
    <w:rsid w:val="5FF506FB"/>
    <w:rsid w:val="60195438"/>
    <w:rsid w:val="60320560"/>
    <w:rsid w:val="60407306"/>
    <w:rsid w:val="60495F87"/>
    <w:rsid w:val="604F208F"/>
    <w:rsid w:val="606610B4"/>
    <w:rsid w:val="60680A3A"/>
    <w:rsid w:val="60792ED3"/>
    <w:rsid w:val="607B63D6"/>
    <w:rsid w:val="609E5691"/>
    <w:rsid w:val="60A5501C"/>
    <w:rsid w:val="60CE03DF"/>
    <w:rsid w:val="610160E0"/>
    <w:rsid w:val="612001E9"/>
    <w:rsid w:val="612B2CF7"/>
    <w:rsid w:val="61567617"/>
    <w:rsid w:val="616365BA"/>
    <w:rsid w:val="616A3AE0"/>
    <w:rsid w:val="617E2781"/>
    <w:rsid w:val="61886913"/>
    <w:rsid w:val="61967E27"/>
    <w:rsid w:val="61A1737B"/>
    <w:rsid w:val="61E47F27"/>
    <w:rsid w:val="623536A1"/>
    <w:rsid w:val="62426A55"/>
    <w:rsid w:val="624C1ED5"/>
    <w:rsid w:val="625F7870"/>
    <w:rsid w:val="62685F81"/>
    <w:rsid w:val="628472D5"/>
    <w:rsid w:val="62A80F69"/>
    <w:rsid w:val="62BA4707"/>
    <w:rsid w:val="62BF0B8F"/>
    <w:rsid w:val="62C01E93"/>
    <w:rsid w:val="62FB2F72"/>
    <w:rsid w:val="63105496"/>
    <w:rsid w:val="63164E21"/>
    <w:rsid w:val="632B5CBF"/>
    <w:rsid w:val="632F46C6"/>
    <w:rsid w:val="63926968"/>
    <w:rsid w:val="63980872"/>
    <w:rsid w:val="63BE0AB1"/>
    <w:rsid w:val="63C6758B"/>
    <w:rsid w:val="63DB0061"/>
    <w:rsid w:val="63E50971"/>
    <w:rsid w:val="643364F2"/>
    <w:rsid w:val="644E03A0"/>
    <w:rsid w:val="64526DA7"/>
    <w:rsid w:val="64654742"/>
    <w:rsid w:val="64C719AC"/>
    <w:rsid w:val="64CC2BED"/>
    <w:rsid w:val="64DA4701"/>
    <w:rsid w:val="64DD0F09"/>
    <w:rsid w:val="64FD39BC"/>
    <w:rsid w:val="650B0753"/>
    <w:rsid w:val="651C4271"/>
    <w:rsid w:val="65526949"/>
    <w:rsid w:val="655578CE"/>
    <w:rsid w:val="65670E6D"/>
    <w:rsid w:val="658948A5"/>
    <w:rsid w:val="65A2414A"/>
    <w:rsid w:val="65A31BCC"/>
    <w:rsid w:val="65AB6FD8"/>
    <w:rsid w:val="65E12D35"/>
    <w:rsid w:val="65E848BE"/>
    <w:rsid w:val="66007D67"/>
    <w:rsid w:val="664107D0"/>
    <w:rsid w:val="665E5B82"/>
    <w:rsid w:val="66716DA1"/>
    <w:rsid w:val="669F4FCC"/>
    <w:rsid w:val="66AB23FE"/>
    <w:rsid w:val="66B2560C"/>
    <w:rsid w:val="670B371C"/>
    <w:rsid w:val="67230DC3"/>
    <w:rsid w:val="67292CCC"/>
    <w:rsid w:val="673D776E"/>
    <w:rsid w:val="67456D79"/>
    <w:rsid w:val="675C2222"/>
    <w:rsid w:val="675D7CA3"/>
    <w:rsid w:val="67737C48"/>
    <w:rsid w:val="67822461"/>
    <w:rsid w:val="678F3CF5"/>
    <w:rsid w:val="67933BF7"/>
    <w:rsid w:val="679D5209"/>
    <w:rsid w:val="67A65B19"/>
    <w:rsid w:val="680613B6"/>
    <w:rsid w:val="685C4343"/>
    <w:rsid w:val="68C22DEE"/>
    <w:rsid w:val="68C462F1"/>
    <w:rsid w:val="68CA23F8"/>
    <w:rsid w:val="68D61A8E"/>
    <w:rsid w:val="68FC5697"/>
    <w:rsid w:val="690A31E2"/>
    <w:rsid w:val="696C7A03"/>
    <w:rsid w:val="6972190C"/>
    <w:rsid w:val="69732C11"/>
    <w:rsid w:val="698C24B6"/>
    <w:rsid w:val="698E123D"/>
    <w:rsid w:val="69943146"/>
    <w:rsid w:val="69E563C8"/>
    <w:rsid w:val="69EF4759"/>
    <w:rsid w:val="69FF49F3"/>
    <w:rsid w:val="6A002475"/>
    <w:rsid w:val="6A100511"/>
    <w:rsid w:val="6A63251A"/>
    <w:rsid w:val="6A7C1DBF"/>
    <w:rsid w:val="6A935267"/>
    <w:rsid w:val="6A9F107A"/>
    <w:rsid w:val="6AFB3992"/>
    <w:rsid w:val="6B5243A0"/>
    <w:rsid w:val="6B6A1A47"/>
    <w:rsid w:val="6B7C51E5"/>
    <w:rsid w:val="6B9E6A1E"/>
    <w:rsid w:val="6C1163E1"/>
    <w:rsid w:val="6C340216"/>
    <w:rsid w:val="6C6454E2"/>
    <w:rsid w:val="6C666D92"/>
    <w:rsid w:val="6C6860E7"/>
    <w:rsid w:val="6C97799E"/>
    <w:rsid w:val="6C9846B8"/>
    <w:rsid w:val="6CCC3C0D"/>
    <w:rsid w:val="6CCF6012"/>
    <w:rsid w:val="6D632E87"/>
    <w:rsid w:val="6DA66DF3"/>
    <w:rsid w:val="6DAD2EFB"/>
    <w:rsid w:val="6DDC3A4A"/>
    <w:rsid w:val="6E167891"/>
    <w:rsid w:val="6E2241BE"/>
    <w:rsid w:val="6E381CF8"/>
    <w:rsid w:val="6E437F76"/>
    <w:rsid w:val="6E4C7581"/>
    <w:rsid w:val="6E505F87"/>
    <w:rsid w:val="6E6526A9"/>
    <w:rsid w:val="6EA35A11"/>
    <w:rsid w:val="6F1005C4"/>
    <w:rsid w:val="6F123AC7"/>
    <w:rsid w:val="6F8275FE"/>
    <w:rsid w:val="6FC438EB"/>
    <w:rsid w:val="6FF41EBB"/>
    <w:rsid w:val="7005334A"/>
    <w:rsid w:val="700C7562"/>
    <w:rsid w:val="704354BE"/>
    <w:rsid w:val="7057292D"/>
    <w:rsid w:val="705E5CE7"/>
    <w:rsid w:val="706C68BA"/>
    <w:rsid w:val="70770E10"/>
    <w:rsid w:val="70784693"/>
    <w:rsid w:val="708304A5"/>
    <w:rsid w:val="70B950FC"/>
    <w:rsid w:val="70DE78BA"/>
    <w:rsid w:val="714317DD"/>
    <w:rsid w:val="71451B18"/>
    <w:rsid w:val="71597204"/>
    <w:rsid w:val="71667B5C"/>
    <w:rsid w:val="717D2C55"/>
    <w:rsid w:val="71974AEA"/>
    <w:rsid w:val="71F02BFB"/>
    <w:rsid w:val="723942F4"/>
    <w:rsid w:val="72492390"/>
    <w:rsid w:val="726D3849"/>
    <w:rsid w:val="726E34C9"/>
    <w:rsid w:val="727E27EB"/>
    <w:rsid w:val="728E17FF"/>
    <w:rsid w:val="729C127A"/>
    <w:rsid w:val="72A22A1E"/>
    <w:rsid w:val="72D1356D"/>
    <w:rsid w:val="72E4478C"/>
    <w:rsid w:val="72F16021"/>
    <w:rsid w:val="731629DD"/>
    <w:rsid w:val="7323384E"/>
    <w:rsid w:val="7331488C"/>
    <w:rsid w:val="73410465"/>
    <w:rsid w:val="735B7C4E"/>
    <w:rsid w:val="73691A3F"/>
    <w:rsid w:val="737F6B89"/>
    <w:rsid w:val="7380460B"/>
    <w:rsid w:val="73897499"/>
    <w:rsid w:val="73D82886"/>
    <w:rsid w:val="73FE4ED9"/>
    <w:rsid w:val="74237D69"/>
    <w:rsid w:val="743A2B40"/>
    <w:rsid w:val="74711995"/>
    <w:rsid w:val="74734E98"/>
    <w:rsid w:val="74917CCB"/>
    <w:rsid w:val="74927B41"/>
    <w:rsid w:val="74E57755"/>
    <w:rsid w:val="7537175E"/>
    <w:rsid w:val="756B2EB1"/>
    <w:rsid w:val="75853A5B"/>
    <w:rsid w:val="75BC19B7"/>
    <w:rsid w:val="75D60362"/>
    <w:rsid w:val="760268A8"/>
    <w:rsid w:val="761942CF"/>
    <w:rsid w:val="762F1CF6"/>
    <w:rsid w:val="76617F46"/>
    <w:rsid w:val="76725C62"/>
    <w:rsid w:val="76CD17F4"/>
    <w:rsid w:val="76CF4CF7"/>
    <w:rsid w:val="76F23CED"/>
    <w:rsid w:val="77046715"/>
    <w:rsid w:val="77193E72"/>
    <w:rsid w:val="77245A86"/>
    <w:rsid w:val="776677F4"/>
    <w:rsid w:val="77831323"/>
    <w:rsid w:val="778744A6"/>
    <w:rsid w:val="77EE09D2"/>
    <w:rsid w:val="783720CB"/>
    <w:rsid w:val="784B2888"/>
    <w:rsid w:val="78555DF8"/>
    <w:rsid w:val="785F4189"/>
    <w:rsid w:val="78671595"/>
    <w:rsid w:val="789F0A6D"/>
    <w:rsid w:val="78A000BA"/>
    <w:rsid w:val="78C00D2A"/>
    <w:rsid w:val="78D244C8"/>
    <w:rsid w:val="78FD7F89"/>
    <w:rsid w:val="791E10C4"/>
    <w:rsid w:val="79300FDE"/>
    <w:rsid w:val="79306A60"/>
    <w:rsid w:val="79820DE8"/>
    <w:rsid w:val="79BA69C4"/>
    <w:rsid w:val="79D06969"/>
    <w:rsid w:val="79DD23FB"/>
    <w:rsid w:val="79DF58FF"/>
    <w:rsid w:val="79E7658E"/>
    <w:rsid w:val="7A055B3E"/>
    <w:rsid w:val="7A2B7F7C"/>
    <w:rsid w:val="7A610456"/>
    <w:rsid w:val="7A6300D6"/>
    <w:rsid w:val="7ABD74EB"/>
    <w:rsid w:val="7AC15EF1"/>
    <w:rsid w:val="7AC31B54"/>
    <w:rsid w:val="7ADB231E"/>
    <w:rsid w:val="7AEE5ABC"/>
    <w:rsid w:val="7B09796A"/>
    <w:rsid w:val="7B303FA7"/>
    <w:rsid w:val="7B3A013A"/>
    <w:rsid w:val="7B3D3B4B"/>
    <w:rsid w:val="7BCD512A"/>
    <w:rsid w:val="7BE505D2"/>
    <w:rsid w:val="7C1B2CAB"/>
    <w:rsid w:val="7C3051CE"/>
    <w:rsid w:val="7C364B59"/>
    <w:rsid w:val="7C517901"/>
    <w:rsid w:val="7CDB4ED8"/>
    <w:rsid w:val="7CE602F0"/>
    <w:rsid w:val="7CEA207E"/>
    <w:rsid w:val="7D06612B"/>
    <w:rsid w:val="7D183E47"/>
    <w:rsid w:val="7D2E5FEB"/>
    <w:rsid w:val="7D3533F7"/>
    <w:rsid w:val="7D3E54B1"/>
    <w:rsid w:val="7D5A5BB5"/>
    <w:rsid w:val="7D6C1353"/>
    <w:rsid w:val="7D843A55"/>
    <w:rsid w:val="7DA1632A"/>
    <w:rsid w:val="7DB704CD"/>
    <w:rsid w:val="7DDC070D"/>
    <w:rsid w:val="7DFF4145"/>
    <w:rsid w:val="7E0614AD"/>
    <w:rsid w:val="7E3A0AA7"/>
    <w:rsid w:val="7E3A2CA5"/>
    <w:rsid w:val="7E607661"/>
    <w:rsid w:val="7E9C1A45"/>
    <w:rsid w:val="7EB738F3"/>
    <w:rsid w:val="7EC54E07"/>
    <w:rsid w:val="7ECA128F"/>
    <w:rsid w:val="7EDB4DAD"/>
    <w:rsid w:val="7F055BF1"/>
    <w:rsid w:val="7F066EF6"/>
    <w:rsid w:val="7F7165A5"/>
    <w:rsid w:val="7F975160"/>
    <w:rsid w:val="7F9B73E9"/>
    <w:rsid w:val="7FC13DA6"/>
    <w:rsid w:val="7FCD0EBD"/>
    <w:rsid w:val="7FDD36D6"/>
    <w:rsid w:val="7FF24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1973</Words>
  <Characters>2017</Characters>
  <Lines>0</Lines>
  <Paragraphs>0</Paragraphs>
  <TotalTime>7</TotalTime>
  <ScaleCrop>false</ScaleCrop>
  <LinksUpToDate>false</LinksUpToDate>
  <CharactersWithSpaces>2120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2024-09-19T08:11:00Z</dcterms:created>
  <dc:creator>EDY</dc:creator>
  <cp:lastModifiedBy>符航</cp:lastModifiedBy>
  <dcterms:modified xsi:type="dcterms:W3CDTF">2025-08-18T06:20:05Z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D3CE4D0329434A0CB3664B2780891B31</vt:lpwstr>
  </property>
  <property fmtid="{D5CDD505-2E9C-101B-9397-08002B2CF9AE}" pid="4" name="KSOTemplateDocerSaveRecord">
    <vt:lpwstr>eyJoZGlkIjoiNDU4ZTgzNThkMTAxYWYzOTQ2ODk3NjM0MDNmMTJlMmUiLCJ1c2VySWQiOiIzNjA4NTM2NzIifQ==</vt:lpwstr>
  </property>
</Properties>
</file>