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B2867" w14:textId="77777777" w:rsidR="00A46532" w:rsidRDefault="00A46532" w:rsidP="00A46532">
      <w:pPr>
        <w:widowControl w:val="0"/>
        <w:autoSpaceDE w:val="0"/>
        <w:autoSpaceDN w:val="0"/>
        <w:spacing w:line="240" w:lineRule="exact"/>
        <w:rPr>
          <w:rFonts w:hAnsi="Calibri"/>
          <w:color w:val="000000"/>
          <w:szCs w:val="22"/>
          <w:lang w:eastAsia="zh-CN"/>
        </w:rPr>
      </w:pPr>
      <w:r>
        <w:rPr>
          <w:rFonts w:ascii="宋体" w:hAnsi="宋体" w:cs="宋体"/>
          <w:color w:val="000000"/>
          <w:szCs w:val="22"/>
          <w:lang w:eastAsia="zh-CN"/>
        </w:rPr>
        <w:t>技术要求附件：</w:t>
      </w:r>
    </w:p>
    <w:p w14:paraId="5CC161A4" w14:textId="62FFAADE" w:rsidR="000E328F" w:rsidRDefault="000E328F">
      <w:pPr>
        <w:rPr>
          <w:lang w:eastAsia="zh-CN"/>
        </w:rPr>
      </w:pPr>
    </w:p>
    <w:p w14:paraId="5A72A7A7" w14:textId="77777777" w:rsidR="00A46532" w:rsidRPr="00A46532" w:rsidRDefault="00A46532" w:rsidP="001F36A0">
      <w:pPr>
        <w:widowControl w:val="0"/>
        <w:autoSpaceDE w:val="0"/>
        <w:autoSpaceDN w:val="0"/>
        <w:spacing w:line="320" w:lineRule="exact"/>
        <w:jc w:val="center"/>
        <w:rPr>
          <w:rFonts w:ascii="宋体" w:eastAsia="宋体" w:hAnsi="宋体"/>
          <w:color w:val="000000"/>
          <w:sz w:val="28"/>
          <w:szCs w:val="28"/>
          <w:lang w:eastAsia="zh-CN"/>
        </w:rPr>
      </w:pPr>
      <w:r w:rsidRPr="00A46532">
        <w:rPr>
          <w:rFonts w:ascii="宋体" w:eastAsia="宋体" w:hAnsi="宋体" w:cs="宋体"/>
          <w:color w:val="000000"/>
          <w:spacing w:val="1"/>
          <w:sz w:val="28"/>
          <w:szCs w:val="28"/>
          <w:lang w:eastAsia="zh-CN"/>
        </w:rPr>
        <w:t>南方电网科学研究院有限责任公司</w:t>
      </w:r>
    </w:p>
    <w:p w14:paraId="7B96A2E2" w14:textId="20111926" w:rsidR="00A46532" w:rsidRPr="00A46532" w:rsidRDefault="004E7B7D" w:rsidP="001F36A0">
      <w:pPr>
        <w:widowControl w:val="0"/>
        <w:autoSpaceDE w:val="0"/>
        <w:autoSpaceDN w:val="0"/>
        <w:spacing w:line="320" w:lineRule="exact"/>
        <w:jc w:val="center"/>
        <w:rPr>
          <w:rFonts w:ascii="宋体" w:eastAsia="宋体" w:hAnsi="宋体"/>
          <w:color w:val="000000"/>
          <w:sz w:val="28"/>
          <w:szCs w:val="28"/>
          <w:lang w:eastAsia="zh-CN"/>
        </w:rPr>
      </w:pPr>
      <w:r>
        <w:rPr>
          <w:rFonts w:ascii="宋体" w:eastAsia="宋体" w:hAnsi="宋体" w:cs="宋体" w:hint="eastAsia"/>
          <w:color w:val="000000"/>
          <w:spacing w:val="1"/>
          <w:sz w:val="28"/>
          <w:szCs w:val="28"/>
          <w:lang w:eastAsia="zh-CN"/>
        </w:rPr>
        <w:t>高压</w:t>
      </w:r>
      <w:r w:rsidR="00A46532">
        <w:rPr>
          <w:rFonts w:ascii="宋体" w:eastAsia="宋体" w:hAnsi="宋体" w:cs="宋体" w:hint="eastAsia"/>
          <w:color w:val="000000"/>
          <w:spacing w:val="1"/>
          <w:sz w:val="28"/>
          <w:szCs w:val="28"/>
          <w:lang w:eastAsia="zh-CN"/>
        </w:rPr>
        <w:t>直流工程调试</w:t>
      </w:r>
      <w:r w:rsidR="002A0F34">
        <w:rPr>
          <w:rFonts w:ascii="宋体" w:eastAsia="宋体" w:hAnsi="宋体" w:cs="宋体" w:hint="eastAsia"/>
          <w:color w:val="000000"/>
          <w:spacing w:val="1"/>
          <w:sz w:val="28"/>
          <w:szCs w:val="28"/>
          <w:lang w:eastAsia="zh-CN"/>
        </w:rPr>
        <w:t>用交直流级差测试仪</w:t>
      </w:r>
      <w:r w:rsidR="00A46532">
        <w:rPr>
          <w:rFonts w:ascii="宋体" w:eastAsia="宋体" w:hAnsi="宋体" w:cs="宋体" w:hint="eastAsia"/>
          <w:color w:val="000000"/>
          <w:spacing w:val="1"/>
          <w:sz w:val="28"/>
          <w:szCs w:val="28"/>
          <w:lang w:eastAsia="zh-CN"/>
        </w:rPr>
        <w:t>租赁</w:t>
      </w:r>
    </w:p>
    <w:p w14:paraId="5CF3A38C" w14:textId="77777777" w:rsidR="00A46532" w:rsidRPr="00A46532" w:rsidRDefault="00A46532" w:rsidP="001F36A0">
      <w:pPr>
        <w:widowControl w:val="0"/>
        <w:autoSpaceDE w:val="0"/>
        <w:autoSpaceDN w:val="0"/>
        <w:spacing w:line="320" w:lineRule="exact"/>
        <w:jc w:val="center"/>
        <w:rPr>
          <w:rFonts w:ascii="宋体" w:eastAsia="宋体" w:hAnsi="宋体"/>
          <w:color w:val="000000"/>
          <w:sz w:val="28"/>
          <w:szCs w:val="28"/>
          <w:lang w:eastAsia="zh-CN"/>
        </w:rPr>
      </w:pPr>
      <w:r w:rsidRPr="00A46532">
        <w:rPr>
          <w:rFonts w:ascii="宋体" w:eastAsia="宋体" w:hAnsi="宋体" w:cs="宋体"/>
          <w:color w:val="000000"/>
          <w:spacing w:val="1"/>
          <w:sz w:val="28"/>
          <w:szCs w:val="28"/>
          <w:lang w:eastAsia="zh-CN"/>
        </w:rPr>
        <w:t>零星采购技术附件</w:t>
      </w:r>
    </w:p>
    <w:p w14:paraId="054AEFB4" w14:textId="15399A8B" w:rsidR="00A46532" w:rsidRDefault="00A46532" w:rsidP="00A46532">
      <w:pPr>
        <w:jc w:val="center"/>
        <w:rPr>
          <w:lang w:eastAsia="zh-CN"/>
        </w:rPr>
      </w:pPr>
    </w:p>
    <w:p w14:paraId="532C0A63" w14:textId="77777777" w:rsidR="00A46532" w:rsidRPr="00A46532" w:rsidRDefault="00A46532" w:rsidP="00A46532">
      <w:pPr>
        <w:widowControl w:val="0"/>
        <w:autoSpaceDE w:val="0"/>
        <w:autoSpaceDN w:val="0"/>
        <w:spacing w:line="360" w:lineRule="auto"/>
        <w:ind w:firstLineChars="200" w:firstLine="484"/>
        <w:rPr>
          <w:rFonts w:ascii="宋体" w:eastAsia="宋体" w:hAnsi="宋体"/>
          <w:lang w:eastAsia="zh-CN"/>
        </w:rPr>
      </w:pPr>
      <w:r w:rsidRPr="00A46532">
        <w:rPr>
          <w:rFonts w:ascii="宋体" w:eastAsia="宋体" w:hAnsi="宋体" w:cs="宋体"/>
          <w:spacing w:val="1"/>
          <w:lang w:eastAsia="zh-CN"/>
        </w:rPr>
        <w:t>一、</w:t>
      </w:r>
      <w:r w:rsidRPr="00A46532">
        <w:rPr>
          <w:rFonts w:ascii="宋体" w:eastAsia="宋体" w:hAnsi="宋体"/>
          <w:spacing w:val="156"/>
          <w:lang w:eastAsia="zh-CN"/>
        </w:rPr>
        <w:t xml:space="preserve"> </w:t>
      </w:r>
      <w:r w:rsidRPr="00A46532">
        <w:rPr>
          <w:rFonts w:ascii="宋体" w:eastAsia="宋体" w:hAnsi="宋体" w:cs="宋体"/>
          <w:spacing w:val="1"/>
          <w:lang w:eastAsia="zh-CN"/>
        </w:rPr>
        <w:t>采购范围及要求</w:t>
      </w:r>
    </w:p>
    <w:p w14:paraId="474734F6" w14:textId="1D8BF096" w:rsidR="00A46532" w:rsidRPr="00A46532" w:rsidRDefault="00A46532" w:rsidP="00A46532">
      <w:pPr>
        <w:widowControl w:val="0"/>
        <w:autoSpaceDE w:val="0"/>
        <w:autoSpaceDN w:val="0"/>
        <w:spacing w:line="360" w:lineRule="auto"/>
        <w:ind w:firstLineChars="200" w:firstLine="468"/>
        <w:rPr>
          <w:rFonts w:ascii="宋体" w:eastAsia="宋体" w:hAnsi="宋体"/>
          <w:lang w:eastAsia="zh-CN"/>
        </w:rPr>
      </w:pPr>
      <w:r w:rsidRPr="00A46532">
        <w:rPr>
          <w:rFonts w:ascii="宋体" w:eastAsia="宋体" w:hAnsi="宋体" w:cs="宋体"/>
          <w:spacing w:val="-3"/>
          <w:lang w:eastAsia="zh-CN"/>
        </w:rPr>
        <w:t>按照国家、行业、南方电网公司相关规定和要求，完成“</w:t>
      </w:r>
      <w:r w:rsidR="009C6A75">
        <w:rPr>
          <w:rFonts w:ascii="宋体" w:eastAsia="宋体" w:hAnsi="宋体" w:cs="宋体" w:hint="eastAsia"/>
          <w:spacing w:val="-3"/>
          <w:lang w:eastAsia="zh-CN"/>
        </w:rPr>
        <w:t>高压</w:t>
      </w:r>
      <w:r>
        <w:rPr>
          <w:rFonts w:ascii="宋体" w:eastAsia="宋体" w:hAnsi="宋体" w:cs="宋体" w:hint="eastAsia"/>
          <w:spacing w:val="-3"/>
          <w:lang w:eastAsia="zh-CN"/>
        </w:rPr>
        <w:t>直流工程调试</w:t>
      </w:r>
      <w:r w:rsidR="009C6A75">
        <w:rPr>
          <w:rFonts w:ascii="宋体" w:eastAsia="宋体" w:hAnsi="宋体" w:cs="宋体" w:hint="eastAsia"/>
          <w:spacing w:val="-3"/>
          <w:lang w:eastAsia="zh-CN"/>
        </w:rPr>
        <w:t>用交直流级差测试仪</w:t>
      </w:r>
      <w:r w:rsidRPr="00A46532">
        <w:rPr>
          <w:rFonts w:ascii="宋体" w:eastAsia="宋体" w:hAnsi="宋体" w:cs="宋体"/>
          <w:lang w:eastAsia="zh-CN"/>
        </w:rPr>
        <w:t>”</w:t>
      </w:r>
      <w:r>
        <w:rPr>
          <w:rFonts w:ascii="宋体" w:eastAsia="宋体" w:hAnsi="宋体" w:cs="宋体" w:hint="eastAsia"/>
          <w:lang w:eastAsia="zh-CN"/>
        </w:rPr>
        <w:t>租赁</w:t>
      </w:r>
      <w:r w:rsidRPr="00A46532">
        <w:rPr>
          <w:rFonts w:ascii="宋体" w:eastAsia="宋体" w:hAnsi="宋体" w:cs="宋体"/>
          <w:lang w:eastAsia="zh-CN"/>
        </w:rPr>
        <w:t>。其中，</w:t>
      </w:r>
      <w:r>
        <w:rPr>
          <w:rFonts w:ascii="宋体" w:eastAsia="宋体" w:hAnsi="宋体" w:cs="宋体" w:hint="eastAsia"/>
          <w:lang w:eastAsia="zh-CN"/>
        </w:rPr>
        <w:t>设备详细要求如下</w:t>
      </w:r>
      <w:r w:rsidRPr="00A46532">
        <w:rPr>
          <w:rFonts w:ascii="宋体" w:eastAsia="宋体" w:hAnsi="宋体" w:cs="宋体"/>
          <w:lang w:eastAsia="zh-CN"/>
        </w:rPr>
        <w:t>：</w:t>
      </w:r>
    </w:p>
    <w:p w14:paraId="51E2FC45" w14:textId="7360865F" w:rsidR="00A46532" w:rsidRPr="00A46532" w:rsidRDefault="00A46532" w:rsidP="00CA6237">
      <w:pPr>
        <w:pStyle w:val="a8"/>
        <w:widowControl w:val="0"/>
        <w:autoSpaceDE w:val="0"/>
        <w:autoSpaceDN w:val="0"/>
        <w:spacing w:line="360" w:lineRule="auto"/>
        <w:ind w:left="1200" w:firstLineChars="0" w:firstLine="0"/>
        <w:rPr>
          <w:rFonts w:ascii="宋体" w:eastAsia="宋体" w:hAnsi="宋体" w:cs="宋体"/>
          <w:lang w:eastAsia="zh-CN"/>
        </w:rPr>
      </w:pPr>
    </w:p>
    <w:tbl>
      <w:tblPr>
        <w:tblStyle w:val="a7"/>
        <w:tblW w:w="8385" w:type="dxa"/>
        <w:tblLook w:val="04A0" w:firstRow="1" w:lastRow="0" w:firstColumn="1" w:lastColumn="0" w:noHBand="0" w:noVBand="1"/>
      </w:tblPr>
      <w:tblGrid>
        <w:gridCol w:w="846"/>
        <w:gridCol w:w="1198"/>
        <w:gridCol w:w="734"/>
        <w:gridCol w:w="708"/>
        <w:gridCol w:w="4899"/>
      </w:tblGrid>
      <w:tr w:rsidR="001F36A0" w14:paraId="45586CC2" w14:textId="77777777" w:rsidTr="00CD70F2">
        <w:tc>
          <w:tcPr>
            <w:tcW w:w="846" w:type="dxa"/>
          </w:tcPr>
          <w:p w14:paraId="13118C5A" w14:textId="77777777" w:rsidR="001F36A0" w:rsidRDefault="001F36A0" w:rsidP="00CD70F2">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序号</w:t>
            </w:r>
          </w:p>
        </w:tc>
        <w:tc>
          <w:tcPr>
            <w:tcW w:w="1198" w:type="dxa"/>
          </w:tcPr>
          <w:p w14:paraId="234210AB" w14:textId="77777777" w:rsidR="001F36A0" w:rsidRDefault="001F36A0" w:rsidP="00CD70F2">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设备名称</w:t>
            </w:r>
          </w:p>
        </w:tc>
        <w:tc>
          <w:tcPr>
            <w:tcW w:w="734" w:type="dxa"/>
          </w:tcPr>
          <w:p w14:paraId="38863DE6" w14:textId="77777777" w:rsidR="001F36A0" w:rsidRDefault="001F36A0" w:rsidP="00CD70F2">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数量</w:t>
            </w:r>
          </w:p>
        </w:tc>
        <w:tc>
          <w:tcPr>
            <w:tcW w:w="708" w:type="dxa"/>
          </w:tcPr>
          <w:p w14:paraId="110168DD" w14:textId="77777777" w:rsidR="001F36A0" w:rsidRDefault="001F36A0" w:rsidP="00CD70F2">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租赁期限</w:t>
            </w:r>
          </w:p>
        </w:tc>
        <w:tc>
          <w:tcPr>
            <w:tcW w:w="4899" w:type="dxa"/>
          </w:tcPr>
          <w:p w14:paraId="7E20A49F" w14:textId="77777777" w:rsidR="001F36A0" w:rsidRDefault="001F36A0" w:rsidP="00CD70F2">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主要功能性能指标</w:t>
            </w:r>
          </w:p>
        </w:tc>
      </w:tr>
      <w:tr w:rsidR="001F36A0" w14:paraId="06FE1302" w14:textId="77777777" w:rsidTr="00CD70F2">
        <w:tc>
          <w:tcPr>
            <w:tcW w:w="846" w:type="dxa"/>
          </w:tcPr>
          <w:p w14:paraId="3C163679" w14:textId="52EB7D62" w:rsidR="001F36A0" w:rsidRDefault="00CA6237" w:rsidP="001F36A0">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1</w:t>
            </w:r>
          </w:p>
        </w:tc>
        <w:tc>
          <w:tcPr>
            <w:tcW w:w="1198" w:type="dxa"/>
          </w:tcPr>
          <w:p w14:paraId="3B3495E7" w14:textId="2496B4ED" w:rsidR="001F36A0" w:rsidRPr="00A46532" w:rsidRDefault="001F36A0" w:rsidP="001F36A0">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交</w:t>
            </w:r>
            <w:r w:rsidRPr="00A46532">
              <w:rPr>
                <w:rFonts w:ascii="宋体" w:eastAsia="宋体" w:hAnsi="宋体" w:cs="宋体" w:hint="eastAsia"/>
                <w:lang w:eastAsia="zh-CN"/>
              </w:rPr>
              <w:t>直流</w:t>
            </w:r>
            <w:r w:rsidR="002A0F34">
              <w:rPr>
                <w:rFonts w:ascii="宋体" w:eastAsia="宋体" w:hAnsi="宋体" w:cs="宋体" w:hint="eastAsia"/>
                <w:lang w:eastAsia="zh-CN"/>
              </w:rPr>
              <w:t>级</w:t>
            </w:r>
            <w:r w:rsidRPr="00A46532">
              <w:rPr>
                <w:rFonts w:ascii="宋体" w:eastAsia="宋体" w:hAnsi="宋体" w:cs="宋体" w:hint="eastAsia"/>
                <w:lang w:eastAsia="zh-CN"/>
              </w:rPr>
              <w:t>差配合测试</w:t>
            </w:r>
            <w:r>
              <w:rPr>
                <w:rFonts w:ascii="宋体" w:eastAsia="宋体" w:hAnsi="宋体" w:cs="宋体" w:hint="eastAsia"/>
                <w:lang w:eastAsia="zh-CN"/>
              </w:rPr>
              <w:t>仪</w:t>
            </w:r>
          </w:p>
        </w:tc>
        <w:tc>
          <w:tcPr>
            <w:tcW w:w="734" w:type="dxa"/>
          </w:tcPr>
          <w:p w14:paraId="6B677F81" w14:textId="53342154" w:rsidR="001F36A0" w:rsidRDefault="001F36A0" w:rsidP="001F36A0">
            <w:pPr>
              <w:widowControl w:val="0"/>
              <w:autoSpaceDE w:val="0"/>
              <w:autoSpaceDN w:val="0"/>
              <w:spacing w:line="360" w:lineRule="auto"/>
              <w:rPr>
                <w:rFonts w:ascii="宋体" w:eastAsia="宋体" w:hAnsi="宋体" w:cs="宋体"/>
                <w:lang w:eastAsia="zh-CN"/>
              </w:rPr>
            </w:pPr>
            <w:r>
              <w:rPr>
                <w:rFonts w:ascii="宋体" w:eastAsia="宋体" w:hAnsi="宋体" w:cs="宋体" w:hint="eastAsia"/>
                <w:lang w:eastAsia="zh-CN"/>
              </w:rPr>
              <w:t>1台</w:t>
            </w:r>
          </w:p>
        </w:tc>
        <w:tc>
          <w:tcPr>
            <w:tcW w:w="708" w:type="dxa"/>
          </w:tcPr>
          <w:p w14:paraId="7C9367BA" w14:textId="11EF7A8C" w:rsidR="001F36A0" w:rsidRDefault="001F36A0" w:rsidP="001F36A0">
            <w:pPr>
              <w:widowControl w:val="0"/>
              <w:autoSpaceDE w:val="0"/>
              <w:autoSpaceDN w:val="0"/>
              <w:spacing w:line="360" w:lineRule="auto"/>
              <w:rPr>
                <w:rFonts w:ascii="宋体" w:eastAsia="宋体" w:hAnsi="宋体" w:cs="宋体"/>
                <w:lang w:eastAsia="zh-CN"/>
              </w:rPr>
            </w:pPr>
            <w:r>
              <w:rPr>
                <w:rFonts w:ascii="宋体" w:eastAsia="宋体" w:hAnsi="宋体" w:cs="宋体"/>
                <w:lang w:eastAsia="zh-CN"/>
              </w:rPr>
              <w:t>3</w:t>
            </w:r>
            <w:r>
              <w:rPr>
                <w:rFonts w:ascii="宋体" w:eastAsia="宋体" w:hAnsi="宋体" w:cs="宋体" w:hint="eastAsia"/>
                <w:lang w:eastAsia="zh-CN"/>
              </w:rPr>
              <w:t>年</w:t>
            </w:r>
          </w:p>
        </w:tc>
        <w:tc>
          <w:tcPr>
            <w:tcW w:w="4899" w:type="dxa"/>
          </w:tcPr>
          <w:p w14:paraId="605009AF" w14:textId="3495E2B6" w:rsidR="00680C66" w:rsidRPr="00680C66" w:rsidRDefault="00680C66" w:rsidP="00680C66">
            <w:pPr>
              <w:widowControl w:val="0"/>
              <w:autoSpaceDE w:val="0"/>
              <w:autoSpaceDN w:val="0"/>
              <w:spacing w:line="320" w:lineRule="exact"/>
              <w:rPr>
                <w:rFonts w:ascii="宋体" w:eastAsia="宋体" w:hAnsi="宋体" w:cs="宋体" w:hint="eastAsia"/>
                <w:lang w:eastAsia="zh-CN"/>
              </w:rPr>
            </w:pPr>
            <w:r>
              <w:rPr>
                <w:rFonts w:ascii="宋体" w:eastAsia="宋体" w:hAnsi="宋体" w:cs="宋体" w:hint="eastAsia"/>
                <w:lang w:eastAsia="zh-CN"/>
              </w:rPr>
              <w:t>具备</w:t>
            </w:r>
            <w:r w:rsidRPr="00680C66">
              <w:rPr>
                <w:rFonts w:ascii="宋体" w:eastAsia="宋体" w:hAnsi="宋体" w:cs="宋体" w:hint="eastAsia"/>
                <w:lang w:eastAsia="zh-CN"/>
              </w:rPr>
              <w:t>对交直流保护电器的动作特性以及级差配合进行校验</w:t>
            </w:r>
            <w:r>
              <w:rPr>
                <w:rFonts w:ascii="宋体" w:eastAsia="宋体" w:hAnsi="宋体" w:cs="宋体" w:hint="eastAsia"/>
                <w:lang w:eastAsia="zh-CN"/>
              </w:rPr>
              <w:t>功能,</w:t>
            </w:r>
            <w:r w:rsidRPr="00680C66">
              <w:rPr>
                <w:rFonts w:ascii="宋体" w:eastAsia="宋体" w:hAnsi="宋体" w:cs="宋体" w:hint="eastAsia"/>
                <w:lang w:eastAsia="zh-CN"/>
              </w:rPr>
              <w:t>具有安秒动作试验方式、脱扣测试试验、差级配合试验、内阻测试试验等试验功能</w:t>
            </w:r>
            <w:r>
              <w:rPr>
                <w:rFonts w:ascii="宋体" w:eastAsia="宋体" w:hAnsi="宋体" w:cs="宋体" w:hint="eastAsia"/>
                <w:lang w:eastAsia="zh-CN"/>
              </w:rPr>
              <w:t>.</w:t>
            </w:r>
            <w:bookmarkStart w:id="0" w:name="_GoBack"/>
            <w:bookmarkEnd w:id="0"/>
          </w:p>
          <w:p w14:paraId="79906A05" w14:textId="77777777" w:rsidR="00680C66" w:rsidRPr="00680C66" w:rsidRDefault="00680C66" w:rsidP="00680C66">
            <w:pPr>
              <w:widowControl w:val="0"/>
              <w:autoSpaceDE w:val="0"/>
              <w:autoSpaceDN w:val="0"/>
              <w:spacing w:line="320" w:lineRule="exact"/>
              <w:rPr>
                <w:rFonts w:ascii="宋体" w:eastAsia="宋体" w:hAnsi="宋体" w:cs="宋体" w:hint="eastAsia"/>
                <w:lang w:eastAsia="zh-CN"/>
              </w:rPr>
            </w:pPr>
            <w:r w:rsidRPr="00680C66">
              <w:rPr>
                <w:rFonts w:ascii="宋体" w:eastAsia="宋体" w:hAnsi="宋体" w:cs="宋体" w:hint="eastAsia"/>
                <w:lang w:eastAsia="zh-CN"/>
              </w:rPr>
              <w:t>测试电流范围：0-500A；</w:t>
            </w:r>
          </w:p>
          <w:p w14:paraId="34402DCA" w14:textId="77777777" w:rsidR="00680C66" w:rsidRPr="00680C66" w:rsidRDefault="00680C66" w:rsidP="00680C66">
            <w:pPr>
              <w:widowControl w:val="0"/>
              <w:autoSpaceDE w:val="0"/>
              <w:autoSpaceDN w:val="0"/>
              <w:spacing w:line="320" w:lineRule="exact"/>
              <w:rPr>
                <w:rFonts w:ascii="宋体" w:eastAsia="宋体" w:hAnsi="宋体" w:cs="宋体" w:hint="eastAsia"/>
                <w:lang w:eastAsia="zh-CN"/>
              </w:rPr>
            </w:pPr>
            <w:r w:rsidRPr="00680C66">
              <w:rPr>
                <w:rFonts w:ascii="宋体" w:eastAsia="宋体" w:hAnsi="宋体" w:cs="宋体" w:hint="eastAsia"/>
                <w:lang w:eastAsia="zh-CN"/>
              </w:rPr>
              <w:t>测试电压范围：0-1.0V；</w:t>
            </w:r>
          </w:p>
          <w:p w14:paraId="1D296E7C" w14:textId="77777777" w:rsidR="00680C66" w:rsidRPr="00680C66" w:rsidRDefault="00680C66" w:rsidP="00680C66">
            <w:pPr>
              <w:widowControl w:val="0"/>
              <w:autoSpaceDE w:val="0"/>
              <w:autoSpaceDN w:val="0"/>
              <w:spacing w:line="320" w:lineRule="exact"/>
              <w:rPr>
                <w:rFonts w:ascii="宋体" w:eastAsia="宋体" w:hAnsi="宋体" w:cs="宋体" w:hint="eastAsia"/>
                <w:lang w:eastAsia="zh-CN"/>
              </w:rPr>
            </w:pPr>
            <w:r w:rsidRPr="00680C66">
              <w:rPr>
                <w:rFonts w:ascii="宋体" w:eastAsia="宋体" w:hAnsi="宋体" w:cs="宋体" w:hint="eastAsia"/>
                <w:lang w:eastAsia="zh-CN"/>
              </w:rPr>
              <w:t>测试电流纹波系数：≤5%；</w:t>
            </w:r>
          </w:p>
          <w:p w14:paraId="59804531" w14:textId="77777777" w:rsidR="00680C66" w:rsidRPr="00680C66" w:rsidRDefault="00680C66" w:rsidP="00680C66">
            <w:pPr>
              <w:widowControl w:val="0"/>
              <w:autoSpaceDE w:val="0"/>
              <w:autoSpaceDN w:val="0"/>
              <w:spacing w:line="320" w:lineRule="exact"/>
              <w:rPr>
                <w:rFonts w:ascii="宋体" w:eastAsia="宋体" w:hAnsi="宋体" w:cs="宋体" w:hint="eastAsia"/>
                <w:lang w:eastAsia="zh-CN"/>
              </w:rPr>
            </w:pPr>
            <w:r w:rsidRPr="00680C66">
              <w:rPr>
                <w:rFonts w:ascii="宋体" w:eastAsia="宋体" w:hAnsi="宋体" w:cs="宋体" w:hint="eastAsia"/>
                <w:lang w:eastAsia="zh-CN"/>
              </w:rPr>
              <w:t>输出电流的稳定性：≤1%；</w:t>
            </w:r>
          </w:p>
          <w:p w14:paraId="3DFF521E" w14:textId="28EB40D8" w:rsidR="00FE3E61" w:rsidRDefault="00680C66" w:rsidP="00680C66">
            <w:pPr>
              <w:widowControl w:val="0"/>
              <w:autoSpaceDE w:val="0"/>
              <w:autoSpaceDN w:val="0"/>
              <w:rPr>
                <w:rFonts w:ascii="宋体" w:eastAsia="宋体" w:hAnsi="宋体" w:cs="宋体"/>
                <w:lang w:eastAsia="zh-CN"/>
              </w:rPr>
            </w:pPr>
            <w:r w:rsidRPr="00680C66">
              <w:rPr>
                <w:rFonts w:ascii="宋体" w:eastAsia="宋体" w:hAnsi="宋体" w:cs="宋体" w:hint="eastAsia"/>
                <w:lang w:eastAsia="zh-CN"/>
              </w:rPr>
              <w:t>时间记录：8000S以上；最小时间分辨率：0.15mS</w:t>
            </w:r>
          </w:p>
        </w:tc>
      </w:tr>
    </w:tbl>
    <w:p w14:paraId="1CD8E97F" w14:textId="2F35EB06" w:rsidR="00A46532" w:rsidRPr="001F36A0" w:rsidRDefault="001F36A0" w:rsidP="00A46532">
      <w:pPr>
        <w:widowControl w:val="0"/>
        <w:autoSpaceDE w:val="0"/>
        <w:autoSpaceDN w:val="0"/>
        <w:spacing w:line="360" w:lineRule="auto"/>
        <w:rPr>
          <w:rFonts w:ascii="宋体" w:eastAsia="宋体" w:hAnsi="宋体"/>
          <w:lang w:eastAsia="zh-CN"/>
        </w:rPr>
      </w:pPr>
      <w:r>
        <w:rPr>
          <w:rFonts w:ascii="宋体" w:eastAsia="宋体" w:hAnsi="宋体" w:hint="eastAsia"/>
          <w:lang w:eastAsia="zh-CN"/>
        </w:rPr>
        <w:t xml:space="preserve"> </w:t>
      </w:r>
    </w:p>
    <w:p w14:paraId="0014D0E6" w14:textId="399EB9C2" w:rsidR="00A46532" w:rsidRDefault="00A46532" w:rsidP="00A46532">
      <w:pPr>
        <w:widowControl w:val="0"/>
        <w:autoSpaceDE w:val="0"/>
        <w:autoSpaceDN w:val="0"/>
        <w:spacing w:line="360" w:lineRule="auto"/>
        <w:rPr>
          <w:rFonts w:ascii="宋体" w:eastAsia="宋体" w:hAnsi="宋体"/>
          <w:lang w:eastAsia="zh-CN"/>
        </w:rPr>
      </w:pPr>
    </w:p>
    <w:p w14:paraId="194915C8" w14:textId="77777777" w:rsidR="00A46532" w:rsidRPr="00A46532" w:rsidRDefault="00A46532" w:rsidP="00A46532">
      <w:pPr>
        <w:widowControl w:val="0"/>
        <w:autoSpaceDE w:val="0"/>
        <w:autoSpaceDN w:val="0"/>
        <w:spacing w:line="360" w:lineRule="auto"/>
        <w:rPr>
          <w:rFonts w:ascii="宋体" w:eastAsia="宋体" w:hAnsi="宋体"/>
          <w:lang w:eastAsia="zh-CN"/>
        </w:rPr>
      </w:pPr>
    </w:p>
    <w:p w14:paraId="78F6512A" w14:textId="77777777" w:rsidR="00A46532" w:rsidRPr="00A46532" w:rsidRDefault="00A46532" w:rsidP="00A46532">
      <w:pPr>
        <w:widowControl w:val="0"/>
        <w:autoSpaceDE w:val="0"/>
        <w:autoSpaceDN w:val="0"/>
        <w:spacing w:line="360" w:lineRule="auto"/>
        <w:ind w:firstLineChars="200" w:firstLine="484"/>
        <w:rPr>
          <w:rFonts w:ascii="宋体" w:eastAsia="宋体" w:hAnsi="宋体" w:cs="宋体"/>
          <w:spacing w:val="1"/>
          <w:lang w:eastAsia="zh-CN"/>
        </w:rPr>
      </w:pPr>
      <w:r w:rsidRPr="00A46532">
        <w:rPr>
          <w:rFonts w:ascii="宋体" w:eastAsia="宋体" w:hAnsi="宋体" w:cs="宋体"/>
          <w:spacing w:val="1"/>
          <w:lang w:eastAsia="zh-CN"/>
        </w:rPr>
        <w:t>二、 资格条件</w:t>
      </w:r>
    </w:p>
    <w:tbl>
      <w:tblPr>
        <w:tblStyle w:val="a7"/>
        <w:tblW w:w="0" w:type="auto"/>
        <w:tblLook w:val="04A0" w:firstRow="1" w:lastRow="0" w:firstColumn="1" w:lastColumn="0" w:noHBand="0" w:noVBand="1"/>
      </w:tblPr>
      <w:tblGrid>
        <w:gridCol w:w="846"/>
        <w:gridCol w:w="7450"/>
      </w:tblGrid>
      <w:tr w:rsidR="00A46532" w14:paraId="5E278A1F" w14:textId="77777777" w:rsidTr="00A46532">
        <w:tc>
          <w:tcPr>
            <w:tcW w:w="846" w:type="dxa"/>
          </w:tcPr>
          <w:p w14:paraId="113FE64D" w14:textId="0843085A" w:rsidR="00A46532" w:rsidRPr="00A46532" w:rsidRDefault="00A46532" w:rsidP="00A46532">
            <w:pPr>
              <w:jc w:val="center"/>
              <w:rPr>
                <w:rFonts w:ascii="宋体" w:eastAsia="宋体" w:hAnsi="宋体"/>
                <w:sz w:val="21"/>
                <w:szCs w:val="21"/>
                <w:lang w:eastAsia="zh-CN"/>
              </w:rPr>
            </w:pPr>
            <w:r w:rsidRPr="00A46532">
              <w:rPr>
                <w:rFonts w:ascii="宋体" w:eastAsia="宋体" w:hAnsi="宋体" w:hint="eastAsia"/>
                <w:sz w:val="21"/>
                <w:szCs w:val="21"/>
                <w:lang w:eastAsia="zh-CN"/>
              </w:rPr>
              <w:t>序号</w:t>
            </w:r>
          </w:p>
        </w:tc>
        <w:tc>
          <w:tcPr>
            <w:tcW w:w="7450" w:type="dxa"/>
          </w:tcPr>
          <w:p w14:paraId="5B72CCCC" w14:textId="0EA415A0" w:rsidR="00A46532" w:rsidRPr="00A46532" w:rsidRDefault="00A46532" w:rsidP="00A46532">
            <w:pPr>
              <w:jc w:val="center"/>
              <w:rPr>
                <w:rFonts w:ascii="宋体" w:eastAsia="宋体" w:hAnsi="宋体"/>
                <w:sz w:val="21"/>
                <w:szCs w:val="21"/>
                <w:lang w:eastAsia="zh-CN"/>
              </w:rPr>
            </w:pPr>
            <w:r w:rsidRPr="00A46532">
              <w:rPr>
                <w:rFonts w:ascii="宋体" w:eastAsia="宋体" w:hAnsi="宋体" w:hint="eastAsia"/>
                <w:sz w:val="21"/>
                <w:szCs w:val="21"/>
                <w:lang w:eastAsia="zh-CN"/>
              </w:rPr>
              <w:t>内容</w:t>
            </w:r>
          </w:p>
        </w:tc>
      </w:tr>
      <w:tr w:rsidR="00A46532" w14:paraId="6016D13A" w14:textId="77777777" w:rsidTr="00A46532">
        <w:tc>
          <w:tcPr>
            <w:tcW w:w="846" w:type="dxa"/>
          </w:tcPr>
          <w:p w14:paraId="2DEAA333" w14:textId="47DE660E" w:rsidR="00A46532" w:rsidRPr="00A46532" w:rsidRDefault="00A46532" w:rsidP="00A46532">
            <w:pPr>
              <w:jc w:val="center"/>
              <w:rPr>
                <w:rFonts w:ascii="宋体" w:eastAsia="宋体" w:hAnsi="宋体"/>
                <w:sz w:val="21"/>
                <w:szCs w:val="21"/>
                <w:lang w:eastAsia="zh-CN"/>
              </w:rPr>
            </w:pPr>
            <w:r w:rsidRPr="00A46532">
              <w:rPr>
                <w:rFonts w:ascii="宋体" w:eastAsia="宋体" w:hAnsi="宋体" w:hint="eastAsia"/>
                <w:sz w:val="21"/>
                <w:szCs w:val="21"/>
                <w:lang w:eastAsia="zh-CN"/>
              </w:rPr>
              <w:t>1</w:t>
            </w:r>
          </w:p>
        </w:tc>
        <w:tc>
          <w:tcPr>
            <w:tcW w:w="7450" w:type="dxa"/>
          </w:tcPr>
          <w:p w14:paraId="1D83B080" w14:textId="6CCD4BEB" w:rsidR="00A46532" w:rsidRPr="00A46532" w:rsidRDefault="00A46532" w:rsidP="00A46532">
            <w:pPr>
              <w:widowControl w:val="0"/>
              <w:autoSpaceDE w:val="0"/>
              <w:autoSpaceDN w:val="0"/>
              <w:spacing w:line="209" w:lineRule="exact"/>
              <w:rPr>
                <w:rFonts w:ascii="宋体" w:eastAsia="宋体" w:hAnsi="宋体"/>
                <w:sz w:val="21"/>
                <w:szCs w:val="21"/>
                <w:lang w:eastAsia="zh-CN"/>
              </w:rPr>
            </w:pPr>
            <w:r w:rsidRPr="00A46532">
              <w:rPr>
                <w:rFonts w:ascii="宋体" w:eastAsia="宋体" w:hAnsi="宋体" w:cs="宋体"/>
                <w:color w:val="000000"/>
                <w:spacing w:val="-2"/>
                <w:sz w:val="21"/>
                <w:szCs w:val="21"/>
                <w:lang w:eastAsia="zh-C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w:t>
            </w:r>
            <w:r w:rsidRPr="00A46532">
              <w:rPr>
                <w:rFonts w:ascii="宋体" w:eastAsia="宋体" w:hAnsi="宋体" w:cs="宋体"/>
                <w:color w:val="000000"/>
                <w:sz w:val="21"/>
                <w:szCs w:val="21"/>
                <w:lang w:eastAsia="zh-CN"/>
              </w:rPr>
              <w:t>位为自然人的，应提供有效的身份证明；</w:t>
            </w:r>
          </w:p>
        </w:tc>
      </w:tr>
      <w:tr w:rsidR="00A46532" w14:paraId="32BD8375" w14:textId="77777777" w:rsidTr="00A46532">
        <w:tc>
          <w:tcPr>
            <w:tcW w:w="846" w:type="dxa"/>
          </w:tcPr>
          <w:p w14:paraId="666576C9" w14:textId="39FDF324" w:rsidR="00A46532" w:rsidRPr="00A46532" w:rsidRDefault="00A46532" w:rsidP="00A46532">
            <w:pPr>
              <w:jc w:val="center"/>
              <w:rPr>
                <w:rFonts w:ascii="宋体" w:eastAsia="宋体" w:hAnsi="宋体"/>
                <w:sz w:val="21"/>
                <w:szCs w:val="21"/>
                <w:lang w:eastAsia="zh-CN"/>
              </w:rPr>
            </w:pPr>
            <w:r w:rsidRPr="00A46532">
              <w:rPr>
                <w:rFonts w:ascii="宋体" w:eastAsia="宋体" w:hAnsi="宋体" w:hint="eastAsia"/>
                <w:sz w:val="21"/>
                <w:szCs w:val="21"/>
                <w:lang w:eastAsia="zh-CN"/>
              </w:rPr>
              <w:t>2</w:t>
            </w:r>
          </w:p>
        </w:tc>
        <w:tc>
          <w:tcPr>
            <w:tcW w:w="7450" w:type="dxa"/>
          </w:tcPr>
          <w:p w14:paraId="5D8AD941" w14:textId="3D987557" w:rsidR="00A46532" w:rsidRPr="00A46532" w:rsidRDefault="00A46532" w:rsidP="00A46532">
            <w:pPr>
              <w:rPr>
                <w:rFonts w:ascii="宋体" w:eastAsia="宋体" w:hAnsi="宋体"/>
                <w:sz w:val="21"/>
                <w:szCs w:val="21"/>
                <w:lang w:eastAsia="zh-CN"/>
              </w:rPr>
            </w:pPr>
            <w:r w:rsidRPr="00A46532">
              <w:rPr>
                <w:rFonts w:ascii="宋体" w:eastAsia="宋体" w:hAnsi="宋体" w:cs="宋体"/>
                <w:color w:val="000000"/>
                <w:sz w:val="21"/>
                <w:szCs w:val="21"/>
                <w:lang w:eastAsia="zh-CN"/>
              </w:rPr>
              <w:t>单位负责人为同一人或者存在控股、管理关系的不同单位，不得同时参加报价；</w:t>
            </w:r>
          </w:p>
        </w:tc>
      </w:tr>
      <w:tr w:rsidR="00A46532" w14:paraId="18BB281E" w14:textId="77777777" w:rsidTr="00A46532">
        <w:tc>
          <w:tcPr>
            <w:tcW w:w="846" w:type="dxa"/>
          </w:tcPr>
          <w:p w14:paraId="2B68E81C" w14:textId="5E656D90" w:rsidR="00A46532" w:rsidRPr="00A46532" w:rsidRDefault="00A46532" w:rsidP="00A46532">
            <w:pPr>
              <w:jc w:val="center"/>
              <w:rPr>
                <w:rFonts w:ascii="宋体" w:eastAsia="宋体" w:hAnsi="宋体"/>
                <w:sz w:val="21"/>
                <w:szCs w:val="21"/>
                <w:lang w:eastAsia="zh-CN"/>
              </w:rPr>
            </w:pPr>
            <w:r w:rsidRPr="00A46532">
              <w:rPr>
                <w:rFonts w:ascii="宋体" w:eastAsia="宋体" w:hAnsi="宋体" w:hint="eastAsia"/>
                <w:sz w:val="21"/>
                <w:szCs w:val="21"/>
                <w:lang w:eastAsia="zh-CN"/>
              </w:rPr>
              <w:t>3</w:t>
            </w:r>
          </w:p>
        </w:tc>
        <w:tc>
          <w:tcPr>
            <w:tcW w:w="7450" w:type="dxa"/>
          </w:tcPr>
          <w:p w14:paraId="729D5462" w14:textId="1AE66531" w:rsidR="00A46532" w:rsidRPr="00A46532" w:rsidRDefault="00A46532" w:rsidP="00A46532">
            <w:pPr>
              <w:widowControl w:val="0"/>
              <w:autoSpaceDE w:val="0"/>
              <w:autoSpaceDN w:val="0"/>
              <w:spacing w:before="113" w:line="209" w:lineRule="exact"/>
              <w:rPr>
                <w:rFonts w:ascii="宋体" w:eastAsia="宋体" w:hAnsi="宋体"/>
                <w:sz w:val="21"/>
                <w:szCs w:val="21"/>
                <w:lang w:eastAsia="zh-CN"/>
              </w:rPr>
            </w:pPr>
            <w:r w:rsidRPr="00A46532">
              <w:rPr>
                <w:rFonts w:ascii="宋体" w:eastAsia="宋体" w:hAnsi="宋体" w:cs="宋体"/>
                <w:color w:val="000000"/>
                <w:sz w:val="21"/>
                <w:szCs w:val="21"/>
                <w:lang w:eastAsia="zh-CN"/>
              </w:rPr>
              <w:t>报价单位没有被中国南方电网有限责任公司暂停或取消其投标资格的。</w:t>
            </w:r>
          </w:p>
        </w:tc>
      </w:tr>
    </w:tbl>
    <w:p w14:paraId="3504D850" w14:textId="77777777" w:rsidR="00A46532" w:rsidRPr="00A46532" w:rsidRDefault="00A46532" w:rsidP="00A46532">
      <w:pPr>
        <w:widowControl w:val="0"/>
        <w:autoSpaceDE w:val="0"/>
        <w:autoSpaceDN w:val="0"/>
        <w:spacing w:line="360" w:lineRule="auto"/>
        <w:ind w:firstLineChars="200" w:firstLine="484"/>
        <w:rPr>
          <w:rFonts w:ascii="宋体" w:eastAsia="宋体" w:hAnsi="宋体" w:cs="宋体"/>
          <w:spacing w:val="1"/>
          <w:lang w:eastAsia="zh-CN"/>
        </w:rPr>
      </w:pPr>
      <w:r w:rsidRPr="00A46532">
        <w:rPr>
          <w:rFonts w:ascii="宋体" w:eastAsia="宋体" w:hAnsi="宋体" w:cs="宋体"/>
          <w:spacing w:val="1"/>
          <w:lang w:eastAsia="zh-CN"/>
        </w:rPr>
        <w:t>三、 成交办法</w:t>
      </w:r>
    </w:p>
    <w:p w14:paraId="011FD734" w14:textId="77777777" w:rsidR="00A46532" w:rsidRPr="00A46532" w:rsidRDefault="00A46532" w:rsidP="00A46532">
      <w:pPr>
        <w:widowControl w:val="0"/>
        <w:autoSpaceDE w:val="0"/>
        <w:autoSpaceDN w:val="0"/>
        <w:spacing w:line="360" w:lineRule="auto"/>
        <w:ind w:firstLineChars="200" w:firstLine="484"/>
        <w:rPr>
          <w:rFonts w:ascii="宋体" w:eastAsia="宋体" w:hAnsi="宋体" w:cs="宋体"/>
          <w:spacing w:val="1"/>
          <w:lang w:eastAsia="zh-CN"/>
        </w:rPr>
      </w:pPr>
      <w:r w:rsidRPr="00A46532">
        <w:rPr>
          <w:rFonts w:ascii="宋体" w:eastAsia="宋体" w:hAnsi="宋体" w:cs="宋体"/>
          <w:spacing w:val="1"/>
          <w:lang w:eastAsia="zh-CN"/>
        </w:rPr>
        <w:t>根据满足资格条件的各家单位有效报价，选择报价最低者为成交对象。</w:t>
      </w:r>
    </w:p>
    <w:p w14:paraId="5DEA8D27" w14:textId="77777777" w:rsidR="00A46532" w:rsidRPr="00A46532" w:rsidRDefault="00A46532" w:rsidP="00A46532">
      <w:pPr>
        <w:jc w:val="center"/>
        <w:rPr>
          <w:lang w:eastAsia="zh-CN"/>
        </w:rPr>
      </w:pPr>
    </w:p>
    <w:sectPr w:rsidR="00A46532" w:rsidRPr="00A465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590BD" w14:textId="77777777" w:rsidR="00C01F93" w:rsidRDefault="00C01F93" w:rsidP="00A46532">
      <w:r>
        <w:separator/>
      </w:r>
    </w:p>
  </w:endnote>
  <w:endnote w:type="continuationSeparator" w:id="0">
    <w:p w14:paraId="6A9FA364" w14:textId="77777777" w:rsidR="00C01F93" w:rsidRDefault="00C01F93" w:rsidP="00A46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63C8B" w14:textId="77777777" w:rsidR="00C01F93" w:rsidRDefault="00C01F93" w:rsidP="00A46532">
      <w:r>
        <w:separator/>
      </w:r>
    </w:p>
  </w:footnote>
  <w:footnote w:type="continuationSeparator" w:id="0">
    <w:p w14:paraId="368641D5" w14:textId="77777777" w:rsidR="00C01F93" w:rsidRDefault="00C01F93" w:rsidP="00A465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A01B98"/>
    <w:multiLevelType w:val="hybridMultilevel"/>
    <w:tmpl w:val="31DC3840"/>
    <w:lvl w:ilvl="0" w:tplc="FEDA8E4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597B0548"/>
    <w:multiLevelType w:val="hybridMultilevel"/>
    <w:tmpl w:val="E6560F78"/>
    <w:lvl w:ilvl="0" w:tplc="FEDA8E4E">
      <w:start w:val="1"/>
      <w:numFmt w:val="decimal"/>
      <w:lvlText w:val="（%1）"/>
      <w:lvlJc w:val="left"/>
      <w:pPr>
        <w:ind w:left="1430" w:hanging="720"/>
      </w:pPr>
      <w:rPr>
        <w:rFonts w:hint="default"/>
      </w:rPr>
    </w:lvl>
    <w:lvl w:ilvl="1" w:tplc="04090019" w:tentative="1">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F03"/>
    <w:rsid w:val="000E328F"/>
    <w:rsid w:val="00110383"/>
    <w:rsid w:val="001C5742"/>
    <w:rsid w:val="001F36A0"/>
    <w:rsid w:val="00270491"/>
    <w:rsid w:val="002A0F34"/>
    <w:rsid w:val="0044279B"/>
    <w:rsid w:val="004E7B7D"/>
    <w:rsid w:val="00680C66"/>
    <w:rsid w:val="007B2F40"/>
    <w:rsid w:val="009658CE"/>
    <w:rsid w:val="009C6A75"/>
    <w:rsid w:val="00A46532"/>
    <w:rsid w:val="00B26A73"/>
    <w:rsid w:val="00B71E49"/>
    <w:rsid w:val="00C01F93"/>
    <w:rsid w:val="00C25B38"/>
    <w:rsid w:val="00CA6237"/>
    <w:rsid w:val="00CB7F03"/>
    <w:rsid w:val="00EE5A64"/>
    <w:rsid w:val="00FE3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9B9F4"/>
  <w15:chartTrackingRefBased/>
  <w15:docId w15:val="{2FEFE45B-FF58-4ABD-A1C6-E0F7301FE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6532"/>
    <w:rPr>
      <w:rFonts w:ascii="Times New Roman"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6532"/>
    <w:pPr>
      <w:widowControl w:val="0"/>
      <w:pBdr>
        <w:bottom w:val="single" w:sz="6" w:space="1" w:color="auto"/>
      </w:pBdr>
      <w:tabs>
        <w:tab w:val="center" w:pos="4153"/>
        <w:tab w:val="right" w:pos="8306"/>
      </w:tabs>
      <w:snapToGrid w:val="0"/>
      <w:jc w:val="center"/>
    </w:pPr>
    <w:rPr>
      <w:rFonts w:asciiTheme="minorHAnsi" w:hAnsiTheme="minorHAnsi" w:cstheme="minorBidi"/>
      <w:kern w:val="2"/>
      <w:sz w:val="18"/>
      <w:szCs w:val="18"/>
      <w:lang w:eastAsia="zh-CN"/>
    </w:rPr>
  </w:style>
  <w:style w:type="character" w:customStyle="1" w:styleId="a4">
    <w:name w:val="页眉 字符"/>
    <w:basedOn w:val="a0"/>
    <w:link w:val="a3"/>
    <w:uiPriority w:val="99"/>
    <w:rsid w:val="00A46532"/>
    <w:rPr>
      <w:sz w:val="18"/>
      <w:szCs w:val="18"/>
    </w:rPr>
  </w:style>
  <w:style w:type="paragraph" w:styleId="a5">
    <w:name w:val="footer"/>
    <w:basedOn w:val="a"/>
    <w:link w:val="a6"/>
    <w:uiPriority w:val="99"/>
    <w:unhideWhenUsed/>
    <w:rsid w:val="00A46532"/>
    <w:pPr>
      <w:widowControl w:val="0"/>
      <w:tabs>
        <w:tab w:val="center" w:pos="4153"/>
        <w:tab w:val="right" w:pos="8306"/>
      </w:tabs>
      <w:snapToGrid w:val="0"/>
    </w:pPr>
    <w:rPr>
      <w:rFonts w:asciiTheme="minorHAnsi" w:hAnsiTheme="minorHAnsi" w:cstheme="minorBidi"/>
      <w:kern w:val="2"/>
      <w:sz w:val="18"/>
      <w:szCs w:val="18"/>
      <w:lang w:eastAsia="zh-CN"/>
    </w:rPr>
  </w:style>
  <w:style w:type="character" w:customStyle="1" w:styleId="a6">
    <w:name w:val="页脚 字符"/>
    <w:basedOn w:val="a0"/>
    <w:link w:val="a5"/>
    <w:uiPriority w:val="99"/>
    <w:rsid w:val="00A46532"/>
    <w:rPr>
      <w:sz w:val="18"/>
      <w:szCs w:val="18"/>
    </w:rPr>
  </w:style>
  <w:style w:type="table" w:styleId="a7">
    <w:name w:val="Table Grid"/>
    <w:basedOn w:val="a1"/>
    <w:uiPriority w:val="39"/>
    <w:rsid w:val="00A465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4653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1</Pages>
  <Words>93</Words>
  <Characters>531</Characters>
  <Application>Microsoft Office Word</Application>
  <DocSecurity>0</DocSecurity>
  <Lines>4</Lines>
  <Paragraphs>1</Paragraphs>
  <ScaleCrop>false</ScaleCrop>
  <Company/>
  <LinksUpToDate>false</LinksUpToDate>
  <CharactersWithSpaces>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李欢</dc:creator>
  <cp:keywords/>
  <dc:description/>
  <cp:lastModifiedBy>李欢</cp:lastModifiedBy>
  <cp:revision>9</cp:revision>
  <dcterms:created xsi:type="dcterms:W3CDTF">2025-08-13T01:53:00Z</dcterms:created>
  <dcterms:modified xsi:type="dcterms:W3CDTF">2025-08-15T01:31:00Z</dcterms:modified>
</cp:coreProperties>
</file>