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不锈钢收残收碗一体车技术参数要求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一、产品参数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1、车体采用食品级不锈钢板材，收残车尺寸：120*50*100（㎝）；  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2、不锈钢桶：桶高50㎝，直径40㎝，容量63L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图：</w:t>
      </w:r>
    </w:p>
    <w:p>
      <w:p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5394325"/>
            <wp:effectExtent l="0" t="0" r="381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39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5Y2Y2NzVlNDhlM2RlMDliODUzM2Y1Zjg4NTQ5OGIifQ=="/>
  </w:docVars>
  <w:rsids>
    <w:rsidRoot w:val="1B6A142F"/>
    <w:rsid w:val="17AA53F4"/>
    <w:rsid w:val="1B6A142F"/>
    <w:rsid w:val="2C2C3B90"/>
    <w:rsid w:val="33DB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189</Characters>
  <Lines>0</Lines>
  <Paragraphs>0</Paragraphs>
  <TotalTime>37</TotalTime>
  <ScaleCrop>false</ScaleCrop>
  <LinksUpToDate>false</LinksUpToDate>
  <CharactersWithSpaces>197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2025-08-27T01:59:00Z</dcterms:created>
  <dc:creator>HP</dc:creator>
  <cp:lastModifiedBy>91FF11C0F5244B54B0ED1C4772D1A92E</cp:lastModifiedBy>
  <dcterms:modified xsi:type="dcterms:W3CDTF">2025-09-01T02:04:02Z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72C5EFB1D89F440E83E0A7B83824A1C1</vt:lpwstr>
  </property>
</Properties>
</file>