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报价要求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阳蓄SFC室及SFC变压器室通风空调设备租赁服务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    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1000"/>
        <w:gridCol w:w="1725"/>
        <w:gridCol w:w="1025"/>
        <w:gridCol w:w="1396"/>
        <w:gridCol w:w="838"/>
        <w:gridCol w:w="756"/>
        <w:gridCol w:w="671"/>
        <w:gridCol w:w="875"/>
        <w:gridCol w:w="589"/>
        <w:gridCol w:w="612"/>
        <w:gridCol w:w="906"/>
        <w:gridCol w:w="989"/>
        <w:gridCol w:w="948"/>
        <w:gridCol w:w="143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49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2263" w:type="pct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3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42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190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5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6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49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26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3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3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2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1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3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3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3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  <w:tc>
          <w:tcPr>
            <w:tcW w:w="50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53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修试公司</w:t>
            </w:r>
            <w:r>
              <w:rPr>
                <w:rFonts w:hint="default"/>
                <w:sz w:val="18"/>
                <w:szCs w:val="18"/>
                <w:lang w:eastAsia="zh-CN"/>
              </w:rPr>
              <w:t>202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/>
                <w:sz w:val="18"/>
                <w:szCs w:val="18"/>
                <w:lang w:eastAsia="zh-CN"/>
              </w:rPr>
              <w:t>年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阳</w:t>
            </w:r>
            <w:r>
              <w:rPr>
                <w:rFonts w:hint="default"/>
                <w:sz w:val="18"/>
                <w:szCs w:val="18"/>
                <w:lang w:eastAsia="zh-CN"/>
              </w:rPr>
              <w:t>蓄电</w:t>
            </w:r>
            <w:r>
              <w:rPr>
                <w:rFonts w:hint="default"/>
                <w:sz w:val="18"/>
                <w:szCs w:val="18"/>
                <w:lang w:val="en-US" w:eastAsia="zh-CN"/>
              </w:rPr>
              <w:t>SFC室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空调租赁</w:t>
            </w:r>
          </w:p>
        </w:tc>
        <w:tc>
          <w:tcPr>
            <w:tcW w:w="608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default" w:eastAsia="宋体"/>
                <w:sz w:val="18"/>
                <w:szCs w:val="18"/>
                <w:lang w:val="en-US" w:eastAsia="zh-CN"/>
              </w:rPr>
              <w:t>型号：</w:t>
            </w: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5匹柜机空调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租赁时间：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空调安装验收合格</w:t>
            </w:r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日起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6个月</w:t>
            </w:r>
            <w:bookmarkStart w:id="0" w:name="_GoBack"/>
            <w:bookmarkEnd w:id="0"/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。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其他：承包商提供相关设备、设备安装调试、设备安装所需材料</w:t>
            </w:r>
            <w:r>
              <w:rPr>
                <w:rFonts w:hint="default"/>
                <w:b w:val="0"/>
                <w:bCs w:val="0"/>
                <w:sz w:val="18"/>
                <w:szCs w:val="18"/>
                <w:lang w:eastAsia="zh-CN"/>
              </w:rPr>
              <w:t>（主要耗材预估：4分6分铜管25m、RVV 4mm²*4电源电缆：60m、RVV 1.5mm²*2通信电缆：25m、R22冷媒：15kg）</w:t>
            </w:r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及设备安装后的日常维护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。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空调安装验收合格</w:t>
            </w:r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日起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6个月</w:t>
            </w:r>
          </w:p>
        </w:tc>
        <w:tc>
          <w:tcPr>
            <w:tcW w:w="492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21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ascii="宋体" w:hAnsi="宋体" w:cs="Times New Roman"/>
                <w:color w:val="auto"/>
                <w:kern w:val="2"/>
                <w:sz w:val="18"/>
                <w:szCs w:val="18"/>
                <w:lang w:eastAsia="zh-CN" w:bidi="ar-SA"/>
              </w:rPr>
              <w:t>台</w:t>
            </w:r>
          </w:p>
        </w:tc>
        <w:tc>
          <w:tcPr>
            <w:tcW w:w="3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50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租赁时间6个月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53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修试公司</w:t>
            </w:r>
            <w:r>
              <w:rPr>
                <w:rFonts w:hint="default" w:eastAsia="宋体"/>
                <w:sz w:val="18"/>
                <w:szCs w:val="18"/>
                <w:lang w:val="en-US" w:eastAsia="zh-CN"/>
              </w:rPr>
              <w:t>202</w:t>
            </w: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5</w:t>
            </w:r>
            <w:r>
              <w:rPr>
                <w:rFonts w:hint="default" w:eastAsia="宋体"/>
                <w:sz w:val="18"/>
                <w:szCs w:val="18"/>
                <w:lang w:val="en-US" w:eastAsia="zh-CN"/>
              </w:rPr>
              <w:t>年</w:t>
            </w: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阳</w:t>
            </w:r>
            <w:r>
              <w:rPr>
                <w:rFonts w:hint="default" w:eastAsia="宋体"/>
                <w:sz w:val="18"/>
                <w:szCs w:val="18"/>
                <w:lang w:val="en-US" w:eastAsia="zh-CN"/>
              </w:rPr>
              <w:t>蓄电SFC</w:t>
            </w: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变压器</w:t>
            </w:r>
            <w:r>
              <w:rPr>
                <w:rFonts w:hint="default" w:eastAsia="宋体"/>
                <w:sz w:val="18"/>
                <w:szCs w:val="18"/>
                <w:lang w:val="en-US" w:eastAsia="zh-CN"/>
              </w:rPr>
              <w:t>室</w:t>
            </w: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空调租赁</w:t>
            </w:r>
          </w:p>
        </w:tc>
        <w:tc>
          <w:tcPr>
            <w:tcW w:w="608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default" w:eastAsia="宋体"/>
                <w:sz w:val="18"/>
                <w:szCs w:val="18"/>
                <w:lang w:val="en-US" w:eastAsia="zh-CN"/>
              </w:rPr>
              <w:t>型号：</w:t>
            </w:r>
            <w:r>
              <w:rPr>
                <w:rFonts w:hint="eastAsia" w:eastAsia="宋体"/>
                <w:sz w:val="18"/>
                <w:szCs w:val="18"/>
                <w:lang w:val="en-US" w:eastAsia="zh-CN"/>
              </w:rPr>
              <w:t>5匹柜机空调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240" w:lineRule="auto"/>
              <w:textAlignment w:val="auto"/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租赁时间：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空调安装验收合格</w:t>
            </w:r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日起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6个月</w:t>
            </w:r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其他：承包商负责提供相关设备、设备安装调试、设备安装所需材料</w:t>
            </w:r>
            <w:r>
              <w:rPr>
                <w:rFonts w:hint="default"/>
                <w:b w:val="0"/>
                <w:bCs w:val="0"/>
                <w:sz w:val="18"/>
                <w:szCs w:val="18"/>
                <w:lang w:eastAsia="zh-CN"/>
              </w:rPr>
              <w:t>（主要耗材预估：4分6分铜管50m、RVV 4mm²*4电源电缆：120m、RVV 1.5mm²*2通信电缆：50m、R22冷媒：30kg）</w:t>
            </w:r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及设备安装后的日常维护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。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空调安装验收合格</w:t>
            </w:r>
            <w:r>
              <w:rPr>
                <w:rFonts w:hint="eastAsia" w:eastAsia="宋体"/>
                <w:b w:val="0"/>
                <w:bCs w:val="0"/>
                <w:sz w:val="18"/>
                <w:szCs w:val="18"/>
                <w:lang w:val="en-US" w:eastAsia="zh-CN"/>
              </w:rPr>
              <w:t>日起</w:t>
            </w:r>
            <w:r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  <w:t>6个月</w:t>
            </w:r>
          </w:p>
        </w:tc>
        <w:tc>
          <w:tcPr>
            <w:tcW w:w="492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广东省阳江市阳春市八甲镇阳江抽水蓄能电站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3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0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3</w:t>
            </w:r>
          </w:p>
        </w:tc>
        <w:tc>
          <w:tcPr>
            <w:tcW w:w="21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宋体" w:hAnsi="宋体" w:cs="Times New Roman"/>
                <w:color w:val="auto"/>
                <w:kern w:val="2"/>
                <w:sz w:val="18"/>
                <w:szCs w:val="18"/>
                <w:lang w:eastAsia="zh-CN" w:bidi="ar-SA"/>
              </w:rPr>
              <w:t>台</w:t>
            </w:r>
          </w:p>
        </w:tc>
        <w:tc>
          <w:tcPr>
            <w:tcW w:w="31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3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50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租赁时间6个月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阳蓄SFC室及SFC变压器加装空调正常运行。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</w:t>
            </w:r>
            <w:r>
              <w:rPr>
                <w:rFonts w:hint="default"/>
                <w:sz w:val="18"/>
                <w:szCs w:val="18"/>
                <w:lang w:eastAsia="zh-CN"/>
              </w:rPr>
              <w:t>完成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安装</w:t>
            </w:r>
            <w:r>
              <w:rPr>
                <w:rFonts w:hint="default"/>
                <w:sz w:val="18"/>
                <w:szCs w:val="18"/>
                <w:lang w:eastAsia="zh-CN"/>
              </w:rPr>
              <w:t>后，提供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完工报告</w:t>
            </w:r>
            <w:r>
              <w:rPr>
                <w:rFonts w:hint="default"/>
                <w:sz w:val="18"/>
                <w:szCs w:val="18"/>
                <w:lang w:eastAsia="zh-CN"/>
              </w:rPr>
              <w:t>以及其他所需结算资料后付款。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资质条件要求（如有）：企业资质：中国制冷空调行业维修安装企业能力等级证书；安装人员资质：制冷证、电工证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不含税合计</w:t>
            </w:r>
            <w:r>
              <w:rPr>
                <w:rFonts w:hint="eastAsia"/>
              </w:rPr>
              <w:t>金额： 0.00元，</w:t>
            </w:r>
            <w:r>
              <w:rPr>
                <w:rFonts w:hint="eastAsia"/>
                <w:lang w:val="en-US" w:eastAsia="zh-CN"/>
              </w:rPr>
              <w:t>合计</w:t>
            </w:r>
            <w:r>
              <w:rPr>
                <w:rFonts w:hint="eastAsia"/>
              </w:rPr>
              <w:t>税额：0.00元，总价税合计：0.00元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1996CE5"/>
    <w:rsid w:val="05AD032C"/>
    <w:rsid w:val="07874C0A"/>
    <w:rsid w:val="09834103"/>
    <w:rsid w:val="0A79458C"/>
    <w:rsid w:val="0BE20DB9"/>
    <w:rsid w:val="0C074A2C"/>
    <w:rsid w:val="0CC5327E"/>
    <w:rsid w:val="0EAF2F5A"/>
    <w:rsid w:val="12174C53"/>
    <w:rsid w:val="195C0E65"/>
    <w:rsid w:val="1D9F579C"/>
    <w:rsid w:val="1ED04AF1"/>
    <w:rsid w:val="2065150A"/>
    <w:rsid w:val="21C610D6"/>
    <w:rsid w:val="249B3E3F"/>
    <w:rsid w:val="26631DA1"/>
    <w:rsid w:val="3145366E"/>
    <w:rsid w:val="36284138"/>
    <w:rsid w:val="36AA6446"/>
    <w:rsid w:val="395123E3"/>
    <w:rsid w:val="40F9220A"/>
    <w:rsid w:val="41C9707C"/>
    <w:rsid w:val="423145C8"/>
    <w:rsid w:val="471C28C8"/>
    <w:rsid w:val="4A0B18AB"/>
    <w:rsid w:val="4E2B0F4A"/>
    <w:rsid w:val="508D0734"/>
    <w:rsid w:val="50B75F70"/>
    <w:rsid w:val="53B85768"/>
    <w:rsid w:val="56901DC8"/>
    <w:rsid w:val="56E560E8"/>
    <w:rsid w:val="58237526"/>
    <w:rsid w:val="5D2B4EAC"/>
    <w:rsid w:val="5D762A5F"/>
    <w:rsid w:val="5FCA7261"/>
    <w:rsid w:val="6080285E"/>
    <w:rsid w:val="608D4120"/>
    <w:rsid w:val="61ED1D2F"/>
    <w:rsid w:val="652666B1"/>
    <w:rsid w:val="6B63546A"/>
    <w:rsid w:val="6C7531FE"/>
    <w:rsid w:val="6E452657"/>
    <w:rsid w:val="6EE80532"/>
    <w:rsid w:val="6F426814"/>
    <w:rsid w:val="74CD5AF1"/>
    <w:rsid w:val="77ABF761"/>
    <w:rsid w:val="B2F7EFEE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2014-10-30T12:08:00Z</dcterms:created>
  <dc:creator>lixingyang</dc:creator>
  <cp:lastModifiedBy>张小宇</cp:lastModifiedBy>
  <dcterms:modified xsi:type="dcterms:W3CDTF">2025-09-02T12:53:04Z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</Properties>
</file>