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yellow"/>
          <w:lang w:val="en-US" w:eastAsia="zh-CN"/>
        </w:rPr>
      </w:pPr>
      <w:r>
        <w:rPr>
          <w:rFonts w:hint="eastAsia"/>
          <w:b/>
          <w:bCs/>
          <w:sz w:val="36"/>
          <w:szCs w:val="44"/>
          <w:highlight w:val="yellow"/>
          <w:lang w:val="en-US" w:eastAsia="zh-CN"/>
        </w:rPr>
        <w:t>电力线路边坡外力扰动在线监测装置加工调试技术服务零星采购项目技术要求附件</w:t>
      </w:r>
    </w:p>
    <w:tbl>
      <w:tblPr>
        <w:tblStyle w:val="4"/>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Times New Roman"/>
                <w:color w:val="FF0000"/>
                <w:szCs w:val="21"/>
                <w:highlight w:val="red"/>
                <w:lang w:eastAsia="zh-CN"/>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电力线路边坡外力扰动在线监测装置加工</w:t>
            </w:r>
            <w:bookmarkStart w:id="0" w:name="_GoBack"/>
            <w:bookmarkEnd w:id="0"/>
            <w:r>
              <w:rPr>
                <w:rFonts w:hint="eastAsia"/>
                <w:lang w:val="en-US" w:eastAsia="zh-CN"/>
              </w:rPr>
              <w:t>调试技术服务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次</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1、技术服务地点：广州市增城区新耀北路53号。</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2、报价及结算要求：①报价含税②提交发票后支付</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3、</w:t>
            </w:r>
            <w:r>
              <w:rPr>
                <w:rFonts w:hint="eastAsia" w:ascii="Times New Roman" w:hAnsi="Times New Roman" w:eastAsia="宋体" w:cs="Times New Roman"/>
                <w:sz w:val="24"/>
                <w:szCs w:val="24"/>
                <w:highlight w:val="none"/>
                <w:lang w:val="en-US" w:eastAsia="zh-CN"/>
              </w:rPr>
              <w:t>技术服务内容（含工作量）：①按照采购需求单位要求加工试制一套</w:t>
            </w:r>
            <w:r>
              <w:rPr>
                <w:rFonts w:hint="eastAsia"/>
                <w:lang w:val="en-US" w:eastAsia="zh-CN"/>
              </w:rPr>
              <w:t>电力线路</w:t>
            </w:r>
            <w:r>
              <w:rPr>
                <w:rFonts w:hint="eastAsia" w:ascii="Times New Roman" w:hAnsi="Times New Roman" w:eastAsia="宋体" w:cs="Times New Roman"/>
                <w:sz w:val="24"/>
                <w:szCs w:val="24"/>
                <w:highlight w:val="none"/>
                <w:lang w:val="en-US" w:eastAsia="zh-CN"/>
              </w:rPr>
              <w:t>边坡外力扰动在线监测装置②提供试验设备及场地，配合开展在线监测装置调试试验及改进工作。③调试完成后将在线监测装置运送至广州市增城区新耀北路53号。</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4、涉及服务的相关仪器设备型号规格：无。</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5、技术服务质量要求及验收标准：试制的在线监测装置能够进行边坡稳定性监测、声光报警等功能。</w:t>
            </w:r>
          </w:p>
          <w:p>
            <w:pPr>
              <w:jc w:val="left"/>
              <w:rPr>
                <w:rFonts w:hint="eastAsia" w:ascii="Times New Roman" w:hAnsi="Times New Roman" w:eastAsia="仿宋_GB2312" w:cs="Times New Roman"/>
                <w:sz w:val="24"/>
                <w:szCs w:val="32"/>
                <w:highlight w:val="none"/>
                <w:lang w:eastAsia="zh-CN"/>
              </w:rPr>
            </w:pP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1、采购对象资质要求：无</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2、采购对象业绩要求：无</w:t>
            </w:r>
          </w:p>
          <w:p>
            <w:p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lang w:val="en-US" w:eastAsia="zh-CN"/>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2C20C64"/>
    <w:rsid w:val="03234048"/>
    <w:rsid w:val="036A38A7"/>
    <w:rsid w:val="03815D17"/>
    <w:rsid w:val="039675AA"/>
    <w:rsid w:val="039849B2"/>
    <w:rsid w:val="055D0265"/>
    <w:rsid w:val="05CB2341"/>
    <w:rsid w:val="05DD2542"/>
    <w:rsid w:val="06703333"/>
    <w:rsid w:val="069A7C02"/>
    <w:rsid w:val="06AD2BFE"/>
    <w:rsid w:val="07A52EFB"/>
    <w:rsid w:val="07E86502"/>
    <w:rsid w:val="089F527B"/>
    <w:rsid w:val="08A20808"/>
    <w:rsid w:val="08B9380C"/>
    <w:rsid w:val="092B0CD0"/>
    <w:rsid w:val="0983660F"/>
    <w:rsid w:val="098C1A46"/>
    <w:rsid w:val="0A195333"/>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7D4165"/>
    <w:rsid w:val="12822962"/>
    <w:rsid w:val="12857074"/>
    <w:rsid w:val="131B69BF"/>
    <w:rsid w:val="141A542F"/>
    <w:rsid w:val="15B91F57"/>
    <w:rsid w:val="166E6C8D"/>
    <w:rsid w:val="17305C2B"/>
    <w:rsid w:val="17383650"/>
    <w:rsid w:val="17FD4920"/>
    <w:rsid w:val="181107C0"/>
    <w:rsid w:val="1873467A"/>
    <w:rsid w:val="192E7DCB"/>
    <w:rsid w:val="19DE440E"/>
    <w:rsid w:val="1A73571F"/>
    <w:rsid w:val="1ABC5854"/>
    <w:rsid w:val="1B5544F4"/>
    <w:rsid w:val="1B5B7AB4"/>
    <w:rsid w:val="1C08670D"/>
    <w:rsid w:val="1CFE6B14"/>
    <w:rsid w:val="1DC95F3F"/>
    <w:rsid w:val="1DE91B1D"/>
    <w:rsid w:val="1E145B62"/>
    <w:rsid w:val="1E52514A"/>
    <w:rsid w:val="1E9431C2"/>
    <w:rsid w:val="1F2545FD"/>
    <w:rsid w:val="1FBD12D9"/>
    <w:rsid w:val="1FF4423F"/>
    <w:rsid w:val="20373721"/>
    <w:rsid w:val="21483D97"/>
    <w:rsid w:val="216356BD"/>
    <w:rsid w:val="21B95D05"/>
    <w:rsid w:val="21BE758D"/>
    <w:rsid w:val="21D53DAF"/>
    <w:rsid w:val="22077485"/>
    <w:rsid w:val="220D77DF"/>
    <w:rsid w:val="2213196A"/>
    <w:rsid w:val="224F2850"/>
    <w:rsid w:val="23AE5310"/>
    <w:rsid w:val="24166017"/>
    <w:rsid w:val="243128D4"/>
    <w:rsid w:val="251235DA"/>
    <w:rsid w:val="251A05C3"/>
    <w:rsid w:val="25941E18"/>
    <w:rsid w:val="25C0557A"/>
    <w:rsid w:val="25FB2106"/>
    <w:rsid w:val="26851D8E"/>
    <w:rsid w:val="26995129"/>
    <w:rsid w:val="26E30C36"/>
    <w:rsid w:val="27035654"/>
    <w:rsid w:val="27081E15"/>
    <w:rsid w:val="270C676E"/>
    <w:rsid w:val="276E08C0"/>
    <w:rsid w:val="27871152"/>
    <w:rsid w:val="27F63275"/>
    <w:rsid w:val="28B22922"/>
    <w:rsid w:val="29831DCE"/>
    <w:rsid w:val="29D60E2F"/>
    <w:rsid w:val="29DF6306"/>
    <w:rsid w:val="29F33305"/>
    <w:rsid w:val="2A004FFD"/>
    <w:rsid w:val="2A5A2618"/>
    <w:rsid w:val="2B1636A6"/>
    <w:rsid w:val="2B587F2E"/>
    <w:rsid w:val="2BC569DB"/>
    <w:rsid w:val="2BD12AAC"/>
    <w:rsid w:val="2BEF72E7"/>
    <w:rsid w:val="2C4B28E7"/>
    <w:rsid w:val="2C7144F2"/>
    <w:rsid w:val="2D576E64"/>
    <w:rsid w:val="2DAF2399"/>
    <w:rsid w:val="2DC901C8"/>
    <w:rsid w:val="2E8A1E6F"/>
    <w:rsid w:val="2E9A6378"/>
    <w:rsid w:val="2EBA0F92"/>
    <w:rsid w:val="2F1310A5"/>
    <w:rsid w:val="2F7D336A"/>
    <w:rsid w:val="2F7F6584"/>
    <w:rsid w:val="2F9E3F2F"/>
    <w:rsid w:val="2FB00D15"/>
    <w:rsid w:val="2FF83DC4"/>
    <w:rsid w:val="30421128"/>
    <w:rsid w:val="30941F05"/>
    <w:rsid w:val="30BB36D4"/>
    <w:rsid w:val="32071BBB"/>
    <w:rsid w:val="32374153"/>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8F3931"/>
    <w:rsid w:val="50C078CB"/>
    <w:rsid w:val="511D4D12"/>
    <w:rsid w:val="514C786D"/>
    <w:rsid w:val="518227EE"/>
    <w:rsid w:val="51D82D4D"/>
    <w:rsid w:val="52096B6A"/>
    <w:rsid w:val="528E122E"/>
    <w:rsid w:val="52AA6800"/>
    <w:rsid w:val="52DD276E"/>
    <w:rsid w:val="530F2A74"/>
    <w:rsid w:val="53184F02"/>
    <w:rsid w:val="53685074"/>
    <w:rsid w:val="54E04965"/>
    <w:rsid w:val="559F7AE2"/>
    <w:rsid w:val="55B57F49"/>
    <w:rsid w:val="55C945CE"/>
    <w:rsid w:val="563A25D2"/>
    <w:rsid w:val="56574A79"/>
    <w:rsid w:val="566E03F6"/>
    <w:rsid w:val="56780442"/>
    <w:rsid w:val="56940639"/>
    <w:rsid w:val="56BC6214"/>
    <w:rsid w:val="57FC2C1A"/>
    <w:rsid w:val="582B44E4"/>
    <w:rsid w:val="585C630F"/>
    <w:rsid w:val="586D064C"/>
    <w:rsid w:val="5893058A"/>
    <w:rsid w:val="59134F74"/>
    <w:rsid w:val="5950422C"/>
    <w:rsid w:val="59C82225"/>
    <w:rsid w:val="59EB4719"/>
    <w:rsid w:val="5A0854FC"/>
    <w:rsid w:val="5AB72D62"/>
    <w:rsid w:val="5E23419F"/>
    <w:rsid w:val="5E9D3636"/>
    <w:rsid w:val="5EC371DD"/>
    <w:rsid w:val="5F202E0F"/>
    <w:rsid w:val="5F2F0250"/>
    <w:rsid w:val="5F844ECA"/>
    <w:rsid w:val="5FC371B8"/>
    <w:rsid w:val="5FDF31D9"/>
    <w:rsid w:val="605038C3"/>
    <w:rsid w:val="60FD4933"/>
    <w:rsid w:val="6109242B"/>
    <w:rsid w:val="611E1D10"/>
    <w:rsid w:val="61EF4696"/>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C046CE"/>
    <w:rsid w:val="69EF1086"/>
    <w:rsid w:val="6A1B02EB"/>
    <w:rsid w:val="6A1D3D54"/>
    <w:rsid w:val="6A4B1474"/>
    <w:rsid w:val="6A684F94"/>
    <w:rsid w:val="6B2A668F"/>
    <w:rsid w:val="6B36545E"/>
    <w:rsid w:val="6B7B1B7E"/>
    <w:rsid w:val="6BEC6BEF"/>
    <w:rsid w:val="6C113E3C"/>
    <w:rsid w:val="6C180547"/>
    <w:rsid w:val="6C734C22"/>
    <w:rsid w:val="6D875788"/>
    <w:rsid w:val="6D89499B"/>
    <w:rsid w:val="6D903D50"/>
    <w:rsid w:val="6E237D12"/>
    <w:rsid w:val="6E291D98"/>
    <w:rsid w:val="6E485DA0"/>
    <w:rsid w:val="6E7A24E0"/>
    <w:rsid w:val="6E85186F"/>
    <w:rsid w:val="6F044803"/>
    <w:rsid w:val="6FE94D83"/>
    <w:rsid w:val="700A405F"/>
    <w:rsid w:val="70177B6F"/>
    <w:rsid w:val="702E141D"/>
    <w:rsid w:val="7037024A"/>
    <w:rsid w:val="70B322C7"/>
    <w:rsid w:val="70FE5229"/>
    <w:rsid w:val="71763942"/>
    <w:rsid w:val="717C4B0F"/>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961804"/>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rFonts w:eastAsia="仿宋_GB2312"/>
      <w:color w:val="000000"/>
    </w:rPr>
  </w:style>
  <w:style w:type="paragraph" w:styleId="3">
    <w:name w:val="Title"/>
    <w:basedOn w:val="1"/>
    <w:next w:val="1"/>
    <w:qFormat/>
    <w:uiPriority w:val="10"/>
    <w:pPr>
      <w:spacing w:beforeAutospacing="0" w:afterAutospacing="0"/>
      <w:ind w:firstLine="0" w:firstLineChars="0"/>
      <w:jc w:val="center"/>
      <w:outlineLvl w:val="0"/>
    </w:pPr>
    <w:rPr>
      <w:rFonts w:ascii="方正小标宋_GBK" w:hAnsi="方正小标宋_GBK" w:eastAsia="方正小标宋_GBK" w:cs="方正小标宋_GBK"/>
      <w:sz w:val="44"/>
      <w:szCs w:val="4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秦浩东</cp:lastModifiedBy>
  <cp:lastPrinted>2024-07-24T07:37:00Z</cp:lastPrinted>
  <dcterms:modified xsi:type="dcterms:W3CDTF">2025-05-13T11:35:33Z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3580ADD08F5F47EAB3F948AA1F5B7ACA</vt:lpwstr>
  </property>
</Properties>
</file>