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jc w:val="center"/>
        <w:rPr>
          <w:rFonts w:hint="eastAsia"/>
          <w:lang w:val="en-US" w:eastAsia="zh-CN"/>
        </w:rPr>
      </w:pPr>
    </w:p>
    <w:p>
      <w:pPr>
        <w:pStyle w:val="5"/>
        <w:spacing w:before="0" w:after="0" w:line="560" w:lineRule="exact"/>
        <w:jc w:val="center"/>
        <w:rPr>
          <w:rFonts w:hint="eastAsia"/>
          <w:lang w:val="en-US" w:eastAsia="zh-CN"/>
        </w:rPr>
      </w:pPr>
      <w:r>
        <w:rPr>
          <w:rFonts w:hint="eastAsia"/>
          <w:lang w:val="en-US" w:eastAsia="zh-CN"/>
        </w:rPr>
        <w:t>表6-合同修改对照表（需求计划填报时使用）</w:t>
      </w:r>
      <w:bookmarkStart w:id="3" w:name="_GoBack"/>
      <w:bookmarkEnd w:id="3"/>
    </w:p>
    <w:tbl>
      <w:tblPr>
        <w:tblStyle w:val="9"/>
        <w:tblpPr w:leftFromText="180" w:rightFromText="180" w:vertAnchor="page" w:horzAnchor="page" w:tblpX="1012" w:tblpY="3087"/>
        <w:tblOverlap w:val="never"/>
        <w:tblW w:w="51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83"/>
        <w:gridCol w:w="992"/>
        <w:gridCol w:w="291"/>
        <w:gridCol w:w="6149"/>
        <w:gridCol w:w="2258"/>
        <w:gridCol w:w="4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610" w:type="pct"/>
            <w:gridSpan w:val="3"/>
            <w:vAlign w:val="center"/>
          </w:tcPr>
          <w:p>
            <w:pPr>
              <w:spacing w:line="240" w:lineRule="auto"/>
              <w:ind w:firstLine="0" w:firstLineChars="0"/>
              <w:jc w:val="center"/>
              <w:rPr>
                <w:rFonts w:hint="eastAsia" w:ascii="黑体" w:hAnsi="黑体" w:eastAsia="黑体"/>
                <w:color w:val="auto"/>
                <w:szCs w:val="21"/>
                <w:highlight w:val="none"/>
                <w:lang w:val="en-US" w:eastAsia="zh-CN"/>
              </w:rPr>
            </w:pPr>
            <w:r>
              <w:rPr>
                <w:rFonts w:hint="eastAsia" w:ascii="宋体" w:hAnsi="宋体" w:eastAsia="宋体" w:cs="宋体"/>
                <w:b/>
                <w:bCs/>
                <w:color w:val="auto"/>
                <w:kern w:val="0"/>
                <w:sz w:val="21"/>
                <w:szCs w:val="21"/>
                <w:highlight w:val="none"/>
                <w:lang w:val="en-US" w:eastAsia="zh-CN" w:bidi="ar"/>
              </w:rPr>
              <w:t>采购需求计划</w:t>
            </w:r>
            <w:r>
              <w:rPr>
                <w:rFonts w:hint="eastAsia" w:ascii="宋体" w:hAnsi="宋体" w:eastAsia="宋体" w:cs="宋体"/>
                <w:b/>
                <w:bCs/>
                <w:color w:val="auto"/>
                <w:kern w:val="0"/>
                <w:sz w:val="21"/>
                <w:szCs w:val="21"/>
                <w:highlight w:val="none"/>
                <w:lang w:bidi="ar"/>
              </w:rPr>
              <w:t>名称</w:t>
            </w:r>
          </w:p>
        </w:tc>
        <w:tc>
          <w:tcPr>
            <w:tcW w:w="4389" w:type="pct"/>
            <w:gridSpan w:val="3"/>
            <w:vAlign w:val="center"/>
          </w:tcPr>
          <w:p>
            <w:pPr>
              <w:spacing w:line="240" w:lineRule="auto"/>
              <w:ind w:firstLine="0" w:firstLineChars="0"/>
              <w:jc w:val="center"/>
              <w:rPr>
                <w:rFonts w:hint="default" w:ascii="黑体" w:hAnsi="黑体" w:eastAsia="黑体"/>
                <w:color w:val="auto"/>
                <w:szCs w:val="21"/>
                <w:highlight w:val="none"/>
                <w:lang w:val="en-US" w:eastAsia="zh-CN"/>
              </w:rPr>
            </w:pPr>
            <w:r>
              <w:rPr>
                <w:rFonts w:hint="eastAsia" w:ascii="宋体" w:hAnsi="宋体" w:cs="宋体"/>
                <w:sz w:val="24"/>
                <w:lang w:val="en-US" w:eastAsia="zh-CN"/>
              </w:rPr>
              <w:t>云南文山丘北</w:t>
            </w:r>
            <w:r>
              <w:rPr>
                <w:rFonts w:hint="eastAsia" w:ascii="宋体" w:hAnsi="宋体" w:cs="宋体"/>
                <w:sz w:val="24"/>
              </w:rPr>
              <w:t>独立电池储能项目</w:t>
            </w:r>
            <w:r>
              <w:rPr>
                <w:rFonts w:hint="eastAsia" w:ascii="宋体" w:hAnsi="宋体" w:cs="宋体"/>
                <w:sz w:val="24"/>
                <w:lang w:val="en-US" w:eastAsia="zh-CN"/>
              </w:rPr>
              <w:t>职业卫生验收服务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610" w:type="pct"/>
            <w:gridSpan w:val="3"/>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kern w:val="0"/>
                <w:sz w:val="21"/>
                <w:szCs w:val="21"/>
                <w:highlight w:val="none"/>
                <w:lang w:bidi="ar"/>
              </w:rPr>
              <w:t>合同文本一级</w:t>
            </w:r>
            <w:r>
              <w:rPr>
                <w:rFonts w:hint="eastAsia" w:ascii="宋体" w:hAnsi="宋体" w:eastAsia="宋体" w:cs="宋体"/>
                <w:b/>
                <w:bCs/>
                <w:color w:val="auto"/>
                <w:kern w:val="0"/>
                <w:sz w:val="21"/>
                <w:szCs w:val="21"/>
                <w:highlight w:val="none"/>
                <w:lang w:eastAsia="zh-CN" w:bidi="ar"/>
              </w:rPr>
              <w:t>分类名称</w:t>
            </w:r>
          </w:p>
        </w:tc>
        <w:tc>
          <w:tcPr>
            <w:tcW w:w="2124" w:type="pct"/>
            <w:vAlign w:val="center"/>
          </w:tcPr>
          <w:p>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仿宋_GB2312" w:hAnsi="仿宋_GB2312" w:eastAsia="仿宋_GB2312" w:cs="仿宋_GB2312"/>
                <w:sz w:val="18"/>
                <w:szCs w:val="18"/>
                <w:lang w:val="en-US" w:eastAsia="zh-CN"/>
              </w:rPr>
              <w:t>技术</w:t>
            </w:r>
            <w:r>
              <w:rPr>
                <w:rFonts w:hint="eastAsia" w:ascii="仿宋_GB2312" w:hAnsi="仿宋_GB2312" w:eastAsia="仿宋_GB2312" w:cs="仿宋_GB2312"/>
                <w:sz w:val="18"/>
                <w:szCs w:val="18"/>
                <w:lang w:eastAsia="zh-CN"/>
              </w:rPr>
              <w:t>合同</w:t>
            </w:r>
          </w:p>
        </w:tc>
        <w:tc>
          <w:tcPr>
            <w:tcW w:w="780" w:type="pct"/>
            <w:vAlign w:val="center"/>
          </w:tcPr>
          <w:p>
            <w:pPr>
              <w:spacing w:line="240" w:lineRule="auto"/>
              <w:ind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合同文本二级</w:t>
            </w:r>
            <w:r>
              <w:rPr>
                <w:rFonts w:hint="eastAsia" w:ascii="宋体" w:hAnsi="宋体" w:eastAsia="宋体" w:cs="宋体"/>
                <w:b/>
                <w:bCs/>
                <w:color w:val="auto"/>
                <w:kern w:val="0"/>
                <w:sz w:val="21"/>
                <w:szCs w:val="21"/>
                <w:highlight w:val="none"/>
                <w:lang w:eastAsia="zh-CN" w:bidi="ar"/>
              </w:rPr>
              <w:t>分类名称</w:t>
            </w:r>
          </w:p>
        </w:tc>
        <w:tc>
          <w:tcPr>
            <w:tcW w:w="1485" w:type="pct"/>
            <w:vAlign w:val="center"/>
          </w:tcPr>
          <w:p>
            <w:pPr>
              <w:spacing w:line="240" w:lineRule="auto"/>
              <w:ind w:firstLine="0" w:firstLineChars="0"/>
              <w:jc w:val="center"/>
              <w:rPr>
                <w:rFonts w:hint="default" w:ascii="宋体" w:hAnsi="宋体" w:eastAsia="宋体" w:cs="宋体"/>
                <w:color w:val="auto"/>
                <w:sz w:val="21"/>
                <w:szCs w:val="21"/>
                <w:highlight w:val="none"/>
                <w:lang w:val="en-US"/>
              </w:rPr>
            </w:pPr>
            <w:r>
              <w:rPr>
                <w:rFonts w:hint="eastAsia" w:ascii="仿宋_GB2312" w:hAnsi="仿宋_GB2312" w:eastAsia="仿宋_GB2312" w:cs="仿宋_GB2312"/>
                <w:sz w:val="18"/>
                <w:szCs w:val="18"/>
                <w:lang w:val="en-US" w:eastAsia="zh-CN"/>
              </w:rPr>
              <w:t>技术</w:t>
            </w:r>
            <w:r>
              <w:rPr>
                <w:rFonts w:hint="eastAsia" w:ascii="仿宋_GB2312" w:hAnsi="仿宋_GB2312" w:eastAsia="仿宋_GB2312" w:cs="仿宋_GB2312"/>
                <w:sz w:val="18"/>
                <w:szCs w:val="18"/>
                <w:lang w:val="en-US" w:eastAsia="zh-Hans"/>
              </w:rPr>
              <w:t>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8" w:hRule="atLeast"/>
        </w:trPr>
        <w:tc>
          <w:tcPr>
            <w:tcW w:w="2734" w:type="pct"/>
            <w:gridSpan w:val="4"/>
            <w:vAlign w:val="center"/>
          </w:tcPr>
          <w:p>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标准文本发布单位</w:t>
            </w:r>
          </w:p>
        </w:tc>
        <w:tc>
          <w:tcPr>
            <w:tcW w:w="2265" w:type="pct"/>
            <w:gridSpan w:val="2"/>
            <w:vAlign w:val="center"/>
          </w:tcPr>
          <w:p>
            <w:pPr>
              <w:spacing w:line="240" w:lineRule="auto"/>
              <w:ind w:firstLine="0" w:firstLineChars="0"/>
              <w:rPr>
                <w:rFonts w:hint="eastAsia" w:ascii="宋体" w:hAnsi="宋体" w:eastAsia="宋体" w:cs="宋体"/>
                <w:b/>
                <w:bCs/>
                <w:color w:val="auto"/>
                <w:kern w:val="0"/>
                <w:sz w:val="21"/>
                <w:szCs w:val="21"/>
                <w:highlight w:val="none"/>
                <w:lang w:bidi="ar"/>
              </w:rPr>
            </w:pPr>
            <w:r>
              <w:rPr>
                <w:rFonts w:hint="eastAsia" w:ascii="宋体" w:hAnsi="宋体" w:eastAsia="宋体" w:cs="宋体"/>
                <w:i w:val="0"/>
                <w:iCs w:val="0"/>
                <w:color w:val="auto"/>
                <w:sz w:val="21"/>
                <w:szCs w:val="21"/>
                <w:highlight w:val="none"/>
                <w:lang w:val="en-US" w:eastAsia="zh-CN"/>
              </w:rPr>
              <w:t xml:space="preserve"> </w:t>
            </w:r>
            <w:r>
              <w:rPr>
                <w:rFonts w:ascii="宋体" w:hAnsi="宋体" w:cs="宋体"/>
                <w:i w:val="0"/>
                <w:iCs w:val="0"/>
                <w:color w:val="auto"/>
                <w:sz w:val="21"/>
                <w:szCs w:val="21"/>
                <w:highlight w:val="none"/>
              </w:rPr>
              <w:sym w:font="Wingdings 2" w:char="00A3"/>
            </w:r>
            <w:r>
              <w:rPr>
                <w:rFonts w:hint="eastAsia" w:ascii="宋体" w:hAnsi="宋体" w:cs="宋体"/>
                <w:i w:val="0"/>
                <w:iCs w:val="0"/>
                <w:color w:val="auto"/>
                <w:sz w:val="21"/>
                <w:szCs w:val="21"/>
                <w:highlight w:val="none"/>
              </w:rPr>
              <w:t xml:space="preserve"> </w:t>
            </w:r>
            <w:r>
              <w:rPr>
                <w:rFonts w:hint="eastAsia" w:ascii="宋体" w:hAnsi="宋体" w:eastAsia="宋体" w:cs="宋体"/>
                <w:i w:val="0"/>
                <w:iCs w:val="0"/>
                <w:color w:val="auto"/>
                <w:sz w:val="21"/>
                <w:szCs w:val="21"/>
                <w:highlight w:val="none"/>
                <w:lang w:val="en-US" w:eastAsia="zh-CN"/>
              </w:rPr>
              <w:t xml:space="preserve">南方电网          </w:t>
            </w:r>
            <w:r>
              <w:rPr>
                <w:rFonts w:hint="eastAsia" w:ascii="宋体" w:hAnsi="宋体" w:eastAsia="宋体" w:cs="宋体"/>
                <w:i w:val="0"/>
                <w:iCs w:val="0"/>
                <w:color w:val="auto"/>
                <w:sz w:val="21"/>
                <w:szCs w:val="21"/>
                <w:highlight w:val="none"/>
                <w:lang w:val="en-US" w:eastAsia="zh-CN"/>
              </w:rPr>
              <w:sym w:font="Wingdings" w:char="00A8"/>
            </w:r>
            <w:r>
              <w:rPr>
                <w:rFonts w:hint="eastAsia" w:ascii="宋体" w:hAnsi="宋体" w:eastAsia="宋体" w:cs="宋体"/>
                <w:i w:val="0"/>
                <w:iCs w:val="0"/>
                <w:color w:val="auto"/>
                <w:sz w:val="21"/>
                <w:szCs w:val="21"/>
                <w:highlight w:val="none"/>
                <w:lang w:val="en-US" w:eastAsia="zh-CN"/>
              </w:rPr>
              <w:t>南方电网调峰调频有限公司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2734" w:type="pct"/>
            <w:gridSpan w:val="4"/>
            <w:vAlign w:val="center"/>
          </w:tcPr>
          <w:p>
            <w:pPr>
              <w:spacing w:line="240" w:lineRule="auto"/>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bidi="ar"/>
              </w:rPr>
              <w:t>选用合同标准文本名称</w:t>
            </w:r>
          </w:p>
        </w:tc>
        <w:tc>
          <w:tcPr>
            <w:tcW w:w="2265" w:type="pct"/>
            <w:gridSpan w:val="2"/>
            <w:vAlign w:val="center"/>
          </w:tcPr>
          <w:p>
            <w:pPr>
              <w:spacing w:line="240" w:lineRule="auto"/>
              <w:ind w:firstLine="0" w:firstLineChars="0"/>
              <w:jc w:val="center"/>
              <w:rPr>
                <w:rFonts w:hint="default" w:ascii="宋体" w:hAnsi="宋体" w:eastAsia="宋体" w:cs="宋体"/>
                <w:i/>
                <w:iCs/>
                <w:color w:val="auto"/>
                <w:sz w:val="21"/>
                <w:szCs w:val="21"/>
                <w:highlight w:val="none"/>
                <w:lang w:val="en-US" w:eastAsia="zh-CN"/>
              </w:rPr>
            </w:pPr>
            <w:r>
              <w:rPr>
                <w:rFonts w:hint="eastAsia" w:ascii="宋体" w:hAnsi="宋体" w:cs="宋体"/>
                <w:i/>
                <w:iCs/>
                <w:color w:val="auto"/>
                <w:sz w:val="21"/>
                <w:szCs w:val="21"/>
                <w:highlight w:val="none"/>
                <w:lang w:val="en-US" w:eastAsia="zh-CN"/>
              </w:rPr>
              <w:t>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166" w:type="pct"/>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序号</w:t>
            </w:r>
          </w:p>
        </w:tc>
        <w:tc>
          <w:tcPr>
            <w:tcW w:w="342" w:type="pct"/>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修改章节</w:t>
            </w:r>
          </w:p>
        </w:tc>
        <w:tc>
          <w:tcPr>
            <w:tcW w:w="2224" w:type="pct"/>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原合同条款内容</w:t>
            </w:r>
          </w:p>
        </w:tc>
        <w:tc>
          <w:tcPr>
            <w:tcW w:w="2265" w:type="pct"/>
            <w:gridSpan w:val="2"/>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r>
              <w:rPr>
                <w:rFonts w:hint="eastAsia" w:ascii="宋体" w:hAnsi="宋体" w:cs="宋体"/>
                <w:b w:val="0"/>
                <w:bCs w:val="0"/>
                <w:sz w:val="18"/>
                <w:szCs w:val="18"/>
                <w:lang w:val="en-US" w:eastAsia="zh-CN"/>
              </w:rPr>
              <w:t>1</w:t>
            </w:r>
          </w:p>
        </w:tc>
        <w:tc>
          <w:tcPr>
            <w:tcW w:w="342" w:type="pct"/>
            <w:vAlign w:val="center"/>
          </w:tcPr>
          <w:p>
            <w:pPr>
              <w:pStyle w:val="4"/>
              <w:pageBreakBefore w:val="0"/>
              <w:widowControl w:val="0"/>
              <w:kinsoku/>
              <w:wordWrap/>
              <w:overflowPunct/>
              <w:topLinePunct w:val="0"/>
              <w:bidi w:val="0"/>
              <w:adjustRightInd/>
              <w:snapToGrid/>
              <w:spacing w:before="0" w:beforeLines="0" w:after="0" w:afterLines="0" w:line="360" w:lineRule="auto"/>
              <w:textAlignment w:val="auto"/>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1.技术服务项目基本情况</w:t>
            </w:r>
          </w:p>
          <w:p>
            <w:pPr>
              <w:pStyle w:val="4"/>
              <w:pageBreakBefore w:val="0"/>
              <w:widowControl w:val="0"/>
              <w:kinsoku/>
              <w:wordWrap/>
              <w:overflowPunct/>
              <w:topLinePunct w:val="0"/>
              <w:bidi w:val="0"/>
              <w:adjustRightInd/>
              <w:snapToGrid/>
              <w:spacing w:before="0" w:beforeLines="0" w:after="0" w:afterLines="0" w:line="240" w:lineRule="auto"/>
              <w:jc w:val="left"/>
              <w:textAlignment w:val="auto"/>
              <w:rPr>
                <w:rFonts w:hint="default" w:ascii="宋体" w:hAnsi="宋体" w:eastAsia="宋体" w:cs="宋体"/>
                <w:b w:val="0"/>
                <w:bCs w:val="0"/>
                <w:sz w:val="18"/>
                <w:szCs w:val="18"/>
                <w:lang w:val="en-US" w:eastAsia="zh-CN"/>
              </w:rPr>
            </w:pPr>
          </w:p>
        </w:tc>
        <w:tc>
          <w:tcPr>
            <w:tcW w:w="2224" w:type="pct"/>
            <w:gridSpan w:val="2"/>
            <w:vAlign w:val="center"/>
          </w:tcPr>
          <w:p>
            <w:pPr>
              <w:pStyle w:val="2"/>
              <w:rPr>
                <w:rFonts w:hint="eastAsia"/>
                <w:sz w:val="18"/>
                <w:szCs w:val="18"/>
                <w:lang w:val="en-US" w:eastAsia="zh-CN"/>
              </w:rPr>
            </w:pPr>
            <w:permStart w:id="0" w:edGrp="everyone"/>
            <w:bookmarkStart w:id="0" w:name="_Toc301352978"/>
            <w:r>
              <w:rPr>
                <w:rFonts w:hint="eastAsia"/>
                <w:sz w:val="18"/>
                <w:szCs w:val="18"/>
                <w:lang w:val="en-US" w:eastAsia="zh-CN"/>
              </w:rPr>
              <w:sym w:font="Wingdings" w:char="006F"/>
            </w:r>
            <w:permEnd w:id="0"/>
            <w:r>
              <w:rPr>
                <w:rFonts w:hint="eastAsia"/>
                <w:sz w:val="18"/>
                <w:szCs w:val="18"/>
                <w:lang w:val="en-US" w:eastAsia="zh-CN"/>
              </w:rPr>
              <w:t>适用于框架技术服务项目</w:t>
            </w:r>
          </w:p>
          <w:p>
            <w:pPr>
              <w:pStyle w:val="2"/>
              <w:rPr>
                <w:rFonts w:hint="eastAsia"/>
                <w:sz w:val="18"/>
                <w:szCs w:val="18"/>
                <w:lang w:val="en-US" w:eastAsia="zh-CN"/>
              </w:rPr>
            </w:pPr>
            <w:r>
              <w:rPr>
                <w:rFonts w:hint="eastAsia"/>
                <w:sz w:val="18"/>
                <w:szCs w:val="18"/>
                <w:lang w:val="en-US" w:eastAsia="zh-CN"/>
              </w:rPr>
              <w:t>1.1甲方委托乙方进行技术服务范围为：</w:t>
            </w:r>
            <w:permStart w:id="1" w:edGrp="everyone"/>
            <w:r>
              <w:rPr>
                <w:rFonts w:hint="eastAsia"/>
                <w:sz w:val="18"/>
                <w:szCs w:val="18"/>
                <w:lang w:val="en-US" w:eastAsia="zh-CN"/>
              </w:rPr>
              <w:t>甲方自</w:t>
            </w:r>
            <w:sdt>
              <w:sdtPr>
                <w:rPr>
                  <w:rFonts w:hint="eastAsia"/>
                  <w:sz w:val="18"/>
                  <w:szCs w:val="18"/>
                  <w:lang w:val="en-US" w:eastAsia="zh-CN"/>
                </w:rPr>
                <w:alias w:val="履行开始时间不应早于合同签订之日"/>
                <w:tag w:val="履行开始时间"/>
                <w:id w:val="147458093"/>
                <w:placeholder>
                  <w:docPart w:val="{cef83f59-f418-469e-83e3-446ad85f6324}"/>
                </w:placeholder>
                <w:date>
                  <w:dateFormat w:val="yyyy'年'M'月'd'日'"/>
                  <w:lid w:val="zh-CN"/>
                  <w:storeMappedDataAs w:val="datetime"/>
                  <w:calendar w:val="gregorian"/>
                </w:date>
              </w:sdtPr>
              <w:sdtEndPr>
                <w:rPr>
                  <w:rFonts w:hint="eastAsia"/>
                  <w:sz w:val="18"/>
                  <w:szCs w:val="18"/>
                  <w:lang w:val="en-US" w:eastAsia="zh-CN"/>
                </w:rPr>
              </w:sdtEndPr>
              <w:sdtContent>
                <w:r>
                  <w:rPr>
                    <w:rFonts w:hint="eastAsia"/>
                    <w:sz w:val="18"/>
                    <w:szCs w:val="18"/>
                    <w:lang w:val="en-US" w:eastAsia="zh-CN"/>
                  </w:rPr>
                  <w:t xml:space="preserve">     年   月   日</w:t>
                </w:r>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83198"/>
                <w:placeholder>
                  <w:docPart w:val="{bea66cd3-1140-4039-8831-d624ba76106c}"/>
                </w:placeholder>
                <w:date>
                  <w:dateFormat w:val="yyyy'年'M'月'd'日'"/>
                  <w:lid w:val="zh-CN"/>
                  <w:storeMappedDataAs w:val="datetime"/>
                  <w:calendar w:val="gregorian"/>
                </w:date>
              </w:sdtPr>
              <w:sdtEndPr>
                <w:rPr>
                  <w:rFonts w:hint="eastAsia"/>
                  <w:sz w:val="18"/>
                  <w:szCs w:val="18"/>
                  <w:lang w:val="en-US" w:eastAsia="zh-CN"/>
                </w:rPr>
              </w:sdtEndPr>
              <w:sdtContent>
                <w:r>
                  <w:rPr>
                    <w:rFonts w:hint="eastAsia"/>
                    <w:sz w:val="18"/>
                    <w:szCs w:val="18"/>
                    <w:lang w:val="en-US" w:eastAsia="zh-CN"/>
                  </w:rPr>
                  <w:t xml:space="preserve">    年  月  日</w:t>
                </w:r>
              </w:sdtContent>
            </w:sdt>
            <w:r>
              <w:rPr>
                <w:rFonts w:hint="eastAsia"/>
                <w:sz w:val="18"/>
                <w:szCs w:val="18"/>
                <w:lang w:val="en-US" w:eastAsia="zh-CN"/>
              </w:rPr>
              <w:t>止的        项目</w:t>
            </w:r>
            <w:permEnd w:id="1"/>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1.2具体单项技术服务项目，由甲方出具</w:t>
            </w:r>
            <w:permStart w:id="2" w:edGrp="everyone"/>
            <w:r>
              <w:rPr>
                <w:rFonts w:hint="eastAsia"/>
                <w:sz w:val="18"/>
                <w:szCs w:val="18"/>
                <w:lang w:val="en-US" w:eastAsia="zh-CN"/>
              </w:rPr>
              <w:t>《技术服务项目委托函》（以下简称《委托函》，参考格式见附件1）</w:t>
            </w:r>
            <w:permEnd w:id="2"/>
            <w:r>
              <w:rPr>
                <w:rFonts w:hint="eastAsia"/>
                <w:sz w:val="18"/>
                <w:szCs w:val="18"/>
                <w:lang w:val="en-US" w:eastAsia="zh-CN"/>
              </w:rPr>
              <w:t>确定。《委托函》的签发时间须在第1.3款约定的框架有效期内，超期签发的《委托函》无效。</w:t>
            </w:r>
          </w:p>
          <w:p>
            <w:pPr>
              <w:pStyle w:val="2"/>
              <w:rPr>
                <w:rFonts w:hint="eastAsia"/>
                <w:sz w:val="18"/>
                <w:szCs w:val="18"/>
                <w:lang w:val="en-US" w:eastAsia="zh-CN"/>
              </w:rPr>
            </w:pPr>
            <w:r>
              <w:rPr>
                <w:rFonts w:hint="eastAsia"/>
                <w:sz w:val="18"/>
                <w:szCs w:val="18"/>
                <w:lang w:val="en-US" w:eastAsia="zh-CN"/>
              </w:rPr>
              <w:t>1.3合同框架有效期：自</w:t>
            </w:r>
            <w:sdt>
              <w:sdtPr>
                <w:rPr>
                  <w:rFonts w:hint="eastAsia"/>
                  <w:sz w:val="18"/>
                  <w:szCs w:val="18"/>
                  <w:lang w:val="en-US" w:eastAsia="zh-CN"/>
                </w:rPr>
                <w:alias w:val="履行开始时间不应早于合同签订之日"/>
                <w:tag w:val="履行开始时间"/>
                <w:id w:val="147463127"/>
                <w:placeholder>
                  <w:docPart w:val="{eea72773-ce9c-4542-b02c-1e6218dfcd1f}"/>
                </w:placeholder>
                <w:date>
                  <w:dateFormat w:val="yyyy'年'M'月'd'日'"/>
                  <w:lid w:val="zh-CN"/>
                  <w:storeMappedDataAs w:val="datetime"/>
                  <w:calendar w:val="gregorian"/>
                </w:date>
              </w:sdtPr>
              <w:sdtEndPr>
                <w:rPr>
                  <w:rFonts w:hint="eastAsia"/>
                  <w:sz w:val="18"/>
                  <w:szCs w:val="18"/>
                  <w:lang w:val="en-US" w:eastAsia="zh-CN"/>
                </w:rPr>
              </w:sdtEndPr>
              <w:sdtContent>
                <w:permStart w:id="3" w:edGrp="everyone"/>
                <w:r>
                  <w:rPr>
                    <w:rFonts w:hint="eastAsia"/>
                    <w:sz w:val="18"/>
                    <w:szCs w:val="18"/>
                    <w:lang w:val="en-US" w:eastAsia="zh-CN"/>
                  </w:rPr>
                  <w:t xml:space="preserve">    年   月   日</w:t>
                </w:r>
                <w:permEnd w:id="3"/>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3659"/>
                <w:placeholder>
                  <w:docPart w:val="{8ae6ef6e-57b5-4ce0-9154-73a88d748f87}"/>
                </w:placeholder>
                <w:date>
                  <w:dateFormat w:val="yyyy'年'M'月'd'日'"/>
                  <w:lid w:val="zh-CN"/>
                  <w:storeMappedDataAs w:val="datetime"/>
                  <w:calendar w:val="gregorian"/>
                </w:date>
              </w:sdtPr>
              <w:sdtEndPr>
                <w:rPr>
                  <w:rFonts w:hint="eastAsia"/>
                  <w:sz w:val="18"/>
                  <w:szCs w:val="18"/>
                  <w:lang w:val="en-US" w:eastAsia="zh-CN"/>
                </w:rPr>
              </w:sdtEndPr>
              <w:sdtContent>
                <w:permStart w:id="4" w:edGrp="everyone"/>
                <w:r>
                  <w:rPr>
                    <w:rFonts w:hint="eastAsia"/>
                    <w:sz w:val="18"/>
                    <w:szCs w:val="18"/>
                    <w:lang w:val="en-US" w:eastAsia="zh-CN"/>
                  </w:rPr>
                  <w:t xml:space="preserve">    年   月  日</w:t>
                </w:r>
                <w:permEnd w:id="4"/>
              </w:sdtContent>
            </w:sdt>
            <w:r>
              <w:rPr>
                <w:rFonts w:hint="eastAsia"/>
                <w:sz w:val="18"/>
                <w:szCs w:val="18"/>
                <w:lang w:val="en-US" w:eastAsia="zh-CN"/>
              </w:rPr>
              <w:t>止。</w:t>
            </w:r>
          </w:p>
          <w:bookmarkEnd w:id="0"/>
          <w:p>
            <w:pPr>
              <w:pStyle w:val="2"/>
              <w:rPr>
                <w:rFonts w:hint="eastAsia"/>
                <w:sz w:val="18"/>
                <w:szCs w:val="18"/>
                <w:lang w:val="en-US" w:eastAsia="zh-CN"/>
              </w:rPr>
            </w:pPr>
            <w:permStart w:id="5" w:edGrp="everyone"/>
            <w:r>
              <w:rPr>
                <w:rFonts w:hint="eastAsia"/>
                <w:sz w:val="18"/>
                <w:szCs w:val="18"/>
                <w:lang w:val="en-US" w:eastAsia="zh-CN"/>
              </w:rPr>
              <w:sym w:font="Wingdings" w:char="006F"/>
            </w:r>
            <w:permEnd w:id="5"/>
            <w:r>
              <w:rPr>
                <w:rFonts w:hint="eastAsia"/>
                <w:sz w:val="18"/>
                <w:szCs w:val="18"/>
                <w:lang w:val="en-US" w:eastAsia="zh-CN"/>
              </w:rPr>
              <w:t>适用于专项技术服务项目</w:t>
            </w:r>
          </w:p>
          <w:p>
            <w:pPr>
              <w:pStyle w:val="2"/>
              <w:rPr>
                <w:rFonts w:hint="eastAsia"/>
                <w:sz w:val="18"/>
                <w:szCs w:val="18"/>
                <w:lang w:val="en-US" w:eastAsia="zh-CN"/>
              </w:rPr>
            </w:pPr>
            <w:r>
              <w:rPr>
                <w:rFonts w:hint="eastAsia"/>
                <w:sz w:val="18"/>
                <w:szCs w:val="18"/>
                <w:lang w:val="en-US" w:eastAsia="zh-CN"/>
              </w:rPr>
              <w:t>1.1项目名称：</w:t>
            </w:r>
            <w:permStart w:id="6" w:edGrp="everyone"/>
            <w:r>
              <w:rPr>
                <w:rFonts w:hint="eastAsia"/>
                <w:sz w:val="18"/>
                <w:szCs w:val="18"/>
                <w:lang w:val="en-US" w:eastAsia="zh-CN"/>
              </w:rPr>
              <w:t xml:space="preserve">      </w:t>
            </w:r>
            <w:permEnd w:id="6"/>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1.2项目概况：</w:t>
            </w:r>
            <w:permStart w:id="7" w:edGrp="everyone"/>
            <w:r>
              <w:rPr>
                <w:rFonts w:hint="eastAsia"/>
                <w:sz w:val="18"/>
                <w:szCs w:val="18"/>
                <w:lang w:val="en-US" w:eastAsia="zh-CN"/>
              </w:rPr>
              <w:t xml:space="preserve">      </w:t>
            </w:r>
            <w:permEnd w:id="7"/>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1.3技术服务地点：</w:t>
            </w:r>
            <w:permStart w:id="8" w:edGrp="everyone"/>
            <w:r>
              <w:rPr>
                <w:rFonts w:hint="eastAsia"/>
                <w:sz w:val="18"/>
                <w:szCs w:val="18"/>
                <w:lang w:val="en-US" w:eastAsia="zh-CN"/>
              </w:rPr>
              <w:t xml:space="preserve">      </w:t>
            </w:r>
            <w:permEnd w:id="8"/>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1.4技术服务期限为：从</w:t>
            </w:r>
            <w:sdt>
              <w:sdtPr>
                <w:rPr>
                  <w:rFonts w:hint="eastAsia"/>
                  <w:sz w:val="18"/>
                  <w:szCs w:val="18"/>
                  <w:lang w:val="en-US" w:eastAsia="zh-CN"/>
                </w:rPr>
                <w:alias w:val="履行开始时间不应早于合同签订之日"/>
                <w:tag w:val="履行开始时间"/>
                <w:id w:val="147482596"/>
                <w:placeholder>
                  <w:docPart w:val="{ed5d3b92-a04d-45a6-b6e5-b6735bf4ef4d}"/>
                </w:placeholder>
                <w:date>
                  <w:dateFormat w:val="yyyy'年'M'月'd'日'"/>
                  <w:lid w:val="zh-CN"/>
                  <w:storeMappedDataAs w:val="datetime"/>
                  <w:calendar w:val="gregorian"/>
                </w:date>
              </w:sdtPr>
              <w:sdtEndPr>
                <w:rPr>
                  <w:rFonts w:hint="eastAsia"/>
                  <w:sz w:val="18"/>
                  <w:szCs w:val="18"/>
                  <w:lang w:val="en-US" w:eastAsia="zh-CN"/>
                </w:rPr>
              </w:sdtEndPr>
              <w:sdtContent>
                <w:permStart w:id="9" w:edGrp="everyone"/>
                <w:r>
                  <w:rPr>
                    <w:rFonts w:hint="eastAsia"/>
                    <w:sz w:val="18"/>
                    <w:szCs w:val="18"/>
                    <w:lang w:val="en-US" w:eastAsia="zh-CN"/>
                  </w:rPr>
                  <w:t xml:space="preserve">    年   月   日</w:t>
                </w:r>
                <w:permEnd w:id="9"/>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2897"/>
                <w:placeholder>
                  <w:docPart w:val="{b9828128-de69-462d-8b5e-28df50c31e69}"/>
                </w:placeholder>
                <w:date>
                  <w:dateFormat w:val="yyyy'年'M'月'd'日'"/>
                  <w:lid w:val="zh-CN"/>
                  <w:storeMappedDataAs w:val="datetime"/>
                  <w:calendar w:val="gregorian"/>
                </w:date>
              </w:sdtPr>
              <w:sdtEndPr>
                <w:rPr>
                  <w:rFonts w:hint="eastAsia"/>
                  <w:sz w:val="18"/>
                  <w:szCs w:val="18"/>
                  <w:lang w:val="en-US" w:eastAsia="zh-CN"/>
                </w:rPr>
              </w:sdtEndPr>
              <w:sdtContent>
                <w:permStart w:id="10" w:edGrp="everyone"/>
                <w:r>
                  <w:rPr>
                    <w:rFonts w:hint="eastAsia"/>
                    <w:sz w:val="18"/>
                    <w:szCs w:val="18"/>
                    <w:lang w:val="en-US" w:eastAsia="zh-CN"/>
                  </w:rPr>
                  <w:t xml:space="preserve">    年   月  日</w:t>
                </w:r>
                <w:permEnd w:id="10"/>
              </w:sdtContent>
            </w:sdt>
            <w:r>
              <w:rPr>
                <w:rFonts w:hint="eastAsia"/>
                <w:sz w:val="18"/>
                <w:szCs w:val="18"/>
                <w:lang w:val="en-US" w:eastAsia="zh-CN"/>
              </w:rPr>
              <w:t>止。</w:t>
            </w:r>
          </w:p>
          <w:p>
            <w:pPr>
              <w:pStyle w:val="2"/>
              <w:rPr>
                <w:rFonts w:hint="eastAsia"/>
                <w:lang w:val="en-US" w:eastAsia="zh-CN"/>
              </w:rPr>
            </w:pPr>
          </w:p>
        </w:tc>
        <w:tc>
          <w:tcPr>
            <w:tcW w:w="2265" w:type="pct"/>
            <w:gridSpan w:val="2"/>
            <w:vAlign w:val="center"/>
          </w:tcPr>
          <w:p>
            <w:pPr>
              <w:pStyle w:val="2"/>
              <w:rPr>
                <w:rFonts w:hint="eastAsia"/>
                <w:sz w:val="18"/>
                <w:szCs w:val="18"/>
                <w:lang w:val="en-US" w:eastAsia="zh-CN"/>
              </w:rPr>
            </w:pPr>
            <w:permStart w:id="11" w:edGrp="everyone"/>
            <w:r>
              <w:rPr>
                <w:rFonts w:hint="eastAsia"/>
                <w:sz w:val="18"/>
                <w:szCs w:val="18"/>
                <w:lang w:val="en-US" w:eastAsia="zh-CN"/>
              </w:rPr>
              <w:sym w:font="Wingdings" w:char="006F"/>
            </w:r>
            <w:permEnd w:id="11"/>
            <w:r>
              <w:rPr>
                <w:rFonts w:hint="eastAsia"/>
                <w:sz w:val="18"/>
                <w:szCs w:val="18"/>
                <w:lang w:val="en-US" w:eastAsia="zh-CN"/>
              </w:rPr>
              <w:t>适用于框架技术服务项目</w:t>
            </w:r>
          </w:p>
          <w:p>
            <w:pPr>
              <w:pStyle w:val="2"/>
              <w:rPr>
                <w:rFonts w:hint="eastAsia"/>
                <w:sz w:val="18"/>
                <w:szCs w:val="18"/>
                <w:lang w:val="en-US" w:eastAsia="zh-CN"/>
              </w:rPr>
            </w:pPr>
            <w:r>
              <w:rPr>
                <w:rFonts w:hint="eastAsia"/>
                <w:sz w:val="18"/>
                <w:szCs w:val="18"/>
                <w:lang w:val="en-US" w:eastAsia="zh-CN"/>
              </w:rPr>
              <w:t>1.1甲方委托乙方进行技术服务范围为：/。</w:t>
            </w:r>
          </w:p>
          <w:p>
            <w:pPr>
              <w:pStyle w:val="2"/>
              <w:rPr>
                <w:rFonts w:hint="eastAsia"/>
                <w:sz w:val="18"/>
                <w:szCs w:val="18"/>
                <w:lang w:val="en-US" w:eastAsia="zh-CN"/>
              </w:rPr>
            </w:pPr>
            <w:r>
              <w:rPr>
                <w:rFonts w:hint="eastAsia"/>
                <w:sz w:val="18"/>
                <w:szCs w:val="18"/>
                <w:lang w:val="en-US" w:eastAsia="zh-CN"/>
              </w:rPr>
              <w:t>1.2具体单项技术服务项目，由甲方出具/确定。《委托函》的签发时间须在第1.3款约定的框架有效期内，超期签发的《委托函》无效。</w:t>
            </w:r>
          </w:p>
          <w:p>
            <w:pPr>
              <w:pStyle w:val="2"/>
              <w:rPr>
                <w:rFonts w:hint="eastAsia"/>
                <w:sz w:val="18"/>
                <w:szCs w:val="18"/>
                <w:lang w:val="en-US" w:eastAsia="zh-CN"/>
              </w:rPr>
            </w:pPr>
            <w:r>
              <w:rPr>
                <w:rFonts w:hint="eastAsia"/>
                <w:sz w:val="18"/>
                <w:szCs w:val="18"/>
                <w:lang w:val="en-US" w:eastAsia="zh-CN"/>
              </w:rPr>
              <w:t>1.3合同框架有效期：自</w:t>
            </w:r>
            <w:sdt>
              <w:sdtPr>
                <w:rPr>
                  <w:rFonts w:hint="eastAsia"/>
                  <w:sz w:val="18"/>
                  <w:szCs w:val="18"/>
                  <w:lang w:val="en-US" w:eastAsia="zh-CN"/>
                </w:rPr>
                <w:alias w:val="履行开始时间不应早于合同签订之日"/>
                <w:tag w:val="履行开始时间"/>
                <w:id w:val="147463127"/>
                <w:placeholder>
                  <w:docPart w:val="{94bc36b1-fccd-4cf9-8eb2-cdd65af56588}"/>
                </w:placeholder>
                <w:date>
                  <w:dateFormat w:val="yyyy'年'M'月'd'日'"/>
                  <w:lid w:val="zh-CN"/>
                  <w:storeMappedDataAs w:val="datetime"/>
                  <w:calendar w:val="gregorian"/>
                </w:date>
              </w:sdtPr>
              <w:sdtEndPr>
                <w:rPr>
                  <w:rFonts w:hint="eastAsia"/>
                  <w:sz w:val="18"/>
                  <w:szCs w:val="18"/>
                  <w:lang w:val="en-US" w:eastAsia="zh-CN"/>
                </w:rPr>
              </w:sdtEndPr>
              <w:sdtContent>
                <w:permStart w:id="12" w:edGrp="everyone"/>
                <w:r>
                  <w:rPr>
                    <w:rFonts w:hint="eastAsia"/>
                    <w:sz w:val="18"/>
                    <w:szCs w:val="18"/>
                    <w:lang w:val="en-US" w:eastAsia="zh-CN"/>
                  </w:rPr>
                  <w:t xml:space="preserve">  /</w:t>
                </w:r>
                <w:permEnd w:id="12"/>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3659"/>
                <w:placeholder>
                  <w:docPart w:val="{41c3b5d1-8354-4750-9b41-a527e0516042}"/>
                </w:placeholder>
                <w:date>
                  <w:dateFormat w:val="yyyy'年'M'月'd'日'"/>
                  <w:lid w:val="zh-CN"/>
                  <w:storeMappedDataAs w:val="datetime"/>
                  <w:calendar w:val="gregorian"/>
                </w:date>
              </w:sdtPr>
              <w:sdtEndPr>
                <w:rPr>
                  <w:rFonts w:hint="eastAsia"/>
                  <w:sz w:val="18"/>
                  <w:szCs w:val="18"/>
                  <w:lang w:val="en-US" w:eastAsia="zh-CN"/>
                </w:rPr>
              </w:sdtEndPr>
              <w:sdtContent>
                <w:permStart w:id="13" w:edGrp="everyone"/>
                <w:r>
                  <w:rPr>
                    <w:rFonts w:hint="eastAsia"/>
                    <w:sz w:val="18"/>
                    <w:szCs w:val="18"/>
                    <w:lang w:val="en-US" w:eastAsia="zh-CN"/>
                  </w:rPr>
                  <w:t xml:space="preserve">  /</w:t>
                </w:r>
                <w:permEnd w:id="13"/>
              </w:sdtContent>
            </w:sdt>
            <w:r>
              <w:rPr>
                <w:rFonts w:hint="eastAsia"/>
                <w:sz w:val="18"/>
                <w:szCs w:val="18"/>
                <w:lang w:val="en-US" w:eastAsia="zh-CN"/>
              </w:rPr>
              <w:t>止。</w:t>
            </w:r>
          </w:p>
          <w:p>
            <w:pPr>
              <w:pStyle w:val="2"/>
              <w:rPr>
                <w:rFonts w:hint="eastAsia"/>
                <w:sz w:val="18"/>
                <w:szCs w:val="18"/>
                <w:lang w:val="en-US" w:eastAsia="zh-CN"/>
              </w:rPr>
            </w:pPr>
            <w:permStart w:id="14" w:edGrp="everyone"/>
            <w:r>
              <w:rPr>
                <w:rFonts w:hint="eastAsia"/>
                <w:sz w:val="18"/>
                <w:szCs w:val="18"/>
                <w:lang w:val="en-US" w:eastAsia="zh-CN"/>
              </w:rPr>
              <w:sym w:font="Wingdings" w:char="00FE"/>
            </w:r>
            <w:permEnd w:id="14"/>
            <w:r>
              <w:rPr>
                <w:rFonts w:hint="eastAsia"/>
                <w:sz w:val="18"/>
                <w:szCs w:val="18"/>
                <w:lang w:val="en-US" w:eastAsia="zh-CN"/>
              </w:rPr>
              <w:t>适用于专项技术服务项目</w:t>
            </w:r>
          </w:p>
          <w:p>
            <w:pPr>
              <w:pStyle w:val="2"/>
              <w:rPr>
                <w:rFonts w:hint="eastAsia"/>
                <w:sz w:val="18"/>
                <w:szCs w:val="18"/>
                <w:lang w:val="en-US" w:eastAsia="zh-CN"/>
              </w:rPr>
            </w:pPr>
            <w:r>
              <w:rPr>
                <w:rFonts w:hint="eastAsia"/>
                <w:sz w:val="18"/>
                <w:szCs w:val="18"/>
                <w:lang w:val="en-US" w:eastAsia="zh-CN"/>
              </w:rPr>
              <w:t>1.1项目名称：</w:t>
            </w:r>
            <w:permStart w:id="15" w:edGrp="everyone"/>
            <w:r>
              <w:rPr>
                <w:rFonts w:hint="eastAsia"/>
                <w:sz w:val="18"/>
                <w:szCs w:val="18"/>
                <w:lang w:val="en-US" w:eastAsia="zh-CN"/>
              </w:rPr>
              <w:t xml:space="preserve"> </w:t>
            </w:r>
            <w:r>
              <w:rPr>
                <w:rFonts w:hint="eastAsia" w:ascii="宋体" w:hAnsi="宋体" w:eastAsia="宋体" w:cs="宋体"/>
                <w:sz w:val="18"/>
                <w:szCs w:val="18"/>
                <w:lang w:val="en-US" w:eastAsia="zh-CN"/>
              </w:rPr>
              <w:t>云南文山丘北独立电池储能项目</w:t>
            </w:r>
            <w:r>
              <w:rPr>
                <w:rFonts w:hint="eastAsia"/>
                <w:sz w:val="18"/>
                <w:szCs w:val="18"/>
                <w:lang w:val="en-US" w:eastAsia="zh-CN"/>
              </w:rPr>
              <w:t xml:space="preserve"> </w:t>
            </w:r>
            <w:permEnd w:id="15"/>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1.2项目概况：</w:t>
            </w:r>
            <w:permStart w:id="16" w:edGrp="everyone"/>
            <w:r>
              <w:rPr>
                <w:rFonts w:hint="eastAsia"/>
                <w:sz w:val="18"/>
                <w:szCs w:val="18"/>
                <w:lang w:val="en-US" w:eastAsia="zh-CN"/>
              </w:rPr>
              <w:t xml:space="preserve"> 进行云南文山丘北独立电池储能项目职业卫生验收工作技术服务，编写《职业病危害预评价》《职业病防护设施设计专篇》和《职业病危害控制效果评价》，出具符合法规的评价报告书，并通过专家验收工作 </w:t>
            </w:r>
            <w:permEnd w:id="16"/>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1.3技术服务地点：</w:t>
            </w:r>
            <w:permStart w:id="17" w:edGrp="everyone"/>
            <w:r>
              <w:rPr>
                <w:rFonts w:hint="eastAsia"/>
                <w:sz w:val="18"/>
                <w:szCs w:val="18"/>
                <w:lang w:val="en-US" w:eastAsia="zh-CN"/>
              </w:rPr>
              <w:t xml:space="preserve"> </w:t>
            </w:r>
            <w:r>
              <w:rPr>
                <w:rFonts w:hint="eastAsia" w:ascii="宋体" w:hAnsi="宋体" w:cs="宋体"/>
                <w:sz w:val="18"/>
                <w:szCs w:val="18"/>
                <w:lang w:val="en-US" w:eastAsia="zh-CN"/>
              </w:rPr>
              <w:t>云南文山丘北宝池</w:t>
            </w:r>
            <w:r>
              <w:rPr>
                <w:rFonts w:hint="eastAsia" w:ascii="宋体" w:hAnsi="宋体" w:eastAsia="宋体" w:cs="宋体"/>
                <w:sz w:val="18"/>
                <w:szCs w:val="18"/>
                <w:lang w:val="en-US" w:eastAsia="zh-CN"/>
              </w:rPr>
              <w:t>储能电站</w:t>
            </w:r>
            <w:r>
              <w:rPr>
                <w:rFonts w:hint="eastAsia"/>
                <w:sz w:val="18"/>
                <w:szCs w:val="18"/>
                <w:lang w:val="en-US" w:eastAsia="zh-CN"/>
              </w:rPr>
              <w:t xml:space="preserve"> </w:t>
            </w:r>
            <w:permEnd w:id="17"/>
            <w:r>
              <w:rPr>
                <w:rFonts w:hint="eastAsia"/>
                <w:sz w:val="18"/>
                <w:szCs w:val="18"/>
                <w:lang w:val="en-US" w:eastAsia="zh-CN"/>
              </w:rPr>
              <w:t>。</w:t>
            </w:r>
          </w:p>
          <w:p>
            <w:pPr>
              <w:pStyle w:val="2"/>
              <w:rPr>
                <w:rFonts w:hint="eastAsia"/>
                <w:sz w:val="18"/>
                <w:szCs w:val="18"/>
                <w:lang w:val="en-US" w:eastAsia="zh-CN"/>
              </w:rPr>
            </w:pPr>
            <w:r>
              <w:rPr>
                <w:rFonts w:hint="eastAsia"/>
                <w:sz w:val="18"/>
                <w:szCs w:val="18"/>
                <w:lang w:val="en-US" w:eastAsia="zh-CN"/>
              </w:rPr>
              <w:t>1.4技术服务期限为：从</w:t>
            </w:r>
            <w:sdt>
              <w:sdtPr>
                <w:rPr>
                  <w:rFonts w:hint="eastAsia"/>
                  <w:sz w:val="18"/>
                  <w:szCs w:val="18"/>
                  <w:lang w:val="en-US" w:eastAsia="zh-CN"/>
                </w:rPr>
                <w:alias w:val="履行开始时间不应早于合同签订之日"/>
                <w:tag w:val="履行开始时间"/>
                <w:id w:val="147482596"/>
                <w:placeholder>
                  <w:docPart w:val="{f7ebed61-960e-4919-99b6-f7e778d785e6}"/>
                </w:placeholder>
                <w:date>
                  <w:dateFormat w:val="yyyy'年'M'月'd'日'"/>
                  <w:lid w:val="zh-CN"/>
                  <w:storeMappedDataAs w:val="datetime"/>
                  <w:calendar w:val="gregorian"/>
                </w:date>
              </w:sdtPr>
              <w:sdtEndPr>
                <w:rPr>
                  <w:rFonts w:hint="eastAsia"/>
                  <w:sz w:val="18"/>
                  <w:szCs w:val="18"/>
                  <w:lang w:val="en-US" w:eastAsia="zh-CN"/>
                </w:rPr>
              </w:sdtEndPr>
              <w:sdtContent>
                <w:permStart w:id="18" w:edGrp="everyone"/>
                <w:r>
                  <w:rPr>
                    <w:rFonts w:hint="eastAsia" w:ascii="仿宋" w:hAnsi="仿宋" w:cs="仿宋"/>
                    <w:b w:val="0"/>
                    <w:bCs w:val="0"/>
                    <w:kern w:val="2"/>
                    <w:sz w:val="18"/>
                    <w:szCs w:val="18"/>
                    <w:u w:val="single"/>
                    <w:shd w:val="clear" w:color="auto" w:fill="auto"/>
                    <w:lang w:val="en-US" w:eastAsia="zh-CN" w:bidi="ar-SA"/>
                  </w:rPr>
                  <w:t>合同签订之日</w:t>
                </w:r>
                <w:r>
                  <w:rPr>
                    <w:rFonts w:hint="eastAsia"/>
                    <w:sz w:val="18"/>
                    <w:szCs w:val="18"/>
                    <w:lang w:val="en-US" w:eastAsia="zh-CN"/>
                  </w:rPr>
                  <w:t xml:space="preserve"> </w:t>
                </w:r>
                <w:permEnd w:id="18"/>
              </w:sdtContent>
            </w:sdt>
            <w:r>
              <w:rPr>
                <w:rFonts w:hint="eastAsia"/>
                <w:sz w:val="18"/>
                <w:szCs w:val="18"/>
                <w:lang w:val="en-US" w:eastAsia="zh-CN"/>
              </w:rPr>
              <w:t>起至</w:t>
            </w:r>
            <w:sdt>
              <w:sdtPr>
                <w:rPr>
                  <w:rFonts w:hint="eastAsia"/>
                  <w:sz w:val="18"/>
                  <w:szCs w:val="18"/>
                  <w:lang w:val="en-US" w:eastAsia="zh-CN"/>
                </w:rPr>
                <w:alias w:val="请选择具体日期，不能确定的，请手动填写。"/>
                <w:tag w:val="履行结束时间"/>
                <w:id w:val="147462897"/>
                <w:placeholder>
                  <w:docPart w:val="{4640f957-4b34-4658-8c3f-0a5f967f1ae7}"/>
                </w:placeholder>
                <w:date>
                  <w:dateFormat w:val="yyyy'年'M'月'd'日'"/>
                  <w:lid w:val="zh-CN"/>
                  <w:storeMappedDataAs w:val="datetime"/>
                  <w:calendar w:val="gregorian"/>
                </w:date>
              </w:sdtPr>
              <w:sdtEndPr>
                <w:rPr>
                  <w:rFonts w:hint="eastAsia"/>
                  <w:sz w:val="18"/>
                  <w:szCs w:val="18"/>
                  <w:lang w:val="en-US" w:eastAsia="zh-CN"/>
                </w:rPr>
              </w:sdtEndPr>
              <w:sdtContent>
                <w:permStart w:id="19" w:edGrp="everyone"/>
                <w:r>
                  <w:rPr>
                    <w:rFonts w:hint="eastAsia"/>
                    <w:sz w:val="18"/>
                    <w:szCs w:val="18"/>
                    <w:lang w:val="en-US" w:eastAsia="zh-CN"/>
                  </w:rPr>
                  <w:t xml:space="preserve"> 2025年11月30日</w:t>
                </w:r>
                <w:permEnd w:id="19"/>
              </w:sdtContent>
            </w:sdt>
            <w:r>
              <w:rPr>
                <w:rFonts w:hint="eastAsia"/>
                <w:sz w:val="18"/>
                <w:szCs w:val="18"/>
                <w:lang w:val="en-US" w:eastAsia="zh-CN"/>
              </w:rPr>
              <w:t>止。</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适用于框架技术服务项目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kern w:val="2"/>
                <w:sz w:val="18"/>
                <w:szCs w:val="18"/>
                <w:lang w:val="en-US" w:eastAsia="zh-CN" w:bidi="ar-SA"/>
              </w:rPr>
            </w:pPr>
            <w:r>
              <w:rPr>
                <w:rFonts w:hint="eastAsia" w:ascii="宋体" w:hAnsi="宋体" w:cs="宋体"/>
                <w:b w:val="0"/>
                <w:bCs w:val="0"/>
                <w:kern w:val="2"/>
                <w:sz w:val="18"/>
                <w:szCs w:val="18"/>
                <w:lang w:val="en-US" w:eastAsia="zh-CN" w:bidi="ar-SA"/>
              </w:rPr>
              <w:t>2</w:t>
            </w: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2.技术服务具体要求</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2.1技术服务的内容：</w:t>
            </w:r>
            <w:permStart w:id="20" w:edGrp="everyone"/>
            <w:r>
              <w:rPr>
                <w:rFonts w:hint="eastAsia" w:ascii="仿宋_GB2312" w:hAnsi="仿宋_GB2312" w:eastAsia="仿宋_GB2312" w:cs="仿宋_GB2312"/>
                <w:b w:val="0"/>
                <w:bCs w:val="0"/>
                <w:kern w:val="2"/>
                <w:sz w:val="18"/>
                <w:szCs w:val="18"/>
                <w:lang w:val="en-US" w:eastAsia="zh-CN" w:bidi="ar-SA"/>
              </w:rPr>
              <w:t xml:space="preserve">   </w:t>
            </w:r>
            <w:permEnd w:id="20"/>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2.2技术服务的方式：</w:t>
            </w:r>
            <w:permStart w:id="21" w:edGrp="everyone"/>
            <w:r>
              <w:rPr>
                <w:rFonts w:hint="eastAsia" w:ascii="仿宋_GB2312" w:hAnsi="仿宋_GB2312" w:eastAsia="仿宋_GB2312" w:cs="仿宋_GB2312"/>
                <w:b w:val="0"/>
                <w:bCs w:val="0"/>
                <w:kern w:val="2"/>
                <w:sz w:val="18"/>
                <w:szCs w:val="18"/>
                <w:lang w:val="en-US" w:eastAsia="zh-CN" w:bidi="ar-SA"/>
              </w:rPr>
              <w:t xml:space="preserve">  </w:t>
            </w:r>
            <w:permEnd w:id="21"/>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2.3技术服务的要求：</w:t>
            </w:r>
            <w:permStart w:id="22" w:edGrp="everyone"/>
            <w:r>
              <w:rPr>
                <w:rFonts w:hint="eastAsia" w:ascii="仿宋_GB2312" w:hAnsi="仿宋_GB2312" w:eastAsia="仿宋_GB2312" w:cs="仿宋_GB2312"/>
                <w:b w:val="0"/>
                <w:bCs w:val="0"/>
                <w:kern w:val="2"/>
                <w:sz w:val="18"/>
                <w:szCs w:val="18"/>
                <w:lang w:val="en-US" w:eastAsia="zh-CN" w:bidi="ar-SA"/>
              </w:rPr>
              <w:t xml:space="preserve">  </w:t>
            </w:r>
            <w:permEnd w:id="22"/>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2.4技术服务的目标：</w:t>
            </w:r>
            <w:permStart w:id="23" w:edGrp="everyone"/>
            <w:r>
              <w:rPr>
                <w:rFonts w:hint="eastAsia" w:ascii="仿宋_GB2312" w:hAnsi="仿宋_GB2312" w:eastAsia="仿宋_GB2312" w:cs="仿宋_GB2312"/>
                <w:b w:val="0"/>
                <w:bCs w:val="0"/>
                <w:kern w:val="2"/>
                <w:sz w:val="18"/>
                <w:szCs w:val="18"/>
                <w:lang w:val="en-US" w:eastAsia="zh-CN" w:bidi="ar-SA"/>
              </w:rPr>
              <w:t xml:space="preserve"> </w:t>
            </w:r>
            <w:permEnd w:id="2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2.5技术服务质量应满足以下标准：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2.5.1 国家标准：</w:t>
            </w:r>
            <w:permStart w:id="24" w:edGrp="everyone"/>
            <w:r>
              <w:rPr>
                <w:rFonts w:hint="eastAsia" w:ascii="仿宋_GB2312" w:hAnsi="仿宋_GB2312" w:eastAsia="仿宋_GB2312" w:cs="仿宋_GB2312"/>
                <w:b w:val="0"/>
                <w:bCs w:val="0"/>
                <w:kern w:val="2"/>
                <w:sz w:val="18"/>
                <w:szCs w:val="18"/>
                <w:lang w:val="en-US" w:eastAsia="zh-CN" w:bidi="ar-SA"/>
              </w:rPr>
              <w:t xml:space="preserve">  </w:t>
            </w:r>
            <w:permEnd w:id="24"/>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2.5.2行业标准：</w:t>
            </w:r>
            <w:permStart w:id="25" w:edGrp="everyone"/>
            <w:r>
              <w:rPr>
                <w:rFonts w:hint="eastAsia" w:ascii="仿宋_GB2312" w:hAnsi="仿宋_GB2312" w:eastAsia="仿宋_GB2312" w:cs="仿宋_GB2312"/>
                <w:b w:val="0"/>
                <w:bCs w:val="0"/>
                <w:kern w:val="2"/>
                <w:sz w:val="18"/>
                <w:szCs w:val="18"/>
                <w:lang w:val="en-US" w:eastAsia="zh-CN" w:bidi="ar-SA"/>
              </w:rPr>
              <w:t xml:space="preserve">  </w:t>
            </w:r>
            <w:permEnd w:id="25"/>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2.5.3其他：</w:t>
            </w:r>
            <w:sdt>
              <w:sdtPr>
                <w:rPr>
                  <w:rFonts w:hint="eastAsia" w:ascii="仿宋_GB2312" w:hAnsi="仿宋_GB2312" w:eastAsia="仿宋_GB2312" w:cs="仿宋_GB2312"/>
                  <w:b w:val="0"/>
                  <w:bCs w:val="0"/>
                  <w:kern w:val="2"/>
                  <w:sz w:val="18"/>
                  <w:szCs w:val="18"/>
                  <w:lang w:val="en-US" w:eastAsia="zh-CN" w:bidi="ar-SA"/>
                </w:rPr>
                <w:alias w:val="不填其他的，请划“/”"/>
                <w:id w:val="147472127"/>
                <w:placeholder>
                  <w:docPart w:val="{ed596002-2571-4ebd-9ac7-666d17f67dc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26" w:edGrp="everyone"/>
                <w:r>
                  <w:rPr>
                    <w:rFonts w:hint="eastAsia" w:ascii="仿宋_GB2312" w:hAnsi="仿宋_GB2312" w:eastAsia="仿宋_GB2312" w:cs="仿宋_GB2312"/>
                    <w:b w:val="0"/>
                    <w:bCs w:val="0"/>
                    <w:kern w:val="2"/>
                    <w:sz w:val="18"/>
                    <w:szCs w:val="18"/>
                    <w:lang w:val="en-US" w:eastAsia="zh-CN" w:bidi="ar-SA"/>
                  </w:rPr>
                  <w:t xml:space="preserve">  </w:t>
                </w:r>
                <w:permEnd w:id="26"/>
              </w:sdtContent>
            </w:sdt>
            <w:r>
              <w:rPr>
                <w:rFonts w:hint="eastAsia" w:ascii="仿宋_GB2312" w:hAnsi="仿宋_GB2312" w:eastAsia="仿宋_GB2312" w:cs="仿宋_GB2312"/>
                <w:b w:val="0"/>
                <w:bCs w:val="0"/>
                <w:kern w:val="2"/>
                <w:sz w:val="18"/>
                <w:szCs w:val="18"/>
                <w:lang w:val="en-US" w:eastAsia="zh-CN" w:bidi="ar-SA"/>
              </w:rPr>
              <w:t xml:space="preserve"> </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2.1技术服务的内容：</w:t>
            </w:r>
            <w:permStart w:id="27" w:edGrp="everyone"/>
            <w:r>
              <w:rPr>
                <w:rFonts w:hint="eastAsia" w:ascii="仿宋_GB2312" w:hAnsi="仿宋_GB2312" w:eastAsia="仿宋_GB2312" w:cs="仿宋_GB2312"/>
                <w:b w:val="0"/>
                <w:bCs w:val="0"/>
                <w:kern w:val="2"/>
                <w:sz w:val="18"/>
                <w:szCs w:val="18"/>
                <w:lang w:val="en-US" w:eastAsia="zh-CN" w:bidi="ar-SA"/>
              </w:rPr>
              <w:t xml:space="preserve">  详见技术规范书 </w:t>
            </w:r>
            <w:permEnd w:id="27"/>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2.2技术服务的方式：</w:t>
            </w:r>
            <w:permStart w:id="28" w:edGrp="everyone"/>
            <w:r>
              <w:rPr>
                <w:rFonts w:hint="eastAsia" w:ascii="仿宋_GB2312" w:hAnsi="仿宋_GB2312" w:eastAsia="仿宋_GB2312" w:cs="仿宋_GB2312"/>
                <w:b w:val="0"/>
                <w:bCs w:val="0"/>
                <w:kern w:val="2"/>
                <w:sz w:val="18"/>
                <w:szCs w:val="18"/>
                <w:lang w:val="en-US" w:eastAsia="zh-CN" w:bidi="ar-SA"/>
              </w:rPr>
              <w:t xml:space="preserve"> 现场服务 </w:t>
            </w:r>
            <w:permEnd w:id="28"/>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2.3技术服务的要求：</w:t>
            </w:r>
            <w:permStart w:id="29"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宋体" w:hAnsi="宋体" w:eastAsia="宋体" w:cs="宋体"/>
                <w:sz w:val="18"/>
                <w:szCs w:val="18"/>
                <w:lang w:val="en-US" w:eastAsia="zh-CN"/>
              </w:rPr>
              <w:t>在政府或相关管理部门要求时间节点内完成报告编制、修改及递交，</w:t>
            </w:r>
            <w:r>
              <w:rPr>
                <w:rFonts w:hint="eastAsia" w:ascii="仿宋_GB2312" w:hAnsi="仿宋_GB2312" w:eastAsia="仿宋_GB2312" w:cs="仿宋_GB2312"/>
                <w:b w:val="0"/>
                <w:bCs w:val="0"/>
                <w:kern w:val="2"/>
                <w:sz w:val="18"/>
                <w:szCs w:val="18"/>
                <w:lang w:val="en-US" w:eastAsia="zh-CN" w:bidi="ar-SA"/>
              </w:rPr>
              <w:t xml:space="preserve">详见技术规范书 </w:t>
            </w:r>
            <w:permEnd w:id="29"/>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2.4技术服务的目标：</w:t>
            </w:r>
            <w:permStart w:id="30" w:edGrp="everyone"/>
            <w:r>
              <w:rPr>
                <w:rFonts w:hint="eastAsia" w:ascii="宋体" w:hAnsi="宋体" w:eastAsia="宋体" w:cs="宋体"/>
                <w:sz w:val="18"/>
                <w:szCs w:val="18"/>
                <w:lang w:val="en-US" w:eastAsia="zh-CN"/>
              </w:rPr>
              <w:t>完成</w:t>
            </w:r>
            <w:r>
              <w:rPr>
                <w:rFonts w:hint="eastAsia" w:ascii="宋体" w:hAnsi="宋体" w:cs="宋体"/>
                <w:sz w:val="18"/>
                <w:szCs w:val="18"/>
                <w:lang w:val="en-US" w:eastAsia="zh-CN"/>
              </w:rPr>
              <w:t>职业卫生</w:t>
            </w:r>
            <w:r>
              <w:rPr>
                <w:rFonts w:hint="eastAsia" w:ascii="宋体" w:hAnsi="宋体" w:eastAsia="宋体" w:cs="宋体"/>
                <w:sz w:val="18"/>
                <w:szCs w:val="18"/>
                <w:lang w:val="en-US" w:eastAsia="zh-CN"/>
              </w:rPr>
              <w:t>验收</w:t>
            </w:r>
            <w:r>
              <w:rPr>
                <w:rFonts w:hint="eastAsia" w:ascii="宋体" w:hAnsi="宋体" w:cs="宋体"/>
                <w:sz w:val="18"/>
                <w:szCs w:val="18"/>
                <w:lang w:val="en-US" w:eastAsia="zh-CN"/>
              </w:rPr>
              <w:t>涉及的</w:t>
            </w:r>
            <w:r>
              <w:rPr>
                <w:rFonts w:hint="eastAsia" w:ascii="宋体" w:hAnsi="宋体" w:eastAsia="宋体" w:cs="宋体"/>
                <w:sz w:val="18"/>
                <w:szCs w:val="18"/>
                <w:lang w:val="en-US" w:eastAsia="zh-CN"/>
              </w:rPr>
              <w:t>报告编制以及专家评审，依据专家意见修改完成后完成递交，取得政府或相关管理部门的批复性文件（若有）</w:t>
            </w:r>
            <w:r>
              <w:rPr>
                <w:rFonts w:hint="eastAsia" w:ascii="仿宋_GB2312" w:hAnsi="仿宋_GB2312" w:eastAsia="仿宋_GB2312" w:cs="仿宋_GB2312"/>
                <w:b w:val="0"/>
                <w:bCs w:val="0"/>
                <w:kern w:val="2"/>
                <w:sz w:val="18"/>
                <w:szCs w:val="18"/>
                <w:lang w:val="en-US" w:eastAsia="zh-CN" w:bidi="ar-SA"/>
              </w:rPr>
              <w:t xml:space="preserve"> </w:t>
            </w:r>
            <w:permEnd w:id="30"/>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2.5技术服务质量应满足以下标准：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2.5.1 国家标准：</w:t>
            </w:r>
            <w:permStart w:id="31" w:edGrp="everyone"/>
            <w:r>
              <w:rPr>
                <w:rFonts w:hint="eastAsia" w:ascii="仿宋_GB2312" w:hAnsi="仿宋_GB2312" w:eastAsia="仿宋_GB2312" w:cs="仿宋_GB2312"/>
                <w:b w:val="0"/>
                <w:bCs w:val="0"/>
                <w:kern w:val="2"/>
                <w:sz w:val="18"/>
                <w:szCs w:val="18"/>
                <w:lang w:val="en-US" w:eastAsia="zh-CN" w:bidi="ar-SA"/>
              </w:rPr>
              <w:t xml:space="preserve"> 满足国家相关标准 </w:t>
            </w:r>
            <w:permEnd w:id="31"/>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2.5.2行业标准：</w:t>
            </w:r>
            <w:permStart w:id="32" w:edGrp="everyone"/>
            <w:r>
              <w:rPr>
                <w:rFonts w:hint="eastAsia" w:ascii="仿宋_GB2312" w:hAnsi="仿宋_GB2312" w:eastAsia="仿宋_GB2312" w:cs="仿宋_GB2312"/>
                <w:b w:val="0"/>
                <w:bCs w:val="0"/>
                <w:kern w:val="2"/>
                <w:sz w:val="18"/>
                <w:szCs w:val="18"/>
                <w:lang w:val="en-US" w:eastAsia="zh-CN" w:bidi="ar-SA"/>
              </w:rPr>
              <w:t xml:space="preserve"> / </w:t>
            </w:r>
            <w:permEnd w:id="32"/>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2.5.3其他：</w:t>
            </w:r>
            <w:sdt>
              <w:sdtPr>
                <w:rPr>
                  <w:rFonts w:hint="eastAsia" w:ascii="仿宋_GB2312" w:hAnsi="仿宋_GB2312" w:eastAsia="仿宋_GB2312" w:cs="仿宋_GB2312"/>
                  <w:b w:val="0"/>
                  <w:bCs w:val="0"/>
                  <w:kern w:val="2"/>
                  <w:sz w:val="18"/>
                  <w:szCs w:val="18"/>
                  <w:lang w:val="en-US" w:eastAsia="zh-CN" w:bidi="ar-SA"/>
                </w:rPr>
                <w:alias w:val="不填其他的，请划“/”"/>
                <w:id w:val="147472127"/>
                <w:placeholder>
                  <w:docPart w:val="{57025b96-71ff-4f08-b2db-0b7f40ec911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33" w:edGrp="everyone"/>
                <w:r>
                  <w:rPr>
                    <w:rFonts w:hint="eastAsia" w:ascii="仿宋_GB2312" w:hAnsi="仿宋_GB2312" w:eastAsia="仿宋_GB2312" w:cs="仿宋_GB2312"/>
                    <w:b w:val="0"/>
                    <w:bCs w:val="0"/>
                    <w:kern w:val="2"/>
                    <w:sz w:val="18"/>
                    <w:szCs w:val="18"/>
                    <w:lang w:val="en-US" w:eastAsia="zh-CN" w:bidi="ar-SA"/>
                  </w:rPr>
                  <w:t xml:space="preserve"> / </w:t>
                </w:r>
                <w:permEnd w:id="33"/>
              </w:sdtContent>
            </w:sdt>
            <w:r>
              <w:rPr>
                <w:rFonts w:hint="eastAsia" w:ascii="仿宋_GB2312" w:hAnsi="仿宋_GB2312" w:eastAsia="仿宋_GB2312" w:cs="仿宋_GB2312"/>
                <w:b w:val="0"/>
                <w:bCs w:val="0"/>
                <w:kern w:val="2"/>
                <w:sz w:val="18"/>
                <w:szCs w:val="18"/>
                <w:lang w:val="en-US" w:eastAsia="zh-CN" w:bidi="ar-S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41"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关于技术服务计划书，双方同意按以下第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51720"/>
                <w:placeholder>
                  <w:docPart w:val="{858d375b-e9a5-428e-b439-1df590dacd2d}"/>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34" w:edGrp="everyone"/>
                <w:r>
                  <w:rPr>
                    <w:rFonts w:hint="eastAsia" w:ascii="仿宋_GB2312" w:hAnsi="仿宋_GB2312" w:eastAsia="仿宋_GB2312" w:cs="仿宋_GB2312"/>
                    <w:b w:val="0"/>
                    <w:bCs w:val="0"/>
                    <w:kern w:val="2"/>
                    <w:sz w:val="18"/>
                    <w:szCs w:val="18"/>
                    <w:lang w:val="en-US" w:eastAsia="zh-CN" w:bidi="ar-SA"/>
                  </w:rPr>
                  <w:t xml:space="preserve">   </w:t>
                </w:r>
                <w:permEnd w:id="34"/>
              </w:sdtContent>
            </w:sdt>
            <w:r>
              <w:rPr>
                <w:rFonts w:hint="eastAsia" w:ascii="仿宋_GB2312" w:hAnsi="仿宋_GB2312" w:eastAsia="仿宋_GB2312" w:cs="仿宋_GB2312"/>
                <w:b w:val="0"/>
                <w:bCs w:val="0"/>
                <w:kern w:val="2"/>
                <w:sz w:val="18"/>
                <w:szCs w:val="18"/>
                <w:lang w:val="en-US" w:eastAsia="zh-CN" w:bidi="ar-SA"/>
              </w:rPr>
              <w:t>款约定执行：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（1）本合同不提交技术服务计划书。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（2）乙方应在</w:t>
            </w:r>
            <w:permStart w:id="35" w:edGrp="everyone"/>
            <w:r>
              <w:rPr>
                <w:rFonts w:hint="eastAsia" w:ascii="仿宋_GB2312" w:hAnsi="仿宋_GB2312" w:eastAsia="仿宋_GB2312" w:cs="仿宋_GB2312"/>
                <w:b w:val="0"/>
                <w:bCs w:val="0"/>
                <w:kern w:val="2"/>
                <w:sz w:val="18"/>
                <w:szCs w:val="18"/>
                <w:lang w:val="en-US" w:eastAsia="zh-CN" w:bidi="ar-SA"/>
              </w:rPr>
              <w:t xml:space="preserve">    年  月  日前  </w:t>
            </w:r>
            <w:permEnd w:id="35"/>
            <w:r>
              <w:rPr>
                <w:rFonts w:hint="eastAsia" w:ascii="仿宋_GB2312" w:hAnsi="仿宋_GB2312" w:eastAsia="仿宋_GB2312" w:cs="仿宋_GB2312"/>
                <w:b w:val="0"/>
                <w:bCs w:val="0"/>
                <w:kern w:val="2"/>
                <w:sz w:val="18"/>
                <w:szCs w:val="18"/>
                <w:lang w:val="en-US" w:eastAsia="zh-CN" w:bidi="ar-SA"/>
              </w:rPr>
              <w:t>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（3）乙方应在收到甲方签发的委托函之日，向甲方提交书面项目技术服务计划书,经甲方同意后，作为本合同附件。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（4）其他：</w:t>
            </w:r>
            <w:sdt>
              <w:sdtPr>
                <w:rPr>
                  <w:rFonts w:hint="eastAsia" w:ascii="仿宋_GB2312" w:hAnsi="仿宋_GB2312" w:eastAsia="仿宋_GB2312" w:cs="仿宋_GB2312"/>
                  <w:b w:val="0"/>
                  <w:bCs w:val="0"/>
                  <w:kern w:val="2"/>
                  <w:sz w:val="18"/>
                  <w:szCs w:val="18"/>
                  <w:lang w:val="en-US" w:eastAsia="zh-CN" w:bidi="ar-SA"/>
                </w:rPr>
                <w:alias w:val="不填其他的，请划“/”"/>
                <w:id w:val="147473427"/>
                <w:placeholder>
                  <w:docPart w:val="{afddb81c-1e9e-45a4-bf0c-c1a1e8cd97b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36" w:edGrp="everyone"/>
                <w:r>
                  <w:rPr>
                    <w:rFonts w:hint="eastAsia" w:ascii="仿宋_GB2312" w:hAnsi="仿宋_GB2312" w:eastAsia="仿宋_GB2312" w:cs="仿宋_GB2312"/>
                    <w:b w:val="0"/>
                    <w:bCs w:val="0"/>
                    <w:kern w:val="2"/>
                    <w:sz w:val="18"/>
                    <w:szCs w:val="18"/>
                    <w:lang w:val="en-US" w:eastAsia="zh-CN" w:bidi="ar-SA"/>
                  </w:rPr>
                  <w:t xml:space="preserve">     </w:t>
                </w:r>
                <w:permEnd w:id="36"/>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关于技术服务计划书，双方同意按以下第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51720"/>
                <w:placeholder>
                  <w:docPart w:val="{7084900b-3a62-4ba5-87a8-dd3a5533f2c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款约定执行：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（1）本合同不提交技术服务计划书。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（2）乙方应在</w:t>
            </w:r>
            <w:permStart w:id="37" w:edGrp="everyone"/>
            <w:r>
              <w:rPr>
                <w:rFonts w:hint="eastAsia" w:ascii="仿宋_GB2312" w:hAnsi="仿宋_GB2312" w:eastAsia="仿宋_GB2312" w:cs="仿宋_GB2312"/>
                <w:b w:val="0"/>
                <w:bCs w:val="0"/>
                <w:kern w:val="2"/>
                <w:sz w:val="18"/>
                <w:szCs w:val="18"/>
                <w:lang w:val="en-US" w:eastAsia="zh-CN" w:bidi="ar-SA"/>
              </w:rPr>
              <w:t xml:space="preserve"> / </w:t>
            </w:r>
            <w:permEnd w:id="37"/>
            <w:r>
              <w:rPr>
                <w:rFonts w:hint="eastAsia" w:ascii="仿宋_GB2312" w:hAnsi="仿宋_GB2312" w:eastAsia="仿宋_GB2312" w:cs="仿宋_GB2312"/>
                <w:b w:val="0"/>
                <w:bCs w:val="0"/>
                <w:kern w:val="2"/>
                <w:sz w:val="18"/>
                <w:szCs w:val="18"/>
                <w:lang w:val="en-US" w:eastAsia="zh-CN" w:bidi="ar-SA"/>
              </w:rPr>
              <w:t>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（3）乙方应在收到甲方签发的委托函之日，向甲方提交书面项目技术服务计划书,经甲方同意后，作为本合同附件。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（4）其他：</w:t>
            </w:r>
            <w:sdt>
              <w:sdtPr>
                <w:rPr>
                  <w:rFonts w:hint="eastAsia" w:ascii="仿宋_GB2312" w:hAnsi="仿宋_GB2312" w:eastAsia="仿宋_GB2312" w:cs="仿宋_GB2312"/>
                  <w:b w:val="0"/>
                  <w:bCs w:val="0"/>
                  <w:kern w:val="2"/>
                  <w:sz w:val="18"/>
                  <w:szCs w:val="18"/>
                  <w:lang w:val="en-US" w:eastAsia="zh-CN" w:bidi="ar-SA"/>
                </w:rPr>
                <w:alias w:val="不填其他的，请划“/”"/>
                <w:id w:val="147473427"/>
                <w:placeholder>
                  <w:docPart w:val="{c8ca7474-547c-428f-af35-53b4fdddd12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38" w:edGrp="everyone"/>
                <w:r>
                  <w:rPr>
                    <w:rFonts w:hint="eastAsia" w:ascii="仿宋_GB2312" w:hAnsi="仿宋_GB2312" w:eastAsia="仿宋_GB2312" w:cs="仿宋_GB2312"/>
                    <w:b w:val="0"/>
                    <w:bCs w:val="0"/>
                    <w:kern w:val="2"/>
                    <w:sz w:val="18"/>
                    <w:szCs w:val="18"/>
                    <w:lang w:val="en-US" w:eastAsia="zh-CN" w:bidi="ar-SA"/>
                  </w:rPr>
                  <w:t xml:space="preserve">   /  </w:t>
                </w:r>
                <w:permEnd w:id="38"/>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5.甲方协作事项</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5.1调研：</w:t>
            </w:r>
            <w:permStart w:id="39" w:edGrp="everyone"/>
            <w:r>
              <w:rPr>
                <w:rFonts w:hint="eastAsia" w:ascii="仿宋_GB2312" w:hAnsi="仿宋_GB2312" w:eastAsia="仿宋_GB2312" w:cs="仿宋_GB2312"/>
                <w:b w:val="0"/>
                <w:bCs w:val="0"/>
                <w:kern w:val="2"/>
                <w:sz w:val="18"/>
                <w:szCs w:val="18"/>
                <w:lang w:val="en-US" w:eastAsia="zh-CN" w:bidi="ar-SA"/>
              </w:rPr>
              <w:t xml:space="preserve">      </w:t>
            </w:r>
            <w:permEnd w:id="39"/>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5.2办公条件：</w:t>
            </w:r>
            <w:permStart w:id="40" w:edGrp="everyone"/>
            <w:r>
              <w:rPr>
                <w:rFonts w:hint="eastAsia" w:ascii="仿宋_GB2312" w:hAnsi="仿宋_GB2312" w:eastAsia="仿宋_GB2312" w:cs="仿宋_GB2312"/>
                <w:b w:val="0"/>
                <w:bCs w:val="0"/>
                <w:kern w:val="2"/>
                <w:sz w:val="18"/>
                <w:szCs w:val="18"/>
                <w:lang w:val="en-US" w:eastAsia="zh-CN" w:bidi="ar-SA"/>
              </w:rPr>
              <w:t xml:space="preserve">      </w:t>
            </w:r>
            <w:permEnd w:id="40"/>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5.3其他：</w:t>
            </w:r>
            <w:sdt>
              <w:sdtPr>
                <w:rPr>
                  <w:rFonts w:hint="eastAsia" w:ascii="仿宋_GB2312" w:hAnsi="仿宋_GB2312" w:eastAsia="仿宋_GB2312" w:cs="仿宋_GB2312"/>
                  <w:b w:val="0"/>
                  <w:bCs w:val="0"/>
                  <w:kern w:val="2"/>
                  <w:sz w:val="18"/>
                  <w:szCs w:val="18"/>
                  <w:lang w:val="en-US" w:eastAsia="zh-CN" w:bidi="ar-SA"/>
                </w:rPr>
                <w:alias w:val="不填其他的，请划“/”"/>
                <w:id w:val="147468593"/>
                <w:placeholder>
                  <w:docPart w:val="{36c681e5-5320-43c8-93bd-49f33f69c17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41" w:edGrp="everyone"/>
                <w:r>
                  <w:rPr>
                    <w:rFonts w:hint="eastAsia" w:ascii="仿宋_GB2312" w:hAnsi="仿宋_GB2312" w:eastAsia="仿宋_GB2312" w:cs="仿宋_GB2312"/>
                    <w:b w:val="0"/>
                    <w:bCs w:val="0"/>
                    <w:kern w:val="2"/>
                    <w:sz w:val="18"/>
                    <w:szCs w:val="18"/>
                    <w:lang w:val="en-US" w:eastAsia="zh-CN" w:bidi="ar-SA"/>
                  </w:rPr>
                  <w:t xml:space="preserve">     </w:t>
                </w:r>
                <w:permEnd w:id="41"/>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宋体" w:hAnsi="宋体" w:eastAsia="宋体" w:cs="宋体"/>
                <w:sz w:val="18"/>
                <w:szCs w:val="18"/>
                <w:shd w:val="clear" w:color="auto" w:fill="auto"/>
                <w:lang w:val="en-US" w:eastAsia="zh-CN"/>
              </w:rPr>
              <w:t>5.</w:t>
            </w:r>
            <w:r>
              <w:rPr>
                <w:rFonts w:hint="eastAsia" w:ascii="仿宋_GB2312" w:hAnsi="仿宋_GB2312" w:eastAsia="仿宋_GB2312" w:cs="仿宋_GB2312"/>
                <w:b w:val="0"/>
                <w:bCs w:val="0"/>
                <w:kern w:val="2"/>
                <w:sz w:val="18"/>
                <w:szCs w:val="18"/>
                <w:lang w:val="en-US" w:eastAsia="zh-CN" w:bidi="ar-SA"/>
              </w:rPr>
              <w:t>1调研：</w:t>
            </w:r>
            <w:permStart w:id="42" w:edGrp="everyone"/>
            <w:r>
              <w:rPr>
                <w:rFonts w:hint="eastAsia" w:ascii="仿宋_GB2312" w:hAnsi="仿宋_GB2312" w:eastAsia="仿宋_GB2312" w:cs="仿宋_GB2312"/>
                <w:b w:val="0"/>
                <w:bCs w:val="0"/>
                <w:kern w:val="2"/>
                <w:sz w:val="18"/>
                <w:szCs w:val="18"/>
                <w:lang w:val="en-US" w:eastAsia="zh-CN" w:bidi="ar-SA"/>
              </w:rPr>
              <w:t xml:space="preserve"> / </w:t>
            </w:r>
            <w:permEnd w:id="42"/>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5.2办公条件：</w:t>
            </w:r>
            <w:permStart w:id="43" w:edGrp="everyone"/>
            <w:r>
              <w:rPr>
                <w:rFonts w:hint="eastAsia" w:ascii="仿宋_GB2312" w:hAnsi="仿宋_GB2312" w:eastAsia="仿宋_GB2312" w:cs="仿宋_GB2312"/>
                <w:b w:val="0"/>
                <w:bCs w:val="0"/>
                <w:kern w:val="2"/>
                <w:sz w:val="18"/>
                <w:szCs w:val="18"/>
                <w:lang w:val="en-US" w:eastAsia="zh-CN" w:bidi="ar-SA"/>
              </w:rPr>
              <w:t xml:space="preserve"> / </w:t>
            </w:r>
            <w:permEnd w:id="4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5.3其他：</w:t>
            </w:r>
            <w:sdt>
              <w:sdtPr>
                <w:rPr>
                  <w:rFonts w:hint="eastAsia" w:ascii="仿宋_GB2312" w:hAnsi="仿宋_GB2312" w:eastAsia="仿宋_GB2312" w:cs="仿宋_GB2312"/>
                  <w:b w:val="0"/>
                  <w:bCs w:val="0"/>
                  <w:kern w:val="2"/>
                  <w:sz w:val="18"/>
                  <w:szCs w:val="18"/>
                  <w:lang w:val="en-US" w:eastAsia="zh-CN" w:bidi="ar-SA"/>
                </w:rPr>
                <w:alias w:val="不填其他的，请划“/”"/>
                <w:id w:val="147468593"/>
                <w:placeholder>
                  <w:docPart w:val="{d97305f3-869e-415e-821c-76ebdbe5b2e0}"/>
                </w:placeholder>
                <w:text w:multiLine="1"/>
              </w:sdtPr>
              <w:sdtEndPr>
                <w:rPr>
                  <w:rFonts w:hint="eastAsia" w:ascii="宋体" w:hAnsi="宋体" w:eastAsia="宋体" w:cs="宋体"/>
                  <w:b w:val="0"/>
                  <w:bCs w:val="0"/>
                  <w:kern w:val="2"/>
                  <w:sz w:val="18"/>
                  <w:szCs w:val="18"/>
                  <w:shd w:val="clear" w:color="auto" w:fill="auto"/>
                  <w:lang w:val="en-US" w:eastAsia="zh-CN" w:bidi="ar-SA"/>
                </w:rPr>
              </w:sdtEndPr>
              <w:sdtContent>
                <w:permStart w:id="44" w:edGrp="everyone"/>
                <w:r>
                  <w:rPr>
                    <w:rFonts w:hint="eastAsia" w:ascii="仿宋_GB2312" w:hAnsi="仿宋_GB2312" w:eastAsia="仿宋_GB2312" w:cs="仿宋_GB2312"/>
                    <w:b w:val="0"/>
                    <w:bCs w:val="0"/>
                    <w:kern w:val="2"/>
                    <w:sz w:val="18"/>
                    <w:szCs w:val="18"/>
                    <w:lang w:val="en-US" w:eastAsia="zh-CN" w:bidi="ar-SA"/>
                  </w:rPr>
                  <w:t xml:space="preserve">   /  </w:t>
                </w:r>
                <w:permEnd w:id="44"/>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6.验收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6.1乙方完成本合同项下服务内容后</w:t>
            </w:r>
            <w:permStart w:id="45" w:edGrp="everyone"/>
            <w:r>
              <w:rPr>
                <w:rFonts w:hint="eastAsia" w:ascii="仿宋_GB2312" w:hAnsi="仿宋_GB2312" w:eastAsia="仿宋_GB2312" w:cs="仿宋_GB2312"/>
                <w:b w:val="0"/>
                <w:bCs w:val="0"/>
                <w:kern w:val="2"/>
                <w:sz w:val="18"/>
                <w:szCs w:val="18"/>
                <w:lang w:val="en-US" w:eastAsia="zh-CN" w:bidi="ar-SA"/>
              </w:rPr>
              <w:t xml:space="preserve">   </w:t>
            </w:r>
            <w:permEnd w:id="45"/>
            <w:r>
              <w:rPr>
                <w:rFonts w:hint="eastAsia" w:ascii="仿宋_GB2312" w:hAnsi="仿宋_GB2312" w:eastAsia="仿宋_GB2312" w:cs="仿宋_GB2312"/>
                <w:b w:val="0"/>
                <w:bCs w:val="0"/>
                <w:kern w:val="2"/>
                <w:sz w:val="18"/>
                <w:szCs w:val="18"/>
                <w:lang w:val="en-US" w:eastAsia="zh-CN" w:bidi="ar-SA"/>
              </w:rPr>
              <w:t>日内，向甲方提出书面的验收申请，甲方收到该申请后</w:t>
            </w:r>
            <w:permStart w:id="46" w:edGrp="everyone"/>
            <w:r>
              <w:rPr>
                <w:rFonts w:hint="eastAsia" w:ascii="仿宋_GB2312" w:hAnsi="仿宋_GB2312" w:eastAsia="仿宋_GB2312" w:cs="仿宋_GB2312"/>
                <w:b w:val="0"/>
                <w:bCs w:val="0"/>
                <w:kern w:val="2"/>
                <w:sz w:val="18"/>
                <w:szCs w:val="18"/>
                <w:lang w:val="en-US" w:eastAsia="zh-CN" w:bidi="ar-SA"/>
              </w:rPr>
              <w:t xml:space="preserve">   </w:t>
            </w:r>
            <w:permEnd w:id="46"/>
            <w:r>
              <w:rPr>
                <w:rFonts w:hint="eastAsia" w:ascii="仿宋_GB2312" w:hAnsi="仿宋_GB2312" w:eastAsia="仿宋_GB2312" w:cs="仿宋_GB2312"/>
                <w:b w:val="0"/>
                <w:bCs w:val="0"/>
                <w:kern w:val="2"/>
                <w:sz w:val="18"/>
                <w:szCs w:val="18"/>
                <w:lang w:val="en-US" w:eastAsia="zh-CN" w:bidi="ar-SA"/>
              </w:rPr>
              <w:t>日内组织验收，验收费用由</w:t>
            </w:r>
            <w:sdt>
              <w:sdtPr>
                <w:rPr>
                  <w:rFonts w:hint="eastAsia" w:ascii="仿宋_GB2312" w:hAnsi="仿宋_GB2312" w:eastAsia="仿宋_GB2312" w:cs="仿宋_GB2312"/>
                  <w:b w:val="0"/>
                  <w:bCs w:val="0"/>
                  <w:kern w:val="2"/>
                  <w:sz w:val="18"/>
                  <w:szCs w:val="18"/>
                  <w:lang w:val="en-US" w:eastAsia="zh-CN" w:bidi="ar-SA"/>
                </w:rPr>
                <w:alias w:val="建议由对方承担"/>
                <w:tag w:val="验收费用承担主体"/>
                <w:id w:val="147471471"/>
                <w:placeholder>
                  <w:docPart w:val="{1e42133e-413c-4b19-84d0-1399fd1b7b2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47" w:edGrp="everyone"/>
                <w:r>
                  <w:rPr>
                    <w:rFonts w:hint="eastAsia" w:ascii="仿宋_GB2312" w:hAnsi="仿宋_GB2312" w:eastAsia="仿宋_GB2312" w:cs="仿宋_GB2312"/>
                    <w:b w:val="0"/>
                    <w:bCs w:val="0"/>
                    <w:kern w:val="2"/>
                    <w:sz w:val="18"/>
                    <w:szCs w:val="18"/>
                    <w:lang w:val="en-US" w:eastAsia="zh-CN" w:bidi="ar-SA"/>
                  </w:rPr>
                  <w:t xml:space="preserve">     </w:t>
                </w:r>
                <w:permEnd w:id="47"/>
              </w:sdtContent>
            </w:sdt>
            <w:r>
              <w:rPr>
                <w:rFonts w:hint="eastAsia" w:ascii="仿宋_GB2312" w:hAnsi="仿宋_GB2312" w:eastAsia="仿宋_GB2312" w:cs="仿宋_GB2312"/>
                <w:b w:val="0"/>
                <w:bCs w:val="0"/>
                <w:kern w:val="2"/>
                <w:sz w:val="18"/>
                <w:szCs w:val="18"/>
                <w:lang w:val="en-US" w:eastAsia="zh-CN" w:bidi="ar-SA"/>
              </w:rPr>
              <w:t>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6.2验收标准：</w:t>
            </w:r>
            <w:permStart w:id="48" w:edGrp="everyone"/>
            <w:r>
              <w:rPr>
                <w:rFonts w:hint="eastAsia" w:ascii="仿宋_GB2312" w:hAnsi="仿宋_GB2312" w:eastAsia="仿宋_GB2312" w:cs="仿宋_GB2312"/>
                <w:b w:val="0"/>
                <w:bCs w:val="0"/>
                <w:kern w:val="2"/>
                <w:sz w:val="18"/>
                <w:szCs w:val="18"/>
                <w:lang w:val="en-US" w:eastAsia="zh-CN" w:bidi="ar-SA"/>
              </w:rPr>
              <w:t xml:space="preserve">  </w:t>
            </w:r>
            <w:permEnd w:id="48"/>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6.3验收后的处理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6.3.2验收不合格的，甲方向乙方出具验收不合格的书面意见，乙方应当在收到甲方意见之日起</w:t>
            </w:r>
            <w:permStart w:id="49" w:edGrp="everyone"/>
            <w:r>
              <w:rPr>
                <w:rFonts w:hint="eastAsia" w:ascii="仿宋_GB2312" w:hAnsi="仿宋_GB2312" w:eastAsia="仿宋_GB2312" w:cs="仿宋_GB2312"/>
                <w:b w:val="0"/>
                <w:bCs w:val="0"/>
                <w:kern w:val="2"/>
                <w:sz w:val="18"/>
                <w:szCs w:val="18"/>
                <w:lang w:val="en-US" w:eastAsia="zh-CN" w:bidi="ar-SA"/>
              </w:rPr>
              <w:t xml:space="preserve">   </w:t>
            </w:r>
            <w:permEnd w:id="49"/>
            <w:r>
              <w:rPr>
                <w:rFonts w:hint="eastAsia" w:ascii="仿宋_GB2312" w:hAnsi="仿宋_GB2312" w:eastAsia="仿宋_GB2312" w:cs="仿宋_GB2312"/>
                <w:b w:val="0"/>
                <w:bCs w:val="0"/>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6.1乙方完成本合同项下服务内容后</w:t>
            </w:r>
            <w:permStart w:id="50" w:edGrp="everyone"/>
            <w:r>
              <w:rPr>
                <w:rFonts w:hint="eastAsia" w:ascii="仿宋_GB2312" w:hAnsi="仿宋_GB2312" w:eastAsia="仿宋_GB2312" w:cs="仿宋_GB2312"/>
                <w:b w:val="0"/>
                <w:bCs w:val="0"/>
                <w:kern w:val="2"/>
                <w:sz w:val="18"/>
                <w:szCs w:val="18"/>
                <w:lang w:val="en-US" w:eastAsia="zh-CN" w:bidi="ar-SA"/>
              </w:rPr>
              <w:t xml:space="preserve"> 10   </w:t>
            </w:r>
            <w:permEnd w:id="50"/>
            <w:r>
              <w:rPr>
                <w:rFonts w:hint="eastAsia" w:ascii="仿宋_GB2312" w:hAnsi="仿宋_GB2312" w:eastAsia="仿宋_GB2312" w:cs="仿宋_GB2312"/>
                <w:b w:val="0"/>
                <w:bCs w:val="0"/>
                <w:kern w:val="2"/>
                <w:sz w:val="18"/>
                <w:szCs w:val="18"/>
                <w:lang w:val="en-US" w:eastAsia="zh-CN" w:bidi="ar-SA"/>
              </w:rPr>
              <w:t>日内，向甲方提出书面的验收申请，甲方收到该申请后</w:t>
            </w:r>
            <w:permStart w:id="51" w:edGrp="everyone"/>
            <w:r>
              <w:rPr>
                <w:rFonts w:hint="eastAsia" w:ascii="仿宋_GB2312" w:hAnsi="仿宋_GB2312" w:eastAsia="仿宋_GB2312" w:cs="仿宋_GB2312"/>
                <w:b w:val="0"/>
                <w:bCs w:val="0"/>
                <w:kern w:val="2"/>
                <w:sz w:val="18"/>
                <w:szCs w:val="18"/>
                <w:lang w:val="en-US" w:eastAsia="zh-CN" w:bidi="ar-SA"/>
              </w:rPr>
              <w:t xml:space="preserve">  10  </w:t>
            </w:r>
            <w:permEnd w:id="51"/>
            <w:r>
              <w:rPr>
                <w:rFonts w:hint="eastAsia" w:ascii="仿宋_GB2312" w:hAnsi="仿宋_GB2312" w:eastAsia="仿宋_GB2312" w:cs="仿宋_GB2312"/>
                <w:b w:val="0"/>
                <w:bCs w:val="0"/>
                <w:kern w:val="2"/>
                <w:sz w:val="18"/>
                <w:szCs w:val="18"/>
                <w:lang w:val="en-US" w:eastAsia="zh-CN" w:bidi="ar-SA"/>
              </w:rPr>
              <w:t>日内组织验收，验收费用由</w:t>
            </w:r>
            <w:sdt>
              <w:sdtPr>
                <w:rPr>
                  <w:rFonts w:hint="eastAsia" w:ascii="仿宋_GB2312" w:hAnsi="仿宋_GB2312" w:eastAsia="仿宋_GB2312" w:cs="仿宋_GB2312"/>
                  <w:b w:val="0"/>
                  <w:bCs w:val="0"/>
                  <w:kern w:val="2"/>
                  <w:sz w:val="18"/>
                  <w:szCs w:val="18"/>
                  <w:lang w:val="en-US" w:eastAsia="zh-CN" w:bidi="ar-SA"/>
                </w:rPr>
                <w:alias w:val="建议由对方承担"/>
                <w:tag w:val="验收费用承担主体"/>
                <w:id w:val="147471471"/>
                <w:placeholder>
                  <w:docPart w:val="{d3200b45-17a2-450f-83a0-fb076794759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52" w:edGrp="everyone"/>
                <w:r>
                  <w:rPr>
                    <w:rFonts w:hint="eastAsia" w:ascii="仿宋_GB2312" w:hAnsi="仿宋_GB2312" w:eastAsia="仿宋_GB2312" w:cs="仿宋_GB2312"/>
                    <w:b w:val="0"/>
                    <w:bCs w:val="0"/>
                    <w:kern w:val="2"/>
                    <w:sz w:val="18"/>
                    <w:szCs w:val="18"/>
                    <w:lang w:val="en-US" w:eastAsia="zh-CN" w:bidi="ar-SA"/>
                  </w:rPr>
                  <w:t xml:space="preserve">  甲方   </w:t>
                </w:r>
                <w:permEnd w:id="52"/>
              </w:sdtContent>
            </w:sdt>
            <w:r>
              <w:rPr>
                <w:rFonts w:hint="eastAsia" w:ascii="仿宋_GB2312" w:hAnsi="仿宋_GB2312" w:eastAsia="仿宋_GB2312" w:cs="仿宋_GB2312"/>
                <w:b w:val="0"/>
                <w:bCs w:val="0"/>
                <w:kern w:val="2"/>
                <w:sz w:val="18"/>
                <w:szCs w:val="18"/>
                <w:lang w:val="en-US" w:eastAsia="zh-CN" w:bidi="ar-SA"/>
              </w:rPr>
              <w:t>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6.2验收标准：</w:t>
            </w:r>
            <w:permStart w:id="53" w:edGrp="everyone"/>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详见技术规范书</w:t>
            </w:r>
            <w:r>
              <w:rPr>
                <w:rFonts w:hint="eastAsia" w:ascii="仿宋_GB2312" w:hAnsi="仿宋_GB2312" w:eastAsia="仿宋_GB2312" w:cs="仿宋_GB2312"/>
                <w:b w:val="0"/>
                <w:bCs w:val="0"/>
                <w:kern w:val="2"/>
                <w:sz w:val="18"/>
                <w:szCs w:val="18"/>
                <w:lang w:val="en-US" w:eastAsia="zh-CN" w:bidi="ar-SA"/>
              </w:rPr>
              <w:t xml:space="preserve"> </w:t>
            </w:r>
            <w:permEnd w:id="53"/>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6.3验收后的处理</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6.3.1验收合格的，甲方向乙方出具验收合格的书面意见。</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6.3.2验收不合格的，甲方向乙方出具验收不合格的书面意见，乙方应当在收到甲方意见之日起</w:t>
            </w:r>
            <w:permStart w:id="54" w:edGrp="everyone"/>
            <w:r>
              <w:rPr>
                <w:rFonts w:hint="eastAsia" w:ascii="仿宋_GB2312" w:hAnsi="仿宋_GB2312" w:eastAsia="仿宋_GB2312" w:cs="仿宋_GB2312"/>
                <w:b w:val="0"/>
                <w:bCs w:val="0"/>
                <w:kern w:val="2"/>
                <w:sz w:val="18"/>
                <w:szCs w:val="18"/>
                <w:lang w:val="en-US" w:eastAsia="zh-CN" w:bidi="ar-SA"/>
              </w:rPr>
              <w:t xml:space="preserve"> 10 </w:t>
            </w:r>
            <w:permEnd w:id="54"/>
            <w:r>
              <w:rPr>
                <w:rFonts w:hint="eastAsia" w:ascii="仿宋_GB2312" w:hAnsi="仿宋_GB2312" w:eastAsia="仿宋_GB2312" w:cs="仿宋_GB2312"/>
                <w:b w:val="0"/>
                <w:bCs w:val="0"/>
                <w:kern w:val="2"/>
                <w:sz w:val="18"/>
                <w:szCs w:val="18"/>
                <w:lang w:val="en-US" w:eastAsia="zh-CN" w:bidi="ar-SA"/>
              </w:rPr>
              <w:t>天内，根据甲方的验收意见对提交的服务成果进行修改，直至验收合格止。若第二次验收仍不合格的，甲方有权解除本合同，乙方应当按照本合同的约定承担违约责任。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zh-CN" w:eastAsia="zh-CN" w:bidi="ar-SA"/>
              </w:rPr>
            </w:pPr>
            <w:r>
              <w:rPr>
                <w:rFonts w:hint="eastAsia" w:ascii="仿宋_GB2312" w:hAnsi="仿宋_GB2312" w:eastAsia="仿宋_GB2312" w:cs="仿宋_GB2312"/>
                <w:b w:val="0"/>
                <w:bCs w:val="0"/>
                <w:kern w:val="2"/>
                <w:sz w:val="18"/>
                <w:szCs w:val="18"/>
                <w:lang w:val="en-US" w:eastAsia="zh-CN" w:bidi="ar-SA"/>
              </w:rPr>
              <w:t>7.1本合同价款，即具体技术服务费及乙方为完成本合同项下全部工作所需的全部费用，按以下第</w:t>
            </w:r>
            <w:sdt>
              <w:sdtPr>
                <w:rPr>
                  <w:rFonts w:hint="eastAsia" w:ascii="仿宋_GB2312" w:hAnsi="仿宋_GB2312" w:eastAsia="仿宋_GB2312" w:cs="仿宋_GB2312"/>
                  <w:b w:val="0"/>
                  <w:bCs w:val="0"/>
                  <w:kern w:val="2"/>
                  <w:sz w:val="18"/>
                  <w:szCs w:val="18"/>
                  <w:lang w:val="en-US" w:eastAsia="zh-CN" w:bidi="ar-SA"/>
                </w:rPr>
                <w:alias w:val="请选择一项。"/>
                <w:id w:val="147452845"/>
                <w:placeholder>
                  <w:docPart w:val="{1b02496a-9def-46eb-81a8-831555ffd61c}"/>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permStart w:id="55" w:edGrp="everyone"/>
                <w:r>
                  <w:rPr>
                    <w:rFonts w:hint="eastAsia" w:ascii="仿宋_GB2312" w:hAnsi="仿宋_GB2312" w:eastAsia="仿宋_GB2312" w:cs="仿宋_GB2312"/>
                    <w:b w:val="0"/>
                    <w:bCs w:val="0"/>
                    <w:kern w:val="2"/>
                    <w:sz w:val="18"/>
                    <w:szCs w:val="18"/>
                    <w:lang w:val="en-US" w:eastAsia="zh-CN" w:bidi="ar-SA"/>
                  </w:rPr>
                  <w:t xml:space="preserve">     </w:t>
                </w:r>
                <w:permEnd w:id="55"/>
              </w:sdtContent>
            </w:sdt>
            <w:r>
              <w:rPr>
                <w:rFonts w:hint="eastAsia" w:ascii="仿宋_GB2312" w:hAnsi="仿宋_GB2312" w:eastAsia="仿宋_GB2312" w:cs="仿宋_GB2312"/>
                <w:b w:val="0"/>
                <w:bCs w:val="0"/>
                <w:kern w:val="2"/>
                <w:sz w:val="18"/>
                <w:szCs w:val="18"/>
                <w:lang w:val="en-US" w:eastAsia="zh-CN" w:bidi="ar-SA"/>
              </w:rPr>
              <w:t>种方式结算确定：</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（1）固定价。本合同价款为人民币含税价小写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1988"/>
                <w:placeholder>
                  <w:docPart w:val="{a063ad32-6f6d-4a08-a5a5-ec93c540bf99}"/>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6" w:edGrp="everyone"/>
                <w:r>
                  <w:rPr>
                    <w:rFonts w:hint="eastAsia" w:ascii="仿宋_GB2312" w:hAnsi="仿宋_GB2312" w:eastAsia="仿宋_GB2312" w:cs="仿宋_GB2312"/>
                    <w:b w:val="0"/>
                    <w:bCs w:val="0"/>
                    <w:kern w:val="2"/>
                    <w:sz w:val="18"/>
                    <w:szCs w:val="18"/>
                    <w:lang w:val="en-US" w:eastAsia="zh-CN" w:bidi="ar-SA"/>
                  </w:rPr>
                  <w:t xml:space="preserve">        </w:t>
                </w:r>
                <w:permEnd w:id="5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1939"/>
                <w:placeholder>
                  <w:docPart w:val="{dedc487b-90f7-4e78-a71d-bb5ea903481f}"/>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7" w:edGrp="everyone"/>
                <w:r>
                  <w:rPr>
                    <w:rFonts w:hint="eastAsia" w:ascii="仿宋_GB2312" w:hAnsi="仿宋_GB2312" w:eastAsia="仿宋_GB2312" w:cs="仿宋_GB2312"/>
                    <w:b w:val="0"/>
                    <w:bCs w:val="0"/>
                    <w:kern w:val="2"/>
                    <w:sz w:val="18"/>
                    <w:szCs w:val="18"/>
                    <w:lang w:val="en-US" w:eastAsia="zh-CN" w:bidi="ar-SA"/>
                  </w:rPr>
                  <w:t xml:space="preserve">         </w:t>
                </w:r>
                <w:permEnd w:id="57"/>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77397"/>
                <w:placeholder>
                  <w:docPart w:val="{58f23426-35fa-45dd-92fc-dfd7503e241f}"/>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8" w:edGrp="everyone"/>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53300"/>
                <w:placeholder>
                  <w:docPart w:val="{698c9962-5ca5-42d8-8ce6-182edefd6b7a}"/>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52820"/>
                <w:placeholder>
                  <w:docPart w:val="{d9c4c92a-8fbe-472a-8797-a0b88ea3b2f5}"/>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），增值税为：小写     元（大写：     ）</w:t>
            </w:r>
            <w:permEnd w:id="58"/>
            <w:r>
              <w:rPr>
                <w:rFonts w:hint="eastAsia" w:ascii="仿宋_GB2312" w:hAnsi="仿宋_GB2312" w:eastAsia="仿宋_GB2312" w:cs="仿宋_GB2312"/>
                <w:b w:val="0"/>
                <w:bCs w:val="0"/>
                <w:kern w:val="2"/>
                <w:sz w:val="18"/>
                <w:szCs w:val="18"/>
                <w:lang w:val="en-US" w:eastAsia="zh-CN" w:bidi="ar-SA"/>
              </w:rPr>
              <w:t>。该价款包括了乙方完成本合同约定的所有义务所需的全部费用。</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（2）暂定价。本合同价款暂定为人民币含税价小写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7151"/>
                <w:placeholder>
                  <w:docPart w:val="{5a3d1041-5d65-4ed8-88f9-fb5d532a0ce9}"/>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59" w:edGrp="everyone"/>
                <w:r>
                  <w:rPr>
                    <w:rFonts w:hint="eastAsia" w:ascii="仿宋_GB2312" w:hAnsi="仿宋_GB2312" w:eastAsia="仿宋_GB2312" w:cs="仿宋_GB2312"/>
                    <w:b w:val="0"/>
                    <w:bCs w:val="0"/>
                    <w:kern w:val="2"/>
                    <w:sz w:val="18"/>
                    <w:szCs w:val="18"/>
                    <w:lang w:val="en-US" w:eastAsia="zh-CN" w:bidi="ar-SA"/>
                  </w:rPr>
                  <w:t xml:space="preserve">     </w:t>
                </w:r>
                <w:permEnd w:id="5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9466"/>
                <w:placeholder>
                  <w:docPart w:val="{e47f08ca-dfb1-40e9-9860-992a9d25cb66}"/>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0" w:edGrp="everyone"/>
                <w:r>
                  <w:rPr>
                    <w:rFonts w:hint="eastAsia" w:ascii="仿宋_GB2312" w:hAnsi="仿宋_GB2312" w:eastAsia="仿宋_GB2312" w:cs="仿宋_GB2312"/>
                    <w:b w:val="0"/>
                    <w:bCs w:val="0"/>
                    <w:kern w:val="2"/>
                    <w:sz w:val="18"/>
                    <w:szCs w:val="18"/>
                    <w:lang w:val="en-US" w:eastAsia="zh-CN" w:bidi="ar-SA"/>
                  </w:rPr>
                  <w:t xml:space="preserve">       </w:t>
                </w:r>
                <w:permEnd w:id="60"/>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69045"/>
                <w:placeholder>
                  <w:docPart w:val="{25703fad-053d-4f9c-b6c4-f4a012e92df5}"/>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1" w:edGrp="everyone"/>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82592"/>
                <w:placeholder>
                  <w:docPart w:val="{edcdf7ff-b554-4d66-9202-86edb24480ff}"/>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81894"/>
                <w:placeholder>
                  <w:docPart w:val="{1397e03b-c356-49ad-9bd2-0422e5cf7d74}"/>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），增值税为：小写     元（大写：     ）</w:t>
            </w:r>
            <w:permEnd w:id="61"/>
            <w:r>
              <w:rPr>
                <w:rFonts w:hint="eastAsia" w:ascii="仿宋_GB2312" w:hAnsi="仿宋_GB2312" w:eastAsia="仿宋_GB2312" w:cs="仿宋_GB2312"/>
                <w:b w:val="0"/>
                <w:bCs w:val="0"/>
                <w:kern w:val="2"/>
                <w:sz w:val="18"/>
                <w:szCs w:val="18"/>
                <w:lang w:val="en-US" w:eastAsia="zh-CN" w:bidi="ar-SA"/>
              </w:rPr>
              <w:t>。最终合同价款按以下标准计算：</w:t>
            </w:r>
            <w:permStart w:id="62" w:edGrp="everyone"/>
            <w:r>
              <w:rPr>
                <w:rFonts w:hint="eastAsia" w:ascii="仿宋_GB2312" w:hAnsi="仿宋_GB2312" w:eastAsia="仿宋_GB2312" w:cs="仿宋_GB2312"/>
                <w:b w:val="0"/>
                <w:bCs w:val="0"/>
                <w:kern w:val="2"/>
                <w:sz w:val="18"/>
                <w:szCs w:val="18"/>
                <w:lang w:val="en-US" w:eastAsia="zh-CN" w:bidi="ar-SA"/>
              </w:rPr>
              <w:t xml:space="preserve">      </w:t>
            </w:r>
            <w:permEnd w:id="62"/>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（3）按《委托函》单独结算，具体计价标准为</w:t>
            </w:r>
            <w:permStart w:id="63" w:edGrp="everyone"/>
            <w:r>
              <w:rPr>
                <w:rFonts w:hint="eastAsia" w:ascii="仿宋_GB2312" w:hAnsi="仿宋_GB2312" w:eastAsia="仿宋_GB2312" w:cs="仿宋_GB2312"/>
                <w:b w:val="0"/>
                <w:bCs w:val="0"/>
                <w:kern w:val="2"/>
                <w:sz w:val="18"/>
                <w:szCs w:val="18"/>
                <w:lang w:val="en-US" w:eastAsia="zh-CN" w:bidi="ar-SA"/>
              </w:rPr>
              <w:t xml:space="preserve">     </w:t>
            </w:r>
            <w:permEnd w:id="6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（4）按每</w:t>
            </w:r>
            <w:permStart w:id="64" w:edGrp="everyone"/>
            <w:r>
              <w:rPr>
                <w:rFonts w:hint="eastAsia" w:ascii="仿宋_GB2312" w:hAnsi="仿宋_GB2312" w:eastAsia="仿宋_GB2312" w:cs="仿宋_GB2312"/>
                <w:b w:val="0"/>
                <w:bCs w:val="0"/>
                <w:kern w:val="2"/>
                <w:sz w:val="18"/>
                <w:szCs w:val="18"/>
                <w:lang w:val="en-US" w:eastAsia="zh-CN" w:bidi="ar-SA"/>
              </w:rPr>
              <w:t xml:space="preserve">      </w:t>
            </w:r>
            <w:permEnd w:id="64"/>
            <w:r>
              <w:rPr>
                <w:rFonts w:hint="eastAsia" w:ascii="仿宋_GB2312" w:hAnsi="仿宋_GB2312" w:eastAsia="仿宋_GB2312" w:cs="仿宋_GB2312"/>
                <w:b w:val="0"/>
                <w:bCs w:val="0"/>
                <w:kern w:val="2"/>
                <w:sz w:val="18"/>
                <w:szCs w:val="18"/>
                <w:lang w:val="en-US" w:eastAsia="zh-CN" w:bidi="ar-SA"/>
              </w:rPr>
              <w:t>个月累计结算。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（5）其他：</w:t>
            </w:r>
            <w:sdt>
              <w:sdtPr>
                <w:rPr>
                  <w:rFonts w:hint="eastAsia" w:ascii="仿宋_GB2312" w:hAnsi="仿宋_GB2312" w:eastAsia="仿宋_GB2312" w:cs="仿宋_GB2312"/>
                  <w:b w:val="0"/>
                  <w:bCs w:val="0"/>
                  <w:kern w:val="2"/>
                  <w:sz w:val="18"/>
                  <w:szCs w:val="18"/>
                  <w:lang w:val="en-US" w:eastAsia="zh-CN" w:bidi="ar-SA"/>
                </w:rPr>
                <w:alias w:val="不填其他的，请划“/”"/>
                <w:id w:val="147452876"/>
                <w:placeholder>
                  <w:docPart w:val="{d23f4497-7fbe-4882-ab2a-a7d8c9b5f6c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65" w:edGrp="everyone"/>
                <w:r>
                  <w:rPr>
                    <w:rFonts w:hint="eastAsia" w:ascii="仿宋_GB2312" w:hAnsi="仿宋_GB2312" w:eastAsia="仿宋_GB2312" w:cs="仿宋_GB2312"/>
                    <w:b w:val="0"/>
                    <w:bCs w:val="0"/>
                    <w:kern w:val="2"/>
                    <w:sz w:val="18"/>
                    <w:szCs w:val="18"/>
                    <w:lang w:val="en-US" w:eastAsia="zh-CN" w:bidi="ar-SA"/>
                  </w:rPr>
                  <w:t xml:space="preserve">        </w:t>
                </w:r>
                <w:permEnd w:id="65"/>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zh-CN" w:eastAsia="zh-CN" w:bidi="ar-SA"/>
              </w:rPr>
            </w:pPr>
            <w:r>
              <w:rPr>
                <w:rFonts w:hint="eastAsia" w:ascii="仿宋_GB2312" w:hAnsi="仿宋_GB2312" w:eastAsia="仿宋_GB2312" w:cs="仿宋_GB2312"/>
                <w:b w:val="0"/>
                <w:bCs w:val="0"/>
                <w:kern w:val="2"/>
                <w:sz w:val="18"/>
                <w:szCs w:val="18"/>
                <w:lang w:val="en-US" w:eastAsia="zh-CN" w:bidi="ar-SA"/>
              </w:rPr>
              <w:t>7.1本合同价款，即具体技术服务费及乙方为完成本合同项下全部工作所需的全部费用，按以下第</w:t>
            </w:r>
            <w:sdt>
              <w:sdtPr>
                <w:rPr>
                  <w:rFonts w:hint="eastAsia" w:ascii="仿宋_GB2312" w:hAnsi="仿宋_GB2312" w:eastAsia="仿宋_GB2312" w:cs="仿宋_GB2312"/>
                  <w:b w:val="0"/>
                  <w:bCs w:val="0"/>
                  <w:kern w:val="2"/>
                  <w:sz w:val="18"/>
                  <w:szCs w:val="18"/>
                  <w:lang w:val="en-US" w:eastAsia="zh-CN" w:bidi="ar-SA"/>
                </w:rPr>
                <w:alias w:val="请选择一项。"/>
                <w:id w:val="147452845"/>
                <w:placeholder>
                  <w:docPart w:val="{8af7429b-150b-485f-a1f7-7d02870b4c65}"/>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种方式结算确定：</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（1）固定价。本合同价款为人民币含税价小写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1988"/>
                <w:placeholder>
                  <w:docPart w:val="{2150ce35-ff2b-4cfc-bcb6-bbcace5d2e74}"/>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6" w:edGrp="everyone"/>
                <w:r>
                  <w:rPr>
                    <w:rFonts w:hint="eastAsia" w:ascii="仿宋_GB2312" w:hAnsi="仿宋_GB2312" w:eastAsia="仿宋_GB2312" w:cs="仿宋_GB2312"/>
                    <w:b w:val="0"/>
                    <w:bCs w:val="0"/>
                    <w:kern w:val="2"/>
                    <w:sz w:val="18"/>
                    <w:szCs w:val="18"/>
                    <w:lang w:val="en-US" w:eastAsia="zh-CN" w:bidi="ar-SA"/>
                  </w:rPr>
                  <w:t xml:space="preserve">    </w:t>
                </w:r>
                <w:permEnd w:id="6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1939"/>
                <w:placeholder>
                  <w:docPart w:val="{2589ec7f-a5c4-4cc3-a61b-40b7608ce2ae}"/>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7" w:edGrp="everyone"/>
                <w:r>
                  <w:rPr>
                    <w:rFonts w:hint="eastAsia" w:ascii="仿宋_GB2312" w:hAnsi="仿宋_GB2312" w:eastAsia="仿宋_GB2312" w:cs="仿宋_GB2312"/>
                    <w:b w:val="0"/>
                    <w:bCs w:val="0"/>
                    <w:kern w:val="2"/>
                    <w:sz w:val="18"/>
                    <w:szCs w:val="18"/>
                    <w:lang w:val="en-US" w:eastAsia="zh-CN" w:bidi="ar-SA"/>
                  </w:rPr>
                  <w:t xml:space="preserve">     </w:t>
                </w:r>
                <w:permEnd w:id="67"/>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77397"/>
                <w:placeholder>
                  <w:docPart w:val="{2a0f95a0-9fda-4ee1-8d25-52052e690e91}"/>
                </w:placeholder>
                <w:text/>
              </w:sdtPr>
              <w:sdtEndPr>
                <w:rPr>
                  <w:rFonts w:hint="default" w:ascii="仿宋_GB2312" w:hAnsi="仿宋_GB2312" w:eastAsia="仿宋_GB2312" w:cs="仿宋_GB2312"/>
                  <w:b w:val="0"/>
                  <w:bCs w:val="0"/>
                  <w:kern w:val="2"/>
                  <w:sz w:val="18"/>
                  <w:szCs w:val="18"/>
                  <w:lang w:val="en-US" w:eastAsia="zh-CN" w:bidi="ar-SA"/>
                </w:rPr>
              </w:sdtEndPr>
              <w:sdtContent>
                <w:permStart w:id="68" w:edGrp="everyone"/>
                <w:r>
                  <w:rPr>
                    <w:rFonts w:hint="eastAsia" w:ascii="仿宋_GB2312" w:hAnsi="仿宋_GB2312" w:eastAsia="仿宋_GB2312" w:cs="仿宋_GB2312"/>
                    <w:b w:val="0"/>
                    <w:bCs w:val="0"/>
                    <w:kern w:val="2"/>
                    <w:sz w:val="18"/>
                    <w:szCs w:val="18"/>
                    <w:lang w:val="en-US" w:eastAsia="zh-CN" w:bidi="ar-SA"/>
                  </w:rPr>
                  <w:t xml:space="preserve">  </w:t>
                </w:r>
                <w:permEnd w:id="68"/>
              </w:sdtContent>
            </w:sdt>
            <w:r>
              <w:rPr>
                <w:rFonts w:hint="eastAsia" w:ascii="仿宋_GB2312" w:hAnsi="仿宋_GB2312" w:eastAsia="仿宋_GB2312" w:cs="仿宋_GB2312"/>
                <w:b w:val="0"/>
                <w:bCs w:val="0"/>
                <w:kern w:val="2"/>
                <w:sz w:val="18"/>
                <w:szCs w:val="18"/>
                <w:lang w:val="en-US" w:eastAsia="zh-CN" w:bidi="ar-SA"/>
              </w:rPr>
              <w:t>。该价款包括了乙方完成本合同约定的所有义务所需的全部费用。</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（2）暂定价。本合同价款暂定为人民币含税价小写</w:t>
            </w:r>
            <w:sdt>
              <w:sdtPr>
                <w:rPr>
                  <w:rFonts w:hint="eastAsia" w:ascii="仿宋_GB2312" w:hAnsi="仿宋_GB2312" w:eastAsia="仿宋_GB2312" w:cs="仿宋_GB2312"/>
                  <w:b w:val="0"/>
                  <w:bCs w:val="0"/>
                  <w:kern w:val="2"/>
                  <w:sz w:val="18"/>
                  <w:szCs w:val="18"/>
                  <w:lang w:val="en-US" w:eastAsia="zh-CN" w:bidi="ar-SA"/>
                </w:rPr>
                <w:alias w:val="合同金额"/>
                <w:tag w:val="合同金额"/>
                <w:id w:val="147457151"/>
                <w:placeholder>
                  <w:docPart w:val="{2a078bec-c3fa-42c1-9cbb-ae2b98a096fa}"/>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69" w:edGrp="everyone"/>
                <w:r>
                  <w:rPr>
                    <w:rFonts w:hint="eastAsia" w:ascii="仿宋_GB2312" w:hAnsi="仿宋_GB2312" w:eastAsia="仿宋_GB2312" w:cs="仿宋_GB2312"/>
                    <w:b w:val="0"/>
                    <w:bCs w:val="0"/>
                    <w:kern w:val="2"/>
                    <w:sz w:val="18"/>
                    <w:szCs w:val="18"/>
                    <w:lang w:val="en-US" w:eastAsia="zh-CN" w:bidi="ar-SA"/>
                  </w:rPr>
                  <w:t xml:space="preserve">  /   </w:t>
                </w:r>
                <w:permEnd w:id="6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合同大写金额"/>
                <w:tag w:val="合同大写金额"/>
                <w:id w:val="147459466"/>
                <w:placeholder>
                  <w:docPart w:val="{1ce9adc0-4e92-4bba-bdd5-5646cd1c52da}"/>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0" w:edGrp="everyone"/>
                <w:r>
                  <w:rPr>
                    <w:rFonts w:hint="eastAsia" w:ascii="仿宋_GB2312" w:hAnsi="仿宋_GB2312" w:eastAsia="仿宋_GB2312" w:cs="仿宋_GB2312"/>
                    <w:b w:val="0"/>
                    <w:bCs w:val="0"/>
                    <w:kern w:val="2"/>
                    <w:sz w:val="18"/>
                    <w:szCs w:val="18"/>
                    <w:lang w:val="en-US" w:eastAsia="zh-CN" w:bidi="ar-SA"/>
                  </w:rPr>
                  <w:t xml:space="preserve">  /   </w:t>
                </w:r>
                <w:permEnd w:id="70"/>
              </w:sdtContent>
            </w:sdt>
            <w:r>
              <w:rPr>
                <w:rFonts w:hint="eastAsia" w:ascii="仿宋_GB2312" w:hAnsi="仿宋_GB2312" w:eastAsia="仿宋_GB2312" w:cs="仿宋_GB2312"/>
                <w:b w:val="0"/>
                <w:bCs w:val="0"/>
                <w:kern w:val="2"/>
                <w:sz w:val="18"/>
                <w:szCs w:val="18"/>
                <w:lang w:val="en-US" w:eastAsia="zh-CN" w:bidi="ar-SA"/>
              </w:rPr>
              <w:t>），税率为</w:t>
            </w:r>
            <w:sdt>
              <w:sdtPr>
                <w:rPr>
                  <w:rFonts w:hint="eastAsia" w:ascii="仿宋_GB2312" w:hAnsi="仿宋_GB2312" w:eastAsia="仿宋_GB2312" w:cs="仿宋_GB2312"/>
                  <w:b w:val="0"/>
                  <w:bCs w:val="0"/>
                  <w:kern w:val="2"/>
                  <w:sz w:val="18"/>
                  <w:szCs w:val="18"/>
                  <w:lang w:val="en-US" w:eastAsia="zh-CN" w:bidi="ar-SA"/>
                </w:rPr>
                <w:alias w:val="税率"/>
                <w:tag w:val="税率"/>
                <w:id w:val="147469045"/>
                <w:placeholder>
                  <w:docPart w:val="{a3b87f9c-a024-414e-9fff-e149982ee97c}"/>
                </w:placeholder>
                <w:text/>
              </w:sdtPr>
              <w:sdtEndPr>
                <w:rPr>
                  <w:rFonts w:hint="eastAsia" w:ascii="仿宋_GB2312" w:hAnsi="仿宋_GB2312" w:eastAsia="仿宋_GB2312" w:cs="仿宋_GB2312"/>
                  <w:b w:val="0"/>
                  <w:bCs w:val="0"/>
                  <w:kern w:val="2"/>
                  <w:sz w:val="18"/>
                  <w:szCs w:val="18"/>
                  <w:lang w:val="en-US" w:eastAsia="zh-CN" w:bidi="ar-SA"/>
                </w:rPr>
              </w:sdtEndPr>
              <w:sdtContent>
                <w:permStart w:id="71" w:edGrp="everyone"/>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，其中，不含税价为小写</w:t>
            </w:r>
            <w:sdt>
              <w:sdtPr>
                <w:rPr>
                  <w:rFonts w:hint="eastAsia" w:ascii="仿宋_GB2312" w:hAnsi="仿宋_GB2312" w:eastAsia="仿宋_GB2312" w:cs="仿宋_GB2312"/>
                  <w:b w:val="0"/>
                  <w:bCs w:val="0"/>
                  <w:kern w:val="2"/>
                  <w:sz w:val="18"/>
                  <w:szCs w:val="18"/>
                  <w:lang w:val="en-US" w:eastAsia="zh-CN" w:bidi="ar-SA"/>
                </w:rPr>
                <w:alias w:val="不含税价金额"/>
                <w:tag w:val="不含税价金额"/>
                <w:id w:val="147482592"/>
                <w:placeholder>
                  <w:docPart w:val="{92363544-845b-4edd-97ad-9f4fc70bba27}"/>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不含税价大写金额"/>
                <w:tag w:val="不含税价大写金额"/>
                <w:id w:val="147481894"/>
                <w:placeholder>
                  <w:docPart w:val="{da2ea686-624b-4df7-b725-543840ab9376}"/>
                </w:placeholder>
                <w:tex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），增值税为：小写   /  元（大写：  /   ）</w:t>
            </w:r>
            <w:permEnd w:id="71"/>
            <w:r>
              <w:rPr>
                <w:rFonts w:hint="eastAsia" w:ascii="仿宋_GB2312" w:hAnsi="仿宋_GB2312" w:eastAsia="仿宋_GB2312" w:cs="仿宋_GB2312"/>
                <w:b w:val="0"/>
                <w:bCs w:val="0"/>
                <w:kern w:val="2"/>
                <w:sz w:val="18"/>
                <w:szCs w:val="18"/>
                <w:lang w:val="en-US" w:eastAsia="zh-CN" w:bidi="ar-SA"/>
              </w:rPr>
              <w:t>。最终合同价款按以下标准计算：</w:t>
            </w:r>
            <w:permStart w:id="72" w:edGrp="everyone"/>
            <w:r>
              <w:rPr>
                <w:rFonts w:hint="eastAsia" w:ascii="仿宋_GB2312" w:hAnsi="仿宋_GB2312" w:eastAsia="仿宋_GB2312" w:cs="仿宋_GB2312"/>
                <w:b w:val="0"/>
                <w:bCs w:val="0"/>
                <w:kern w:val="2"/>
                <w:sz w:val="18"/>
                <w:szCs w:val="18"/>
                <w:lang w:val="en-US" w:eastAsia="zh-CN" w:bidi="ar-SA"/>
              </w:rPr>
              <w:t xml:space="preserve"> / </w:t>
            </w:r>
            <w:permEnd w:id="72"/>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（3）按《委托函》单独结算，具体计价标准为</w:t>
            </w:r>
            <w:permStart w:id="73" w:edGrp="everyone"/>
            <w:r>
              <w:rPr>
                <w:rFonts w:hint="eastAsia" w:ascii="仿宋_GB2312" w:hAnsi="仿宋_GB2312" w:eastAsia="仿宋_GB2312" w:cs="仿宋_GB2312"/>
                <w:b w:val="0"/>
                <w:bCs w:val="0"/>
                <w:kern w:val="2"/>
                <w:sz w:val="18"/>
                <w:szCs w:val="18"/>
                <w:lang w:val="en-US" w:eastAsia="zh-CN" w:bidi="ar-SA"/>
              </w:rPr>
              <w:t xml:space="preserve">  /   </w:t>
            </w:r>
            <w:permEnd w:id="73"/>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（4）按每</w:t>
            </w:r>
            <w:permStart w:id="74" w:edGrp="everyone"/>
            <w:r>
              <w:rPr>
                <w:rFonts w:hint="eastAsia" w:ascii="仿宋_GB2312" w:hAnsi="仿宋_GB2312" w:eastAsia="仿宋_GB2312" w:cs="仿宋_GB2312"/>
                <w:b w:val="0"/>
                <w:bCs w:val="0"/>
                <w:kern w:val="2"/>
                <w:sz w:val="18"/>
                <w:szCs w:val="18"/>
                <w:lang w:val="en-US" w:eastAsia="zh-CN" w:bidi="ar-SA"/>
              </w:rPr>
              <w:t xml:space="preserve">  /    </w:t>
            </w:r>
            <w:permEnd w:id="74"/>
            <w:r>
              <w:rPr>
                <w:rFonts w:hint="eastAsia" w:ascii="仿宋_GB2312" w:hAnsi="仿宋_GB2312" w:eastAsia="仿宋_GB2312" w:cs="仿宋_GB2312"/>
                <w:b w:val="0"/>
                <w:bCs w:val="0"/>
                <w:kern w:val="2"/>
                <w:sz w:val="18"/>
                <w:szCs w:val="18"/>
                <w:lang w:val="en-US" w:eastAsia="zh-CN" w:bidi="ar-SA"/>
              </w:rPr>
              <w:t>个月累计结算。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（5）其他：</w:t>
            </w:r>
            <w:sdt>
              <w:sdtPr>
                <w:rPr>
                  <w:rFonts w:hint="eastAsia" w:ascii="仿宋_GB2312" w:hAnsi="仿宋_GB2312" w:eastAsia="仿宋_GB2312" w:cs="仿宋_GB2312"/>
                  <w:b w:val="0"/>
                  <w:bCs w:val="0"/>
                  <w:kern w:val="2"/>
                  <w:sz w:val="18"/>
                  <w:szCs w:val="18"/>
                  <w:lang w:val="en-US" w:eastAsia="zh-CN" w:bidi="ar-SA"/>
                </w:rPr>
                <w:alias w:val="不填其他的，请划“/”"/>
                <w:id w:val="147452876"/>
                <w:placeholder>
                  <w:docPart w:val="{0156bb1e-5077-4452-ae8f-15996ec9784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75"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sz w:val="18"/>
                    <w:szCs w:val="18"/>
                    <w:u w:val="single"/>
                    <w:lang w:val="en-US" w:eastAsia="zh-CN"/>
                  </w:rPr>
                  <w:t>/</w:t>
                </w:r>
                <w:r>
                  <w:rPr>
                    <w:rFonts w:hint="eastAsia" w:ascii="仿宋_GB2312" w:hAnsi="仿宋_GB2312" w:eastAsia="仿宋_GB2312" w:cs="仿宋_GB2312"/>
                    <w:b w:val="0"/>
                    <w:bCs w:val="0"/>
                    <w:kern w:val="2"/>
                    <w:sz w:val="18"/>
                    <w:szCs w:val="18"/>
                    <w:lang w:val="en-US" w:eastAsia="zh-CN" w:bidi="ar-SA"/>
                  </w:rPr>
                  <w:t xml:space="preserve"> </w:t>
                </w:r>
                <w:permEnd w:id="75"/>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7.2双方同意本合同价款的支付按以下第</w:t>
            </w:r>
            <w:sdt>
              <w:sdtPr>
                <w:rPr>
                  <w:rFonts w:hint="eastAsia" w:ascii="仿宋_GB2312" w:hAnsi="仿宋_GB2312" w:eastAsia="仿宋_GB2312" w:cs="仿宋_GB2312"/>
                  <w:b w:val="0"/>
                  <w:bCs w:val="0"/>
                  <w:kern w:val="2"/>
                  <w:sz w:val="18"/>
                  <w:szCs w:val="18"/>
                  <w:lang w:val="en-US" w:eastAsia="zh-CN" w:bidi="ar-SA"/>
                </w:rPr>
                <w:alias w:val="请选择一项"/>
                <w:tag w:val="支付方式选项"/>
                <w:id w:val="147460960"/>
                <w:placeholder>
                  <w:docPart w:val="{30b24ebb-959f-4c0c-b83d-29b52005a5bd}"/>
                </w:placeholder>
                <w:comboBox>
                  <w:listItem w:displayText="（1）" w:value="（1）"/>
                  <w:listItem w:displayText="（2）" w:value="（2）"/>
                  <w:listItem w:displayText="（3）" w:value="（3）"/>
                </w:comboBox>
              </w:sdtPr>
              <w:sdtEndPr>
                <w:rPr>
                  <w:rFonts w:hint="eastAsia" w:ascii="仿宋_GB2312" w:hAnsi="仿宋_GB2312" w:eastAsia="仿宋_GB2312" w:cs="仿宋_GB2312"/>
                  <w:b w:val="0"/>
                  <w:bCs w:val="0"/>
                  <w:kern w:val="2"/>
                  <w:sz w:val="18"/>
                  <w:szCs w:val="18"/>
                  <w:lang w:val="en-US" w:eastAsia="zh-CN" w:bidi="ar-SA"/>
                </w:rPr>
              </w:sdtEndPr>
              <w:sdtContent>
                <w:permStart w:id="76" w:edGrp="everyone"/>
                <w:r>
                  <w:rPr>
                    <w:rFonts w:hint="eastAsia" w:ascii="仿宋_GB2312" w:hAnsi="仿宋_GB2312" w:eastAsia="仿宋_GB2312" w:cs="仿宋_GB2312"/>
                    <w:b w:val="0"/>
                    <w:bCs w:val="0"/>
                    <w:kern w:val="2"/>
                    <w:sz w:val="18"/>
                    <w:szCs w:val="18"/>
                    <w:lang w:val="en-US" w:eastAsia="zh-CN" w:bidi="ar-SA"/>
                  </w:rPr>
                  <w:t xml:space="preserve">     </w:t>
                </w:r>
                <w:permEnd w:id="76"/>
              </w:sdtContent>
            </w:sdt>
            <w:r>
              <w:rPr>
                <w:rFonts w:hint="eastAsia" w:ascii="仿宋_GB2312" w:hAnsi="仿宋_GB2312" w:eastAsia="仿宋_GB2312" w:cs="仿宋_GB2312"/>
                <w:b w:val="0"/>
                <w:bCs w:val="0"/>
                <w:kern w:val="2"/>
                <w:sz w:val="18"/>
                <w:szCs w:val="18"/>
                <w:lang w:val="en-US" w:eastAsia="zh-CN" w:bidi="ar-SA"/>
              </w:rPr>
              <w:t>项约定执行：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（1）一次性支付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具体支付时间和方式为：</w:t>
            </w:r>
            <w:permStart w:id="77" w:edGrp="everyone"/>
            <w:r>
              <w:rPr>
                <w:rFonts w:hint="eastAsia" w:ascii="仿宋_GB2312" w:hAnsi="仿宋_GB2312" w:eastAsia="仿宋_GB2312" w:cs="仿宋_GB2312"/>
                <w:b w:val="0"/>
                <w:bCs w:val="0"/>
                <w:kern w:val="2"/>
                <w:sz w:val="18"/>
                <w:szCs w:val="18"/>
                <w:lang w:val="en-US" w:eastAsia="zh-CN" w:bidi="ar-SA"/>
              </w:rPr>
              <w:t xml:space="preserve">      </w:t>
            </w:r>
            <w:permEnd w:id="77"/>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（2）分期支付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ermStart w:id="78" w:edGrp="everyone"/>
            <w:r>
              <w:rPr>
                <w:rFonts w:hint="eastAsia" w:ascii="仿宋_GB2312" w:hAnsi="仿宋_GB2312" w:eastAsia="仿宋_GB2312" w:cs="仿宋_GB2312"/>
                <w:b w:val="0"/>
                <w:bCs w:val="0"/>
                <w:kern w:val="2"/>
                <w:sz w:val="18"/>
                <w:szCs w:val="18"/>
                <w:lang w:val="en-US" w:eastAsia="zh-CN" w:bidi="ar-SA"/>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分期</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支付时间</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支付条件</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支付比例</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预付款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首付款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进度款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尾款</w:t>
                  </w:r>
                </w:p>
              </w:tc>
              <w:tc>
                <w:tcPr>
                  <w:tcW w:w="127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95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w:t>
                  </w:r>
                </w:p>
              </w:tc>
              <w:tc>
                <w:tcPr>
                  <w:tcW w:w="18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合同价款    %</w:t>
                  </w:r>
                </w:p>
              </w:tc>
              <w:tc>
                <w:tcPr>
                  <w:tcW w:w="2736"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 xml:space="preserve">     元（大写：     ）</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如本合同价款为暂定价款的，则上述     按最终结算价款计算支付，其他批次款则按本合同约定的暂定价款计算支付。</w:t>
            </w:r>
          </w:p>
          <w:permEnd w:id="78"/>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（3）其他：</w:t>
            </w:r>
            <w:sdt>
              <w:sdtPr>
                <w:rPr>
                  <w:rFonts w:hint="eastAsia" w:ascii="仿宋_GB2312" w:hAnsi="仿宋_GB2312" w:eastAsia="仿宋_GB2312" w:cs="仿宋_GB2312"/>
                  <w:b w:val="0"/>
                  <w:bCs w:val="0"/>
                  <w:kern w:val="2"/>
                  <w:sz w:val="18"/>
                  <w:szCs w:val="18"/>
                  <w:lang w:val="en-US" w:eastAsia="zh-CN" w:bidi="ar-SA"/>
                </w:rPr>
                <w:alias w:val="不填其他的，请划“/”"/>
                <w:id w:val="147458559"/>
                <w:placeholder>
                  <w:docPart w:val="{a4a7f9dc-23a8-4a63-8a36-ed436c44af34}"/>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79" w:edGrp="everyone"/>
                <w:r>
                  <w:rPr>
                    <w:rFonts w:hint="eastAsia" w:ascii="仿宋_GB2312" w:hAnsi="仿宋_GB2312" w:eastAsia="仿宋_GB2312" w:cs="仿宋_GB2312"/>
                    <w:b w:val="0"/>
                    <w:bCs w:val="0"/>
                    <w:kern w:val="2"/>
                    <w:sz w:val="18"/>
                    <w:szCs w:val="18"/>
                    <w:lang w:val="en-US" w:eastAsia="zh-CN" w:bidi="ar-SA"/>
                  </w:rPr>
                  <w:t xml:space="preserve">      </w:t>
                </w:r>
                <w:permEnd w:id="79"/>
              </w:sdtContent>
            </w:sdt>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7.2双方同意本合同价款的支付按以下第</w:t>
            </w:r>
            <w:sdt>
              <w:sdtPr>
                <w:rPr>
                  <w:rFonts w:hint="eastAsia" w:ascii="仿宋_GB2312" w:hAnsi="仿宋_GB2312" w:eastAsia="仿宋_GB2312" w:cs="仿宋_GB2312"/>
                  <w:b w:val="0"/>
                  <w:bCs w:val="0"/>
                  <w:kern w:val="2"/>
                  <w:sz w:val="18"/>
                  <w:szCs w:val="18"/>
                  <w:lang w:val="en-US" w:eastAsia="zh-CN" w:bidi="ar-SA"/>
                </w:rPr>
                <w:alias w:val="请选择一项"/>
                <w:tag w:val="支付方式选项"/>
                <w:id w:val="147460960"/>
                <w:placeholder>
                  <w:docPart w:val="{3bb6db8c-c790-451f-b278-95186a329f8e}"/>
                </w:placeholder>
                <w:comboBox>
                  <w:listItem w:displayText="（1）" w:value="（1）"/>
                  <w:listItem w:displayText="（2）" w:value="（2）"/>
                  <w:listItem w:displayText="（3）" w:value="（3）"/>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项约定执行：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（1）一次性支付</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sz w:val="18"/>
                <w:szCs w:val="18"/>
                <w:shd w:val="clear" w:color="auto" w:fill="auto"/>
                <w:lang w:val="en-US" w:eastAsia="zh-CN"/>
              </w:rPr>
            </w:pPr>
            <w:r>
              <w:rPr>
                <w:rFonts w:hint="eastAsia" w:ascii="仿宋_GB2312" w:hAnsi="仿宋_GB2312" w:eastAsia="仿宋_GB2312" w:cs="仿宋_GB2312"/>
                <w:b w:val="0"/>
                <w:bCs w:val="0"/>
                <w:kern w:val="2"/>
                <w:sz w:val="18"/>
                <w:szCs w:val="18"/>
                <w:lang w:val="en-US" w:eastAsia="zh-CN" w:bidi="ar-SA"/>
              </w:rPr>
              <w:t>具体支付时间和方式为：</w:t>
            </w:r>
            <w:permStart w:id="80" w:edGrp="everyone"/>
            <w:r>
              <w:rPr>
                <w:rFonts w:hint="eastAsia" w:ascii="宋体" w:hAnsi="宋体" w:eastAsia="宋体" w:cs="宋体"/>
                <w:sz w:val="18"/>
                <w:szCs w:val="18"/>
                <w:shd w:val="clear" w:color="auto" w:fill="auto"/>
                <w:lang w:val="en-US" w:eastAsia="zh-CN"/>
              </w:rPr>
              <w:t xml:space="preserve"> </w:t>
            </w:r>
            <w:r>
              <w:rPr>
                <w:rFonts w:hint="eastAsia" w:ascii="宋体" w:hAnsi="宋体" w:cs="宋体"/>
                <w:sz w:val="18"/>
                <w:szCs w:val="18"/>
                <w:shd w:val="clear" w:color="auto" w:fill="auto"/>
                <w:lang w:val="en-US" w:eastAsia="zh-CN"/>
              </w:rPr>
              <w:t>编制</w:t>
            </w:r>
            <w:r>
              <w:rPr>
                <w:rFonts w:hint="eastAsia"/>
                <w:sz w:val="18"/>
                <w:szCs w:val="18"/>
                <w:lang w:val="en-US" w:eastAsia="zh-CN"/>
              </w:rPr>
              <w:t>《职业病危害预评价》《职业病防护设施设计专篇》和《职业病危害控制效果评价》，出具符合法规的评价报告书，并通过专家验收工作</w:t>
            </w:r>
            <w:r>
              <w:rPr>
                <w:rFonts w:hint="eastAsia" w:ascii="宋体" w:hAnsi="宋体" w:eastAsia="宋体" w:cs="宋体"/>
                <w:sz w:val="18"/>
                <w:szCs w:val="18"/>
                <w:lang w:val="en-US" w:eastAsia="zh-CN"/>
              </w:rPr>
              <w:t>，开具合同价款等额增值税专用发票，甲方在</w:t>
            </w:r>
            <w:r>
              <w:rPr>
                <w:rFonts w:hint="eastAsia" w:ascii="宋体" w:hAnsi="宋体" w:cs="宋体"/>
                <w:sz w:val="18"/>
                <w:szCs w:val="18"/>
                <w:lang w:val="en-US" w:eastAsia="zh-CN"/>
              </w:rPr>
              <w:t>6</w:t>
            </w:r>
            <w:r>
              <w:rPr>
                <w:rFonts w:hint="eastAsia" w:ascii="宋体" w:hAnsi="宋体" w:eastAsia="宋体" w:cs="宋体"/>
                <w:sz w:val="18"/>
                <w:szCs w:val="18"/>
                <w:lang w:val="en-US" w:eastAsia="zh-CN"/>
              </w:rPr>
              <w:t>0日内</w:t>
            </w:r>
            <w:r>
              <w:rPr>
                <w:rFonts w:hint="eastAsia" w:ascii="宋体" w:hAnsi="宋体" w:cs="宋体"/>
                <w:sz w:val="18"/>
                <w:szCs w:val="18"/>
                <w:lang w:val="en-US" w:eastAsia="zh-CN"/>
              </w:rPr>
              <w:t>一次性</w:t>
            </w:r>
            <w:r>
              <w:rPr>
                <w:rFonts w:hint="eastAsia" w:ascii="宋体" w:hAnsi="宋体" w:eastAsia="宋体" w:cs="宋体"/>
                <w:sz w:val="18"/>
                <w:szCs w:val="18"/>
                <w:lang w:val="en-US" w:eastAsia="zh-CN"/>
              </w:rPr>
              <w:t>支付</w:t>
            </w:r>
            <w:r>
              <w:rPr>
                <w:rFonts w:hint="eastAsia" w:ascii="宋体" w:hAnsi="宋体" w:eastAsia="宋体" w:cs="宋体"/>
                <w:sz w:val="18"/>
                <w:szCs w:val="18"/>
                <w:shd w:val="clear" w:color="auto" w:fill="auto"/>
                <w:lang w:val="en-US" w:eastAsia="zh-CN"/>
              </w:rPr>
              <w:t xml:space="preserve">    </w:t>
            </w:r>
            <w:permEnd w:id="80"/>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sz w:val="18"/>
                <w:szCs w:val="18"/>
                <w:u w:val="single"/>
                <w:lang w:val="en-US" w:eastAsia="zh-CN"/>
              </w:rPr>
            </w:pPr>
            <w:r>
              <w:rPr>
                <w:rFonts w:hint="eastAsia" w:ascii="仿宋" w:hAnsi="仿宋" w:eastAsia="仿宋" w:cs="仿宋"/>
                <w:color w:val="auto"/>
                <w:sz w:val="18"/>
                <w:szCs w:val="18"/>
                <w:shd w:val="clear" w:color="auto" w:fill="auto"/>
              </w:rPr>
              <w:t>分期</w:t>
            </w:r>
            <w:r>
              <w:rPr>
                <w:rFonts w:hint="eastAsia" w:ascii="仿宋" w:hAnsi="仿宋" w:eastAsia="仿宋" w:cs="仿宋"/>
                <w:color w:val="auto"/>
                <w:sz w:val="18"/>
                <w:szCs w:val="18"/>
                <w:shd w:val="clear" w:color="auto" w:fill="auto"/>
                <w:lang w:eastAsia="zh-CN"/>
              </w:rPr>
              <w:t>支付</w:t>
            </w:r>
            <w:r>
              <w:rPr>
                <w:rFonts w:hint="eastAsia" w:ascii="仿宋_GB2312" w:hAnsi="仿宋_GB2312" w:eastAsia="仿宋_GB2312" w:cs="仿宋_GB2312"/>
                <w:sz w:val="18"/>
                <w:szCs w:val="18"/>
                <w:u w:val="singl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sz w:val="18"/>
                <w:szCs w:val="18"/>
                <w:u w:val="single"/>
                <w:lang w:val="en-US" w:eastAsia="zh-CN"/>
              </w:rPr>
              <w:t>（3）其他：</w:t>
            </w:r>
            <w:sdt>
              <w:sdtPr>
                <w:rPr>
                  <w:rFonts w:hint="eastAsia" w:ascii="仿宋_GB2312" w:hAnsi="仿宋_GB2312" w:eastAsia="仿宋_GB2312" w:cs="仿宋_GB2312"/>
                  <w:sz w:val="18"/>
                  <w:szCs w:val="18"/>
                  <w:u w:val="single"/>
                  <w:lang w:val="en-US" w:eastAsia="zh-CN"/>
                </w:rPr>
                <w:alias w:val="不填其他的，请划“/”"/>
                <w:id w:val="147458559"/>
                <w:placeholder>
                  <w:docPart w:val="{f67b3e9a-9f19-4cbc-a1cd-35fd7ec97995}"/>
                </w:placeholder>
                <w:text w:multiLine="1"/>
              </w:sdtPr>
              <w:sdtEndPr>
                <w:rPr>
                  <w:rFonts w:hint="eastAsia" w:ascii="仿宋_GB2312" w:hAnsi="仿宋_GB2312" w:eastAsia="仿宋_GB2312" w:cs="仿宋_GB2312"/>
                  <w:sz w:val="18"/>
                  <w:szCs w:val="18"/>
                  <w:u w:val="single"/>
                  <w:lang w:val="en-US" w:eastAsia="zh-CN"/>
                </w:rPr>
              </w:sdtEndPr>
              <w:sdtContent>
                <w:permStart w:id="81" w:edGrp="everyone"/>
                <w:r>
                  <w:rPr>
                    <w:rFonts w:hint="eastAsia" w:ascii="仿宋_GB2312" w:hAnsi="仿宋_GB2312" w:eastAsia="仿宋_GB2312" w:cs="仿宋_GB2312"/>
                    <w:sz w:val="18"/>
                    <w:szCs w:val="18"/>
                    <w:u w:val="single"/>
                    <w:lang w:val="en-US" w:eastAsia="zh-CN"/>
                  </w:rPr>
                  <w:t xml:space="preserve">   /   </w:t>
                </w:r>
                <w:permEnd w:id="8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7.3合同价款结算按第</w:t>
            </w:r>
            <w:sdt>
              <w:sdtPr>
                <w:rPr>
                  <w:rFonts w:hint="eastAsia" w:ascii="仿宋_GB2312" w:hAnsi="仿宋_GB2312" w:eastAsia="仿宋_GB2312" w:cs="仿宋_GB2312"/>
                  <w:b w:val="0"/>
                  <w:bCs w:val="0"/>
                  <w:kern w:val="2"/>
                  <w:sz w:val="18"/>
                  <w:szCs w:val="18"/>
                  <w:lang w:val="en-US" w:eastAsia="zh-CN" w:bidi="ar-SA"/>
                </w:rPr>
                <w:alias w:val="请选择一项，多选或其他方式请手动填写"/>
                <w:id w:val="147469967"/>
                <w:placeholder>
                  <w:docPart w:val="{16732d03-7c92-479c-810b-d0cc80800c2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82" w:edGrp="everyone"/>
                <w:r>
                  <w:rPr>
                    <w:rFonts w:hint="eastAsia" w:ascii="仿宋_GB2312" w:hAnsi="仿宋_GB2312" w:eastAsia="仿宋_GB2312" w:cs="仿宋_GB2312"/>
                    <w:b w:val="0"/>
                    <w:bCs w:val="0"/>
                    <w:kern w:val="2"/>
                    <w:sz w:val="18"/>
                    <w:szCs w:val="18"/>
                    <w:lang w:val="en-US" w:eastAsia="zh-CN" w:bidi="ar-SA"/>
                  </w:rPr>
                  <w:t xml:space="preserve">     </w:t>
                </w:r>
                <w:permEnd w:id="82"/>
              </w:sdtContent>
            </w:sdt>
            <w:r>
              <w:rPr>
                <w:rFonts w:hint="eastAsia" w:ascii="仿宋_GB2312" w:hAnsi="仿宋_GB2312" w:eastAsia="仿宋_GB2312" w:cs="仿宋_GB2312"/>
                <w:b w:val="0"/>
                <w:bCs w:val="0"/>
                <w:kern w:val="2"/>
                <w:sz w:val="18"/>
                <w:szCs w:val="18"/>
                <w:lang w:val="en-US" w:eastAsia="zh-CN" w:bidi="ar-SA"/>
              </w:rPr>
              <w:t>种方式（1.转账/2.汇票/3.支票/4.其他：</w:t>
            </w:r>
            <w:sdt>
              <w:sdtPr>
                <w:rPr>
                  <w:rFonts w:hint="eastAsia" w:ascii="仿宋_GB2312" w:hAnsi="仿宋_GB2312" w:eastAsia="仿宋_GB2312" w:cs="仿宋_GB2312"/>
                  <w:b w:val="0"/>
                  <w:bCs w:val="0"/>
                  <w:kern w:val="2"/>
                  <w:sz w:val="18"/>
                  <w:szCs w:val="18"/>
                  <w:lang w:val="en-US" w:eastAsia="zh-CN" w:bidi="ar-SA"/>
                </w:rPr>
                <w:alias w:val="不填其他的，请划“/”"/>
                <w:id w:val="147464970"/>
                <w:placeholder>
                  <w:docPart w:val="{bce98e7f-e0ff-4ed5-a702-637d0e94c89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83" w:edGrp="everyone"/>
                <w:r>
                  <w:rPr>
                    <w:rFonts w:hint="eastAsia" w:ascii="仿宋_GB2312" w:hAnsi="仿宋_GB2312" w:eastAsia="仿宋_GB2312" w:cs="仿宋_GB2312"/>
                    <w:b w:val="0"/>
                    <w:bCs w:val="0"/>
                    <w:kern w:val="2"/>
                    <w:sz w:val="18"/>
                    <w:szCs w:val="18"/>
                    <w:lang w:val="en-US" w:eastAsia="zh-CN" w:bidi="ar-SA"/>
                  </w:rPr>
                  <w:t xml:space="preserve">       </w:t>
                </w:r>
                <w:permEnd w:id="83"/>
              </w:sdtContent>
            </w:sdt>
            <w:r>
              <w:rPr>
                <w:rFonts w:hint="eastAsia" w:ascii="仿宋_GB2312" w:hAnsi="仿宋_GB2312" w:eastAsia="仿宋_GB2312" w:cs="仿宋_GB2312"/>
                <w:b w:val="0"/>
                <w:bCs w:val="0"/>
                <w:kern w:val="2"/>
                <w:sz w:val="18"/>
                <w:szCs w:val="18"/>
                <w:lang w:val="en-US" w:eastAsia="zh-CN" w:bidi="ar-SA"/>
              </w:rPr>
              <w:t>）。如需使用商业汇票进行支付的，由款项支付方承担资金成本（买方付息贴现）。</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7.3合同价款结算按第</w:t>
            </w:r>
            <w:sdt>
              <w:sdtPr>
                <w:rPr>
                  <w:rFonts w:hint="eastAsia" w:ascii="仿宋_GB2312" w:hAnsi="仿宋_GB2312" w:eastAsia="仿宋_GB2312" w:cs="仿宋_GB2312"/>
                  <w:b w:val="0"/>
                  <w:bCs w:val="0"/>
                  <w:kern w:val="2"/>
                  <w:sz w:val="18"/>
                  <w:szCs w:val="18"/>
                  <w:lang w:val="en-US" w:eastAsia="zh-CN" w:bidi="ar-SA"/>
                </w:rPr>
                <w:alias w:val="请选择一项，多选或其他方式请手动填写"/>
                <w:id w:val="147469967"/>
                <w:placeholder>
                  <w:docPart w:val="{b19626cf-0a6f-4907-9d9e-7e4ef6a625f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种方式（1.转账/2.汇票/3.支票/4.其他：</w:t>
            </w:r>
            <w:sdt>
              <w:sdtPr>
                <w:rPr>
                  <w:rFonts w:hint="eastAsia" w:ascii="仿宋_GB2312" w:hAnsi="仿宋_GB2312" w:eastAsia="仿宋_GB2312" w:cs="仿宋_GB2312"/>
                  <w:b w:val="0"/>
                  <w:bCs w:val="0"/>
                  <w:kern w:val="2"/>
                  <w:sz w:val="18"/>
                  <w:szCs w:val="18"/>
                  <w:lang w:val="en-US" w:eastAsia="zh-CN" w:bidi="ar-SA"/>
                </w:rPr>
                <w:alias w:val="不填其他的，请划“/”"/>
                <w:id w:val="147464970"/>
                <w:placeholder>
                  <w:docPart w:val="{0c0225af-bf80-41fc-8889-a97d50e23e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84" w:edGrp="everyone"/>
                <w:r>
                  <w:rPr>
                    <w:rFonts w:hint="eastAsia" w:ascii="仿宋_GB2312" w:hAnsi="仿宋_GB2312" w:eastAsia="仿宋_GB2312" w:cs="仿宋_GB2312"/>
                    <w:b w:val="0"/>
                    <w:bCs w:val="0"/>
                    <w:kern w:val="2"/>
                    <w:sz w:val="18"/>
                    <w:szCs w:val="18"/>
                    <w:lang w:val="en-US" w:eastAsia="zh-CN" w:bidi="ar-SA"/>
                  </w:rPr>
                  <w:t xml:space="preserve">    /   </w:t>
                </w:r>
                <w:permEnd w:id="84"/>
              </w:sdtContent>
            </w:sdt>
            <w:r>
              <w:rPr>
                <w:rFonts w:hint="eastAsia" w:ascii="仿宋_GB2312" w:hAnsi="仿宋_GB2312" w:eastAsia="仿宋_GB2312" w:cs="仿宋_GB2312"/>
                <w:b w:val="0"/>
                <w:bCs w:val="0"/>
                <w:kern w:val="2"/>
                <w:sz w:val="18"/>
                <w:szCs w:val="18"/>
                <w:lang w:val="en-US" w:eastAsia="zh-CN" w:bidi="ar-SA"/>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7.合同价款与支付</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7.4乙方应在甲方付预付款前</w:t>
            </w:r>
            <w:permStart w:id="85" w:edGrp="everyone"/>
            <w:r>
              <w:rPr>
                <w:rFonts w:hint="eastAsia" w:ascii="仿宋_GB2312" w:hAnsi="仿宋_GB2312" w:eastAsia="仿宋_GB2312" w:cs="仿宋_GB2312"/>
                <w:b w:val="0"/>
                <w:bCs w:val="0"/>
                <w:kern w:val="2"/>
                <w:sz w:val="18"/>
                <w:szCs w:val="18"/>
                <w:lang w:val="en-US" w:eastAsia="zh-CN" w:bidi="ar-SA"/>
              </w:rPr>
              <w:t xml:space="preserve">   </w:t>
            </w:r>
            <w:permEnd w:id="85"/>
            <w:r>
              <w:rPr>
                <w:rFonts w:hint="eastAsia" w:ascii="仿宋_GB2312" w:hAnsi="仿宋_GB2312" w:eastAsia="仿宋_GB2312" w:cs="仿宋_GB2312"/>
                <w:b w:val="0"/>
                <w:bCs w:val="0"/>
                <w:kern w:val="2"/>
                <w:sz w:val="18"/>
                <w:szCs w:val="18"/>
                <w:lang w:val="en-US" w:eastAsia="zh-CN" w:bidi="ar-SA"/>
              </w:rPr>
              <w:t>日开具收据等带有法律效力的原始凭据，否则甲方有权迟延支付相应价款，乙方因此造成的损失由其自行承担。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乙方应在甲方支付首付款、进度款及尾款前</w:t>
            </w:r>
            <w:permStart w:id="86" w:edGrp="everyone"/>
            <w:r>
              <w:rPr>
                <w:rFonts w:hint="eastAsia" w:ascii="仿宋_GB2312" w:hAnsi="仿宋_GB2312" w:eastAsia="仿宋_GB2312" w:cs="仿宋_GB2312"/>
                <w:b w:val="0"/>
                <w:bCs w:val="0"/>
                <w:kern w:val="2"/>
                <w:sz w:val="18"/>
                <w:szCs w:val="18"/>
                <w:lang w:val="en-US" w:eastAsia="zh-CN" w:bidi="ar-SA"/>
              </w:rPr>
              <w:t xml:space="preserve">      </w:t>
            </w:r>
            <w:permEnd w:id="86"/>
            <w:r>
              <w:rPr>
                <w:rFonts w:hint="eastAsia" w:ascii="仿宋_GB2312" w:hAnsi="仿宋_GB2312" w:eastAsia="仿宋_GB2312" w:cs="仿宋_GB2312"/>
                <w:b w:val="0"/>
                <w:bCs w:val="0"/>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如乙方不能开具增值税专用发票的，应向甲方提交相关证明材料并取得甲方书面同意后，可开具符合甲方要求的其他发票。</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7.4乙方应在甲方付预付款前</w:t>
            </w:r>
            <w:permStart w:id="87" w:edGrp="everyone"/>
            <w:r>
              <w:rPr>
                <w:rFonts w:hint="eastAsia" w:ascii="仿宋_GB2312" w:hAnsi="仿宋_GB2312" w:eastAsia="仿宋_GB2312" w:cs="仿宋_GB2312"/>
                <w:b w:val="0"/>
                <w:bCs w:val="0"/>
                <w:kern w:val="2"/>
                <w:sz w:val="18"/>
                <w:szCs w:val="18"/>
                <w:lang w:val="en-US" w:eastAsia="zh-CN" w:bidi="ar-SA"/>
              </w:rPr>
              <w:t xml:space="preserve">  / </w:t>
            </w:r>
            <w:permEnd w:id="87"/>
            <w:r>
              <w:rPr>
                <w:rFonts w:hint="eastAsia" w:ascii="仿宋_GB2312" w:hAnsi="仿宋_GB2312" w:eastAsia="仿宋_GB2312" w:cs="仿宋_GB2312"/>
                <w:b w:val="0"/>
                <w:bCs w:val="0"/>
                <w:kern w:val="2"/>
                <w:sz w:val="18"/>
                <w:szCs w:val="18"/>
                <w:lang w:val="en-US" w:eastAsia="zh-CN" w:bidi="ar-SA"/>
              </w:rPr>
              <w:t>日开具收据等带有法律效力的原始凭据，否则甲方有权迟延支付相应价款，乙方因此造成的损失由其自行承担。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乙方应在甲方支付首付款、进度款及尾款前</w:t>
            </w:r>
            <w:permStart w:id="88" w:edGrp="everyone"/>
            <w:r>
              <w:rPr>
                <w:rFonts w:hint="eastAsia" w:ascii="仿宋_GB2312" w:hAnsi="仿宋_GB2312" w:eastAsia="仿宋_GB2312" w:cs="仿宋_GB2312"/>
                <w:b w:val="0"/>
                <w:bCs w:val="0"/>
                <w:kern w:val="2"/>
                <w:sz w:val="18"/>
                <w:szCs w:val="18"/>
                <w:lang w:val="en-US" w:eastAsia="zh-CN" w:bidi="ar-SA"/>
              </w:rPr>
              <w:t xml:space="preserve"> 60 </w:t>
            </w:r>
            <w:permEnd w:id="88"/>
            <w:r>
              <w:rPr>
                <w:rFonts w:hint="eastAsia" w:ascii="仿宋_GB2312" w:hAnsi="仿宋_GB2312" w:eastAsia="仿宋_GB2312" w:cs="仿宋_GB2312"/>
                <w:b w:val="0"/>
                <w:bCs w:val="0"/>
                <w:kern w:val="2"/>
                <w:sz w:val="18"/>
                <w:szCs w:val="18"/>
                <w:lang w:val="en-US" w:eastAsia="zh-CN" w:bidi="ar-SA"/>
              </w:rPr>
              <w:t>日开具等额的增值税专用发票，增值税专用发票上注明的银行账户应与本合同提供的相同，否则甲方有权迟延支付相应价款，乙方因此造成的损失由其自行承担。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cs="宋体"/>
                <w:b w:val="0"/>
                <w:bCs w:val="0"/>
                <w:sz w:val="18"/>
                <w:szCs w:val="18"/>
                <w:lang w:val="en-US" w:eastAsia="zh-CN"/>
              </w:rPr>
            </w:pPr>
            <w:r>
              <w:rPr>
                <w:rFonts w:hint="eastAsia" w:ascii="仿宋_GB2312" w:hAnsi="仿宋_GB2312" w:eastAsia="仿宋_GB2312" w:cs="仿宋_GB2312"/>
                <w:b w:val="0"/>
                <w:bCs w:val="0"/>
                <w:kern w:val="2"/>
                <w:sz w:val="18"/>
                <w:szCs w:val="18"/>
                <w:lang w:val="en-US" w:eastAsia="zh-CN" w:bidi="ar-SA"/>
              </w:rPr>
              <w:t>如乙方不能开具增值税专用发票的，应向甲方提交相关证明材料并取得甲方书面同意后，可开具符合甲方要求的其他发票。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w:t>
            </w: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履约担保与质量担保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8.1.1双方同意履约担保按以下第</w:t>
            </w:r>
            <w:sdt>
              <w:sdtPr>
                <w:rPr>
                  <w:rFonts w:hint="eastAsia" w:ascii="仿宋_GB2312" w:hAnsi="仿宋_GB2312" w:eastAsia="仿宋_GB2312" w:cs="仿宋_GB2312"/>
                  <w:b w:val="0"/>
                  <w:bCs w:val="0"/>
                  <w:kern w:val="2"/>
                  <w:sz w:val="18"/>
                  <w:szCs w:val="18"/>
                  <w:lang w:val="en-US" w:eastAsia="zh-CN" w:bidi="ar-SA"/>
                </w:rPr>
                <w:alias w:val="请选择一项"/>
                <w:tag w:val="履约担保方式选项"/>
                <w:id w:val="147464246"/>
                <w:placeholder>
                  <w:docPart w:val="{9d1bb737-ab17-40bd-8104-8e4b42a028fb}"/>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permStart w:id="89" w:edGrp="everyone"/>
                <w:r>
                  <w:rPr>
                    <w:rFonts w:hint="eastAsia" w:ascii="仿宋_GB2312" w:hAnsi="仿宋_GB2312" w:eastAsia="仿宋_GB2312" w:cs="仿宋_GB2312"/>
                    <w:b w:val="0"/>
                    <w:bCs w:val="0"/>
                    <w:kern w:val="2"/>
                    <w:sz w:val="18"/>
                    <w:szCs w:val="18"/>
                    <w:lang w:val="en-US" w:eastAsia="zh-CN" w:bidi="ar-SA"/>
                  </w:rPr>
                  <w:t xml:space="preserve">    </w:t>
                </w:r>
                <w:permEnd w:id="89"/>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种方式执行，如本合同价款为暂定价的，下列履约担保的数额按暂定价计算：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（2）乙方于本合同生效之日起</w:t>
            </w:r>
            <w:permStart w:id="90" w:edGrp="everyone"/>
            <w:r>
              <w:rPr>
                <w:rFonts w:hint="eastAsia" w:ascii="仿宋_GB2312" w:hAnsi="仿宋_GB2312" w:eastAsia="仿宋_GB2312" w:cs="仿宋_GB2312"/>
                <w:b w:val="0"/>
                <w:bCs w:val="0"/>
                <w:kern w:val="2"/>
                <w:sz w:val="18"/>
                <w:szCs w:val="18"/>
                <w:lang w:val="en-US" w:eastAsia="zh-CN" w:bidi="ar-SA"/>
              </w:rPr>
              <w:t xml:space="preserve">     </w:t>
            </w:r>
            <w:permEnd w:id="90"/>
            <w:r>
              <w:rPr>
                <w:rFonts w:hint="eastAsia" w:ascii="仿宋_GB2312" w:hAnsi="仿宋_GB2312" w:eastAsia="仿宋_GB2312" w:cs="仿宋_GB2312"/>
                <w:b w:val="0"/>
                <w:bCs w:val="0"/>
                <w:kern w:val="2"/>
                <w:sz w:val="18"/>
                <w:szCs w:val="18"/>
                <w:lang w:val="en-US" w:eastAsia="zh-CN" w:bidi="ar-SA"/>
              </w:rPr>
              <w:t>日内，按本合同价款</w:t>
            </w:r>
            <w:permStart w:id="91" w:edGrp="everyone"/>
            <w:r>
              <w:rPr>
                <w:rFonts w:hint="eastAsia" w:ascii="仿宋_GB2312" w:hAnsi="仿宋_GB2312" w:eastAsia="仿宋_GB2312" w:cs="仿宋_GB2312"/>
                <w:b w:val="0"/>
                <w:bCs w:val="0"/>
                <w:kern w:val="2"/>
                <w:sz w:val="18"/>
                <w:szCs w:val="18"/>
                <w:lang w:val="en-US" w:eastAsia="zh-CN" w:bidi="ar-SA"/>
              </w:rPr>
              <w:t xml:space="preserve">     </w:t>
            </w:r>
            <w:permEnd w:id="91"/>
            <w:r>
              <w:rPr>
                <w:rFonts w:hint="eastAsia" w:ascii="仿宋_GB2312" w:hAnsi="仿宋_GB2312" w:eastAsia="仿宋_GB2312" w:cs="仿宋_GB2312"/>
                <w:b w:val="0"/>
                <w:bCs w:val="0"/>
                <w:kern w:val="2"/>
                <w:sz w:val="18"/>
                <w:szCs w:val="18"/>
                <w:lang w:val="en-US" w:eastAsia="zh-CN" w:bidi="ar-SA"/>
              </w:rPr>
              <w:t>%向甲方提供履约保函（</w:t>
            </w:r>
            <w:permStart w:id="92"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A8"/>
            </w:r>
            <w:r>
              <w:rPr>
                <w:rFonts w:hint="eastAsia" w:ascii="仿宋_GB2312" w:hAnsi="仿宋_GB2312" w:eastAsia="仿宋_GB2312" w:cs="仿宋_GB2312"/>
                <w:b w:val="0"/>
                <w:bCs w:val="0"/>
                <w:kern w:val="2"/>
                <w:sz w:val="18"/>
                <w:szCs w:val="18"/>
                <w:lang w:val="en-US" w:eastAsia="zh-CN" w:bidi="ar-SA"/>
              </w:rPr>
              <w:t>保险保函</w:t>
            </w:r>
            <w:permEnd w:id="92"/>
            <w:r>
              <w:rPr>
                <w:rFonts w:hint="eastAsia" w:ascii="仿宋_GB2312" w:hAnsi="仿宋_GB2312" w:eastAsia="仿宋_GB2312" w:cs="仿宋_GB2312"/>
                <w:b w:val="0"/>
                <w:bCs w:val="0"/>
                <w:kern w:val="2"/>
                <w:sz w:val="18"/>
                <w:szCs w:val="18"/>
                <w:lang w:val="en-US" w:eastAsia="zh-CN" w:bidi="ar-SA"/>
              </w:rPr>
              <w:t>），即人民币</w:t>
            </w:r>
            <w:permStart w:id="93" w:edGrp="everyone"/>
            <w:r>
              <w:rPr>
                <w:rFonts w:hint="eastAsia" w:ascii="仿宋_GB2312" w:hAnsi="仿宋_GB2312" w:eastAsia="仿宋_GB2312" w:cs="仿宋_GB2312"/>
                <w:b w:val="0"/>
                <w:bCs w:val="0"/>
                <w:kern w:val="2"/>
                <w:sz w:val="18"/>
                <w:szCs w:val="18"/>
                <w:lang w:val="en-US" w:eastAsia="zh-CN" w:bidi="ar-SA"/>
              </w:rPr>
              <w:t xml:space="preserve">      </w:t>
            </w:r>
            <w:permEnd w:id="93"/>
            <w:r>
              <w:rPr>
                <w:rFonts w:hint="eastAsia" w:ascii="仿宋_GB2312" w:hAnsi="仿宋_GB2312" w:eastAsia="仿宋_GB2312" w:cs="仿宋_GB2312"/>
                <w:b w:val="0"/>
                <w:bCs w:val="0"/>
                <w:kern w:val="2"/>
                <w:sz w:val="18"/>
                <w:szCs w:val="18"/>
                <w:lang w:val="en-US" w:eastAsia="zh-CN" w:bidi="ar-SA"/>
              </w:rPr>
              <w:t>元（大写：</w:t>
            </w:r>
            <w:permStart w:id="94" w:edGrp="everyone"/>
            <w:r>
              <w:rPr>
                <w:rFonts w:hint="eastAsia" w:ascii="仿宋_GB2312" w:hAnsi="仿宋_GB2312" w:eastAsia="仿宋_GB2312" w:cs="仿宋_GB2312"/>
                <w:b w:val="0"/>
                <w:bCs w:val="0"/>
                <w:kern w:val="2"/>
                <w:sz w:val="18"/>
                <w:szCs w:val="18"/>
                <w:lang w:val="en-US" w:eastAsia="zh-CN" w:bidi="ar-SA"/>
              </w:rPr>
              <w:t xml:space="preserve">     </w:t>
            </w:r>
            <w:permEnd w:id="94"/>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（3）乙方于本合同生效之日起</w:t>
            </w:r>
            <w:permStart w:id="95" w:edGrp="everyone"/>
            <w:r>
              <w:rPr>
                <w:rFonts w:hint="eastAsia" w:ascii="仿宋_GB2312" w:hAnsi="仿宋_GB2312" w:eastAsia="仿宋_GB2312" w:cs="仿宋_GB2312"/>
                <w:b w:val="0"/>
                <w:bCs w:val="0"/>
                <w:kern w:val="2"/>
                <w:sz w:val="18"/>
                <w:szCs w:val="18"/>
                <w:lang w:val="en-US" w:eastAsia="zh-CN" w:bidi="ar-SA"/>
              </w:rPr>
              <w:t xml:space="preserve">     </w:t>
            </w:r>
            <w:permEnd w:id="95"/>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1545"/>
                <w:placeholder>
                  <w:docPart w:val="{216b2b45-2ce5-4686-93e1-47908f0f8a5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96" w:edGrp="everyone"/>
                <w:r>
                  <w:rPr>
                    <w:rFonts w:hint="eastAsia" w:ascii="仿宋_GB2312" w:hAnsi="仿宋_GB2312" w:eastAsia="仿宋_GB2312" w:cs="仿宋_GB2312"/>
                    <w:b w:val="0"/>
                    <w:bCs w:val="0"/>
                    <w:kern w:val="2"/>
                    <w:sz w:val="18"/>
                    <w:szCs w:val="18"/>
                    <w:lang w:val="en-US" w:eastAsia="zh-CN" w:bidi="ar-SA"/>
                  </w:rPr>
                  <w:t xml:space="preserve">    </w:t>
                </w:r>
                <w:permEnd w:id="96"/>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8232"/>
                <w:placeholder>
                  <w:docPart w:val="{c003255d-95fd-4ac5-b5e9-acd4f1fb4fed}"/>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97" w:edGrp="everyone"/>
                <w:r>
                  <w:rPr>
                    <w:rFonts w:hint="eastAsia" w:ascii="仿宋_GB2312" w:hAnsi="仿宋_GB2312" w:eastAsia="仿宋_GB2312" w:cs="仿宋_GB2312"/>
                    <w:b w:val="0"/>
                    <w:bCs w:val="0"/>
                    <w:kern w:val="2"/>
                    <w:sz w:val="18"/>
                    <w:szCs w:val="18"/>
                    <w:lang w:val="en-US" w:eastAsia="zh-CN" w:bidi="ar-SA"/>
                  </w:rPr>
                  <w:t xml:space="preserve">    </w:t>
                </w:r>
                <w:permEnd w:id="97"/>
              </w:sdtContent>
            </w:sdt>
            <w:r>
              <w:rPr>
                <w:rFonts w:hint="eastAsia" w:ascii="仿宋_GB2312" w:hAnsi="仿宋_GB2312" w:eastAsia="仿宋_GB2312" w:cs="仿宋_GB2312"/>
                <w:b w:val="0"/>
                <w:bCs w:val="0"/>
                <w:kern w:val="2"/>
                <w:sz w:val="18"/>
                <w:szCs w:val="18"/>
                <w:lang w:val="en-US" w:eastAsia="zh-CN" w:bidi="ar-SA"/>
              </w:rPr>
              <w:t>）的履约保函（</w:t>
            </w:r>
            <w:permStart w:id="98"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98"/>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（4）乙方按照甲方签发的《委托函》提供履约担保，即甲方签发《委托函》之日起</w:t>
            </w:r>
            <w:permStart w:id="99" w:edGrp="everyone"/>
            <w:r>
              <w:rPr>
                <w:rFonts w:hint="eastAsia" w:ascii="仿宋_GB2312" w:hAnsi="仿宋_GB2312" w:eastAsia="仿宋_GB2312" w:cs="仿宋_GB2312"/>
                <w:b w:val="0"/>
                <w:bCs w:val="0"/>
                <w:kern w:val="2"/>
                <w:sz w:val="18"/>
                <w:szCs w:val="18"/>
                <w:lang w:val="en-US" w:eastAsia="zh-CN" w:bidi="ar-SA"/>
              </w:rPr>
              <w:t xml:space="preserve">     </w:t>
            </w:r>
            <w:permEnd w:id="99"/>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3715"/>
                <w:placeholder>
                  <w:docPart w:val="{57f9d0e9-d50f-433c-ae0f-7e15429852f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00" w:edGrp="everyone"/>
                <w:r>
                  <w:rPr>
                    <w:rFonts w:hint="eastAsia" w:ascii="仿宋_GB2312" w:hAnsi="仿宋_GB2312" w:eastAsia="仿宋_GB2312" w:cs="仿宋_GB2312"/>
                    <w:b w:val="0"/>
                    <w:bCs w:val="0"/>
                    <w:kern w:val="2"/>
                    <w:sz w:val="18"/>
                    <w:szCs w:val="18"/>
                    <w:lang w:val="en-US" w:eastAsia="zh-CN" w:bidi="ar-SA"/>
                  </w:rPr>
                  <w:t xml:space="preserve">    </w:t>
                </w:r>
                <w:permEnd w:id="100"/>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8668"/>
                <w:placeholder>
                  <w:docPart w:val="{c76877c6-7517-4120-83e4-9ad43514ad74}"/>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01" w:edGrp="everyone"/>
                <w:r>
                  <w:rPr>
                    <w:rFonts w:hint="eastAsia" w:ascii="仿宋_GB2312" w:hAnsi="仿宋_GB2312" w:eastAsia="仿宋_GB2312" w:cs="仿宋_GB2312"/>
                    <w:b w:val="0"/>
                    <w:bCs w:val="0"/>
                    <w:kern w:val="2"/>
                    <w:sz w:val="18"/>
                    <w:szCs w:val="18"/>
                    <w:lang w:val="en-US" w:eastAsia="zh-CN" w:bidi="ar-SA"/>
                  </w:rPr>
                  <w:t xml:space="preserve">    </w:t>
                </w:r>
                <w:permEnd w:id="101"/>
              </w:sdtContent>
            </w:sdt>
            <w:r>
              <w:rPr>
                <w:rFonts w:hint="eastAsia" w:ascii="仿宋_GB2312" w:hAnsi="仿宋_GB2312" w:eastAsia="仿宋_GB2312" w:cs="仿宋_GB2312"/>
                <w:b w:val="0"/>
                <w:bCs w:val="0"/>
                <w:kern w:val="2"/>
                <w:sz w:val="18"/>
                <w:szCs w:val="18"/>
                <w:lang w:val="en-US" w:eastAsia="zh-CN" w:bidi="ar-SA"/>
              </w:rPr>
              <w:t>）的履约保函（</w:t>
            </w:r>
            <w:permStart w:id="102"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02"/>
            <w:r>
              <w:rPr>
                <w:rFonts w:hint="eastAsia" w:ascii="仿宋_GB2312" w:hAnsi="仿宋_GB2312" w:eastAsia="仿宋_GB2312" w:cs="仿宋_GB2312"/>
                <w:b w:val="0"/>
                <w:bCs w:val="0"/>
                <w:kern w:val="2"/>
                <w:sz w:val="18"/>
                <w:szCs w:val="18"/>
                <w:lang w:val="en-US" w:eastAsia="zh-CN" w:bidi="ar-SA"/>
              </w:rPr>
              <w:t>）。</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8.1.1双方同意履约担保按以下第</w:t>
            </w:r>
            <w:sdt>
              <w:sdtPr>
                <w:rPr>
                  <w:rFonts w:hint="eastAsia" w:ascii="仿宋_GB2312" w:hAnsi="仿宋_GB2312" w:eastAsia="仿宋_GB2312" w:cs="仿宋_GB2312"/>
                  <w:b w:val="0"/>
                  <w:bCs w:val="0"/>
                  <w:kern w:val="2"/>
                  <w:sz w:val="18"/>
                  <w:szCs w:val="18"/>
                  <w:lang w:val="en-US" w:eastAsia="zh-CN" w:bidi="ar-SA"/>
                </w:rPr>
                <w:alias w:val="请选择一项"/>
                <w:tag w:val="履约担保方式选项"/>
                <w:id w:val="147464246"/>
                <w:placeholder>
                  <w:docPart w:val="{05dab1b6-23b4-4c8a-9769-6cd8983b05c5}"/>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种方式执行，如本合同价款为暂定价的，下列履约担保的数额按暂定价计算：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（1）本合同不提供履约担保。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（2）乙方于本合同生效之日起</w:t>
            </w:r>
            <w:permStart w:id="103" w:edGrp="everyone"/>
            <w:r>
              <w:rPr>
                <w:rFonts w:hint="eastAsia" w:ascii="仿宋_GB2312" w:hAnsi="仿宋_GB2312" w:eastAsia="仿宋_GB2312" w:cs="仿宋_GB2312"/>
                <w:b w:val="0"/>
                <w:bCs w:val="0"/>
                <w:kern w:val="2"/>
                <w:sz w:val="18"/>
                <w:szCs w:val="18"/>
                <w:lang w:val="en-US" w:eastAsia="zh-CN" w:bidi="ar-SA"/>
              </w:rPr>
              <w:t xml:space="preserve">   /  </w:t>
            </w:r>
            <w:permEnd w:id="103"/>
            <w:r>
              <w:rPr>
                <w:rFonts w:hint="eastAsia" w:ascii="仿宋_GB2312" w:hAnsi="仿宋_GB2312" w:eastAsia="仿宋_GB2312" w:cs="仿宋_GB2312"/>
                <w:b w:val="0"/>
                <w:bCs w:val="0"/>
                <w:kern w:val="2"/>
                <w:sz w:val="18"/>
                <w:szCs w:val="18"/>
                <w:lang w:val="en-US" w:eastAsia="zh-CN" w:bidi="ar-SA"/>
              </w:rPr>
              <w:t>日内，按本合同价款</w:t>
            </w:r>
            <w:permStart w:id="104" w:edGrp="everyone"/>
            <w:r>
              <w:rPr>
                <w:rFonts w:hint="eastAsia" w:ascii="仿宋_GB2312" w:hAnsi="仿宋_GB2312" w:eastAsia="仿宋_GB2312" w:cs="仿宋_GB2312"/>
                <w:b w:val="0"/>
                <w:bCs w:val="0"/>
                <w:kern w:val="2"/>
                <w:sz w:val="18"/>
                <w:szCs w:val="18"/>
                <w:lang w:val="en-US" w:eastAsia="zh-CN" w:bidi="ar-SA"/>
              </w:rPr>
              <w:t xml:space="preserve">   /  </w:t>
            </w:r>
            <w:permEnd w:id="104"/>
            <w:r>
              <w:rPr>
                <w:rFonts w:hint="eastAsia" w:ascii="仿宋_GB2312" w:hAnsi="仿宋_GB2312" w:eastAsia="仿宋_GB2312" w:cs="仿宋_GB2312"/>
                <w:b w:val="0"/>
                <w:bCs w:val="0"/>
                <w:kern w:val="2"/>
                <w:sz w:val="18"/>
                <w:szCs w:val="18"/>
                <w:lang w:val="en-US" w:eastAsia="zh-CN" w:bidi="ar-SA"/>
              </w:rPr>
              <w:t>%向甲方提供履约保函（</w:t>
            </w:r>
            <w:permStart w:id="105"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A8"/>
            </w:r>
            <w:r>
              <w:rPr>
                <w:rFonts w:hint="eastAsia" w:ascii="仿宋_GB2312" w:hAnsi="仿宋_GB2312" w:eastAsia="仿宋_GB2312" w:cs="仿宋_GB2312"/>
                <w:b w:val="0"/>
                <w:bCs w:val="0"/>
                <w:kern w:val="2"/>
                <w:sz w:val="18"/>
                <w:szCs w:val="18"/>
                <w:lang w:val="en-US" w:eastAsia="zh-CN" w:bidi="ar-SA"/>
              </w:rPr>
              <w:t>保险保函</w:t>
            </w:r>
            <w:permEnd w:id="105"/>
            <w:r>
              <w:rPr>
                <w:rFonts w:hint="eastAsia" w:ascii="仿宋_GB2312" w:hAnsi="仿宋_GB2312" w:eastAsia="仿宋_GB2312" w:cs="仿宋_GB2312"/>
                <w:b w:val="0"/>
                <w:bCs w:val="0"/>
                <w:kern w:val="2"/>
                <w:sz w:val="18"/>
                <w:szCs w:val="18"/>
                <w:lang w:val="en-US" w:eastAsia="zh-CN" w:bidi="ar-SA"/>
              </w:rPr>
              <w:t>），即人民币</w:t>
            </w:r>
            <w:permStart w:id="106" w:edGrp="everyone"/>
            <w:r>
              <w:rPr>
                <w:rFonts w:hint="eastAsia" w:ascii="仿宋_GB2312" w:hAnsi="仿宋_GB2312" w:eastAsia="仿宋_GB2312" w:cs="仿宋_GB2312"/>
                <w:b w:val="0"/>
                <w:bCs w:val="0"/>
                <w:kern w:val="2"/>
                <w:sz w:val="18"/>
                <w:szCs w:val="18"/>
                <w:lang w:val="en-US" w:eastAsia="zh-CN" w:bidi="ar-SA"/>
              </w:rPr>
              <w:t xml:space="preserve">   /   </w:t>
            </w:r>
            <w:permEnd w:id="106"/>
            <w:r>
              <w:rPr>
                <w:rFonts w:hint="eastAsia" w:ascii="仿宋_GB2312" w:hAnsi="仿宋_GB2312" w:eastAsia="仿宋_GB2312" w:cs="仿宋_GB2312"/>
                <w:b w:val="0"/>
                <w:bCs w:val="0"/>
                <w:kern w:val="2"/>
                <w:sz w:val="18"/>
                <w:szCs w:val="18"/>
                <w:lang w:val="en-US" w:eastAsia="zh-CN" w:bidi="ar-SA"/>
              </w:rPr>
              <w:t>元（大写：</w:t>
            </w:r>
            <w:permStart w:id="107" w:edGrp="everyone"/>
            <w:r>
              <w:rPr>
                <w:rFonts w:hint="eastAsia" w:ascii="仿宋_GB2312" w:hAnsi="仿宋_GB2312" w:eastAsia="仿宋_GB2312" w:cs="仿宋_GB2312"/>
                <w:b w:val="0"/>
                <w:bCs w:val="0"/>
                <w:kern w:val="2"/>
                <w:sz w:val="18"/>
                <w:szCs w:val="18"/>
                <w:lang w:val="en-US" w:eastAsia="zh-CN" w:bidi="ar-SA"/>
              </w:rPr>
              <w:t xml:space="preserve">   /  </w:t>
            </w:r>
            <w:permEnd w:id="107"/>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（3）乙方于本合同生效之日起</w:t>
            </w:r>
            <w:permStart w:id="108" w:edGrp="everyone"/>
            <w:r>
              <w:rPr>
                <w:rFonts w:hint="eastAsia" w:ascii="仿宋_GB2312" w:hAnsi="仿宋_GB2312" w:eastAsia="仿宋_GB2312" w:cs="仿宋_GB2312"/>
                <w:b w:val="0"/>
                <w:bCs w:val="0"/>
                <w:kern w:val="2"/>
                <w:sz w:val="18"/>
                <w:szCs w:val="18"/>
                <w:lang w:val="en-US" w:eastAsia="zh-CN" w:bidi="ar-SA"/>
              </w:rPr>
              <w:t xml:space="preserve">  /   </w:t>
            </w:r>
            <w:permEnd w:id="108"/>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1545"/>
                <w:placeholder>
                  <w:docPart w:val="{51a9f4c3-253b-432a-b447-5393f58cb35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09" w:edGrp="everyone"/>
                <w:r>
                  <w:rPr>
                    <w:rFonts w:hint="eastAsia" w:ascii="仿宋_GB2312" w:hAnsi="仿宋_GB2312" w:eastAsia="仿宋_GB2312" w:cs="仿宋_GB2312"/>
                    <w:b w:val="0"/>
                    <w:bCs w:val="0"/>
                    <w:kern w:val="2"/>
                    <w:sz w:val="18"/>
                    <w:szCs w:val="18"/>
                    <w:lang w:val="en-US" w:eastAsia="zh-CN" w:bidi="ar-SA"/>
                  </w:rPr>
                  <w:t xml:space="preserve">  /  </w:t>
                </w:r>
                <w:permEnd w:id="10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8232"/>
                <w:placeholder>
                  <w:docPart w:val="{84ec30bf-c170-4800-9586-dfeb46b3347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0" w:edGrp="everyone"/>
                <w:r>
                  <w:rPr>
                    <w:rFonts w:hint="eastAsia" w:ascii="仿宋_GB2312" w:hAnsi="仿宋_GB2312" w:eastAsia="仿宋_GB2312" w:cs="仿宋_GB2312"/>
                    <w:b w:val="0"/>
                    <w:bCs w:val="0"/>
                    <w:kern w:val="2"/>
                    <w:sz w:val="18"/>
                    <w:szCs w:val="18"/>
                    <w:lang w:val="en-US" w:eastAsia="zh-CN" w:bidi="ar-SA"/>
                  </w:rPr>
                  <w:t xml:space="preserve">  /  </w:t>
                </w:r>
                <w:permEnd w:id="110"/>
              </w:sdtContent>
            </w:sdt>
            <w:r>
              <w:rPr>
                <w:rFonts w:hint="eastAsia" w:ascii="仿宋_GB2312" w:hAnsi="仿宋_GB2312" w:eastAsia="仿宋_GB2312" w:cs="仿宋_GB2312"/>
                <w:b w:val="0"/>
                <w:bCs w:val="0"/>
                <w:kern w:val="2"/>
                <w:sz w:val="18"/>
                <w:szCs w:val="18"/>
                <w:lang w:val="en-US" w:eastAsia="zh-CN" w:bidi="ar-SA"/>
              </w:rPr>
              <w:t>）的履约保函（</w:t>
            </w:r>
            <w:permStart w:id="111"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1"/>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（4）乙方按照甲方签发的《委托函》提供履约担保，即甲方签发《委托函》之日起</w:t>
            </w:r>
            <w:permStart w:id="112" w:edGrp="everyone"/>
            <w:r>
              <w:rPr>
                <w:rFonts w:hint="eastAsia" w:ascii="仿宋_GB2312" w:hAnsi="仿宋_GB2312" w:eastAsia="仿宋_GB2312" w:cs="仿宋_GB2312"/>
                <w:b w:val="0"/>
                <w:bCs w:val="0"/>
                <w:kern w:val="2"/>
                <w:sz w:val="18"/>
                <w:szCs w:val="18"/>
                <w:lang w:val="en-US" w:eastAsia="zh-CN" w:bidi="ar-SA"/>
              </w:rPr>
              <w:t xml:space="preserve">     </w:t>
            </w:r>
            <w:permEnd w:id="112"/>
            <w:r>
              <w:rPr>
                <w:rFonts w:hint="eastAsia" w:ascii="仿宋_GB2312" w:hAnsi="仿宋_GB2312" w:eastAsia="仿宋_GB2312" w:cs="仿宋_GB2312"/>
                <w:b w:val="0"/>
                <w:bCs w:val="0"/>
                <w:kern w:val="2"/>
                <w:sz w:val="18"/>
                <w:szCs w:val="18"/>
                <w:lang w:val="en-US" w:eastAsia="zh-CN" w:bidi="ar-SA"/>
              </w:rPr>
              <w:t>日内，向甲方提供金额为人民币</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63715"/>
                <w:placeholder>
                  <w:docPart w:val="{ce72e46c-f911-46c6-9775-5a097abb1d4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3" w:edGrp="everyone"/>
                <w:r>
                  <w:rPr>
                    <w:rFonts w:hint="eastAsia" w:ascii="仿宋_GB2312" w:hAnsi="仿宋_GB2312" w:eastAsia="仿宋_GB2312" w:cs="仿宋_GB2312"/>
                    <w:b w:val="0"/>
                    <w:bCs w:val="0"/>
                    <w:kern w:val="2"/>
                    <w:sz w:val="18"/>
                    <w:szCs w:val="18"/>
                    <w:lang w:val="en-US" w:eastAsia="zh-CN" w:bidi="ar-SA"/>
                  </w:rPr>
                  <w:t xml:space="preserve">  /  </w:t>
                </w:r>
                <w:permEnd w:id="113"/>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履约保证金不得超过中标合同金额的10%"/>
                <w:tag w:val="履约担保金额"/>
                <w:id w:val="147478668"/>
                <w:placeholder>
                  <w:docPart w:val="{b7f0a02e-10a6-42f1-87da-968bdd9656c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4" w:edGrp="everyone"/>
                <w:r>
                  <w:rPr>
                    <w:rFonts w:hint="eastAsia" w:ascii="仿宋_GB2312" w:hAnsi="仿宋_GB2312" w:eastAsia="仿宋_GB2312" w:cs="仿宋_GB2312"/>
                    <w:b w:val="0"/>
                    <w:bCs w:val="0"/>
                    <w:kern w:val="2"/>
                    <w:sz w:val="18"/>
                    <w:szCs w:val="18"/>
                    <w:lang w:val="en-US" w:eastAsia="zh-CN" w:bidi="ar-SA"/>
                  </w:rPr>
                  <w:t xml:space="preserve">  /  </w:t>
                </w:r>
                <w:permEnd w:id="114"/>
              </w:sdtContent>
            </w:sdt>
            <w:r>
              <w:rPr>
                <w:rFonts w:hint="eastAsia" w:ascii="仿宋_GB2312" w:hAnsi="仿宋_GB2312" w:eastAsia="仿宋_GB2312" w:cs="仿宋_GB2312"/>
                <w:b w:val="0"/>
                <w:bCs w:val="0"/>
                <w:kern w:val="2"/>
                <w:sz w:val="18"/>
                <w:szCs w:val="18"/>
                <w:lang w:val="en-US" w:eastAsia="zh-CN" w:bidi="ar-SA"/>
              </w:rPr>
              <w:t>）的履约保函（</w:t>
            </w:r>
            <w:permStart w:id="115"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5"/>
            <w:r>
              <w:rPr>
                <w:rFonts w:hint="eastAsia" w:ascii="仿宋_GB2312" w:hAnsi="仿宋_GB2312" w:eastAsia="仿宋_GB2312" w:cs="仿宋_GB2312"/>
                <w:b w:val="0"/>
                <w:bCs w:val="0"/>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w:t>
            </w:r>
            <w:r>
              <w:rPr>
                <w:rFonts w:hint="eastAsia" w:ascii="仿宋_GB2312" w:hAnsi="仿宋_GB2312" w:eastAsia="仿宋_GB2312" w:cs="仿宋_GB2312"/>
                <w:b w:val="0"/>
                <w:bCs w:val="0"/>
                <w:kern w:val="2"/>
                <w:sz w:val="18"/>
                <w:szCs w:val="18"/>
                <w:lang w:val="zh-CN" w:eastAsia="zh-CN" w:bidi="ar-SA"/>
              </w:rPr>
              <w:t>.</w:t>
            </w:r>
            <w:r>
              <w:rPr>
                <w:rFonts w:hint="eastAsia" w:ascii="仿宋_GB2312" w:hAnsi="仿宋_GB2312" w:eastAsia="仿宋_GB2312" w:cs="仿宋_GB2312"/>
                <w:b w:val="0"/>
                <w:bCs w:val="0"/>
                <w:kern w:val="2"/>
                <w:sz w:val="18"/>
                <w:szCs w:val="18"/>
                <w:lang w:val="en-US" w:eastAsia="zh-CN" w:bidi="ar-SA"/>
              </w:rPr>
              <w:t>履约担保与质量担保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8.2.1双方同意质量担保按以下第</w:t>
            </w:r>
            <w:sdt>
              <w:sdtPr>
                <w:rPr>
                  <w:rFonts w:hint="eastAsia" w:ascii="仿宋_GB2312" w:hAnsi="仿宋_GB2312" w:eastAsia="仿宋_GB2312" w:cs="仿宋_GB2312"/>
                  <w:b w:val="0"/>
                  <w:bCs w:val="0"/>
                  <w:kern w:val="2"/>
                  <w:sz w:val="18"/>
                  <w:szCs w:val="18"/>
                  <w:lang w:val="en-US" w:eastAsia="zh-CN" w:bidi="ar-SA"/>
                </w:rPr>
                <w:alias w:val="请选择一项"/>
                <w:tag w:val="质量担保方式选项"/>
                <w:id w:val="147473590"/>
                <w:placeholder>
                  <w:docPart w:val="{c548c6dc-684f-4568-8e43-5d8fd70c4a2b}"/>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permStart w:id="116" w:edGrp="everyone"/>
                <w:r>
                  <w:rPr>
                    <w:rFonts w:hint="eastAsia" w:ascii="仿宋_GB2312" w:hAnsi="仿宋_GB2312" w:eastAsia="仿宋_GB2312" w:cs="仿宋_GB2312"/>
                    <w:b w:val="0"/>
                    <w:bCs w:val="0"/>
                    <w:kern w:val="2"/>
                    <w:sz w:val="18"/>
                    <w:szCs w:val="18"/>
                    <w:lang w:val="en-US" w:eastAsia="zh-CN" w:bidi="ar-SA"/>
                  </w:rPr>
                  <w:t xml:space="preserve">    </w:t>
                </w:r>
                <w:permEnd w:id="116"/>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种方式执行，如本合同价款为暂定价的，下列质量担保的数额按最终结算价计算：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（2）乙方向甲方申请结算时，按合同价款的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80141"/>
                <w:placeholder>
                  <w:docPart w:val="{b21d0cb8-7c79-4e1a-a198-af60691ad9c1}"/>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7" w:edGrp="everyone"/>
                <w:r>
                  <w:rPr>
                    <w:rFonts w:hint="eastAsia" w:ascii="仿宋_GB2312" w:hAnsi="仿宋_GB2312" w:eastAsia="仿宋_GB2312" w:cs="仿宋_GB2312"/>
                    <w:b w:val="0"/>
                    <w:bCs w:val="0"/>
                    <w:kern w:val="2"/>
                    <w:sz w:val="18"/>
                    <w:szCs w:val="18"/>
                    <w:lang w:val="en-US" w:eastAsia="zh-CN" w:bidi="ar-SA"/>
                  </w:rPr>
                  <w:t xml:space="preserve">     </w:t>
                </w:r>
                <w:permEnd w:id="117"/>
              </w:sdtContent>
            </w:sdt>
            <w:r>
              <w:rPr>
                <w:rFonts w:hint="eastAsia" w:ascii="仿宋_GB2312" w:hAnsi="仿宋_GB2312" w:eastAsia="仿宋_GB2312" w:cs="仿宋_GB2312"/>
                <w:b w:val="0"/>
                <w:bCs w:val="0"/>
                <w:kern w:val="2"/>
                <w:sz w:val="18"/>
                <w:szCs w:val="18"/>
                <w:lang w:val="en-US" w:eastAsia="zh-CN" w:bidi="ar-SA"/>
              </w:rPr>
              <w:t>%向甲方提供质量保函（</w:t>
            </w:r>
            <w:permStart w:id="118"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18"/>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金额"/>
                <w:id w:val="147483286"/>
                <w:placeholder>
                  <w:docPart w:val="{667079c1-ef27-4df3-86e7-84e6790d4e1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19" w:edGrp="everyone"/>
                <w:r>
                  <w:rPr>
                    <w:rFonts w:hint="eastAsia" w:ascii="仿宋_GB2312" w:hAnsi="仿宋_GB2312" w:eastAsia="仿宋_GB2312" w:cs="仿宋_GB2312"/>
                    <w:b w:val="0"/>
                    <w:bCs w:val="0"/>
                    <w:kern w:val="2"/>
                    <w:sz w:val="18"/>
                    <w:szCs w:val="18"/>
                    <w:lang w:val="en-US" w:eastAsia="zh-CN" w:bidi="ar-SA"/>
                  </w:rPr>
                  <w:t xml:space="preserve">     </w:t>
                </w:r>
                <w:permEnd w:id="119"/>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73452"/>
                <w:placeholder>
                  <w:docPart w:val="{aad709c2-280e-4086-8850-c20b7c30a37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0" w:edGrp="everyone"/>
                <w:r>
                  <w:rPr>
                    <w:rFonts w:hint="eastAsia" w:ascii="仿宋_GB2312" w:hAnsi="仿宋_GB2312" w:eastAsia="仿宋_GB2312" w:cs="仿宋_GB2312"/>
                    <w:b w:val="0"/>
                    <w:bCs w:val="0"/>
                    <w:kern w:val="2"/>
                    <w:sz w:val="18"/>
                    <w:szCs w:val="18"/>
                    <w:lang w:val="en-US" w:eastAsia="zh-CN" w:bidi="ar-SA"/>
                  </w:rPr>
                  <w:t xml:space="preserve">     </w:t>
                </w:r>
                <w:permEnd w:id="120"/>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53659"/>
                <w:placeholder>
                  <w:docPart w:val="{011d8f89-cb35-43af-a39e-7a683d8d262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1" w:edGrp="everyone"/>
                <w:r>
                  <w:rPr>
                    <w:rFonts w:hint="eastAsia" w:ascii="仿宋_GB2312" w:hAnsi="仿宋_GB2312" w:eastAsia="仿宋_GB2312" w:cs="仿宋_GB2312"/>
                    <w:b w:val="0"/>
                    <w:bCs w:val="0"/>
                    <w:kern w:val="2"/>
                    <w:sz w:val="18"/>
                    <w:szCs w:val="18"/>
                    <w:lang w:val="en-US" w:eastAsia="zh-CN" w:bidi="ar-SA"/>
                  </w:rPr>
                  <w:t xml:space="preserve">     </w:t>
                </w:r>
                <w:permEnd w:id="121"/>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55308"/>
                <w:placeholder>
                  <w:docPart w:val="{4fee81b7-f3d6-4dab-a73b-bf957e895bd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2" w:edGrp="everyone"/>
                <w:r>
                  <w:rPr>
                    <w:rFonts w:hint="eastAsia" w:ascii="仿宋_GB2312" w:hAnsi="仿宋_GB2312" w:eastAsia="仿宋_GB2312" w:cs="仿宋_GB2312"/>
                    <w:b w:val="0"/>
                    <w:bCs w:val="0"/>
                    <w:kern w:val="2"/>
                    <w:sz w:val="18"/>
                    <w:szCs w:val="18"/>
                    <w:lang w:val="en-US" w:eastAsia="zh-CN" w:bidi="ar-SA"/>
                  </w:rPr>
                  <w:t xml:space="preserve">     </w:t>
                </w:r>
                <w:permEnd w:id="122"/>
              </w:sdtContent>
            </w:sdt>
            <w:r>
              <w:rPr>
                <w:rFonts w:hint="eastAsia" w:ascii="仿宋_GB2312" w:hAnsi="仿宋_GB2312" w:eastAsia="仿宋_GB2312" w:cs="仿宋_GB2312"/>
                <w:b w:val="0"/>
                <w:bCs w:val="0"/>
                <w:kern w:val="2"/>
                <w:sz w:val="18"/>
                <w:szCs w:val="18"/>
                <w:lang w:val="en-US" w:eastAsia="zh-CN" w:bidi="ar-SA"/>
              </w:rPr>
              <w:t>%向甲方提供质量保函（</w:t>
            </w:r>
            <w:permStart w:id="123"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23"/>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金额"/>
                <w:id w:val="147470352"/>
                <w:placeholder>
                  <w:docPart w:val="{3892151a-ffc2-4021-93b4-2ceff16d0bc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4" w:edGrp="everyone"/>
                <w:r>
                  <w:rPr>
                    <w:rFonts w:hint="eastAsia" w:ascii="仿宋_GB2312" w:hAnsi="仿宋_GB2312" w:eastAsia="仿宋_GB2312" w:cs="仿宋_GB2312"/>
                    <w:b w:val="0"/>
                    <w:bCs w:val="0"/>
                    <w:kern w:val="2"/>
                    <w:sz w:val="18"/>
                    <w:szCs w:val="18"/>
                    <w:lang w:val="en-US" w:eastAsia="zh-CN" w:bidi="ar-SA"/>
                  </w:rPr>
                  <w:t xml:space="preserve">     </w:t>
                </w:r>
                <w:permEnd w:id="124"/>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80778"/>
                <w:placeholder>
                  <w:docPart w:val="{c94c9998-0de2-4aeb-b93d-6371a52e2c2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5" w:edGrp="everyone"/>
                <w:r>
                  <w:rPr>
                    <w:rFonts w:hint="eastAsia" w:ascii="仿宋_GB2312" w:hAnsi="仿宋_GB2312" w:eastAsia="仿宋_GB2312" w:cs="仿宋_GB2312"/>
                    <w:b w:val="0"/>
                    <w:bCs w:val="0"/>
                    <w:kern w:val="2"/>
                    <w:sz w:val="18"/>
                    <w:szCs w:val="18"/>
                    <w:lang w:val="en-US" w:eastAsia="zh-CN" w:bidi="ar-SA"/>
                  </w:rPr>
                  <w:t xml:space="preserve">    </w:t>
                </w:r>
                <w:permEnd w:id="125"/>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76891"/>
                <w:placeholder>
                  <w:docPart w:val="{cc06b39f-311e-4aee-975b-90c18c12f81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6" w:edGrp="everyone"/>
                <w:r>
                  <w:rPr>
                    <w:rFonts w:hint="eastAsia" w:ascii="仿宋_GB2312" w:hAnsi="仿宋_GB2312" w:eastAsia="仿宋_GB2312" w:cs="仿宋_GB2312"/>
                    <w:b w:val="0"/>
                    <w:bCs w:val="0"/>
                    <w:kern w:val="2"/>
                    <w:sz w:val="18"/>
                    <w:szCs w:val="18"/>
                    <w:lang w:val="en-US" w:eastAsia="zh-CN" w:bidi="ar-SA"/>
                  </w:rPr>
                  <w:t xml:space="preserve">     </w:t>
                </w:r>
                <w:permEnd w:id="126"/>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8.2.2本合同质保期为</w:t>
            </w:r>
            <w:sdt>
              <w:sdtPr>
                <w:rPr>
                  <w:rFonts w:hint="eastAsia" w:ascii="仿宋_GB2312" w:hAnsi="仿宋_GB2312" w:eastAsia="仿宋_GB2312" w:cs="仿宋_GB2312"/>
                  <w:b w:val="0"/>
                  <w:bCs w:val="0"/>
                  <w:kern w:val="2"/>
                  <w:sz w:val="18"/>
                  <w:szCs w:val="18"/>
                  <w:lang w:val="en-US" w:eastAsia="zh-CN" w:bidi="ar-SA"/>
                </w:rPr>
                <w:alias w:val="应与招投标文件一致"/>
                <w:tag w:val="质保期限"/>
                <w:id w:val="147463166"/>
                <w:placeholder>
                  <w:docPart w:val="{6dcd1ccf-65cc-426f-9353-23f8296861f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7" w:edGrp="everyone"/>
                <w:r>
                  <w:rPr>
                    <w:rFonts w:hint="eastAsia" w:ascii="仿宋_GB2312" w:hAnsi="仿宋_GB2312" w:eastAsia="仿宋_GB2312" w:cs="仿宋_GB2312"/>
                    <w:b w:val="0"/>
                    <w:bCs w:val="0"/>
                    <w:kern w:val="2"/>
                    <w:sz w:val="18"/>
                    <w:szCs w:val="18"/>
                    <w:lang w:val="en-US" w:eastAsia="zh-CN" w:bidi="ar-SA"/>
                  </w:rPr>
                  <w:t xml:space="preserve">    年</w:t>
                </w:r>
                <w:permEnd w:id="127"/>
              </w:sdtContent>
            </w:sdt>
            <w:r>
              <w:rPr>
                <w:rFonts w:hint="eastAsia" w:ascii="仿宋_GB2312" w:hAnsi="仿宋_GB2312" w:eastAsia="仿宋_GB2312" w:cs="仿宋_GB2312"/>
                <w:b w:val="0"/>
                <w:bCs w:val="0"/>
                <w:kern w:val="2"/>
                <w:sz w:val="18"/>
                <w:szCs w:val="18"/>
                <w:lang w:val="en-US" w:eastAsia="zh-CN" w:bidi="ar-SA"/>
              </w:rPr>
              <w:t>，自</w:t>
            </w:r>
            <w:permStart w:id="128" w:edGrp="everyone"/>
            <w:r>
              <w:rPr>
                <w:rFonts w:hint="eastAsia" w:ascii="仿宋_GB2312" w:hAnsi="仿宋_GB2312" w:eastAsia="仿宋_GB2312" w:cs="仿宋_GB2312"/>
                <w:b w:val="0"/>
                <w:bCs w:val="0"/>
                <w:kern w:val="2"/>
                <w:sz w:val="18"/>
                <w:szCs w:val="18"/>
                <w:lang w:val="en-US" w:eastAsia="zh-CN" w:bidi="ar-SA"/>
              </w:rPr>
              <w:t xml:space="preserve">    </w:t>
            </w:r>
            <w:permEnd w:id="128"/>
            <w:r>
              <w:rPr>
                <w:rFonts w:hint="eastAsia" w:ascii="仿宋_GB2312" w:hAnsi="仿宋_GB2312" w:eastAsia="仿宋_GB2312" w:cs="仿宋_GB2312"/>
                <w:b w:val="0"/>
                <w:bCs w:val="0"/>
                <w:kern w:val="2"/>
                <w:sz w:val="18"/>
                <w:szCs w:val="18"/>
                <w:lang w:val="en-US" w:eastAsia="zh-CN" w:bidi="ar-SA"/>
              </w:rPr>
              <w:t>开始计算。本合同项下质保期开始计算后满</w:t>
            </w:r>
            <w:sdt>
              <w:sdtPr>
                <w:rPr>
                  <w:rFonts w:hint="eastAsia" w:ascii="仿宋_GB2312" w:hAnsi="仿宋_GB2312" w:eastAsia="仿宋_GB2312" w:cs="仿宋_GB2312"/>
                  <w:b w:val="0"/>
                  <w:bCs w:val="0"/>
                  <w:kern w:val="2"/>
                  <w:sz w:val="18"/>
                  <w:szCs w:val="18"/>
                  <w:lang w:val="en-US" w:eastAsia="zh-CN" w:bidi="ar-SA"/>
                </w:rPr>
                <w:alias w:val="不超过1年"/>
                <w:tag w:val="质保期限"/>
                <w:id w:val="147480458"/>
                <w:placeholder>
                  <w:docPart w:val="{6fb34e39-6ed8-4372-86b8-3b5958f8b5a2}"/>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29" w:edGrp="everyone"/>
                <w:r>
                  <w:rPr>
                    <w:rFonts w:hint="eastAsia" w:ascii="仿宋_GB2312" w:hAnsi="仿宋_GB2312" w:eastAsia="仿宋_GB2312" w:cs="仿宋_GB2312"/>
                    <w:b w:val="0"/>
                    <w:bCs w:val="0"/>
                    <w:kern w:val="2"/>
                    <w:sz w:val="18"/>
                    <w:szCs w:val="18"/>
                    <w:lang w:val="en-US" w:eastAsia="zh-CN" w:bidi="ar-SA"/>
                  </w:rPr>
                  <w:t xml:space="preserve">    年</w:t>
                </w:r>
                <w:permEnd w:id="129"/>
              </w:sdtContent>
            </w:sdt>
            <w:r>
              <w:rPr>
                <w:rFonts w:hint="eastAsia" w:ascii="仿宋_GB2312" w:hAnsi="仿宋_GB2312" w:eastAsia="仿宋_GB2312" w:cs="仿宋_GB2312"/>
                <w:b w:val="0"/>
                <w:bCs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30" w:edGrp="everyone"/>
            <w:r>
              <w:rPr>
                <w:rFonts w:hint="eastAsia" w:ascii="仿宋_GB2312" w:hAnsi="仿宋_GB2312" w:eastAsia="仿宋_GB2312" w:cs="仿宋_GB2312"/>
                <w:b w:val="0"/>
                <w:bCs w:val="0"/>
                <w:kern w:val="2"/>
                <w:sz w:val="18"/>
                <w:szCs w:val="18"/>
                <w:lang w:val="en-US" w:eastAsia="zh-CN" w:bidi="ar-SA"/>
              </w:rPr>
              <w:t xml:space="preserve">      </w:t>
            </w:r>
            <w:permEnd w:id="130"/>
            <w:r>
              <w:rPr>
                <w:rFonts w:hint="eastAsia" w:ascii="仿宋_GB2312" w:hAnsi="仿宋_GB2312" w:eastAsia="仿宋_GB2312" w:cs="仿宋_GB2312"/>
                <w:b w:val="0"/>
                <w:bCs w:val="0"/>
                <w:kern w:val="2"/>
                <w:sz w:val="18"/>
                <w:szCs w:val="18"/>
                <w:lang w:val="en-US" w:eastAsia="zh-CN" w:bidi="ar-SA"/>
              </w:rPr>
              <w:t>日内，向乙方无息退还质保金或质量保函。</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8.2.1双方同意质量担保按以下第</w:t>
            </w:r>
            <w:sdt>
              <w:sdtPr>
                <w:rPr>
                  <w:rFonts w:hint="eastAsia" w:ascii="仿宋_GB2312" w:hAnsi="仿宋_GB2312" w:eastAsia="仿宋_GB2312" w:cs="仿宋_GB2312"/>
                  <w:b w:val="0"/>
                  <w:bCs w:val="0"/>
                  <w:kern w:val="2"/>
                  <w:sz w:val="18"/>
                  <w:szCs w:val="18"/>
                  <w:lang w:val="en-US" w:eastAsia="zh-CN" w:bidi="ar-SA"/>
                </w:rPr>
                <w:alias w:val="请选择一项"/>
                <w:tag w:val="质量担保方式选项"/>
                <w:id w:val="147473590"/>
                <w:placeholder>
                  <w:docPart w:val="{3e740120-097b-4b13-b8ba-b59d43ea6829}"/>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种方式执行，如本合同价款为暂定价的，下列质量担保的数额按最终结算价计算：</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（1）本合同不提供质量担保。</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（2）乙方向甲方申请结算时，按合同价款的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80141"/>
                <w:placeholder>
                  <w:docPart w:val="{db1d3729-80ab-464e-b990-bef4894aff49}"/>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1" w:edGrp="everyone"/>
                <w:r>
                  <w:rPr>
                    <w:rFonts w:hint="eastAsia" w:ascii="仿宋_GB2312" w:hAnsi="仿宋_GB2312" w:eastAsia="仿宋_GB2312" w:cs="仿宋_GB2312"/>
                    <w:b w:val="0"/>
                    <w:bCs w:val="0"/>
                    <w:kern w:val="2"/>
                    <w:sz w:val="18"/>
                    <w:szCs w:val="18"/>
                    <w:lang w:val="en-US" w:eastAsia="zh-CN" w:bidi="ar-SA"/>
                  </w:rPr>
                  <w:t xml:space="preserve">  /   </w:t>
                </w:r>
                <w:permEnd w:id="131"/>
              </w:sdtContent>
            </w:sdt>
            <w:r>
              <w:rPr>
                <w:rFonts w:hint="eastAsia" w:ascii="仿宋_GB2312" w:hAnsi="仿宋_GB2312" w:eastAsia="仿宋_GB2312" w:cs="仿宋_GB2312"/>
                <w:b w:val="0"/>
                <w:bCs w:val="0"/>
                <w:kern w:val="2"/>
                <w:sz w:val="18"/>
                <w:szCs w:val="18"/>
                <w:lang w:val="en-US" w:eastAsia="zh-CN" w:bidi="ar-SA"/>
              </w:rPr>
              <w:t>%向甲方提供质量保函（</w:t>
            </w:r>
            <w:permStart w:id="132"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32"/>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金额"/>
                <w:id w:val="147483286"/>
                <w:placeholder>
                  <w:docPart w:val="{4c078e76-62eb-424f-ac50-767b6a359e39}"/>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3" w:edGrp="everyone"/>
                <w:r>
                  <w:rPr>
                    <w:rFonts w:hint="eastAsia" w:ascii="仿宋_GB2312" w:hAnsi="仿宋_GB2312" w:eastAsia="仿宋_GB2312" w:cs="仿宋_GB2312"/>
                    <w:b w:val="0"/>
                    <w:bCs w:val="0"/>
                    <w:kern w:val="2"/>
                    <w:sz w:val="18"/>
                    <w:szCs w:val="18"/>
                    <w:lang w:val="en-US" w:eastAsia="zh-CN" w:bidi="ar-SA"/>
                  </w:rPr>
                  <w:t xml:space="preserve">  /   </w:t>
                </w:r>
                <w:permEnd w:id="133"/>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73452"/>
                <w:placeholder>
                  <w:docPart w:val="{015e6c05-74d8-4942-ab27-01364f901bf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4" w:edGrp="everyone"/>
                <w:r>
                  <w:rPr>
                    <w:rFonts w:hint="eastAsia" w:ascii="仿宋_GB2312" w:hAnsi="仿宋_GB2312" w:eastAsia="仿宋_GB2312" w:cs="仿宋_GB2312"/>
                    <w:b w:val="0"/>
                    <w:bCs w:val="0"/>
                    <w:kern w:val="2"/>
                    <w:sz w:val="18"/>
                    <w:szCs w:val="18"/>
                    <w:lang w:val="en-US" w:eastAsia="zh-CN" w:bidi="ar-SA"/>
                  </w:rPr>
                  <w:t xml:space="preserve">  /   </w:t>
                </w:r>
                <w:permEnd w:id="134"/>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（3）甲方在本合同约定的合同价款尾款支付中，扣留合同价款的</w:t>
            </w:r>
            <w:sdt>
              <w:sdtPr>
                <w:rPr>
                  <w:rFonts w:hint="eastAsia" w:ascii="仿宋_GB2312" w:hAnsi="仿宋_GB2312" w:eastAsia="仿宋_GB2312" w:cs="仿宋_GB2312"/>
                  <w:b w:val="0"/>
                  <w:bCs w:val="0"/>
                  <w:kern w:val="2"/>
                  <w:sz w:val="18"/>
                  <w:szCs w:val="18"/>
                  <w:lang w:val="en-US" w:eastAsia="zh-CN" w:bidi="ar-SA"/>
                </w:rPr>
                <w:alias w:val="应与招投标文件一致。"/>
                <w:tag w:val="质量担保比例"/>
                <w:id w:val="147453659"/>
                <w:placeholder>
                  <w:docPart w:val="{be1b98f8-1c53-4587-9dbb-59ab814a64d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5" w:edGrp="everyone"/>
                <w:r>
                  <w:rPr>
                    <w:rFonts w:hint="eastAsia" w:ascii="仿宋_GB2312" w:hAnsi="仿宋_GB2312" w:eastAsia="仿宋_GB2312" w:cs="仿宋_GB2312"/>
                    <w:b w:val="0"/>
                    <w:bCs w:val="0"/>
                    <w:kern w:val="2"/>
                    <w:sz w:val="18"/>
                    <w:szCs w:val="18"/>
                    <w:lang w:val="en-US" w:eastAsia="zh-CN" w:bidi="ar-SA"/>
                  </w:rPr>
                  <w:t xml:space="preserve">  /   </w:t>
                </w:r>
                <w:permEnd w:id="135"/>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（4）本合同《委托函》项下具体项目结算时，乙方按《委托函》项下具体项目结算款</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55308"/>
                <w:placeholder>
                  <w:docPart w:val="{9b2615f4-fe5d-4c42-8a7c-2e6d61205307}"/>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6" w:edGrp="everyone"/>
                <w:r>
                  <w:rPr>
                    <w:rFonts w:hint="eastAsia" w:ascii="仿宋_GB2312" w:hAnsi="仿宋_GB2312" w:eastAsia="仿宋_GB2312" w:cs="仿宋_GB2312"/>
                    <w:b w:val="0"/>
                    <w:bCs w:val="0"/>
                    <w:kern w:val="2"/>
                    <w:sz w:val="18"/>
                    <w:szCs w:val="18"/>
                    <w:lang w:val="en-US" w:eastAsia="zh-CN" w:bidi="ar-SA"/>
                  </w:rPr>
                  <w:t xml:space="preserve">  /   </w:t>
                </w:r>
                <w:permEnd w:id="136"/>
              </w:sdtContent>
            </w:sdt>
            <w:r>
              <w:rPr>
                <w:rFonts w:hint="eastAsia" w:ascii="仿宋_GB2312" w:hAnsi="仿宋_GB2312" w:eastAsia="仿宋_GB2312" w:cs="仿宋_GB2312"/>
                <w:b w:val="0"/>
                <w:bCs w:val="0"/>
                <w:kern w:val="2"/>
                <w:sz w:val="18"/>
                <w:szCs w:val="18"/>
                <w:lang w:val="en-US" w:eastAsia="zh-CN" w:bidi="ar-SA"/>
              </w:rPr>
              <w:t>%向甲方提供质量保函（</w:t>
            </w:r>
            <w:permStart w:id="137" w:edGrp="everyone"/>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银行保函</w:t>
            </w:r>
            <w:r>
              <w:rPr>
                <w:rFonts w:hint="eastAsia" w:ascii="仿宋_GB2312" w:hAnsi="仿宋_GB2312" w:eastAsia="仿宋_GB2312" w:cs="仿宋_GB2312"/>
                <w:b w:val="0"/>
                <w:bCs w:val="0"/>
                <w:kern w:val="2"/>
                <w:sz w:val="18"/>
                <w:szCs w:val="18"/>
                <w:lang w:val="en-US" w:eastAsia="zh-CN" w:bidi="ar-SA"/>
              </w:rPr>
              <w:sym w:font="Wingdings" w:char="006F"/>
            </w:r>
            <w:r>
              <w:rPr>
                <w:rFonts w:hint="eastAsia" w:ascii="仿宋_GB2312" w:hAnsi="仿宋_GB2312" w:eastAsia="仿宋_GB2312" w:cs="仿宋_GB2312"/>
                <w:b w:val="0"/>
                <w:bCs w:val="0"/>
                <w:kern w:val="2"/>
                <w:sz w:val="18"/>
                <w:szCs w:val="18"/>
                <w:lang w:val="en-US" w:eastAsia="zh-CN" w:bidi="ar-SA"/>
              </w:rPr>
              <w:t>保险保函</w:t>
            </w:r>
            <w:permEnd w:id="137"/>
            <w:r>
              <w:rPr>
                <w:rFonts w:hint="eastAsia" w:ascii="仿宋_GB2312" w:hAnsi="仿宋_GB2312" w:eastAsia="仿宋_GB2312" w:cs="仿宋_GB2312"/>
                <w:b w:val="0"/>
                <w:bCs w:val="0"/>
                <w:kern w:val="2"/>
                <w:sz w:val="18"/>
                <w:szCs w:val="18"/>
                <w:lang w:val="en-US" w:eastAsia="zh-CN" w:bidi="ar-SA"/>
              </w:rPr>
              <w:t>），即人民币</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金额"/>
                <w:id w:val="147470352"/>
                <w:placeholder>
                  <w:docPart w:val="{c97f51f4-476c-4333-8cc7-271f505c36a3}"/>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8" w:edGrp="everyone"/>
                <w:r>
                  <w:rPr>
                    <w:rFonts w:hint="eastAsia" w:ascii="仿宋_GB2312" w:hAnsi="仿宋_GB2312" w:eastAsia="仿宋_GB2312" w:cs="仿宋_GB2312"/>
                    <w:b w:val="0"/>
                    <w:bCs w:val="0"/>
                    <w:kern w:val="2"/>
                    <w:sz w:val="18"/>
                    <w:szCs w:val="18"/>
                    <w:lang w:val="en-US" w:eastAsia="zh-CN" w:bidi="ar-SA"/>
                  </w:rPr>
                  <w:t xml:space="preserve">   /  </w:t>
                </w:r>
                <w:permEnd w:id="138"/>
              </w:sdtContent>
            </w:sdt>
            <w:r>
              <w:rPr>
                <w:rFonts w:hint="eastAsia" w:ascii="仿宋_GB2312" w:hAnsi="仿宋_GB2312" w:eastAsia="仿宋_GB2312" w:cs="仿宋_GB2312"/>
                <w:b w:val="0"/>
                <w:bCs w:val="0"/>
                <w:kern w:val="2"/>
                <w:sz w:val="18"/>
                <w:szCs w:val="18"/>
                <w:lang w:val="en-US" w:eastAsia="zh-CN" w:bidi="ar-SA"/>
              </w:rPr>
              <w:t>元（大写：</w:t>
            </w:r>
            <w:sdt>
              <w:sdtPr>
                <w:rPr>
                  <w:rFonts w:hint="eastAsia" w:ascii="仿宋_GB2312" w:hAnsi="仿宋_GB2312" w:eastAsia="仿宋_GB2312" w:cs="仿宋_GB2312"/>
                  <w:b w:val="0"/>
                  <w:bCs w:val="0"/>
                  <w:kern w:val="2"/>
                  <w:sz w:val="18"/>
                  <w:szCs w:val="18"/>
                  <w:lang w:val="en-US" w:eastAsia="zh-CN" w:bidi="ar-SA"/>
                </w:rPr>
                <w:alias w:val="质量担保大写金额"/>
                <w:tag w:val="质量担保大写金额"/>
                <w:id w:val="147480778"/>
                <w:placeholder>
                  <w:docPart w:val="{b4178b77-4641-45b4-92e3-2160274ef2d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39" w:edGrp="everyone"/>
                <w:r>
                  <w:rPr>
                    <w:rFonts w:hint="eastAsia" w:ascii="仿宋_GB2312" w:hAnsi="仿宋_GB2312" w:eastAsia="仿宋_GB2312" w:cs="仿宋_GB2312"/>
                    <w:b w:val="0"/>
                    <w:bCs w:val="0"/>
                    <w:kern w:val="2"/>
                    <w:sz w:val="18"/>
                    <w:szCs w:val="18"/>
                    <w:lang w:val="en-US" w:eastAsia="zh-CN" w:bidi="ar-SA"/>
                  </w:rPr>
                  <w:t xml:space="preserve">  /  </w:t>
                </w:r>
                <w:permEnd w:id="139"/>
              </w:sdtContent>
            </w:sdt>
            <w:r>
              <w:rPr>
                <w:rFonts w:hint="eastAsia" w:ascii="仿宋_GB2312" w:hAnsi="仿宋_GB2312" w:eastAsia="仿宋_GB2312" w:cs="仿宋_GB2312"/>
                <w:b w:val="0"/>
                <w:bCs w:val="0"/>
                <w:kern w:val="2"/>
                <w:sz w:val="18"/>
                <w:szCs w:val="18"/>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（5）甲方在《委托函》项下具体项目结算款尾款支付中，扣留结算款的</w:t>
            </w:r>
            <w:sdt>
              <w:sdtPr>
                <w:rPr>
                  <w:rFonts w:hint="eastAsia" w:ascii="仿宋_GB2312" w:hAnsi="仿宋_GB2312" w:eastAsia="仿宋_GB2312" w:cs="仿宋_GB2312"/>
                  <w:b w:val="0"/>
                  <w:bCs w:val="0"/>
                  <w:kern w:val="2"/>
                  <w:sz w:val="18"/>
                  <w:szCs w:val="18"/>
                  <w:lang w:val="en-US" w:eastAsia="zh-CN" w:bidi="ar-SA"/>
                </w:rPr>
                <w:alias w:val="应与招投标文件一致，建设工程质量保证金总预留比例不得高于工程价款结算总额的3%"/>
                <w:tag w:val="质量担保比例"/>
                <w:id w:val="147476891"/>
                <w:placeholder>
                  <w:docPart w:val="{0be220e2-ab8c-4c53-98ea-43c96a5c3b3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0" w:edGrp="everyone"/>
                <w:r>
                  <w:rPr>
                    <w:rFonts w:hint="eastAsia" w:ascii="仿宋_GB2312" w:hAnsi="仿宋_GB2312" w:eastAsia="仿宋_GB2312" w:cs="仿宋_GB2312"/>
                    <w:b w:val="0"/>
                    <w:bCs w:val="0"/>
                    <w:kern w:val="2"/>
                    <w:sz w:val="18"/>
                    <w:szCs w:val="18"/>
                    <w:lang w:val="en-US" w:eastAsia="zh-CN" w:bidi="ar-SA"/>
                  </w:rPr>
                  <w:t xml:space="preserve">  /   </w:t>
                </w:r>
                <w:permEnd w:id="140"/>
              </w:sdtContent>
            </w:sdt>
            <w:r>
              <w:rPr>
                <w:rFonts w:hint="eastAsia" w:ascii="仿宋_GB2312" w:hAnsi="仿宋_GB2312" w:eastAsia="仿宋_GB2312" w:cs="仿宋_GB2312"/>
                <w:b w:val="0"/>
                <w:bCs w:val="0"/>
                <w:kern w:val="2"/>
                <w:sz w:val="18"/>
                <w:szCs w:val="18"/>
                <w:lang w:val="en-US" w:eastAsia="zh-CN" w:bidi="ar-SA"/>
              </w:rPr>
              <w:t>%作为质保金。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8.2.2本合同质保期为</w:t>
            </w:r>
            <w:sdt>
              <w:sdtPr>
                <w:rPr>
                  <w:rFonts w:hint="eastAsia" w:ascii="仿宋_GB2312" w:hAnsi="仿宋_GB2312" w:eastAsia="仿宋_GB2312" w:cs="仿宋_GB2312"/>
                  <w:b w:val="0"/>
                  <w:bCs w:val="0"/>
                  <w:kern w:val="2"/>
                  <w:sz w:val="18"/>
                  <w:szCs w:val="18"/>
                  <w:lang w:val="en-US" w:eastAsia="zh-CN" w:bidi="ar-SA"/>
                </w:rPr>
                <w:alias w:val="应与招投标文件一致"/>
                <w:tag w:val="质保期限"/>
                <w:id w:val="147463166"/>
                <w:placeholder>
                  <w:docPart w:val="{f99b6c00-3108-4997-8385-6695ec5183d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1" w:edGrp="everyone"/>
                <w:r>
                  <w:rPr>
                    <w:rFonts w:hint="eastAsia" w:ascii="仿宋_GB2312" w:hAnsi="仿宋_GB2312" w:eastAsia="仿宋_GB2312" w:cs="仿宋_GB2312"/>
                    <w:b w:val="0"/>
                    <w:bCs w:val="0"/>
                    <w:kern w:val="2"/>
                    <w:sz w:val="18"/>
                    <w:szCs w:val="18"/>
                    <w:lang w:val="en-US" w:eastAsia="zh-CN" w:bidi="ar-SA"/>
                  </w:rPr>
                  <w:t xml:space="preserve">   / 年</w:t>
                </w:r>
                <w:permEnd w:id="141"/>
              </w:sdtContent>
            </w:sdt>
            <w:r>
              <w:rPr>
                <w:rFonts w:hint="eastAsia" w:ascii="仿宋_GB2312" w:hAnsi="仿宋_GB2312" w:eastAsia="仿宋_GB2312" w:cs="仿宋_GB2312"/>
                <w:b w:val="0"/>
                <w:bCs w:val="0"/>
                <w:kern w:val="2"/>
                <w:sz w:val="18"/>
                <w:szCs w:val="18"/>
                <w:lang w:val="en-US" w:eastAsia="zh-CN" w:bidi="ar-SA"/>
              </w:rPr>
              <w:t>，自</w:t>
            </w:r>
            <w:permStart w:id="142" w:edGrp="everyone"/>
            <w:r>
              <w:rPr>
                <w:rFonts w:hint="eastAsia" w:ascii="仿宋_GB2312" w:hAnsi="仿宋_GB2312" w:eastAsia="仿宋_GB2312" w:cs="仿宋_GB2312"/>
                <w:b w:val="0"/>
                <w:bCs w:val="0"/>
                <w:kern w:val="2"/>
                <w:sz w:val="18"/>
                <w:szCs w:val="18"/>
                <w:lang w:val="en-US" w:eastAsia="zh-CN" w:bidi="ar-SA"/>
              </w:rPr>
              <w:t xml:space="preserve">  /  </w:t>
            </w:r>
            <w:permEnd w:id="142"/>
            <w:r>
              <w:rPr>
                <w:rFonts w:hint="eastAsia" w:ascii="仿宋_GB2312" w:hAnsi="仿宋_GB2312" w:eastAsia="仿宋_GB2312" w:cs="仿宋_GB2312"/>
                <w:b w:val="0"/>
                <w:bCs w:val="0"/>
                <w:kern w:val="2"/>
                <w:sz w:val="18"/>
                <w:szCs w:val="18"/>
                <w:lang w:val="en-US" w:eastAsia="zh-CN" w:bidi="ar-SA"/>
              </w:rPr>
              <w:t>开始计算。本合同项下质保期开始计算后满</w:t>
            </w:r>
            <w:sdt>
              <w:sdtPr>
                <w:rPr>
                  <w:rFonts w:hint="eastAsia" w:ascii="仿宋_GB2312" w:hAnsi="仿宋_GB2312" w:eastAsia="仿宋_GB2312" w:cs="仿宋_GB2312"/>
                  <w:b w:val="0"/>
                  <w:bCs w:val="0"/>
                  <w:kern w:val="2"/>
                  <w:sz w:val="18"/>
                  <w:szCs w:val="18"/>
                  <w:lang w:val="en-US" w:eastAsia="zh-CN" w:bidi="ar-SA"/>
                </w:rPr>
                <w:alias w:val="不超过1年"/>
                <w:tag w:val="质保期限"/>
                <w:id w:val="147480458"/>
                <w:placeholder>
                  <w:docPart w:val="{a8c5ed92-8bf0-4381-8ee7-3679391b06ee}"/>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43" w:edGrp="everyone"/>
                <w:r>
                  <w:rPr>
                    <w:rFonts w:hint="eastAsia" w:ascii="仿宋_GB2312" w:hAnsi="仿宋_GB2312" w:eastAsia="仿宋_GB2312" w:cs="仿宋_GB2312"/>
                    <w:b w:val="0"/>
                    <w:bCs w:val="0"/>
                    <w:kern w:val="2"/>
                    <w:sz w:val="18"/>
                    <w:szCs w:val="18"/>
                    <w:lang w:val="en-US" w:eastAsia="zh-CN" w:bidi="ar-SA"/>
                  </w:rPr>
                  <w:t xml:space="preserve">    年</w:t>
                </w:r>
                <w:permEnd w:id="143"/>
              </w:sdtContent>
            </w:sdt>
            <w:r>
              <w:rPr>
                <w:rFonts w:hint="eastAsia" w:ascii="仿宋_GB2312" w:hAnsi="仿宋_GB2312" w:eastAsia="仿宋_GB2312" w:cs="仿宋_GB2312"/>
                <w:b w:val="0"/>
                <w:bCs w:val="0"/>
                <w:kern w:val="2"/>
                <w:sz w:val="18"/>
                <w:szCs w:val="18"/>
                <w:lang w:val="en-US" w:eastAsia="zh-CN" w:bidi="ar-SA"/>
              </w:rPr>
              <w:t>，如本合同未发生质量问题或乙方提供的质保服务符合本合同约定质量标准的，乙方可向甲方申请支付质保金或退还质量保函，甲方于收到乙方申请后</w:t>
            </w:r>
            <w:permStart w:id="144" w:edGrp="everyone"/>
            <w:r>
              <w:rPr>
                <w:rFonts w:hint="eastAsia" w:ascii="仿宋_GB2312" w:hAnsi="仿宋_GB2312" w:eastAsia="仿宋_GB2312" w:cs="仿宋_GB2312"/>
                <w:b w:val="0"/>
                <w:bCs w:val="0"/>
                <w:kern w:val="2"/>
                <w:sz w:val="18"/>
                <w:szCs w:val="18"/>
                <w:lang w:val="en-US" w:eastAsia="zh-CN" w:bidi="ar-SA"/>
              </w:rPr>
              <w:t xml:space="preserve">   /   </w:t>
            </w:r>
            <w:permEnd w:id="144"/>
            <w:r>
              <w:rPr>
                <w:rFonts w:hint="eastAsia" w:ascii="仿宋_GB2312" w:hAnsi="仿宋_GB2312" w:eastAsia="仿宋_GB2312" w:cs="仿宋_GB2312"/>
                <w:b w:val="0"/>
                <w:bCs w:val="0"/>
                <w:kern w:val="2"/>
                <w:sz w:val="18"/>
                <w:szCs w:val="18"/>
                <w:lang w:val="en-US" w:eastAsia="zh-CN" w:bidi="ar-SA"/>
              </w:rPr>
              <w:t>日内，向乙方无息退还质保金或质量保函。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bookmarkStart w:id="1" w:name="_Toc301352983"/>
            <w:r>
              <w:rPr>
                <w:rFonts w:hint="eastAsia" w:ascii="仿宋_GB2312" w:hAnsi="仿宋_GB2312" w:eastAsia="仿宋_GB2312" w:cs="仿宋_GB2312"/>
                <w:b w:val="0"/>
                <w:bCs w:val="0"/>
                <w:kern w:val="2"/>
                <w:sz w:val="18"/>
                <w:szCs w:val="18"/>
                <w:lang w:val="en-US" w:eastAsia="zh-CN" w:bidi="ar-SA"/>
              </w:rPr>
              <w:t>9.知识产权事项</w:t>
            </w:r>
            <w:bookmarkEnd w:id="1"/>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78460"/>
                <w:placeholder>
                  <w:docPart w:val="{838498c6-fdf8-4308-9446-063d40f89cf3}"/>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permStart w:id="145" w:edGrp="everyone"/>
                <w:r>
                  <w:rPr>
                    <w:rFonts w:hint="eastAsia" w:ascii="仿宋_GB2312" w:hAnsi="仿宋_GB2312" w:eastAsia="仿宋_GB2312" w:cs="仿宋_GB2312"/>
                    <w:b w:val="0"/>
                    <w:bCs w:val="0"/>
                    <w:kern w:val="2"/>
                    <w:sz w:val="18"/>
                    <w:szCs w:val="18"/>
                    <w:lang w:val="en-US" w:eastAsia="zh-CN" w:bidi="ar-SA"/>
                  </w:rPr>
                  <w:t xml:space="preserve">       </w:t>
                </w:r>
                <w:permEnd w:id="145"/>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59293"/>
                <w:placeholder>
                  <w:docPart w:val="{4efc9579-88e9-442a-a9e9-1ba7e2658cf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permStart w:id="146" w:edGrp="everyone"/>
                <w:r>
                  <w:rPr>
                    <w:rFonts w:hint="eastAsia" w:ascii="仿宋_GB2312" w:hAnsi="仿宋_GB2312" w:eastAsia="仿宋_GB2312" w:cs="仿宋_GB2312"/>
                    <w:b w:val="0"/>
                    <w:bCs w:val="0"/>
                    <w:kern w:val="2"/>
                    <w:sz w:val="18"/>
                    <w:szCs w:val="18"/>
                    <w:lang w:val="en-US" w:eastAsia="zh-CN" w:bidi="ar-SA"/>
                  </w:rPr>
                  <w:t xml:space="preserve">       </w:t>
                </w:r>
                <w:permEnd w:id="146"/>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9.3其他：</w:t>
            </w:r>
            <w:permStart w:id="147"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de91db13-aa4e-4d20-95c3-ecfcf1535176}"/>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47"/>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9.1乙方利用甲方提供的技术资料和工作条件所完成的技术成果及所有相关权利，归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78460"/>
                <w:placeholder>
                  <w:docPart w:val="{c8817fca-11a9-4b2b-8ac4-17044d8aca3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甲方</w:t>
                </w:r>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9.2甲方利用乙方提交的技术服务工作成果所完成的新的技术成果及所有相关权利，归</w:t>
            </w:r>
            <w:sdt>
              <w:sdtPr>
                <w:rPr>
                  <w:rFonts w:hint="eastAsia" w:ascii="仿宋_GB2312" w:hAnsi="仿宋_GB2312" w:eastAsia="仿宋_GB2312" w:cs="仿宋_GB2312"/>
                  <w:b w:val="0"/>
                  <w:bCs w:val="0"/>
                  <w:kern w:val="2"/>
                  <w:sz w:val="18"/>
                  <w:szCs w:val="18"/>
                  <w:lang w:val="en-US" w:eastAsia="zh-CN" w:bidi="ar-SA"/>
                </w:rPr>
                <w:alias w:val="请选择一项，原则上归属我方，其他内容请手动填写。"/>
                <w:tag w:val="知识产权归属"/>
                <w:id w:val="147459293"/>
                <w:placeholder>
                  <w:docPart w:val="{b4155b5e-228f-4357-bac2-adf9104744f6}"/>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甲方</w:t>
                </w:r>
              </w:sdtContent>
            </w:sdt>
            <w:r>
              <w:rPr>
                <w:rFonts w:hint="eastAsia" w:ascii="仿宋_GB2312" w:hAnsi="仿宋_GB2312" w:eastAsia="仿宋_GB2312" w:cs="仿宋_GB2312"/>
                <w:b w:val="0"/>
                <w:bCs w:val="0"/>
                <w:kern w:val="2"/>
                <w:sz w:val="18"/>
                <w:szCs w:val="18"/>
                <w:lang w:val="en-US" w:eastAsia="zh-CN" w:bidi="ar-SA"/>
              </w:rPr>
              <w:t>所有。</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9.3其他：</w:t>
            </w:r>
            <w:permStart w:id="148"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bc5f31cb-c322-4bba-91db-0103cd3cd55a}"/>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10.甲方的权利和义务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10.5  其他：</w:t>
            </w:r>
            <w:permStart w:id="149"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74298"/>
                <w:placeholder>
                  <w:docPart w:val="{38d86085-8b16-4b65-8604-f8ea5fe1950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permEnd w:id="149"/>
              </w:sdtContent>
            </w:sdt>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10.5  其他：</w:t>
            </w:r>
            <w:permStart w:id="150"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74298"/>
                <w:placeholder>
                  <w:docPart w:val="{e2e995a9-101a-468b-bf7a-4d4d3ce7481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permEnd w:id="150"/>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11.乙方的权利和义务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11.4关于转委托事项，双方同意按以下第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78185"/>
                <w:placeholder>
                  <w:docPart w:val="{29dea94e-a1ea-44e2-bc7a-19f493743851}"/>
                </w:placeholder>
                <w:dropDownList>
                  <w:listItem w:displayText="（1）" w:value="（1）"/>
                  <w:listItem w:displayText="（2）" w:value="（2）"/>
                </w:dropDownList>
              </w:sdtPr>
              <w:sdtEndPr>
                <w:rPr>
                  <w:rFonts w:hint="eastAsia" w:ascii="仿宋_GB2312" w:hAnsi="仿宋_GB2312" w:eastAsia="仿宋_GB2312" w:cs="仿宋_GB2312"/>
                  <w:b w:val="0"/>
                  <w:bCs w:val="0"/>
                  <w:kern w:val="2"/>
                  <w:sz w:val="18"/>
                  <w:szCs w:val="18"/>
                  <w:lang w:val="en-US" w:eastAsia="zh-CN" w:bidi="ar-SA"/>
                </w:rPr>
              </w:sdtEndPr>
              <w:sdtContent>
                <w:permStart w:id="151" w:edGrp="everyone"/>
                <w:r>
                  <w:rPr>
                    <w:rFonts w:hint="eastAsia" w:ascii="仿宋_GB2312" w:hAnsi="仿宋_GB2312" w:eastAsia="仿宋_GB2312" w:cs="仿宋_GB2312"/>
                    <w:b w:val="0"/>
                    <w:bCs w:val="0"/>
                    <w:kern w:val="2"/>
                    <w:sz w:val="18"/>
                    <w:szCs w:val="18"/>
                    <w:lang w:val="en-US" w:eastAsia="zh-CN" w:bidi="ar-SA"/>
                  </w:rPr>
                  <w:t xml:space="preserve">    </w:t>
                </w:r>
                <w:permEnd w:id="151"/>
              </w:sdtContent>
            </w:sdt>
            <w:r>
              <w:rPr>
                <w:rFonts w:hint="eastAsia" w:ascii="仿宋_GB2312" w:hAnsi="仿宋_GB2312" w:eastAsia="仿宋_GB2312" w:cs="仿宋_GB2312"/>
                <w:b w:val="0"/>
                <w:bCs w:val="0"/>
                <w:kern w:val="2"/>
                <w:sz w:val="18"/>
                <w:szCs w:val="18"/>
                <w:lang w:val="en-US" w:eastAsia="zh-CN" w:bidi="ar-SA"/>
              </w:rPr>
              <w:t>种方式执行：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（1）乙方不得将本合同项目服务工作转委托给第三方承担。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11.4关于转委托事项，双方同意按以下第</w:t>
            </w:r>
            <w:sdt>
              <w:sdtPr>
                <w:rPr>
                  <w:rFonts w:hint="eastAsia" w:ascii="仿宋_GB2312" w:hAnsi="仿宋_GB2312" w:eastAsia="仿宋_GB2312" w:cs="仿宋_GB2312"/>
                  <w:b w:val="0"/>
                  <w:bCs w:val="0"/>
                  <w:kern w:val="2"/>
                  <w:sz w:val="18"/>
                  <w:szCs w:val="18"/>
                  <w:lang w:val="en-US" w:eastAsia="zh-CN" w:bidi="ar-SA"/>
                </w:rPr>
                <w:alias w:val="请选择一项。"/>
                <w:id w:val="147478185"/>
                <w:placeholder>
                  <w:docPart w:val="{47aed969-4666-415e-9cc8-cdb9a5411249}"/>
                </w:placeholder>
                <w:dropDownList>
                  <w:listItem w:displayText="（1）" w:value="（1）"/>
                  <w:listItem w:displayText="（2）" w:value="（2）"/>
                </w:dropDownList>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（1）</w:t>
                </w:r>
              </w:sdtContent>
            </w:sdt>
            <w:r>
              <w:rPr>
                <w:rFonts w:hint="eastAsia" w:ascii="仿宋_GB2312" w:hAnsi="仿宋_GB2312" w:eastAsia="仿宋_GB2312" w:cs="仿宋_GB2312"/>
                <w:b w:val="0"/>
                <w:bCs w:val="0"/>
                <w:kern w:val="2"/>
                <w:sz w:val="18"/>
                <w:szCs w:val="18"/>
                <w:lang w:val="en-US" w:eastAsia="zh-CN" w:bidi="ar-SA"/>
              </w:rPr>
              <w:t>种方式执行：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（1）乙方不得将本合同项目服务工作转委托给第三方承担。</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11.乙方的权利和义务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11.8其他：</w:t>
            </w:r>
            <w:permStart w:id="152"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a06d1dac-f784-4260-aff3-e94858d77cf6}"/>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52"/>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11.8其他：</w:t>
            </w:r>
            <w:permStart w:id="153" w:edGrp="everyone"/>
            <w:r>
              <w:rPr>
                <w:rFonts w:hint="eastAsia" w:ascii="仿宋_GB2312" w:hAnsi="仿宋_GB2312" w:eastAsia="仿宋_GB2312" w:cs="仿宋_GB2312"/>
                <w:b w:val="0"/>
                <w:bCs w:val="0"/>
                <w:kern w:val="2"/>
                <w:sz w:val="18"/>
                <w:szCs w:val="18"/>
                <w:lang w:val="en-US" w:eastAsia="zh-CN" w:bidi="ar-SA"/>
              </w:rPr>
              <w:t xml:space="preserve"> / </w:t>
            </w:r>
            <w:permEnd w:id="1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12.合同的变更和解除</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12.2.2乙方未按委托函要求或本合同的约定提交技术服务计划书超过</w:t>
            </w:r>
            <w:permStart w:id="154" w:edGrp="everyone"/>
            <w:r>
              <w:rPr>
                <w:rFonts w:hint="eastAsia" w:ascii="仿宋_GB2312" w:hAnsi="仿宋_GB2312" w:eastAsia="仿宋_GB2312" w:cs="仿宋_GB2312"/>
                <w:b w:val="0"/>
                <w:bCs w:val="0"/>
                <w:kern w:val="2"/>
                <w:sz w:val="18"/>
                <w:szCs w:val="18"/>
                <w:lang w:val="en-US" w:eastAsia="zh-CN" w:bidi="ar-SA"/>
              </w:rPr>
              <w:t xml:space="preserve">      </w:t>
            </w:r>
            <w:permEnd w:id="154"/>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12.2.3若乙方指派的负责人或技术人员未实际参与本合同技术服务工作或者乙方擅自更换上述人员，经甲方通知后</w:t>
            </w:r>
            <w:permStart w:id="155" w:edGrp="everyone"/>
            <w:r>
              <w:rPr>
                <w:rFonts w:hint="eastAsia" w:ascii="仿宋_GB2312" w:hAnsi="仿宋_GB2312" w:eastAsia="仿宋_GB2312" w:cs="仿宋_GB2312"/>
                <w:b w:val="0"/>
                <w:bCs w:val="0"/>
                <w:kern w:val="2"/>
                <w:sz w:val="18"/>
                <w:szCs w:val="18"/>
                <w:lang w:val="en-US" w:eastAsia="zh-CN" w:bidi="ar-SA"/>
              </w:rPr>
              <w:t xml:space="preserve">      </w:t>
            </w:r>
            <w:permEnd w:id="155"/>
            <w:r>
              <w:rPr>
                <w:rFonts w:hint="eastAsia" w:ascii="仿宋_GB2312" w:hAnsi="仿宋_GB2312" w:eastAsia="仿宋_GB2312" w:cs="仿宋_GB2312"/>
                <w:b w:val="0"/>
                <w:bCs w:val="0"/>
                <w:kern w:val="2"/>
                <w:sz w:val="18"/>
                <w:szCs w:val="18"/>
                <w:lang w:val="en-US" w:eastAsia="zh-CN" w:bidi="ar-SA"/>
              </w:rPr>
              <w:t>天内仍未纠正或已严重影响委托函或本合同履行的。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12.2.4乙方的技术服务工作不符合本合同约定的进度或者工作内容不符合委托函要求或本合同约定的，经甲方通知后</w:t>
            </w:r>
            <w:permStart w:id="156" w:edGrp="everyone"/>
            <w:r>
              <w:rPr>
                <w:rFonts w:hint="eastAsia" w:ascii="仿宋_GB2312" w:hAnsi="仿宋_GB2312" w:eastAsia="仿宋_GB2312" w:cs="仿宋_GB2312"/>
                <w:b w:val="0"/>
                <w:bCs w:val="0"/>
                <w:kern w:val="2"/>
                <w:sz w:val="18"/>
                <w:szCs w:val="18"/>
                <w:lang w:val="en-US" w:eastAsia="zh-CN" w:bidi="ar-SA"/>
              </w:rPr>
              <w:t xml:space="preserve">      </w:t>
            </w:r>
            <w:permEnd w:id="156"/>
            <w:r>
              <w:rPr>
                <w:rFonts w:hint="eastAsia" w:ascii="仿宋_GB2312" w:hAnsi="仿宋_GB2312" w:eastAsia="仿宋_GB2312" w:cs="仿宋_GB2312"/>
                <w:b w:val="0"/>
                <w:bCs w:val="0"/>
                <w:kern w:val="2"/>
                <w:sz w:val="18"/>
                <w:szCs w:val="18"/>
                <w:lang w:val="en-US" w:eastAsia="zh-CN" w:bidi="ar-SA"/>
              </w:rPr>
              <w:t>天内仍不予纠正的。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12.2.5乙方未按照委托函要求或本合同约定时间完成技术服务工作，迟延</w:t>
            </w:r>
            <w:permStart w:id="157" w:edGrp="everyone"/>
            <w:r>
              <w:rPr>
                <w:rFonts w:hint="eastAsia" w:ascii="仿宋_GB2312" w:hAnsi="仿宋_GB2312" w:eastAsia="仿宋_GB2312" w:cs="仿宋_GB2312"/>
                <w:b w:val="0"/>
                <w:bCs w:val="0"/>
                <w:kern w:val="2"/>
                <w:sz w:val="18"/>
                <w:szCs w:val="18"/>
                <w:lang w:val="en-US" w:eastAsia="zh-CN" w:bidi="ar-SA"/>
              </w:rPr>
              <w:t xml:space="preserve">      </w:t>
            </w:r>
            <w:permEnd w:id="157"/>
            <w:r>
              <w:rPr>
                <w:rFonts w:hint="eastAsia" w:ascii="仿宋_GB2312" w:hAnsi="仿宋_GB2312" w:eastAsia="仿宋_GB2312" w:cs="仿宋_GB2312"/>
                <w:b w:val="0"/>
                <w:bCs w:val="0"/>
                <w:kern w:val="2"/>
                <w:sz w:val="18"/>
                <w:szCs w:val="18"/>
                <w:lang w:val="en-US" w:eastAsia="zh-CN" w:bidi="ar-SA"/>
              </w:rPr>
              <w:t>天仍未完成的。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12.2.6乙方提交的技术服务成果经两次验收后仍不合格的。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12.3本合同甲方发生以下情形之一的，乙方有权取消委托函或解除本合同：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12.3.1甲方迟延支付技术服务报酬超过</w:t>
            </w:r>
            <w:permStart w:id="158" w:edGrp="everyone"/>
            <w:r>
              <w:rPr>
                <w:rFonts w:hint="eastAsia" w:ascii="仿宋_GB2312" w:hAnsi="仿宋_GB2312" w:eastAsia="仿宋_GB2312" w:cs="仿宋_GB2312"/>
                <w:b w:val="0"/>
                <w:bCs w:val="0"/>
                <w:kern w:val="2"/>
                <w:sz w:val="18"/>
                <w:szCs w:val="18"/>
                <w:lang w:val="en-US" w:eastAsia="zh-CN" w:bidi="ar-SA"/>
              </w:rPr>
              <w:t xml:space="preserve">      </w:t>
            </w:r>
            <w:permEnd w:id="158"/>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12.3.2甲方不审核确认或不提供乙方所需技术资料超过</w:t>
            </w:r>
            <w:permStart w:id="159" w:edGrp="everyone"/>
            <w:r>
              <w:rPr>
                <w:rFonts w:hint="eastAsia" w:ascii="仿宋_GB2312" w:hAnsi="仿宋_GB2312" w:eastAsia="仿宋_GB2312" w:cs="仿宋_GB2312"/>
                <w:b w:val="0"/>
                <w:bCs w:val="0"/>
                <w:kern w:val="2"/>
                <w:sz w:val="18"/>
                <w:szCs w:val="18"/>
                <w:lang w:val="en-US" w:eastAsia="zh-CN" w:bidi="ar-SA"/>
              </w:rPr>
              <w:t xml:space="preserve">      </w:t>
            </w:r>
            <w:permEnd w:id="159"/>
            <w:r>
              <w:rPr>
                <w:rFonts w:hint="eastAsia" w:ascii="仿宋_GB2312" w:hAnsi="仿宋_GB2312" w:eastAsia="仿宋_GB2312" w:cs="仿宋_GB2312"/>
                <w:b w:val="0"/>
                <w:bCs w:val="0"/>
                <w:kern w:val="2"/>
                <w:sz w:val="18"/>
                <w:szCs w:val="18"/>
                <w:lang w:val="en-US" w:eastAsia="zh-CN" w:bidi="ar-SA"/>
              </w:rPr>
              <w:t>天的。</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12.2.2乙方未按委托函要求或本合同的约定提交技术服务计划书超过</w:t>
            </w:r>
            <w:permStart w:id="160" w:edGrp="everyone"/>
            <w:r>
              <w:rPr>
                <w:rFonts w:hint="eastAsia" w:ascii="仿宋_GB2312" w:hAnsi="仿宋_GB2312" w:eastAsia="仿宋_GB2312" w:cs="仿宋_GB2312"/>
                <w:b w:val="0"/>
                <w:bCs w:val="0"/>
                <w:kern w:val="2"/>
                <w:sz w:val="18"/>
                <w:szCs w:val="18"/>
                <w:lang w:val="en-US" w:eastAsia="zh-CN" w:bidi="ar-SA"/>
              </w:rPr>
              <w:t xml:space="preserve">  / </w:t>
            </w:r>
            <w:permEnd w:id="160"/>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12.2.3若乙方指派的负责人或技术人员未实际参与本合同技术服务工作或者乙方擅自更换上述人员，经甲方通知后</w:t>
            </w:r>
            <w:permStart w:id="161" w:edGrp="everyone"/>
            <w:r>
              <w:rPr>
                <w:rFonts w:hint="eastAsia" w:ascii="仿宋_GB2312" w:hAnsi="仿宋_GB2312" w:eastAsia="仿宋_GB2312" w:cs="仿宋_GB2312"/>
                <w:b w:val="0"/>
                <w:bCs w:val="0"/>
                <w:kern w:val="2"/>
                <w:sz w:val="18"/>
                <w:szCs w:val="18"/>
                <w:lang w:val="en-US" w:eastAsia="zh-CN" w:bidi="ar-SA"/>
              </w:rPr>
              <w:t xml:space="preserve"> 10 </w:t>
            </w:r>
            <w:permEnd w:id="161"/>
            <w:r>
              <w:rPr>
                <w:rFonts w:hint="eastAsia" w:ascii="仿宋_GB2312" w:hAnsi="仿宋_GB2312" w:eastAsia="仿宋_GB2312" w:cs="仿宋_GB2312"/>
                <w:b w:val="0"/>
                <w:bCs w:val="0"/>
                <w:kern w:val="2"/>
                <w:sz w:val="18"/>
                <w:szCs w:val="18"/>
                <w:lang w:val="en-US" w:eastAsia="zh-CN" w:bidi="ar-SA"/>
              </w:rPr>
              <w:t>天内仍未纠正或已严重影响委托函或本合同履行的。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12.2.4乙方的技术服务工作不符合本合同约定的进度或者工作内容不符合委托函要求或本合同约定的，经甲方通知后</w:t>
            </w:r>
            <w:permStart w:id="162" w:edGrp="everyone"/>
            <w:r>
              <w:rPr>
                <w:rFonts w:hint="eastAsia" w:ascii="仿宋_GB2312" w:hAnsi="仿宋_GB2312" w:eastAsia="仿宋_GB2312" w:cs="仿宋_GB2312"/>
                <w:b w:val="0"/>
                <w:bCs w:val="0"/>
                <w:kern w:val="2"/>
                <w:sz w:val="18"/>
                <w:szCs w:val="18"/>
                <w:lang w:val="en-US" w:eastAsia="zh-CN" w:bidi="ar-SA"/>
              </w:rPr>
              <w:t xml:space="preserve"> 10 </w:t>
            </w:r>
            <w:permEnd w:id="162"/>
            <w:r>
              <w:rPr>
                <w:rFonts w:hint="eastAsia" w:ascii="仿宋_GB2312" w:hAnsi="仿宋_GB2312" w:eastAsia="仿宋_GB2312" w:cs="仿宋_GB2312"/>
                <w:b w:val="0"/>
                <w:bCs w:val="0"/>
                <w:kern w:val="2"/>
                <w:sz w:val="18"/>
                <w:szCs w:val="18"/>
                <w:lang w:val="en-US" w:eastAsia="zh-CN" w:bidi="ar-SA"/>
              </w:rPr>
              <w:t>天内仍不予纠正的。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12.2.5乙方未按照委托函要求或本合同约定时间完成技术服务工作，迟延</w:t>
            </w:r>
            <w:permStart w:id="163" w:edGrp="everyone"/>
            <w:r>
              <w:rPr>
                <w:rFonts w:hint="eastAsia" w:ascii="仿宋_GB2312" w:hAnsi="仿宋_GB2312" w:eastAsia="仿宋_GB2312" w:cs="仿宋_GB2312"/>
                <w:b w:val="0"/>
                <w:bCs w:val="0"/>
                <w:kern w:val="2"/>
                <w:sz w:val="18"/>
                <w:szCs w:val="18"/>
                <w:lang w:val="en-US" w:eastAsia="zh-CN" w:bidi="ar-SA"/>
              </w:rPr>
              <w:t xml:space="preserve">  10   </w:t>
            </w:r>
            <w:permEnd w:id="163"/>
            <w:r>
              <w:rPr>
                <w:rFonts w:hint="eastAsia" w:ascii="仿宋_GB2312" w:hAnsi="仿宋_GB2312" w:eastAsia="仿宋_GB2312" w:cs="仿宋_GB2312"/>
                <w:b w:val="0"/>
                <w:bCs w:val="0"/>
                <w:kern w:val="2"/>
                <w:sz w:val="18"/>
                <w:szCs w:val="18"/>
                <w:lang w:val="en-US" w:eastAsia="zh-CN" w:bidi="ar-SA"/>
              </w:rPr>
              <w:t>天仍未完成的。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12.2.6乙方提交的技术服务成果经两次验收后仍不合格的。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12.3本合同甲方发生以下情形之一的，乙方有权取消委托函或解除本合同：</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12.3.1甲方迟延支付技术服务报酬超过</w:t>
            </w:r>
            <w:permStart w:id="164" w:edGrp="everyone"/>
            <w:r>
              <w:rPr>
                <w:rFonts w:hint="eastAsia" w:ascii="仿宋_GB2312" w:hAnsi="仿宋_GB2312" w:eastAsia="仿宋_GB2312" w:cs="仿宋_GB2312"/>
                <w:b w:val="0"/>
                <w:bCs w:val="0"/>
                <w:kern w:val="2"/>
                <w:sz w:val="18"/>
                <w:szCs w:val="18"/>
                <w:lang w:val="en-US" w:eastAsia="zh-CN" w:bidi="ar-SA"/>
              </w:rPr>
              <w:t xml:space="preserve"> 30 </w:t>
            </w:r>
            <w:permEnd w:id="164"/>
            <w:r>
              <w:rPr>
                <w:rFonts w:hint="eastAsia" w:ascii="仿宋_GB2312" w:hAnsi="仿宋_GB2312" w:eastAsia="仿宋_GB2312" w:cs="仿宋_GB2312"/>
                <w:b w:val="0"/>
                <w:bCs w:val="0"/>
                <w:kern w:val="2"/>
                <w:sz w:val="18"/>
                <w:szCs w:val="18"/>
                <w:lang w:val="en-US" w:eastAsia="zh-CN" w:bidi="ar-SA"/>
              </w:rPr>
              <w:t>天的。</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12.3.2甲方不审核确认或不提供乙方所需技术资料超过</w:t>
            </w:r>
            <w:permStart w:id="165" w:edGrp="everyone"/>
            <w:r>
              <w:rPr>
                <w:rFonts w:hint="eastAsia" w:ascii="仿宋_GB2312" w:hAnsi="仿宋_GB2312" w:eastAsia="仿宋_GB2312" w:cs="仿宋_GB2312"/>
                <w:b w:val="0"/>
                <w:bCs w:val="0"/>
                <w:kern w:val="2"/>
                <w:sz w:val="18"/>
                <w:szCs w:val="18"/>
                <w:lang w:val="en-US" w:eastAsia="zh-CN" w:bidi="ar-SA"/>
              </w:rPr>
              <w:t xml:space="preserve">  30   </w:t>
            </w:r>
            <w:permEnd w:id="165"/>
            <w:r>
              <w:rPr>
                <w:rFonts w:hint="eastAsia" w:ascii="仿宋_GB2312" w:hAnsi="仿宋_GB2312" w:eastAsia="仿宋_GB2312" w:cs="仿宋_GB2312"/>
                <w:b w:val="0"/>
                <w:bCs w:val="0"/>
                <w:kern w:val="2"/>
                <w:sz w:val="18"/>
                <w:szCs w:val="18"/>
                <w:lang w:val="en-US" w:eastAsia="zh-CN" w:bidi="ar-SA"/>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13.违约责任</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13.2因甲方违约导致乙方取消委托函或解除合同的，甲方除按乙方已开展工作支付相应费用外，还应按照本合同项下具体项目服务费用的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63980"/>
                <w:placeholder>
                  <w:docPart w:val="{b158c561-291f-46fe-a7af-cd64f3c45095}"/>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6" w:edGrp="everyone"/>
                <w:r>
                  <w:rPr>
                    <w:rFonts w:hint="eastAsia" w:ascii="仿宋_GB2312" w:hAnsi="仿宋_GB2312" w:eastAsia="仿宋_GB2312" w:cs="仿宋_GB2312"/>
                    <w:b w:val="0"/>
                    <w:bCs w:val="0"/>
                    <w:kern w:val="2"/>
                    <w:sz w:val="18"/>
                    <w:szCs w:val="18"/>
                    <w:lang w:val="en-US" w:eastAsia="zh-CN" w:bidi="ar-SA"/>
                  </w:rPr>
                  <w:t xml:space="preserve">     </w:t>
                </w:r>
                <w:permEnd w:id="166"/>
              </w:sdtContent>
            </w:sdt>
            <w:r>
              <w:rPr>
                <w:rFonts w:hint="eastAsia" w:ascii="仿宋_GB2312" w:hAnsi="仿宋_GB2312" w:eastAsia="仿宋_GB2312" w:cs="仿宋_GB2312"/>
                <w:b w:val="0"/>
                <w:bCs w:val="0"/>
                <w:kern w:val="2"/>
                <w:sz w:val="18"/>
                <w:szCs w:val="18"/>
                <w:lang w:val="en-US" w:eastAsia="zh-CN" w:bidi="ar-SA"/>
              </w:rPr>
              <w:t>%向乙方支付违约金，违约金不足以弥补乙方损失的，甲方应赔偿乙方未能弥补的损失。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4718"/>
                <w:placeholder>
                  <w:docPart w:val="{1432d507-4689-4c30-abf5-93a7810df1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7" w:edGrp="everyone"/>
                <w:r>
                  <w:rPr>
                    <w:rFonts w:hint="eastAsia" w:ascii="仿宋_GB2312" w:hAnsi="仿宋_GB2312" w:eastAsia="仿宋_GB2312" w:cs="仿宋_GB2312"/>
                    <w:b w:val="0"/>
                    <w:bCs w:val="0"/>
                    <w:kern w:val="2"/>
                    <w:sz w:val="18"/>
                    <w:szCs w:val="18"/>
                    <w:lang w:val="en-US" w:eastAsia="zh-CN" w:bidi="ar-SA"/>
                  </w:rPr>
                  <w:t xml:space="preserve">     </w:t>
                </w:r>
                <w:permEnd w:id="167"/>
              </w:sdtContent>
            </w:sdt>
            <w:r>
              <w:rPr>
                <w:rFonts w:hint="eastAsia" w:ascii="仿宋_GB2312" w:hAnsi="仿宋_GB2312" w:eastAsia="仿宋_GB2312" w:cs="仿宋_GB2312"/>
                <w:b w:val="0"/>
                <w:bCs w:val="0"/>
                <w:kern w:val="2"/>
                <w:sz w:val="18"/>
                <w:szCs w:val="18"/>
                <w:lang w:val="en-US" w:eastAsia="zh-CN" w:bidi="ar-SA"/>
              </w:rPr>
              <w:t>‰向乙方支付违约金。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13.5因乙方违约导致甲方取消委托函或解除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79931"/>
                <w:placeholder>
                  <w:docPart w:val="{94cb405c-f6af-4d7b-b1da-ce5e52d64f93}"/>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8" w:edGrp="everyone"/>
                <w:r>
                  <w:rPr>
                    <w:rFonts w:hint="eastAsia" w:ascii="仿宋_GB2312" w:hAnsi="仿宋_GB2312" w:eastAsia="仿宋_GB2312" w:cs="仿宋_GB2312"/>
                    <w:b w:val="0"/>
                    <w:bCs w:val="0"/>
                    <w:kern w:val="2"/>
                    <w:sz w:val="18"/>
                    <w:szCs w:val="18"/>
                    <w:lang w:val="en-US" w:eastAsia="zh-CN" w:bidi="ar-SA"/>
                  </w:rPr>
                  <w:t xml:space="preserve">     </w:t>
                </w:r>
                <w:permEnd w:id="168"/>
              </w:sdtContent>
            </w:sdt>
            <w:r>
              <w:rPr>
                <w:rFonts w:hint="eastAsia" w:ascii="仿宋_GB2312" w:hAnsi="仿宋_GB2312" w:eastAsia="仿宋_GB2312" w:cs="仿宋_GB2312"/>
                <w:b w:val="0"/>
                <w:bCs w:val="0"/>
                <w:kern w:val="2"/>
                <w:sz w:val="18"/>
                <w:szCs w:val="18"/>
                <w:lang w:val="en-US" w:eastAsia="zh-CN" w:bidi="ar-SA"/>
              </w:rPr>
              <w:t>%向甲方支付违约金，违约金不足以弥补甲方损失的，乙方应赔偿甲方未能弥补的损失。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8040"/>
                <w:placeholder>
                  <w:docPart w:val="{580ab1c3-6ae8-44c6-b3aa-d95f7a382d1c}"/>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69" w:edGrp="everyone"/>
                <w:r>
                  <w:rPr>
                    <w:rFonts w:hint="eastAsia" w:ascii="仿宋_GB2312" w:hAnsi="仿宋_GB2312" w:eastAsia="仿宋_GB2312" w:cs="仿宋_GB2312"/>
                    <w:b w:val="0"/>
                    <w:bCs w:val="0"/>
                    <w:kern w:val="2"/>
                    <w:sz w:val="18"/>
                    <w:szCs w:val="18"/>
                    <w:lang w:val="en-US" w:eastAsia="zh-CN" w:bidi="ar-SA"/>
                  </w:rPr>
                  <w:t xml:space="preserve">     </w:t>
                </w:r>
                <w:permEnd w:id="169"/>
              </w:sdtContent>
            </w:sdt>
            <w:r>
              <w:rPr>
                <w:rFonts w:hint="eastAsia" w:ascii="仿宋_GB2312" w:hAnsi="仿宋_GB2312" w:eastAsia="仿宋_GB2312" w:cs="仿宋_GB2312"/>
                <w:b w:val="0"/>
                <w:bCs w:val="0"/>
                <w:kern w:val="2"/>
                <w:sz w:val="18"/>
                <w:szCs w:val="18"/>
                <w:lang w:val="en-US" w:eastAsia="zh-CN" w:bidi="ar-SA"/>
              </w:rPr>
              <w:t>‰向甲方支付违约金。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13.7乙方指派的负责人或技术人员未实际参与本合同技术服务工作或者乙方擅自更换的，乙方应按照</w:t>
            </w:r>
            <w:permStart w:id="170" w:edGrp="everyone"/>
            <w:r>
              <w:rPr>
                <w:rFonts w:hint="eastAsia" w:ascii="仿宋_GB2312" w:hAnsi="仿宋_GB2312" w:eastAsia="仿宋_GB2312" w:cs="仿宋_GB2312"/>
                <w:b w:val="0"/>
                <w:bCs w:val="0"/>
                <w:kern w:val="2"/>
                <w:sz w:val="18"/>
                <w:szCs w:val="18"/>
                <w:lang w:val="en-US" w:eastAsia="zh-CN" w:bidi="ar-SA"/>
              </w:rPr>
              <w:t xml:space="preserve">    </w:t>
            </w:r>
            <w:permEnd w:id="170"/>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71" w:edGrp="everyone"/>
            <w:r>
              <w:rPr>
                <w:rFonts w:hint="eastAsia" w:ascii="仿宋_GB2312" w:hAnsi="仿宋_GB2312" w:eastAsia="仿宋_GB2312" w:cs="仿宋_GB2312"/>
                <w:b w:val="0"/>
                <w:bCs w:val="0"/>
                <w:kern w:val="2"/>
                <w:sz w:val="18"/>
                <w:szCs w:val="18"/>
                <w:lang w:val="en-US" w:eastAsia="zh-CN" w:bidi="ar-SA"/>
              </w:rPr>
              <w:t xml:space="preserve">    </w:t>
            </w:r>
            <w:permEnd w:id="171"/>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13.10其他：</w:t>
            </w:r>
            <w:permStart w:id="172"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32577520-3824-43fa-9bb9-da4aad784e90}"/>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72"/>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13.2因甲方违约导致乙方取消委托函或解除合同的，甲方除按乙方已开展工作支付相应费用外，还应按照本合同项下具体项目服务费用的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63980"/>
                <w:placeholder>
                  <w:docPart w:val="{1ae23006-c511-46e7-bc82-c9b64d91aa86}"/>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3" w:edGrp="everyone"/>
                <w:r>
                  <w:rPr>
                    <w:rFonts w:hint="eastAsia" w:ascii="仿宋_GB2312" w:hAnsi="仿宋_GB2312" w:eastAsia="仿宋_GB2312" w:cs="仿宋_GB2312"/>
                    <w:b w:val="0"/>
                    <w:bCs w:val="0"/>
                    <w:kern w:val="2"/>
                    <w:sz w:val="18"/>
                    <w:szCs w:val="18"/>
                    <w:lang w:val="en-US" w:eastAsia="zh-CN" w:bidi="ar-SA"/>
                  </w:rPr>
                  <w:t xml:space="preserve">  5  </w:t>
                </w:r>
                <w:permEnd w:id="173"/>
              </w:sdtContent>
            </w:sdt>
            <w:r>
              <w:rPr>
                <w:rFonts w:hint="eastAsia" w:ascii="仿宋_GB2312" w:hAnsi="仿宋_GB2312" w:eastAsia="仿宋_GB2312" w:cs="仿宋_GB2312"/>
                <w:b w:val="0"/>
                <w:bCs w:val="0"/>
                <w:kern w:val="2"/>
                <w:sz w:val="18"/>
                <w:szCs w:val="18"/>
                <w:lang w:val="en-US" w:eastAsia="zh-CN" w:bidi="ar-SA"/>
              </w:rPr>
              <w:t>%向乙方支付违约金，违约金不足以弥补乙方损失的，甲方应赔偿乙方未能弥补的损失。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13.3甲方迟延支付合同价款或未按照本合同的约定提供技术资料或没有完成协作事项而造成乙方技术服务工作停滞、延误的，乙方交付技术服务成果的时间相应顺延。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13.4甲方如未按照本合同约定支付合同价款的，每迟延一日，按照应付未付款的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4718"/>
                <w:placeholder>
                  <w:docPart w:val="{3d3ca808-2d30-440d-9b48-bf0ea3a98790}"/>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4" w:edGrp="everyone"/>
                <w:r>
                  <w:rPr>
                    <w:rFonts w:hint="eastAsia" w:ascii="仿宋_GB2312" w:hAnsi="仿宋_GB2312" w:eastAsia="仿宋_GB2312" w:cs="仿宋_GB2312"/>
                    <w:b w:val="0"/>
                    <w:bCs w:val="0"/>
                    <w:kern w:val="2"/>
                    <w:sz w:val="18"/>
                    <w:szCs w:val="18"/>
                    <w:lang w:val="en-US" w:eastAsia="zh-CN" w:bidi="ar-SA"/>
                  </w:rPr>
                  <w:t xml:space="preserve">     0.1</w:t>
                </w:r>
                <w:permEnd w:id="174"/>
              </w:sdtContent>
            </w:sdt>
            <w:r>
              <w:rPr>
                <w:rFonts w:hint="eastAsia" w:ascii="仿宋_GB2312" w:hAnsi="仿宋_GB2312" w:eastAsia="仿宋_GB2312" w:cs="仿宋_GB2312"/>
                <w:b w:val="0"/>
                <w:bCs w:val="0"/>
                <w:kern w:val="2"/>
                <w:sz w:val="18"/>
                <w:szCs w:val="18"/>
                <w:lang w:val="en-US" w:eastAsia="zh-CN" w:bidi="ar-SA"/>
              </w:rPr>
              <w:t>‰向乙方支付违约金。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13.5因乙方违约导致甲方取消委托函或解除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
                <w:tag w:val="违约金比例"/>
                <w:id w:val="147479931"/>
                <w:placeholder>
                  <w:docPart w:val="{5d3500ea-a364-4cbc-a358-1cd39a1fcf6f}"/>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5" w:edGrp="everyone"/>
                <w:r>
                  <w:rPr>
                    <w:rFonts w:hint="eastAsia" w:ascii="仿宋_GB2312" w:hAnsi="仿宋_GB2312" w:eastAsia="仿宋_GB2312" w:cs="仿宋_GB2312"/>
                    <w:b w:val="0"/>
                    <w:bCs w:val="0"/>
                    <w:kern w:val="2"/>
                    <w:sz w:val="18"/>
                    <w:szCs w:val="18"/>
                    <w:lang w:val="en-US" w:eastAsia="zh-CN" w:bidi="ar-SA"/>
                  </w:rPr>
                  <w:t xml:space="preserve">  5 </w:t>
                </w:r>
                <w:permEnd w:id="175"/>
              </w:sdtContent>
            </w:sdt>
            <w:r>
              <w:rPr>
                <w:rFonts w:hint="eastAsia" w:ascii="仿宋_GB2312" w:hAnsi="仿宋_GB2312" w:eastAsia="仿宋_GB2312" w:cs="仿宋_GB2312"/>
                <w:b w:val="0"/>
                <w:bCs w:val="0"/>
                <w:kern w:val="2"/>
                <w:sz w:val="18"/>
                <w:szCs w:val="18"/>
                <w:lang w:val="en-US" w:eastAsia="zh-CN" w:bidi="ar-SA"/>
              </w:rPr>
              <w:t>%向甲方支付违约金，违约金不足以弥补甲方损失的，乙方应赔偿甲方未能弥补的损失。</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13.6乙方迟延交付技术服务成果的，每迟延一日，应按照具体服务成果对应技术服务费的</w:t>
            </w:r>
            <w:sdt>
              <w:sdtPr>
                <w:rPr>
                  <w:rFonts w:hint="eastAsia" w:ascii="仿宋_GB2312" w:hAnsi="仿宋_GB2312" w:eastAsia="仿宋_GB2312" w:cs="仿宋_GB2312"/>
                  <w:b w:val="0"/>
                  <w:bCs w:val="0"/>
                  <w:kern w:val="2"/>
                  <w:sz w:val="18"/>
                  <w:szCs w:val="18"/>
                  <w:lang w:val="en-US" w:eastAsia="zh-CN" w:bidi="ar-SA"/>
                </w:rPr>
                <w:alias w:val="违约金不应过分高于或低于实际损失。日违约金比例可以在0.1 ‰到0.5‰（千分）之间取值，我方违约金建议填写最小值。"/>
                <w:tag w:val="日违约金比例"/>
                <w:id w:val="147468040"/>
                <w:placeholder>
                  <w:docPart w:val="{97ad13ec-d2b3-4ad4-ad70-19b6b045318b}"/>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76" w:edGrp="everyone"/>
                <w:r>
                  <w:rPr>
                    <w:rFonts w:hint="eastAsia" w:ascii="仿宋_GB2312" w:hAnsi="仿宋_GB2312" w:eastAsia="仿宋_GB2312" w:cs="仿宋_GB2312"/>
                    <w:b w:val="0"/>
                    <w:bCs w:val="0"/>
                    <w:kern w:val="2"/>
                    <w:sz w:val="18"/>
                    <w:szCs w:val="18"/>
                    <w:lang w:val="en-US" w:eastAsia="zh-CN" w:bidi="ar-SA"/>
                  </w:rPr>
                  <w:t xml:space="preserve"> 0.1 </w:t>
                </w:r>
                <w:permEnd w:id="176"/>
              </w:sdtContent>
            </w:sdt>
            <w:r>
              <w:rPr>
                <w:rFonts w:hint="eastAsia" w:ascii="仿宋_GB2312" w:hAnsi="仿宋_GB2312" w:eastAsia="仿宋_GB2312" w:cs="仿宋_GB2312"/>
                <w:b w:val="0"/>
                <w:bCs w:val="0"/>
                <w:kern w:val="2"/>
                <w:sz w:val="18"/>
                <w:szCs w:val="18"/>
                <w:lang w:val="en-US" w:eastAsia="zh-CN" w:bidi="ar-SA"/>
              </w:rPr>
              <w:t>‰向甲方支付违约金。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13.7乙方指派的负责人或技术人员未实际参与本合同技术服务工作或者乙方擅自更换的，乙方应按照</w:t>
            </w:r>
            <w:permStart w:id="177" w:edGrp="everyone"/>
            <w:r>
              <w:rPr>
                <w:rFonts w:hint="eastAsia" w:ascii="仿宋_GB2312" w:hAnsi="仿宋_GB2312" w:eastAsia="仿宋_GB2312" w:cs="仿宋_GB2312"/>
                <w:b w:val="0"/>
                <w:bCs w:val="0"/>
                <w:kern w:val="2"/>
                <w:sz w:val="18"/>
                <w:szCs w:val="18"/>
                <w:lang w:val="en-US" w:eastAsia="zh-CN" w:bidi="ar-SA"/>
              </w:rPr>
              <w:t xml:space="preserve">  合同价款10%  </w:t>
            </w:r>
            <w:permEnd w:id="177"/>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78" w:edGrp="everyone"/>
            <w:r>
              <w:rPr>
                <w:rFonts w:hint="eastAsia" w:ascii="仿宋_GB2312" w:hAnsi="仿宋_GB2312" w:eastAsia="仿宋_GB2312" w:cs="仿宋_GB2312"/>
                <w:b w:val="0"/>
                <w:bCs w:val="0"/>
                <w:kern w:val="2"/>
                <w:sz w:val="18"/>
                <w:szCs w:val="18"/>
                <w:lang w:val="en-US" w:eastAsia="zh-CN" w:bidi="ar-SA"/>
              </w:rPr>
              <w:t xml:space="preserve"> 合同价款10%  </w:t>
            </w:r>
            <w:permEnd w:id="178"/>
            <w:r>
              <w:rPr>
                <w:rFonts w:hint="eastAsia" w:ascii="仿宋_GB2312" w:hAnsi="仿宋_GB2312" w:eastAsia="仿宋_GB2312" w:cs="仿宋_GB2312"/>
                <w:b w:val="0"/>
                <w:bCs w:val="0"/>
                <w:kern w:val="2"/>
                <w:sz w:val="18"/>
                <w:szCs w:val="18"/>
                <w:lang w:val="en-US" w:eastAsia="zh-CN" w:bidi="ar-SA"/>
              </w:rPr>
              <w:t>的标准向甲方支付违约金。</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13.10其他：</w:t>
            </w:r>
            <w:permStart w:id="179"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id w:val="147461494"/>
                <w:placeholder>
                  <w:docPart w:val="{87c4a597-bcb2-4ee5-94c4-ea30b6d9bae2}"/>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bookmarkStart w:id="2" w:name="_Toc301352987"/>
            <w:r>
              <w:rPr>
                <w:rFonts w:hint="eastAsia" w:ascii="仿宋_GB2312" w:hAnsi="仿宋_GB2312" w:eastAsia="仿宋_GB2312" w:cs="仿宋_GB2312"/>
                <w:b w:val="0"/>
                <w:bCs w:val="0"/>
                <w:kern w:val="2"/>
                <w:sz w:val="18"/>
                <w:szCs w:val="18"/>
                <w:lang w:val="en-US" w:eastAsia="zh-CN" w:bidi="ar-SA"/>
              </w:rPr>
              <w:t>14.</w:t>
            </w:r>
            <w:bookmarkEnd w:id="2"/>
            <w:r>
              <w:rPr>
                <w:rFonts w:hint="eastAsia" w:ascii="仿宋_GB2312" w:hAnsi="仿宋_GB2312" w:eastAsia="仿宋_GB2312" w:cs="仿宋_GB2312"/>
                <w:b w:val="0"/>
                <w:bCs w:val="0"/>
                <w:kern w:val="2"/>
                <w:sz w:val="18"/>
                <w:szCs w:val="18"/>
                <w:lang w:val="en-US" w:eastAsia="zh-CN" w:bidi="ar-SA"/>
              </w:rPr>
              <w:t>保密义务</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14.4 泄密责任：</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（1）乙方不得将保密内容透露给第三方，不得允许任何第三方使用保密内容，亦不得将保密内容用于与履行本合同无关的其他目的；否则，按照</w:t>
            </w:r>
            <w:permStart w:id="180" w:edGrp="everyone"/>
            <w:r>
              <w:rPr>
                <w:rFonts w:hint="eastAsia" w:ascii="仿宋_GB2312" w:hAnsi="仿宋_GB2312" w:eastAsia="仿宋_GB2312" w:cs="仿宋_GB2312"/>
                <w:b w:val="0"/>
                <w:bCs w:val="0"/>
                <w:kern w:val="2"/>
                <w:sz w:val="18"/>
                <w:szCs w:val="18"/>
                <w:lang w:val="en-US" w:eastAsia="zh-CN" w:bidi="ar-SA"/>
              </w:rPr>
              <w:t xml:space="preserve">    </w:t>
            </w:r>
            <w:permEnd w:id="180"/>
            <w:r>
              <w:rPr>
                <w:rFonts w:hint="eastAsia" w:ascii="仿宋_GB2312" w:hAnsi="仿宋_GB2312" w:eastAsia="仿宋_GB2312" w:cs="仿宋_GB2312"/>
                <w:b w:val="0"/>
                <w:bCs w:val="0"/>
                <w:kern w:val="2"/>
                <w:sz w:val="18"/>
                <w:szCs w:val="18"/>
                <w:lang w:val="en-US" w:eastAsia="zh-CN" w:bidi="ar-SA"/>
              </w:rPr>
              <w:t>的标准向甲方支付违约金，赔偿因此造成的全部损失。</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14.4 泄密责任：</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（1）乙方不得将保密内容透露给第三方，不得允许任何第三方使用保密内容，亦不得将保密内容用于与履行本合同无关的其他目的；否则，按照</w:t>
            </w:r>
            <w:permStart w:id="181" w:edGrp="everyone"/>
            <w:r>
              <w:rPr>
                <w:rFonts w:hint="eastAsia" w:ascii="仿宋_GB2312" w:hAnsi="仿宋_GB2312" w:eastAsia="仿宋_GB2312" w:cs="仿宋_GB2312"/>
                <w:b w:val="0"/>
                <w:bCs w:val="0"/>
                <w:kern w:val="2"/>
                <w:sz w:val="18"/>
                <w:szCs w:val="18"/>
                <w:lang w:val="en-US" w:eastAsia="zh-CN" w:bidi="ar-SA"/>
              </w:rPr>
              <w:t xml:space="preserve"> 合同价款10%  </w:t>
            </w:r>
            <w:permEnd w:id="181"/>
            <w:r>
              <w:rPr>
                <w:rFonts w:hint="eastAsia" w:ascii="仿宋_GB2312" w:hAnsi="仿宋_GB2312" w:eastAsia="仿宋_GB2312" w:cs="仿宋_GB2312"/>
                <w:b w:val="0"/>
                <w:bCs w:val="0"/>
                <w:kern w:val="2"/>
                <w:sz w:val="18"/>
                <w:szCs w:val="18"/>
                <w:lang w:val="en-US" w:eastAsia="zh-CN" w:bidi="ar-SA"/>
              </w:rPr>
              <w:t>的标准向甲方支付违约金，赔偿因此造成的全部损失。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16.不可抗力</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16.2 如任何一方因不可抗力事件不能履行本合同，应立即通知对方，并在不可抗力事件发生后</w:t>
            </w:r>
            <w:permStart w:id="182" w:edGrp="everyone"/>
            <w:r>
              <w:rPr>
                <w:rFonts w:hint="eastAsia" w:ascii="仿宋_GB2312" w:hAnsi="仿宋_GB2312" w:eastAsia="仿宋_GB2312" w:cs="仿宋_GB2312"/>
                <w:b w:val="0"/>
                <w:bCs w:val="0"/>
                <w:kern w:val="2"/>
                <w:sz w:val="18"/>
                <w:szCs w:val="18"/>
                <w:lang w:val="en-US" w:eastAsia="zh-CN" w:bidi="ar-SA"/>
              </w:rPr>
              <w:t xml:space="preserve">   </w:t>
            </w:r>
            <w:permEnd w:id="182"/>
            <w:r>
              <w:rPr>
                <w:rFonts w:hint="eastAsia" w:ascii="仿宋_GB2312" w:hAnsi="仿宋_GB2312" w:eastAsia="仿宋_GB2312" w:cs="仿宋_GB2312"/>
                <w:b w:val="0"/>
                <w:bCs w:val="0"/>
                <w:kern w:val="2"/>
                <w:sz w:val="18"/>
                <w:szCs w:val="18"/>
                <w:lang w:val="en-US" w:eastAsia="zh-CN" w:bidi="ar-SA"/>
              </w:rPr>
              <w:t>日内向对方提供有关该事件的公证文书或书面说明。</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16.2 如任何一方因不可抗力事件不能履行本合同，应立即通知对方，并在不可抗力事件发生后</w:t>
            </w:r>
            <w:permStart w:id="183" w:edGrp="everyone"/>
            <w:r>
              <w:rPr>
                <w:rFonts w:hint="eastAsia" w:ascii="仿宋_GB2312" w:hAnsi="仿宋_GB2312" w:eastAsia="仿宋_GB2312" w:cs="仿宋_GB2312"/>
                <w:b w:val="0"/>
                <w:bCs w:val="0"/>
                <w:kern w:val="2"/>
                <w:sz w:val="18"/>
                <w:szCs w:val="18"/>
                <w:lang w:val="en-US" w:eastAsia="zh-CN" w:bidi="ar-SA"/>
              </w:rPr>
              <w:t xml:space="preserve">  30 </w:t>
            </w:r>
            <w:permEnd w:id="183"/>
            <w:r>
              <w:rPr>
                <w:rFonts w:hint="eastAsia" w:ascii="仿宋_GB2312" w:hAnsi="仿宋_GB2312" w:eastAsia="仿宋_GB2312" w:cs="仿宋_GB2312"/>
                <w:b w:val="0"/>
                <w:bCs w:val="0"/>
                <w:kern w:val="2"/>
                <w:sz w:val="18"/>
                <w:szCs w:val="18"/>
                <w:lang w:val="en-US" w:eastAsia="zh-CN" w:bidi="ar-SA"/>
              </w:rPr>
              <w:t>日内向对方提供有关该事件的公证文书或书面说明。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19.其他约定</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19.1甲乙双方确定的其他约定为：</w:t>
            </w:r>
            <w:permStart w:id="184"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tag w:val="其他约定"/>
                <w:id w:val="147461605"/>
                <w:placeholder>
                  <w:docPart w:val="{e280b36c-e1c8-4e8a-87bb-33591fed3ba2}"/>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w:t>
                </w:r>
              </w:sdtContent>
            </w:sdt>
            <w:r>
              <w:rPr>
                <w:rFonts w:hint="eastAsia" w:ascii="仿宋_GB2312" w:hAnsi="仿宋_GB2312" w:eastAsia="仿宋_GB2312" w:cs="仿宋_GB2312"/>
                <w:b w:val="0"/>
                <w:bCs w:val="0"/>
                <w:kern w:val="2"/>
                <w:sz w:val="18"/>
                <w:szCs w:val="18"/>
                <w:lang w:val="en-US" w:eastAsia="zh-CN" w:bidi="ar-SA"/>
              </w:rPr>
              <w:t xml:space="preserve">  </w:t>
            </w:r>
            <w:permEnd w:id="184"/>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19.1甲乙双方确定的其他约定为：</w:t>
            </w:r>
            <w:permStart w:id="185" w:edGrp="everyone"/>
            <w:r>
              <w:rPr>
                <w:rFonts w:hint="eastAsia" w:ascii="仿宋_GB2312" w:hAnsi="仿宋_GB2312" w:eastAsia="仿宋_GB2312" w:cs="仿宋_GB2312"/>
                <w:b w:val="0"/>
                <w:bCs w:val="0"/>
                <w:kern w:val="2"/>
                <w:sz w:val="18"/>
                <w:szCs w:val="18"/>
                <w:lang w:val="en-US" w:eastAsia="zh-CN" w:bidi="ar-SA"/>
              </w:rPr>
              <w:t xml:space="preserve">  </w:t>
            </w:r>
            <w:sdt>
              <w:sdtPr>
                <w:rPr>
                  <w:rFonts w:hint="eastAsia" w:ascii="仿宋_GB2312" w:hAnsi="仿宋_GB2312" w:eastAsia="仿宋_GB2312" w:cs="仿宋_GB2312"/>
                  <w:b w:val="0"/>
                  <w:bCs w:val="0"/>
                  <w:kern w:val="2"/>
                  <w:sz w:val="18"/>
                  <w:szCs w:val="18"/>
                  <w:lang w:val="en-US" w:eastAsia="zh-CN" w:bidi="ar-SA"/>
                </w:rPr>
                <w:alias w:val="不填其他的，请划“/”"/>
                <w:tag w:val="其他约定"/>
                <w:id w:val="147461605"/>
                <w:placeholder>
                  <w:docPart w:val="{f2fb4b22-3924-420f-8de7-a61ffe16d9c1}"/>
                </w:placeholder>
              </w:sdtPr>
              <w:sdtEndPr>
                <w:rPr>
                  <w:rFonts w:hint="eastAsia" w:ascii="仿宋_GB2312" w:hAnsi="仿宋_GB2312" w:eastAsia="仿宋_GB2312" w:cs="仿宋_GB2312"/>
                  <w:b w:val="0"/>
                  <w:bCs w:val="0"/>
                  <w:kern w:val="2"/>
                  <w:sz w:val="18"/>
                  <w:szCs w:val="18"/>
                  <w:lang w:val="en-US" w:eastAsia="zh-CN" w:bidi="ar-SA"/>
                </w:rPr>
              </w:sdtEndPr>
              <w:sdtContent>
                <w:r>
                  <w:rPr>
                    <w:rFonts w:hint="eastAsia" w:ascii="仿宋_GB2312" w:hAnsi="仿宋_GB2312" w:eastAsia="仿宋_GB2312" w:cs="仿宋_GB2312"/>
                    <w:b w:val="0"/>
                    <w:bCs w:val="0"/>
                    <w:kern w:val="2"/>
                    <w:sz w:val="18"/>
                    <w:szCs w:val="18"/>
                    <w:lang w:val="en-US" w:eastAsia="zh-CN" w:bidi="ar-SA"/>
                  </w:rPr>
                  <w:t xml:space="preserve"> /  </w:t>
                </w:r>
              </w:sdtContent>
            </w:sdt>
            <w:r>
              <w:rPr>
                <w:rFonts w:hint="eastAsia" w:ascii="仿宋_GB2312" w:hAnsi="仿宋_GB2312" w:eastAsia="仿宋_GB2312" w:cs="仿宋_GB2312"/>
                <w:b w:val="0"/>
                <w:bCs w:val="0"/>
                <w:kern w:val="2"/>
                <w:sz w:val="18"/>
                <w:szCs w:val="18"/>
                <w:lang w:val="en-US" w:eastAsia="zh-CN" w:bidi="ar-SA"/>
              </w:rPr>
              <w:t xml:space="preserve">  </w:t>
            </w:r>
            <w:permEnd w:id="18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77" w:hRule="atLeast"/>
        </w:trPr>
        <w:tc>
          <w:tcPr>
            <w:tcW w:w="16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b w:val="0"/>
                <w:bCs w:val="0"/>
                <w:sz w:val="18"/>
                <w:szCs w:val="18"/>
                <w:lang w:val="en-US" w:eastAsia="zh-CN"/>
              </w:rPr>
            </w:pPr>
          </w:p>
        </w:tc>
        <w:tc>
          <w:tcPr>
            <w:tcW w:w="34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20.合同签署与生效</w:t>
            </w:r>
          </w:p>
        </w:tc>
        <w:tc>
          <w:tcPr>
            <w:tcW w:w="2224"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20.2本合同附件包括</w:t>
            </w:r>
            <w:sdt>
              <w:sdtPr>
                <w:rPr>
                  <w:rFonts w:hint="eastAsia" w:ascii="仿宋_GB2312" w:hAnsi="仿宋_GB2312" w:eastAsia="仿宋_GB2312" w:cs="仿宋_GB2312"/>
                  <w:b w:val="0"/>
                  <w:bCs w:val="0"/>
                  <w:kern w:val="2"/>
                  <w:sz w:val="18"/>
                  <w:szCs w:val="18"/>
                  <w:lang w:val="en-US" w:eastAsia="zh-CN" w:bidi="ar-SA"/>
                </w:rPr>
                <w:alias w:val="请与合同附件名称保持一致。"/>
                <w:tag w:val="合同附件名称"/>
                <w:id w:val="147469086"/>
                <w:placeholder>
                  <w:docPart w:val="{f7c33259-7a79-4f47-b3c3-56f17d52980a}"/>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86" w:edGrp="everyone"/>
                <w:r>
                  <w:rPr>
                    <w:rFonts w:hint="eastAsia" w:ascii="仿宋_GB2312" w:hAnsi="仿宋_GB2312" w:eastAsia="仿宋_GB2312" w:cs="仿宋_GB2312"/>
                    <w:b w:val="0"/>
                    <w:bCs w:val="0"/>
                    <w:kern w:val="2"/>
                    <w:sz w:val="18"/>
                    <w:szCs w:val="18"/>
                    <w:lang w:val="en-US" w:eastAsia="zh-CN" w:bidi="ar-SA"/>
                  </w:rPr>
                  <w:t xml:space="preserve">      </w:t>
                </w:r>
                <w:permEnd w:id="186"/>
              </w:sdtContent>
            </w:sdt>
            <w:r>
              <w:rPr>
                <w:rFonts w:hint="eastAsia" w:ascii="仿宋_GB2312" w:hAnsi="仿宋_GB2312" w:eastAsia="仿宋_GB2312" w:cs="仿宋_GB2312"/>
                <w:b w:val="0"/>
                <w:bCs w:val="0"/>
                <w:kern w:val="2"/>
                <w:sz w:val="18"/>
                <w:szCs w:val="18"/>
                <w:lang w:val="en-US" w:eastAsia="zh-CN" w:bidi="ar-SA"/>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20.3本合同文本一式</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合同总份数 "/>
                <w:id w:val="147474502"/>
                <w:placeholder>
                  <w:docPart w:val="{ac344074-9b3b-41da-9c40-93a9a6d03af5}"/>
                </w:placeholder>
              </w:sdtPr>
              <w:sdtEndPr>
                <w:rPr>
                  <w:rFonts w:hint="eastAsia" w:ascii="仿宋_GB2312" w:hAnsi="仿宋_GB2312" w:eastAsia="仿宋_GB2312" w:cs="仿宋_GB2312"/>
                  <w:b w:val="0"/>
                  <w:bCs w:val="0"/>
                  <w:kern w:val="2"/>
                  <w:sz w:val="18"/>
                  <w:szCs w:val="18"/>
                  <w:lang w:val="en-US" w:eastAsia="zh-CN" w:bidi="ar-SA"/>
                </w:rPr>
              </w:sdtEndPr>
              <w:sdtContent>
                <w:permStart w:id="187" w:edGrp="everyone"/>
                <w:r>
                  <w:rPr>
                    <w:rFonts w:hint="eastAsia" w:ascii="仿宋_GB2312" w:hAnsi="仿宋_GB2312" w:eastAsia="仿宋_GB2312" w:cs="仿宋_GB2312"/>
                    <w:b w:val="0"/>
                    <w:bCs w:val="0"/>
                    <w:kern w:val="2"/>
                    <w:sz w:val="18"/>
                    <w:szCs w:val="18"/>
                    <w:lang w:val="en-US" w:eastAsia="zh-CN" w:bidi="ar-SA"/>
                  </w:rPr>
                  <w:t xml:space="preserve">     </w:t>
                </w:r>
                <w:permEnd w:id="187"/>
              </w:sdtContent>
            </w:sdt>
            <w:r>
              <w:rPr>
                <w:rFonts w:hint="eastAsia" w:ascii="仿宋_GB2312" w:hAnsi="仿宋_GB2312" w:eastAsia="仿宋_GB2312" w:cs="仿宋_GB2312"/>
                <w:b w:val="0"/>
                <w:bCs w:val="0"/>
                <w:kern w:val="2"/>
                <w:sz w:val="18"/>
                <w:szCs w:val="18"/>
                <w:lang w:val="en-US" w:eastAsia="zh-CN" w:bidi="ar-SA"/>
              </w:rPr>
              <w:t>份，甲方执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甲方所执份数"/>
                <w:id w:val="147458557"/>
                <w:placeholder>
                  <w:docPart w:val="{5fd7edda-d875-4e19-abc5-3415c7831ebf}"/>
                </w:placeholder>
              </w:sdtPr>
              <w:sdtEndPr>
                <w:rPr>
                  <w:rFonts w:hint="eastAsia" w:ascii="仿宋_GB2312" w:hAnsi="仿宋_GB2312" w:eastAsia="仿宋_GB2312" w:cs="仿宋_GB2312"/>
                  <w:b w:val="0"/>
                  <w:bCs w:val="0"/>
                  <w:kern w:val="2"/>
                  <w:sz w:val="18"/>
                  <w:szCs w:val="18"/>
                  <w:lang w:val="en-US" w:eastAsia="zh-CN" w:bidi="ar-SA"/>
                </w:rPr>
              </w:sdtEndPr>
              <w:sdtContent>
                <w:permStart w:id="188" w:edGrp="everyone"/>
                <w:r>
                  <w:rPr>
                    <w:rFonts w:hint="eastAsia" w:ascii="仿宋_GB2312" w:hAnsi="仿宋_GB2312" w:eastAsia="仿宋_GB2312" w:cs="仿宋_GB2312"/>
                    <w:b w:val="0"/>
                    <w:bCs w:val="0"/>
                    <w:kern w:val="2"/>
                    <w:sz w:val="18"/>
                    <w:szCs w:val="18"/>
                    <w:lang w:val="en-US" w:eastAsia="zh-CN" w:bidi="ar-SA"/>
                  </w:rPr>
                  <w:t xml:space="preserve">     </w:t>
                </w:r>
                <w:permEnd w:id="188"/>
              </w:sdtContent>
            </w:sdt>
            <w:r>
              <w:rPr>
                <w:rFonts w:hint="eastAsia" w:ascii="仿宋_GB2312" w:hAnsi="仿宋_GB2312" w:eastAsia="仿宋_GB2312" w:cs="仿宋_GB2312"/>
                <w:b w:val="0"/>
                <w:bCs w:val="0"/>
                <w:kern w:val="2"/>
                <w:sz w:val="18"/>
                <w:szCs w:val="18"/>
                <w:lang w:val="en-US" w:eastAsia="zh-CN" w:bidi="ar-SA"/>
              </w:rPr>
              <w:t>份，乙方执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乙方所执份数"/>
                <w:id w:val="147474347"/>
                <w:placeholder>
                  <w:docPart w:val="{b156f5a7-3b32-4d62-925a-3f05b23e9b7b}"/>
                </w:placeholder>
              </w:sdtPr>
              <w:sdtEndPr>
                <w:rPr>
                  <w:rFonts w:hint="eastAsia" w:ascii="仿宋_GB2312" w:hAnsi="仿宋_GB2312" w:eastAsia="仿宋_GB2312" w:cs="仿宋_GB2312"/>
                  <w:b w:val="0"/>
                  <w:bCs w:val="0"/>
                  <w:kern w:val="2"/>
                  <w:sz w:val="18"/>
                  <w:szCs w:val="18"/>
                  <w:lang w:val="en-US" w:eastAsia="zh-CN" w:bidi="ar-SA"/>
                </w:rPr>
              </w:sdtEndPr>
              <w:sdtContent>
                <w:permStart w:id="189" w:edGrp="everyone"/>
                <w:r>
                  <w:rPr>
                    <w:rFonts w:hint="eastAsia" w:ascii="仿宋_GB2312" w:hAnsi="仿宋_GB2312" w:eastAsia="仿宋_GB2312" w:cs="仿宋_GB2312"/>
                    <w:b w:val="0"/>
                    <w:bCs w:val="0"/>
                    <w:kern w:val="2"/>
                    <w:sz w:val="18"/>
                    <w:szCs w:val="18"/>
                    <w:lang w:val="en-US" w:eastAsia="zh-CN" w:bidi="ar-SA"/>
                  </w:rPr>
                  <w:t xml:space="preserve">     </w:t>
                </w:r>
                <w:permEnd w:id="189"/>
              </w:sdtContent>
            </w:sdt>
            <w:r>
              <w:rPr>
                <w:rFonts w:hint="eastAsia" w:ascii="仿宋_GB2312" w:hAnsi="仿宋_GB2312" w:eastAsia="仿宋_GB2312" w:cs="仿宋_GB2312"/>
                <w:b w:val="0"/>
                <w:bCs w:val="0"/>
                <w:kern w:val="2"/>
                <w:sz w:val="18"/>
                <w:szCs w:val="18"/>
                <w:lang w:val="en-US" w:eastAsia="zh-CN" w:bidi="ar-SA"/>
              </w:rPr>
              <w:t>份，具有同等法律效力。</w:t>
            </w:r>
          </w:p>
        </w:tc>
        <w:tc>
          <w:tcPr>
            <w:tcW w:w="2265" w:type="pct"/>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20.2本合同附件包括</w:t>
            </w:r>
            <w:sdt>
              <w:sdtPr>
                <w:rPr>
                  <w:rFonts w:hint="eastAsia" w:ascii="仿宋_GB2312" w:hAnsi="仿宋_GB2312" w:eastAsia="仿宋_GB2312" w:cs="仿宋_GB2312"/>
                  <w:b w:val="0"/>
                  <w:bCs w:val="0"/>
                  <w:kern w:val="2"/>
                  <w:sz w:val="18"/>
                  <w:szCs w:val="18"/>
                  <w:lang w:val="en-US" w:eastAsia="zh-CN" w:bidi="ar-SA"/>
                </w:rPr>
                <w:alias w:val="请与合同附件名称保持一致。"/>
                <w:tag w:val="合同附件名称"/>
                <w:id w:val="147469086"/>
                <w:placeholder>
                  <w:docPart w:val="{403706be-1ef3-4b5d-8862-a46cba554538}"/>
                </w:placeholder>
                <w:text w:multiLine="1"/>
              </w:sdtPr>
              <w:sdtEndPr>
                <w:rPr>
                  <w:rFonts w:hint="eastAsia" w:ascii="仿宋_GB2312" w:hAnsi="仿宋_GB2312" w:eastAsia="仿宋_GB2312" w:cs="仿宋_GB2312"/>
                  <w:b w:val="0"/>
                  <w:bCs w:val="0"/>
                  <w:kern w:val="2"/>
                  <w:sz w:val="18"/>
                  <w:szCs w:val="18"/>
                  <w:lang w:val="en-US" w:eastAsia="zh-CN" w:bidi="ar-SA"/>
                </w:rPr>
              </w:sdtEndPr>
              <w:sdtContent>
                <w:permStart w:id="190" w:edGrp="everyone"/>
                <w:r>
                  <w:rPr>
                    <w:rFonts w:hint="eastAsia" w:ascii="仿宋_GB2312" w:hAnsi="仿宋_GB2312" w:eastAsia="仿宋_GB2312" w:cs="仿宋_GB2312"/>
                    <w:b w:val="0"/>
                    <w:bCs w:val="0"/>
                    <w:kern w:val="2"/>
                    <w:sz w:val="18"/>
                    <w:szCs w:val="18"/>
                    <w:lang w:val="en-US" w:eastAsia="zh-CN" w:bidi="ar-SA"/>
                  </w:rPr>
                  <w:t xml:space="preserve">   附件1：报价明细表、附件2：技术规范书、附件3：安全管理协议 </w:t>
                </w:r>
                <w:permEnd w:id="190"/>
              </w:sdtContent>
            </w:sdt>
            <w:r>
              <w:rPr>
                <w:rFonts w:hint="eastAsia" w:ascii="仿宋_GB2312" w:hAnsi="仿宋_GB2312" w:eastAsia="仿宋_GB2312" w:cs="仿宋_GB2312"/>
                <w:b w:val="0"/>
                <w:bCs w:val="0"/>
                <w:kern w:val="2"/>
                <w:sz w:val="18"/>
                <w:szCs w:val="18"/>
                <w:lang w:val="en-US" w:eastAsia="zh-CN" w:bidi="ar-SA"/>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仿宋_GB2312" w:hAnsi="仿宋_GB2312" w:eastAsia="仿宋_GB2312" w:cs="仿宋_GB2312"/>
                <w:b w:val="0"/>
                <w:bCs w:val="0"/>
                <w:kern w:val="2"/>
                <w:sz w:val="18"/>
                <w:szCs w:val="18"/>
                <w:lang w:val="en-US" w:eastAsia="zh-CN" w:bidi="ar-SA"/>
              </w:rPr>
            </w:pPr>
            <w:r>
              <w:rPr>
                <w:rFonts w:hint="eastAsia" w:ascii="仿宋_GB2312" w:hAnsi="仿宋_GB2312" w:eastAsia="仿宋_GB2312" w:cs="仿宋_GB2312"/>
                <w:b w:val="0"/>
                <w:bCs w:val="0"/>
                <w:kern w:val="2"/>
                <w:sz w:val="18"/>
                <w:szCs w:val="18"/>
                <w:lang w:val="en-US" w:eastAsia="zh-CN" w:bidi="ar-SA"/>
              </w:rPr>
              <w:t>20.3本合同文本一式</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合同总份数 "/>
                <w:id w:val="147474502"/>
                <w:placeholder>
                  <w:docPart w:val="{3e2c663d-bcde-43a9-9104-d6bec1e38163}"/>
                </w:placeholder>
              </w:sdtPr>
              <w:sdtEndPr>
                <w:rPr>
                  <w:rFonts w:hint="eastAsia" w:ascii="仿宋_GB2312" w:hAnsi="仿宋_GB2312" w:eastAsia="仿宋_GB2312" w:cs="仿宋_GB2312"/>
                  <w:b w:val="0"/>
                  <w:bCs w:val="0"/>
                  <w:kern w:val="2"/>
                  <w:sz w:val="18"/>
                  <w:szCs w:val="18"/>
                  <w:lang w:val="en-US" w:eastAsia="zh-CN" w:bidi="ar-SA"/>
                </w:rPr>
              </w:sdtEndPr>
              <w:sdtContent>
                <w:permStart w:id="191" w:edGrp="everyone"/>
                <w:r>
                  <w:rPr>
                    <w:rFonts w:hint="eastAsia" w:ascii="仿宋_GB2312" w:hAnsi="仿宋_GB2312" w:eastAsia="仿宋_GB2312" w:cs="仿宋_GB2312"/>
                    <w:b w:val="0"/>
                    <w:bCs w:val="0"/>
                    <w:kern w:val="2"/>
                    <w:sz w:val="18"/>
                    <w:szCs w:val="18"/>
                    <w:lang w:val="en-US" w:eastAsia="zh-CN" w:bidi="ar-SA"/>
                  </w:rPr>
                  <w:t xml:space="preserve">   叁  </w:t>
                </w:r>
                <w:permEnd w:id="191"/>
              </w:sdtContent>
            </w:sdt>
            <w:r>
              <w:rPr>
                <w:rFonts w:hint="eastAsia" w:ascii="仿宋_GB2312" w:hAnsi="仿宋_GB2312" w:eastAsia="仿宋_GB2312" w:cs="仿宋_GB2312"/>
                <w:b w:val="0"/>
                <w:bCs w:val="0"/>
                <w:kern w:val="2"/>
                <w:sz w:val="18"/>
                <w:szCs w:val="18"/>
                <w:lang w:val="en-US" w:eastAsia="zh-CN" w:bidi="ar-SA"/>
              </w:rPr>
              <w:t>份，甲方执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甲方所执份数"/>
                <w:id w:val="147458557"/>
                <w:placeholder>
                  <w:docPart w:val="{e03c153a-ed53-4da4-badc-84f3c9d93fb3}"/>
                </w:placeholder>
              </w:sdtPr>
              <w:sdtEndPr>
                <w:rPr>
                  <w:rFonts w:hint="eastAsia" w:ascii="仿宋_GB2312" w:hAnsi="仿宋_GB2312" w:eastAsia="仿宋_GB2312" w:cs="仿宋_GB2312"/>
                  <w:b w:val="0"/>
                  <w:bCs w:val="0"/>
                  <w:kern w:val="2"/>
                  <w:sz w:val="18"/>
                  <w:szCs w:val="18"/>
                  <w:lang w:val="en-US" w:eastAsia="zh-CN" w:bidi="ar-SA"/>
                </w:rPr>
              </w:sdtEndPr>
              <w:sdtContent>
                <w:permStart w:id="192"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kern w:val="2"/>
                    <w:sz w:val="18"/>
                    <w:szCs w:val="18"/>
                    <w:u w:val="single"/>
                    <w:lang w:val="en-US" w:eastAsia="zh-CN" w:bidi="ar-SA"/>
                  </w:rPr>
                  <w:t>贰</w:t>
                </w:r>
                <w:r>
                  <w:rPr>
                    <w:rFonts w:hint="eastAsia" w:ascii="仿宋_GB2312" w:hAnsi="仿宋_GB2312" w:eastAsia="仿宋_GB2312" w:cs="仿宋_GB2312"/>
                    <w:b w:val="0"/>
                    <w:bCs w:val="0"/>
                    <w:kern w:val="2"/>
                    <w:sz w:val="18"/>
                    <w:szCs w:val="18"/>
                    <w:lang w:val="en-US" w:eastAsia="zh-CN" w:bidi="ar-SA"/>
                  </w:rPr>
                  <w:t xml:space="preserve">  </w:t>
                </w:r>
                <w:permEnd w:id="192"/>
              </w:sdtContent>
            </w:sdt>
            <w:r>
              <w:rPr>
                <w:rFonts w:hint="eastAsia" w:ascii="仿宋_GB2312" w:hAnsi="仿宋_GB2312" w:eastAsia="仿宋_GB2312" w:cs="仿宋_GB2312"/>
                <w:b w:val="0"/>
                <w:bCs w:val="0"/>
                <w:kern w:val="2"/>
                <w:sz w:val="18"/>
                <w:szCs w:val="18"/>
                <w:lang w:val="en-US" w:eastAsia="zh-CN" w:bidi="ar-SA"/>
              </w:rPr>
              <w:t>份，乙方执</w:t>
            </w:r>
            <w:sdt>
              <w:sdtPr>
                <w:rPr>
                  <w:rFonts w:hint="eastAsia" w:ascii="仿宋_GB2312" w:hAnsi="仿宋_GB2312" w:eastAsia="仿宋_GB2312" w:cs="仿宋_GB2312"/>
                  <w:b w:val="0"/>
                  <w:bCs w:val="0"/>
                  <w:kern w:val="2"/>
                  <w:sz w:val="18"/>
                  <w:szCs w:val="18"/>
                  <w:lang w:val="en-US" w:eastAsia="zh-CN" w:bidi="ar-SA"/>
                </w:rPr>
                <w:alias w:val="建议数字大写，注意各份数相加结果"/>
                <w:tag w:val="乙方所执份数"/>
                <w:id w:val="147474347"/>
                <w:placeholder>
                  <w:docPart w:val="{7c2691d7-9795-4d6e-9456-fa15d2070018}"/>
                </w:placeholder>
              </w:sdtPr>
              <w:sdtEndPr>
                <w:rPr>
                  <w:rFonts w:hint="eastAsia" w:ascii="仿宋_GB2312" w:hAnsi="仿宋_GB2312" w:eastAsia="仿宋_GB2312" w:cs="仿宋_GB2312"/>
                  <w:b w:val="0"/>
                  <w:bCs w:val="0"/>
                  <w:kern w:val="2"/>
                  <w:sz w:val="18"/>
                  <w:szCs w:val="18"/>
                  <w:lang w:val="en-US" w:eastAsia="zh-CN" w:bidi="ar-SA"/>
                </w:rPr>
              </w:sdtEndPr>
              <w:sdtContent>
                <w:permStart w:id="193" w:edGrp="everyone"/>
                <w:r>
                  <w:rPr>
                    <w:rFonts w:hint="eastAsia" w:ascii="仿宋_GB2312" w:hAnsi="仿宋_GB2312" w:eastAsia="仿宋_GB2312" w:cs="仿宋_GB2312"/>
                    <w:b w:val="0"/>
                    <w:bCs w:val="0"/>
                    <w:kern w:val="2"/>
                    <w:sz w:val="18"/>
                    <w:szCs w:val="18"/>
                    <w:lang w:val="en-US" w:eastAsia="zh-CN" w:bidi="ar-SA"/>
                  </w:rPr>
                  <w:t xml:space="preserve">  </w:t>
                </w:r>
                <w:r>
                  <w:rPr>
                    <w:rFonts w:hint="eastAsia" w:ascii="仿宋" w:hAnsi="仿宋" w:cs="仿宋"/>
                    <w:kern w:val="2"/>
                    <w:sz w:val="18"/>
                    <w:szCs w:val="18"/>
                    <w:u w:val="single"/>
                    <w:lang w:val="en-US" w:eastAsia="zh-CN" w:bidi="ar-SA"/>
                  </w:rPr>
                  <w:t>壹</w:t>
                </w:r>
                <w:r>
                  <w:rPr>
                    <w:rFonts w:hint="eastAsia" w:ascii="仿宋_GB2312" w:hAnsi="仿宋_GB2312" w:eastAsia="仿宋_GB2312" w:cs="仿宋_GB2312"/>
                    <w:b w:val="0"/>
                    <w:bCs w:val="0"/>
                    <w:kern w:val="2"/>
                    <w:sz w:val="18"/>
                    <w:szCs w:val="18"/>
                    <w:lang w:val="en-US" w:eastAsia="zh-CN" w:bidi="ar-SA"/>
                  </w:rPr>
                  <w:t xml:space="preserve">  </w:t>
                </w:r>
                <w:permEnd w:id="193"/>
              </w:sdtContent>
            </w:sdt>
            <w:r>
              <w:rPr>
                <w:rFonts w:hint="eastAsia" w:ascii="仿宋_GB2312" w:hAnsi="仿宋_GB2312" w:eastAsia="仿宋_GB2312" w:cs="仿宋_GB2312"/>
                <w:b w:val="0"/>
                <w:bCs w:val="0"/>
                <w:kern w:val="2"/>
                <w:sz w:val="18"/>
                <w:szCs w:val="18"/>
                <w:lang w:val="en-US" w:eastAsia="zh-CN" w:bidi="ar-SA"/>
              </w:rPr>
              <w:t>份，具有同等法律效力。</w:t>
            </w:r>
          </w:p>
        </w:tc>
      </w:tr>
    </w:tbl>
    <w:p>
      <w:pPr>
        <w:rPr>
          <w:rFonts w:hint="eastAsia"/>
          <w:lang w:val="en-US" w:eastAsia="zh-CN"/>
        </w:rPr>
      </w:pPr>
    </w:p>
    <w:p>
      <w:pPr>
        <w:pStyle w:val="2"/>
        <w:rPr>
          <w:rFonts w:hint="eastAsia"/>
          <w:lang w:val="en-US" w:eastAsia="zh-CN"/>
        </w:rPr>
      </w:pPr>
    </w:p>
    <w:p>
      <w:pPr>
        <w:numPr>
          <w:ilvl w:val="0"/>
          <w:numId w:val="0"/>
        </w:numPr>
        <w:rPr>
          <w:rFonts w:hint="eastAsia"/>
          <w:b/>
          <w:bCs/>
          <w:color w:val="auto"/>
          <w:highlight w:val="none"/>
          <w:lang w:val="zh-CN"/>
        </w:rPr>
      </w:pPr>
      <w:r>
        <w:rPr>
          <w:rFonts w:hint="eastAsia"/>
          <w:b/>
          <w:bCs/>
          <w:color w:val="auto"/>
          <w:highlight w:val="none"/>
          <w:lang w:val="en-US" w:eastAsia="zh-CN"/>
        </w:rPr>
        <w:t>填写</w:t>
      </w:r>
      <w:r>
        <w:rPr>
          <w:rFonts w:hint="eastAsia"/>
          <w:b/>
          <w:bCs/>
          <w:color w:val="auto"/>
          <w:highlight w:val="none"/>
          <w:lang w:val="zh-CN"/>
        </w:rPr>
        <w:t>说明：</w:t>
      </w:r>
    </w:p>
    <w:p>
      <w:pPr>
        <w:numPr>
          <w:ilvl w:val="0"/>
          <w:numId w:val="2"/>
        </w:numPr>
        <w:rPr>
          <w:rFonts w:hint="eastAsia"/>
          <w:color w:val="auto"/>
          <w:sz w:val="18"/>
          <w:szCs w:val="18"/>
          <w:highlight w:val="none"/>
          <w:lang w:val="en-US" w:eastAsia="zh-CN"/>
        </w:rPr>
      </w:pPr>
      <w:r>
        <w:rPr>
          <w:rFonts w:hint="eastAsia"/>
          <w:color w:val="auto"/>
          <w:sz w:val="18"/>
          <w:szCs w:val="18"/>
          <w:highlight w:val="none"/>
          <w:lang w:val="en-US" w:eastAsia="zh-CN"/>
        </w:rPr>
        <w:t>《合同修改对照表》填写选用合同标准文本的名称和一、二级代码，并逐项记录对合同文本“挖空”部分编辑、修改的内容。关键要素内容必须填写，如付款方式、争议解决</w:t>
      </w:r>
    </w:p>
    <w:p>
      <w:pPr>
        <w:numPr>
          <w:ilvl w:val="0"/>
          <w:numId w:val="0"/>
        </w:numPr>
        <w:rPr>
          <w:rFonts w:hint="eastAsia"/>
          <w:color w:val="auto"/>
          <w:sz w:val="18"/>
          <w:szCs w:val="18"/>
          <w:highlight w:val="none"/>
          <w:lang w:val="en-US" w:eastAsia="zh-CN"/>
        </w:rPr>
      </w:pPr>
      <w:r>
        <w:rPr>
          <w:rFonts w:hint="eastAsia"/>
          <w:color w:val="auto"/>
          <w:sz w:val="18"/>
          <w:szCs w:val="18"/>
          <w:highlight w:val="none"/>
          <w:lang w:val="en-US" w:eastAsia="zh-CN"/>
        </w:rPr>
        <w:t>方式、违约责任、质保期等；在招标采购文件中已明确的内容无须填写，如项目名称、项目信息、签约单位等。</w:t>
      </w:r>
    </w:p>
    <w:p>
      <w:pPr>
        <w:numPr>
          <w:ilvl w:val="0"/>
          <w:numId w:val="2"/>
        </w:numPr>
        <w:rPr>
          <w:rFonts w:hint="eastAsia" w:eastAsia="宋体"/>
          <w:lang w:eastAsia="zh-CN"/>
        </w:rPr>
      </w:pPr>
      <w:r>
        <w:rPr>
          <w:rFonts w:hint="eastAsia"/>
          <w:color w:val="auto"/>
          <w:sz w:val="18"/>
          <w:szCs w:val="18"/>
          <w:highlight w:val="none"/>
          <w:lang w:val="en-US" w:eastAsia="zh-CN"/>
        </w:rPr>
        <w:t>在采购阶段，两份文件作为合同文本内容随招标采购文件发售给购标人；中标后合同起草人根据合同标准文本、《合同修改对照表》及采购结果起草合同。</w:t>
      </w:r>
    </w:p>
    <w:sectPr>
      <w:headerReference r:id="rId3" w:type="default"/>
      <w:pgSz w:w="16838" w:h="11906" w:orient="landscape"/>
      <w:pgMar w:top="1080" w:right="1440" w:bottom="108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numPr>
        <w:ilvl w:val="0"/>
        <w:numId w:val="0"/>
      </w:numPr>
      <w:ind w:firstLine="6300" w:firstLineChars="3500"/>
      <w:jc w:val="both"/>
      <w:rPr>
        <w:rFonts w:hint="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1E256A"/>
    <w:multiLevelType w:val="singleLevel"/>
    <w:tmpl w:val="CF1E256A"/>
    <w:lvl w:ilvl="0" w:tentative="0">
      <w:start w:val="2"/>
      <w:numFmt w:val="decimal"/>
      <w:suff w:val="space"/>
      <w:lvlText w:val="（%1）"/>
      <w:lvlJc w:val="left"/>
    </w:lvl>
  </w:abstractNum>
  <w:abstractNum w:abstractNumId="1">
    <w:nsid w:val="4D29D336"/>
    <w:multiLevelType w:val="singleLevel"/>
    <w:tmpl w:val="4D29D336"/>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E1ZjYyNjM0MzZjNTZhOTY1NWM4MTc2NGVmZGEyODAifQ=="/>
  </w:docVars>
  <w:rsids>
    <w:rsidRoot w:val="00172A27"/>
    <w:rsid w:val="001667D7"/>
    <w:rsid w:val="006F7291"/>
    <w:rsid w:val="007E3FBC"/>
    <w:rsid w:val="00DD6687"/>
    <w:rsid w:val="00FE5DE6"/>
    <w:rsid w:val="011E6591"/>
    <w:rsid w:val="0131747F"/>
    <w:rsid w:val="016B7B07"/>
    <w:rsid w:val="01B92D90"/>
    <w:rsid w:val="01D65ECB"/>
    <w:rsid w:val="01E728E3"/>
    <w:rsid w:val="023575E5"/>
    <w:rsid w:val="03223BD0"/>
    <w:rsid w:val="03D70B20"/>
    <w:rsid w:val="04700085"/>
    <w:rsid w:val="04886D2E"/>
    <w:rsid w:val="04DF6C8C"/>
    <w:rsid w:val="05171E73"/>
    <w:rsid w:val="05910CAE"/>
    <w:rsid w:val="05B61CB8"/>
    <w:rsid w:val="05C97F0E"/>
    <w:rsid w:val="05F973D8"/>
    <w:rsid w:val="0668581C"/>
    <w:rsid w:val="07A21FB1"/>
    <w:rsid w:val="086C2886"/>
    <w:rsid w:val="09322AD0"/>
    <w:rsid w:val="095509D9"/>
    <w:rsid w:val="0A582336"/>
    <w:rsid w:val="0A5C434E"/>
    <w:rsid w:val="0A6C3DC0"/>
    <w:rsid w:val="0A9C2D30"/>
    <w:rsid w:val="0AB051BB"/>
    <w:rsid w:val="0ABC0CAB"/>
    <w:rsid w:val="0C134B7A"/>
    <w:rsid w:val="0C1A784C"/>
    <w:rsid w:val="0C2427FC"/>
    <w:rsid w:val="0C5B6AA8"/>
    <w:rsid w:val="0C9D62F5"/>
    <w:rsid w:val="0CB1467A"/>
    <w:rsid w:val="0CE504F4"/>
    <w:rsid w:val="0D57649A"/>
    <w:rsid w:val="0D9B5516"/>
    <w:rsid w:val="0E785F59"/>
    <w:rsid w:val="0FC8109E"/>
    <w:rsid w:val="10657A08"/>
    <w:rsid w:val="112E31BE"/>
    <w:rsid w:val="114F703B"/>
    <w:rsid w:val="115A40E0"/>
    <w:rsid w:val="11D33DB1"/>
    <w:rsid w:val="11D97429"/>
    <w:rsid w:val="127E7668"/>
    <w:rsid w:val="132A555D"/>
    <w:rsid w:val="14007A97"/>
    <w:rsid w:val="14634486"/>
    <w:rsid w:val="14B10A93"/>
    <w:rsid w:val="14B1170C"/>
    <w:rsid w:val="14BF71E2"/>
    <w:rsid w:val="15327F3C"/>
    <w:rsid w:val="156F30F3"/>
    <w:rsid w:val="16DB1131"/>
    <w:rsid w:val="16DD0353"/>
    <w:rsid w:val="17A53F95"/>
    <w:rsid w:val="17C45EC6"/>
    <w:rsid w:val="17CC179E"/>
    <w:rsid w:val="17D6655C"/>
    <w:rsid w:val="18C81D80"/>
    <w:rsid w:val="191E6BCD"/>
    <w:rsid w:val="19266C0A"/>
    <w:rsid w:val="19D066F1"/>
    <w:rsid w:val="19EB730A"/>
    <w:rsid w:val="1B6E0ABB"/>
    <w:rsid w:val="1BAB04C0"/>
    <w:rsid w:val="1C933FE8"/>
    <w:rsid w:val="1CB17D58"/>
    <w:rsid w:val="1D954D97"/>
    <w:rsid w:val="1DC9680E"/>
    <w:rsid w:val="1E241183"/>
    <w:rsid w:val="1EA61373"/>
    <w:rsid w:val="1F3013B1"/>
    <w:rsid w:val="1F31064A"/>
    <w:rsid w:val="1F315D0E"/>
    <w:rsid w:val="1FF01A14"/>
    <w:rsid w:val="201D264B"/>
    <w:rsid w:val="205E0849"/>
    <w:rsid w:val="20D150A9"/>
    <w:rsid w:val="211D4842"/>
    <w:rsid w:val="21BA0BA5"/>
    <w:rsid w:val="21E253A6"/>
    <w:rsid w:val="223631D9"/>
    <w:rsid w:val="22A30143"/>
    <w:rsid w:val="2344756C"/>
    <w:rsid w:val="25F807A6"/>
    <w:rsid w:val="2616161A"/>
    <w:rsid w:val="266151CD"/>
    <w:rsid w:val="2707038B"/>
    <w:rsid w:val="273B4BEE"/>
    <w:rsid w:val="274F678B"/>
    <w:rsid w:val="27734588"/>
    <w:rsid w:val="27950C48"/>
    <w:rsid w:val="27AE736E"/>
    <w:rsid w:val="29332221"/>
    <w:rsid w:val="29EF30C1"/>
    <w:rsid w:val="2ABB5F96"/>
    <w:rsid w:val="2B0A6FB1"/>
    <w:rsid w:val="2B7F2E0B"/>
    <w:rsid w:val="2CF73565"/>
    <w:rsid w:val="2D580242"/>
    <w:rsid w:val="2DCE43C9"/>
    <w:rsid w:val="2DE75CC0"/>
    <w:rsid w:val="2E070A94"/>
    <w:rsid w:val="2E0C0B50"/>
    <w:rsid w:val="2E110657"/>
    <w:rsid w:val="2E885682"/>
    <w:rsid w:val="2E8B1D0D"/>
    <w:rsid w:val="2EB602FB"/>
    <w:rsid w:val="2EF64976"/>
    <w:rsid w:val="2F3F2C70"/>
    <w:rsid w:val="2F660CB3"/>
    <w:rsid w:val="2FB06BA7"/>
    <w:rsid w:val="2FD54C8B"/>
    <w:rsid w:val="30316E1F"/>
    <w:rsid w:val="30367A78"/>
    <w:rsid w:val="308B46F0"/>
    <w:rsid w:val="30C84BF8"/>
    <w:rsid w:val="30DC4F4C"/>
    <w:rsid w:val="30E80B4C"/>
    <w:rsid w:val="311E6845"/>
    <w:rsid w:val="312D57A8"/>
    <w:rsid w:val="31727625"/>
    <w:rsid w:val="31C51E84"/>
    <w:rsid w:val="31F61B87"/>
    <w:rsid w:val="33337373"/>
    <w:rsid w:val="335950CE"/>
    <w:rsid w:val="33664FA1"/>
    <w:rsid w:val="34291226"/>
    <w:rsid w:val="34637EA1"/>
    <w:rsid w:val="35E05D71"/>
    <w:rsid w:val="35F70539"/>
    <w:rsid w:val="36BD6921"/>
    <w:rsid w:val="36DD3DF8"/>
    <w:rsid w:val="37356A9B"/>
    <w:rsid w:val="37524768"/>
    <w:rsid w:val="375F2B84"/>
    <w:rsid w:val="38253E98"/>
    <w:rsid w:val="387908F6"/>
    <w:rsid w:val="38F078D8"/>
    <w:rsid w:val="394A72F0"/>
    <w:rsid w:val="3A090510"/>
    <w:rsid w:val="3A5E2E76"/>
    <w:rsid w:val="3A7144E7"/>
    <w:rsid w:val="3A80103E"/>
    <w:rsid w:val="3A900DBE"/>
    <w:rsid w:val="3AA75D81"/>
    <w:rsid w:val="3AE37B0C"/>
    <w:rsid w:val="3B206AE0"/>
    <w:rsid w:val="3B61436B"/>
    <w:rsid w:val="3BA00460"/>
    <w:rsid w:val="3BE64FB7"/>
    <w:rsid w:val="3C0E28A4"/>
    <w:rsid w:val="3C3519B4"/>
    <w:rsid w:val="3C5B2F4A"/>
    <w:rsid w:val="3C8D4BE6"/>
    <w:rsid w:val="3CE977BE"/>
    <w:rsid w:val="3E016C29"/>
    <w:rsid w:val="3E2A7B0A"/>
    <w:rsid w:val="3E35094E"/>
    <w:rsid w:val="3E410031"/>
    <w:rsid w:val="3EF5367D"/>
    <w:rsid w:val="3F547BB6"/>
    <w:rsid w:val="3F79605C"/>
    <w:rsid w:val="3FDB694F"/>
    <w:rsid w:val="40105333"/>
    <w:rsid w:val="416740EB"/>
    <w:rsid w:val="416B5C5B"/>
    <w:rsid w:val="417F5358"/>
    <w:rsid w:val="41811F72"/>
    <w:rsid w:val="42403021"/>
    <w:rsid w:val="42946631"/>
    <w:rsid w:val="42D9578F"/>
    <w:rsid w:val="431813DD"/>
    <w:rsid w:val="43B54540"/>
    <w:rsid w:val="43C1137E"/>
    <w:rsid w:val="43C116BB"/>
    <w:rsid w:val="44215863"/>
    <w:rsid w:val="44D55471"/>
    <w:rsid w:val="451D7F97"/>
    <w:rsid w:val="45601B16"/>
    <w:rsid w:val="458845A4"/>
    <w:rsid w:val="465810C1"/>
    <w:rsid w:val="46894C87"/>
    <w:rsid w:val="469C0643"/>
    <w:rsid w:val="46C6427C"/>
    <w:rsid w:val="46CC424C"/>
    <w:rsid w:val="46DB6670"/>
    <w:rsid w:val="470F3690"/>
    <w:rsid w:val="47112560"/>
    <w:rsid w:val="47661F7A"/>
    <w:rsid w:val="479C1239"/>
    <w:rsid w:val="481633D9"/>
    <w:rsid w:val="48F4123A"/>
    <w:rsid w:val="491E51D9"/>
    <w:rsid w:val="49AF724A"/>
    <w:rsid w:val="4A510301"/>
    <w:rsid w:val="4B497947"/>
    <w:rsid w:val="4BB70BD9"/>
    <w:rsid w:val="4C042857"/>
    <w:rsid w:val="4C8C12FD"/>
    <w:rsid w:val="4CD21A87"/>
    <w:rsid w:val="4D5E0EA8"/>
    <w:rsid w:val="4D767F72"/>
    <w:rsid w:val="4D981DA3"/>
    <w:rsid w:val="4DFC7C89"/>
    <w:rsid w:val="4E3E2010"/>
    <w:rsid w:val="4E4833DA"/>
    <w:rsid w:val="4EAF55F6"/>
    <w:rsid w:val="4ED33CE1"/>
    <w:rsid w:val="4EDB63EB"/>
    <w:rsid w:val="4EDF639F"/>
    <w:rsid w:val="4F8B568E"/>
    <w:rsid w:val="4F9847FC"/>
    <w:rsid w:val="4FEC75A5"/>
    <w:rsid w:val="4FFF692E"/>
    <w:rsid w:val="50AB1369"/>
    <w:rsid w:val="50B56AE6"/>
    <w:rsid w:val="51322546"/>
    <w:rsid w:val="518F3354"/>
    <w:rsid w:val="524519CA"/>
    <w:rsid w:val="526C760F"/>
    <w:rsid w:val="52DE0CB9"/>
    <w:rsid w:val="52E74DE2"/>
    <w:rsid w:val="539426DF"/>
    <w:rsid w:val="53FD7314"/>
    <w:rsid w:val="54312BE0"/>
    <w:rsid w:val="54B34707"/>
    <w:rsid w:val="55342CF9"/>
    <w:rsid w:val="5563579A"/>
    <w:rsid w:val="56C708EE"/>
    <w:rsid w:val="56D2034C"/>
    <w:rsid w:val="56DD00B0"/>
    <w:rsid w:val="57B95737"/>
    <w:rsid w:val="5820075B"/>
    <w:rsid w:val="58236B3E"/>
    <w:rsid w:val="58CF0CC3"/>
    <w:rsid w:val="58F00CE5"/>
    <w:rsid w:val="58F76517"/>
    <w:rsid w:val="591D6844"/>
    <w:rsid w:val="593932BE"/>
    <w:rsid w:val="59874BEF"/>
    <w:rsid w:val="59B83EF9"/>
    <w:rsid w:val="59C31E4B"/>
    <w:rsid w:val="5AC35C5B"/>
    <w:rsid w:val="5B926D8C"/>
    <w:rsid w:val="5BD92697"/>
    <w:rsid w:val="5C6C6F31"/>
    <w:rsid w:val="5D5F468B"/>
    <w:rsid w:val="5D7A6DC1"/>
    <w:rsid w:val="5DA3248C"/>
    <w:rsid w:val="5DC75EE8"/>
    <w:rsid w:val="5E5965E7"/>
    <w:rsid w:val="5E865EF5"/>
    <w:rsid w:val="5EFB087A"/>
    <w:rsid w:val="5F6239FE"/>
    <w:rsid w:val="5FBD293A"/>
    <w:rsid w:val="5FD5644C"/>
    <w:rsid w:val="5FF7219C"/>
    <w:rsid w:val="608811F0"/>
    <w:rsid w:val="608F34D9"/>
    <w:rsid w:val="614C6AAF"/>
    <w:rsid w:val="61D85FBB"/>
    <w:rsid w:val="62080418"/>
    <w:rsid w:val="62B45479"/>
    <w:rsid w:val="62D90BCB"/>
    <w:rsid w:val="62FE3EF7"/>
    <w:rsid w:val="63433F31"/>
    <w:rsid w:val="636E3E76"/>
    <w:rsid w:val="63735075"/>
    <w:rsid w:val="63EB0A27"/>
    <w:rsid w:val="63F35B2D"/>
    <w:rsid w:val="64002A01"/>
    <w:rsid w:val="64B21544"/>
    <w:rsid w:val="65493CF3"/>
    <w:rsid w:val="65621139"/>
    <w:rsid w:val="660A2DA6"/>
    <w:rsid w:val="66100C18"/>
    <w:rsid w:val="6679056C"/>
    <w:rsid w:val="680E0164"/>
    <w:rsid w:val="68CA23F8"/>
    <w:rsid w:val="692F59DA"/>
    <w:rsid w:val="6957631D"/>
    <w:rsid w:val="69E014C3"/>
    <w:rsid w:val="6AD81BD0"/>
    <w:rsid w:val="6B402E01"/>
    <w:rsid w:val="6B9B48D9"/>
    <w:rsid w:val="6BA34F83"/>
    <w:rsid w:val="6BEC0472"/>
    <w:rsid w:val="6CD74B87"/>
    <w:rsid w:val="6D571589"/>
    <w:rsid w:val="6E5651A8"/>
    <w:rsid w:val="6E751F61"/>
    <w:rsid w:val="6E7B1FEC"/>
    <w:rsid w:val="6E810905"/>
    <w:rsid w:val="6EB11CA4"/>
    <w:rsid w:val="6EBF6205"/>
    <w:rsid w:val="6EDF7B3F"/>
    <w:rsid w:val="6F093A08"/>
    <w:rsid w:val="6F4A519B"/>
    <w:rsid w:val="70131A31"/>
    <w:rsid w:val="709B189E"/>
    <w:rsid w:val="70B33D98"/>
    <w:rsid w:val="71390648"/>
    <w:rsid w:val="72404D63"/>
    <w:rsid w:val="72694E43"/>
    <w:rsid w:val="72A7720B"/>
    <w:rsid w:val="72F938A3"/>
    <w:rsid w:val="732C516E"/>
    <w:rsid w:val="733C4E1B"/>
    <w:rsid w:val="73E95FAF"/>
    <w:rsid w:val="742363D7"/>
    <w:rsid w:val="74F737E2"/>
    <w:rsid w:val="752F5578"/>
    <w:rsid w:val="75BA3DA7"/>
    <w:rsid w:val="75C9284D"/>
    <w:rsid w:val="763A63E0"/>
    <w:rsid w:val="76554890"/>
    <w:rsid w:val="76D50B21"/>
    <w:rsid w:val="76DA6CA5"/>
    <w:rsid w:val="76F259CF"/>
    <w:rsid w:val="7716575E"/>
    <w:rsid w:val="77CD570C"/>
    <w:rsid w:val="78362761"/>
    <w:rsid w:val="787070B7"/>
    <w:rsid w:val="79A259B5"/>
    <w:rsid w:val="79FD0732"/>
    <w:rsid w:val="7A6A2631"/>
    <w:rsid w:val="7ACF00CA"/>
    <w:rsid w:val="7AD70D5E"/>
    <w:rsid w:val="7B454A69"/>
    <w:rsid w:val="7B9C4FB3"/>
    <w:rsid w:val="7BC064DC"/>
    <w:rsid w:val="7C1E3C2F"/>
    <w:rsid w:val="7CC12815"/>
    <w:rsid w:val="7D9609FE"/>
    <w:rsid w:val="7E71317F"/>
    <w:rsid w:val="7FA91517"/>
    <w:rsid w:val="7FD01255"/>
    <w:rsid w:val="7FE12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1"/>
    <w:pPr>
      <w:ind w:left="122"/>
    </w:pPr>
    <w:rPr>
      <w:rFonts w:ascii="宋体" w:hAnsi="宋体"/>
      <w:sz w:val="24"/>
      <w:szCs w:val="24"/>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Hyperlink"/>
    <w:basedOn w:val="11"/>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58d375b-e9a5-428e-b439-1df590dacd2d}"/>
        <w:style w:val=""/>
        <w:category>
          <w:name w:val="常规"/>
          <w:gallery w:val="placeholder"/>
        </w:category>
        <w:types>
          <w:type w:val="bbPlcHdr"/>
        </w:types>
        <w:behaviors>
          <w:behavior w:val="content"/>
        </w:behaviors>
        <w:description w:val=""/>
        <w:guid w:val="{858d375b-e9a5-428e-b439-1df590dacd2d}"/>
      </w:docPartPr>
      <w:docPartBody>
        <w:p>
          <w:r>
            <w:rPr>
              <w:color w:val="808080"/>
            </w:rPr>
            <w:t>选择一项。</w:t>
          </w:r>
        </w:p>
      </w:docPartBody>
    </w:docPart>
    <w:docPart>
      <w:docPartPr>
        <w:name w:val="{afddb81c-1e9e-45a4-bf0c-c1a1e8cd97b1}"/>
        <w:style w:val=""/>
        <w:category>
          <w:name w:val="常规"/>
          <w:gallery w:val="placeholder"/>
        </w:category>
        <w:types>
          <w:type w:val="bbPlcHdr"/>
        </w:types>
        <w:behaviors>
          <w:behavior w:val="content"/>
        </w:behaviors>
        <w:description w:val=""/>
        <w:guid w:val="{afddb81c-1e9e-45a4-bf0c-c1a1e8cd97b1}"/>
      </w:docPartPr>
      <w:docPartBody>
        <w:p>
          <w:r>
            <w:rPr>
              <w:color w:val="808080"/>
            </w:rPr>
            <w:t>单击此处输入文字。</w:t>
          </w:r>
        </w:p>
      </w:docPartBody>
    </w:docPart>
    <w:docPart>
      <w:docPartPr>
        <w:name w:val="{7084900b-3a62-4ba5-87a8-dd3a5533f2ca}"/>
        <w:style w:val=""/>
        <w:category>
          <w:name w:val="常规"/>
          <w:gallery w:val="placeholder"/>
        </w:category>
        <w:types>
          <w:type w:val="bbPlcHdr"/>
        </w:types>
        <w:behaviors>
          <w:behavior w:val="content"/>
        </w:behaviors>
        <w:description w:val=""/>
        <w:guid w:val="{7084900b-3a62-4ba5-87a8-dd3a5533f2ca}"/>
      </w:docPartPr>
      <w:docPartBody>
        <w:p>
          <w:r>
            <w:rPr>
              <w:color w:val="808080"/>
            </w:rPr>
            <w:t>选择一项。</w:t>
          </w:r>
        </w:p>
      </w:docPartBody>
    </w:docPart>
    <w:docPart>
      <w:docPartPr>
        <w:name w:val="{c8ca7474-547c-428f-af35-53b4fdddd12b}"/>
        <w:style w:val=""/>
        <w:category>
          <w:name w:val="常规"/>
          <w:gallery w:val="placeholder"/>
        </w:category>
        <w:types>
          <w:type w:val="bbPlcHdr"/>
        </w:types>
        <w:behaviors>
          <w:behavior w:val="content"/>
        </w:behaviors>
        <w:description w:val=""/>
        <w:guid w:val="{c8ca7474-547c-428f-af35-53b4fdddd12b}"/>
      </w:docPartPr>
      <w:docPartBody>
        <w:p>
          <w:r>
            <w:rPr>
              <w:color w:val="808080"/>
            </w:rPr>
            <w:t>单击此处输入文字。</w:t>
          </w:r>
        </w:p>
      </w:docPartBody>
    </w:docPart>
    <w:docPart>
      <w:docPartPr>
        <w:name w:val="{36c681e5-5320-43c8-93bd-49f33f69c176}"/>
        <w:style w:val=""/>
        <w:category>
          <w:name w:val="常规"/>
          <w:gallery w:val="placeholder"/>
        </w:category>
        <w:types>
          <w:type w:val="bbPlcHdr"/>
        </w:types>
        <w:behaviors>
          <w:behavior w:val="content"/>
        </w:behaviors>
        <w:description w:val=""/>
        <w:guid w:val="{36c681e5-5320-43c8-93bd-49f33f69c176}"/>
      </w:docPartPr>
      <w:docPartBody>
        <w:p>
          <w:r>
            <w:rPr>
              <w:color w:val="808080"/>
            </w:rPr>
            <w:t>单击此处输入文字。</w:t>
          </w:r>
        </w:p>
      </w:docPartBody>
    </w:docPart>
    <w:docPart>
      <w:docPartPr>
        <w:name w:val="{d97305f3-869e-415e-821c-76ebdbe5b2e0}"/>
        <w:style w:val=""/>
        <w:category>
          <w:name w:val="常规"/>
          <w:gallery w:val="placeholder"/>
        </w:category>
        <w:types>
          <w:type w:val="bbPlcHdr"/>
        </w:types>
        <w:behaviors>
          <w:behavior w:val="content"/>
        </w:behaviors>
        <w:description w:val=""/>
        <w:guid w:val="{d97305f3-869e-415e-821c-76ebdbe5b2e0}"/>
      </w:docPartPr>
      <w:docPartBody>
        <w:p>
          <w:r>
            <w:rPr>
              <w:color w:val="808080"/>
            </w:rPr>
            <w:t>单击此处输入文字。</w:t>
          </w:r>
        </w:p>
      </w:docPartBody>
    </w:docPart>
    <w:docPart>
      <w:docPartPr>
        <w:name w:val="{8af7429b-150b-485f-a1f7-7d02870b4c65}"/>
        <w:style w:val=""/>
        <w:category>
          <w:name w:val="常规"/>
          <w:gallery w:val="placeholder"/>
        </w:category>
        <w:types>
          <w:type w:val="bbPlcHdr"/>
        </w:types>
        <w:behaviors>
          <w:behavior w:val="content"/>
        </w:behaviors>
        <w:description w:val=""/>
        <w:guid w:val="{8af7429b-150b-485f-a1f7-7d02870b4c65}"/>
      </w:docPartPr>
      <w:docPartBody>
        <w:p>
          <w:r>
            <w:rPr>
              <w:color w:val="808080"/>
            </w:rPr>
            <w:t>选择一项。</w:t>
          </w:r>
        </w:p>
      </w:docPartBody>
    </w:docPart>
    <w:docPart>
      <w:docPartPr>
        <w:name w:val="{2589ec7f-a5c4-4cc3-a61b-40b7608ce2ae}"/>
        <w:style w:val=""/>
        <w:category>
          <w:name w:val="常规"/>
          <w:gallery w:val="placeholder"/>
        </w:category>
        <w:types>
          <w:type w:val="bbPlcHdr"/>
        </w:types>
        <w:behaviors>
          <w:behavior w:val="content"/>
        </w:behaviors>
        <w:description w:val=""/>
        <w:guid w:val="{2589ec7f-a5c4-4cc3-a61b-40b7608ce2ae}"/>
      </w:docPartPr>
      <w:docPartBody>
        <w:p>
          <w:r>
            <w:rPr>
              <w:color w:val="808080"/>
            </w:rPr>
            <w:t>单击此处输入文字。</w:t>
          </w:r>
        </w:p>
      </w:docPartBody>
    </w:docPart>
    <w:docPart>
      <w:docPartPr>
        <w:name w:val="{2a078bec-c3fa-42c1-9cbb-ae2b98a096fa}"/>
        <w:style w:val=""/>
        <w:category>
          <w:name w:val="常规"/>
          <w:gallery w:val="placeholder"/>
        </w:category>
        <w:types>
          <w:type w:val="bbPlcHdr"/>
        </w:types>
        <w:behaviors>
          <w:behavior w:val="content"/>
        </w:behaviors>
        <w:description w:val=""/>
        <w:guid w:val="{2a078bec-c3fa-42c1-9cbb-ae2b98a096fa}"/>
      </w:docPartPr>
      <w:docPartBody>
        <w:p>
          <w:r>
            <w:rPr>
              <w:color w:val="808080"/>
            </w:rPr>
            <w:t>单击此处输入文字。</w:t>
          </w:r>
        </w:p>
      </w:docPartBody>
    </w:docPart>
    <w:docPart>
      <w:docPartPr>
        <w:name w:val="{1ce9adc0-4e92-4bba-bdd5-5646cd1c52da}"/>
        <w:style w:val=""/>
        <w:category>
          <w:name w:val="常规"/>
          <w:gallery w:val="placeholder"/>
        </w:category>
        <w:types>
          <w:type w:val="bbPlcHdr"/>
        </w:types>
        <w:behaviors>
          <w:behavior w:val="content"/>
        </w:behaviors>
        <w:description w:val=""/>
        <w:guid w:val="{1ce9adc0-4e92-4bba-bdd5-5646cd1c52da}"/>
      </w:docPartPr>
      <w:docPartBody>
        <w:p>
          <w:r>
            <w:rPr>
              <w:color w:val="808080"/>
            </w:rPr>
            <w:t>单击此处输入文字。</w:t>
          </w:r>
        </w:p>
      </w:docPartBody>
    </w:docPart>
    <w:docPart>
      <w:docPartPr>
        <w:name w:val="{2150ce35-ff2b-4cfc-bcb6-bbcace5d2e74}"/>
        <w:style w:val=""/>
        <w:category>
          <w:name w:val="常规"/>
          <w:gallery w:val="placeholder"/>
        </w:category>
        <w:types>
          <w:type w:val="bbPlcHdr"/>
        </w:types>
        <w:behaviors>
          <w:behavior w:val="content"/>
        </w:behaviors>
        <w:description w:val=""/>
        <w:guid w:val="{2150ce35-ff2b-4cfc-bcb6-bbcace5d2e74}"/>
      </w:docPartPr>
      <w:docPartBody>
        <w:p>
          <w:r>
            <w:rPr>
              <w:color w:val="808080"/>
            </w:rPr>
            <w:t>单击此处输入文字。</w:t>
          </w:r>
        </w:p>
      </w:docPartBody>
    </w:docPart>
    <w:docPart>
      <w:docPartPr>
        <w:name w:val="{2a0f95a0-9fda-4ee1-8d25-52052e690e91}"/>
        <w:style w:val=""/>
        <w:category>
          <w:name w:val="常规"/>
          <w:gallery w:val="placeholder"/>
        </w:category>
        <w:types>
          <w:type w:val="bbPlcHdr"/>
        </w:types>
        <w:behaviors>
          <w:behavior w:val="content"/>
        </w:behaviors>
        <w:description w:val=""/>
        <w:guid w:val="{2a0f95a0-9fda-4ee1-8d25-52052e690e91}"/>
      </w:docPartPr>
      <w:docPartBody>
        <w:p>
          <w:r>
            <w:rPr>
              <w:color w:val="808080"/>
            </w:rPr>
            <w:t>单击此处输入文字。</w:t>
          </w:r>
        </w:p>
      </w:docPartBody>
    </w:docPart>
    <w:docPart>
      <w:docPartPr>
        <w:name w:val="{92363544-845b-4edd-97ad-9f4fc70bba27}"/>
        <w:style w:val=""/>
        <w:category>
          <w:name w:val="常规"/>
          <w:gallery w:val="placeholder"/>
        </w:category>
        <w:types>
          <w:type w:val="bbPlcHdr"/>
        </w:types>
        <w:behaviors>
          <w:behavior w:val="content"/>
        </w:behaviors>
        <w:description w:val=""/>
        <w:guid w:val="{92363544-845b-4edd-97ad-9f4fc70bba27}"/>
      </w:docPartPr>
      <w:docPartBody>
        <w:p>
          <w:r>
            <w:rPr>
              <w:color w:val="808080"/>
            </w:rPr>
            <w:t>单击此处输入文字。</w:t>
          </w:r>
        </w:p>
      </w:docPartBody>
    </w:docPart>
    <w:docPart>
      <w:docPartPr>
        <w:name w:val="{da2ea686-624b-4df7-b725-543840ab9376}"/>
        <w:style w:val=""/>
        <w:category>
          <w:name w:val="常规"/>
          <w:gallery w:val="placeholder"/>
        </w:category>
        <w:types>
          <w:type w:val="bbPlcHdr"/>
        </w:types>
        <w:behaviors>
          <w:behavior w:val="content"/>
        </w:behaviors>
        <w:description w:val=""/>
        <w:guid w:val="{da2ea686-624b-4df7-b725-543840ab9376}"/>
      </w:docPartPr>
      <w:docPartBody>
        <w:p>
          <w:r>
            <w:rPr>
              <w:color w:val="808080"/>
            </w:rPr>
            <w:t>单击此处输入文字。</w:t>
          </w:r>
        </w:p>
      </w:docPartBody>
    </w:docPart>
    <w:docPart>
      <w:docPartPr>
        <w:name w:val="{a3b87f9c-a024-414e-9fff-e149982ee97c}"/>
        <w:style w:val=""/>
        <w:category>
          <w:name w:val="常规"/>
          <w:gallery w:val="placeholder"/>
        </w:category>
        <w:types>
          <w:type w:val="bbPlcHdr"/>
        </w:types>
        <w:behaviors>
          <w:behavior w:val="content"/>
        </w:behaviors>
        <w:description w:val=""/>
        <w:guid w:val="{a3b87f9c-a024-414e-9fff-e149982ee97c}"/>
      </w:docPartPr>
      <w:docPartBody>
        <w:p>
          <w:r>
            <w:rPr>
              <w:color w:val="808080"/>
            </w:rPr>
            <w:t>单击此处输入文字。</w:t>
          </w:r>
        </w:p>
      </w:docPartBody>
    </w:docPart>
    <w:docPart>
      <w:docPartPr>
        <w:name w:val="{0156bb1e-5077-4452-ae8f-15996ec97847}"/>
        <w:style w:val=""/>
        <w:category>
          <w:name w:val="常规"/>
          <w:gallery w:val="placeholder"/>
        </w:category>
        <w:types>
          <w:type w:val="bbPlcHdr"/>
        </w:types>
        <w:behaviors>
          <w:behavior w:val="content"/>
        </w:behaviors>
        <w:description w:val=""/>
        <w:guid w:val="{0156bb1e-5077-4452-ae8f-15996ec97847}"/>
      </w:docPartPr>
      <w:docPartBody>
        <w:p>
          <w:r>
            <w:rPr>
              <w:color w:val="808080"/>
            </w:rPr>
            <w:t>单击此处输入文字。</w:t>
          </w:r>
        </w:p>
      </w:docPartBody>
    </w:docPart>
    <w:docPart>
      <w:docPartPr>
        <w:name w:val="{1b02496a-9def-46eb-81a8-831555ffd61c}"/>
        <w:style w:val=""/>
        <w:category>
          <w:name w:val="常规"/>
          <w:gallery w:val="placeholder"/>
        </w:category>
        <w:types>
          <w:type w:val="bbPlcHdr"/>
        </w:types>
        <w:behaviors>
          <w:behavior w:val="content"/>
        </w:behaviors>
        <w:description w:val=""/>
        <w:guid w:val="{1b02496a-9def-46eb-81a8-831555ffd61c}"/>
      </w:docPartPr>
      <w:docPartBody>
        <w:p>
          <w:r>
            <w:rPr>
              <w:color w:val="808080"/>
            </w:rPr>
            <w:t>选择一项。</w:t>
          </w:r>
        </w:p>
      </w:docPartBody>
    </w:docPart>
    <w:docPart>
      <w:docPartPr>
        <w:name w:val="{dedc487b-90f7-4e78-a71d-bb5ea903481f}"/>
        <w:style w:val=""/>
        <w:category>
          <w:name w:val="常规"/>
          <w:gallery w:val="placeholder"/>
        </w:category>
        <w:types>
          <w:type w:val="bbPlcHdr"/>
        </w:types>
        <w:behaviors>
          <w:behavior w:val="content"/>
        </w:behaviors>
        <w:description w:val=""/>
        <w:guid w:val="{dedc487b-90f7-4e78-a71d-bb5ea903481f}"/>
      </w:docPartPr>
      <w:docPartBody>
        <w:p>
          <w:r>
            <w:rPr>
              <w:color w:val="808080"/>
            </w:rPr>
            <w:t>单击此处输入文字。</w:t>
          </w:r>
        </w:p>
      </w:docPartBody>
    </w:docPart>
    <w:docPart>
      <w:docPartPr>
        <w:name w:val="{5a3d1041-5d65-4ed8-88f9-fb5d532a0ce9}"/>
        <w:style w:val=""/>
        <w:category>
          <w:name w:val="常规"/>
          <w:gallery w:val="placeholder"/>
        </w:category>
        <w:types>
          <w:type w:val="bbPlcHdr"/>
        </w:types>
        <w:behaviors>
          <w:behavior w:val="content"/>
        </w:behaviors>
        <w:description w:val=""/>
        <w:guid w:val="{5a3d1041-5d65-4ed8-88f9-fb5d532a0ce9}"/>
      </w:docPartPr>
      <w:docPartBody>
        <w:p>
          <w:r>
            <w:rPr>
              <w:color w:val="808080"/>
            </w:rPr>
            <w:t>单击此处输入文字。</w:t>
          </w:r>
        </w:p>
      </w:docPartBody>
    </w:docPart>
    <w:docPart>
      <w:docPartPr>
        <w:name w:val="{e47f08ca-dfb1-40e9-9860-992a9d25cb66}"/>
        <w:style w:val=""/>
        <w:category>
          <w:name w:val="常规"/>
          <w:gallery w:val="placeholder"/>
        </w:category>
        <w:types>
          <w:type w:val="bbPlcHdr"/>
        </w:types>
        <w:behaviors>
          <w:behavior w:val="content"/>
        </w:behaviors>
        <w:description w:val=""/>
        <w:guid w:val="{e47f08ca-dfb1-40e9-9860-992a9d25cb66}"/>
      </w:docPartPr>
      <w:docPartBody>
        <w:p>
          <w:r>
            <w:rPr>
              <w:color w:val="808080"/>
            </w:rPr>
            <w:t>单击此处输入文字。</w:t>
          </w:r>
        </w:p>
      </w:docPartBody>
    </w:docPart>
    <w:docPart>
      <w:docPartPr>
        <w:name w:val="{a063ad32-6f6d-4a08-a5a5-ec93c540bf99}"/>
        <w:style w:val=""/>
        <w:category>
          <w:name w:val="常规"/>
          <w:gallery w:val="placeholder"/>
        </w:category>
        <w:types>
          <w:type w:val="bbPlcHdr"/>
        </w:types>
        <w:behaviors>
          <w:behavior w:val="content"/>
        </w:behaviors>
        <w:description w:val=""/>
        <w:guid w:val="{a063ad32-6f6d-4a08-a5a5-ec93c540bf99}"/>
      </w:docPartPr>
      <w:docPartBody>
        <w:p>
          <w:r>
            <w:rPr>
              <w:color w:val="808080"/>
            </w:rPr>
            <w:t>单击此处输入文字。</w:t>
          </w:r>
        </w:p>
      </w:docPartBody>
    </w:docPart>
    <w:docPart>
      <w:docPartPr>
        <w:name w:val="{698c9962-5ca5-42d8-8ce6-182edefd6b7a}"/>
        <w:style w:val=""/>
        <w:category>
          <w:name w:val="常规"/>
          <w:gallery w:val="placeholder"/>
        </w:category>
        <w:types>
          <w:type w:val="bbPlcHdr"/>
        </w:types>
        <w:behaviors>
          <w:behavior w:val="content"/>
        </w:behaviors>
        <w:description w:val=""/>
        <w:guid w:val="{698c9962-5ca5-42d8-8ce6-182edefd6b7a}"/>
      </w:docPartPr>
      <w:docPartBody>
        <w:p>
          <w:r>
            <w:rPr>
              <w:color w:val="808080"/>
            </w:rPr>
            <w:t>单击此处输入文字。</w:t>
          </w:r>
        </w:p>
      </w:docPartBody>
    </w:docPart>
    <w:docPart>
      <w:docPartPr>
        <w:name w:val="{d9c4c92a-8fbe-472a-8797-a0b88ea3b2f5}"/>
        <w:style w:val=""/>
        <w:category>
          <w:name w:val="常规"/>
          <w:gallery w:val="placeholder"/>
        </w:category>
        <w:types>
          <w:type w:val="bbPlcHdr"/>
        </w:types>
        <w:behaviors>
          <w:behavior w:val="content"/>
        </w:behaviors>
        <w:description w:val=""/>
        <w:guid w:val="{d9c4c92a-8fbe-472a-8797-a0b88ea3b2f5}"/>
      </w:docPartPr>
      <w:docPartBody>
        <w:p>
          <w:r>
            <w:rPr>
              <w:color w:val="808080"/>
            </w:rPr>
            <w:t>单击此处输入文字。</w:t>
          </w:r>
        </w:p>
      </w:docPartBody>
    </w:docPart>
    <w:docPart>
      <w:docPartPr>
        <w:name w:val="{58f23426-35fa-45dd-92fc-dfd7503e241f}"/>
        <w:style w:val=""/>
        <w:category>
          <w:name w:val="常规"/>
          <w:gallery w:val="placeholder"/>
        </w:category>
        <w:types>
          <w:type w:val="bbPlcHdr"/>
        </w:types>
        <w:behaviors>
          <w:behavior w:val="content"/>
        </w:behaviors>
        <w:description w:val=""/>
        <w:guid w:val="{58f23426-35fa-45dd-92fc-dfd7503e241f}"/>
      </w:docPartPr>
      <w:docPartBody>
        <w:p>
          <w:r>
            <w:rPr>
              <w:color w:val="808080"/>
            </w:rPr>
            <w:t>单击此处输入文字。</w:t>
          </w:r>
        </w:p>
      </w:docPartBody>
    </w:docPart>
    <w:docPart>
      <w:docPartPr>
        <w:name w:val="{edcdf7ff-b554-4d66-9202-86edb24480ff}"/>
        <w:style w:val=""/>
        <w:category>
          <w:name w:val="常规"/>
          <w:gallery w:val="placeholder"/>
        </w:category>
        <w:types>
          <w:type w:val="bbPlcHdr"/>
        </w:types>
        <w:behaviors>
          <w:behavior w:val="content"/>
        </w:behaviors>
        <w:description w:val=""/>
        <w:guid w:val="{edcdf7ff-b554-4d66-9202-86edb24480ff}"/>
      </w:docPartPr>
      <w:docPartBody>
        <w:p>
          <w:r>
            <w:rPr>
              <w:color w:val="808080"/>
            </w:rPr>
            <w:t>单击此处输入文字。</w:t>
          </w:r>
        </w:p>
      </w:docPartBody>
    </w:docPart>
    <w:docPart>
      <w:docPartPr>
        <w:name w:val="{1397e03b-c356-49ad-9bd2-0422e5cf7d74}"/>
        <w:style w:val=""/>
        <w:category>
          <w:name w:val="常规"/>
          <w:gallery w:val="placeholder"/>
        </w:category>
        <w:types>
          <w:type w:val="bbPlcHdr"/>
        </w:types>
        <w:behaviors>
          <w:behavior w:val="content"/>
        </w:behaviors>
        <w:description w:val=""/>
        <w:guid w:val="{1397e03b-c356-49ad-9bd2-0422e5cf7d74}"/>
      </w:docPartPr>
      <w:docPartBody>
        <w:p>
          <w:r>
            <w:rPr>
              <w:color w:val="808080"/>
            </w:rPr>
            <w:t>单击此处输入文字。</w:t>
          </w:r>
        </w:p>
      </w:docPartBody>
    </w:docPart>
    <w:docPart>
      <w:docPartPr>
        <w:name w:val="{25703fad-053d-4f9c-b6c4-f4a012e92df5}"/>
        <w:style w:val=""/>
        <w:category>
          <w:name w:val="常规"/>
          <w:gallery w:val="placeholder"/>
        </w:category>
        <w:types>
          <w:type w:val="bbPlcHdr"/>
        </w:types>
        <w:behaviors>
          <w:behavior w:val="content"/>
        </w:behaviors>
        <w:description w:val=""/>
        <w:guid w:val="{25703fad-053d-4f9c-b6c4-f4a012e92df5}"/>
      </w:docPartPr>
      <w:docPartBody>
        <w:p>
          <w:r>
            <w:rPr>
              <w:color w:val="808080"/>
            </w:rPr>
            <w:t>单击此处输入文字。</w:t>
          </w:r>
        </w:p>
      </w:docPartBody>
    </w:docPart>
    <w:docPart>
      <w:docPartPr>
        <w:name w:val="{d23f4497-7fbe-4882-ab2a-a7d8c9b5f6cb}"/>
        <w:style w:val=""/>
        <w:category>
          <w:name w:val="常规"/>
          <w:gallery w:val="placeholder"/>
        </w:category>
        <w:types>
          <w:type w:val="bbPlcHdr"/>
        </w:types>
        <w:behaviors>
          <w:behavior w:val="content"/>
        </w:behaviors>
        <w:description w:val=""/>
        <w:guid w:val="{d23f4497-7fbe-4882-ab2a-a7d8c9b5f6cb}"/>
      </w:docPartPr>
      <w:docPartBody>
        <w:p>
          <w:r>
            <w:rPr>
              <w:color w:val="808080"/>
            </w:rPr>
            <w:t>单击此处输入文字。</w:t>
          </w:r>
        </w:p>
      </w:docPartBody>
    </w:docPart>
    <w:docPart>
      <w:docPartPr>
        <w:name w:val="{30b24ebb-959f-4c0c-b83d-29b52005a5bd}"/>
        <w:style w:val=""/>
        <w:category>
          <w:name w:val="常规"/>
          <w:gallery w:val="placeholder"/>
        </w:category>
        <w:types>
          <w:type w:val="bbPlcHdr"/>
        </w:types>
        <w:behaviors>
          <w:behavior w:val="content"/>
        </w:behaviors>
        <w:description w:val=""/>
        <w:guid w:val="{30b24ebb-959f-4c0c-b83d-29b52005a5bd}"/>
      </w:docPartPr>
      <w:docPartBody>
        <w:p>
          <w:r>
            <w:rPr>
              <w:color w:val="808080"/>
            </w:rPr>
            <w:t>选择一项。</w:t>
          </w:r>
        </w:p>
      </w:docPartBody>
    </w:docPart>
    <w:docPart>
      <w:docPartPr>
        <w:name w:val="{a4a7f9dc-23a8-4a63-8a36-ed436c44af34}"/>
        <w:style w:val=""/>
        <w:category>
          <w:name w:val="常规"/>
          <w:gallery w:val="placeholder"/>
        </w:category>
        <w:types>
          <w:type w:val="bbPlcHdr"/>
        </w:types>
        <w:behaviors>
          <w:behavior w:val="content"/>
        </w:behaviors>
        <w:description w:val=""/>
        <w:guid w:val="{a4a7f9dc-23a8-4a63-8a36-ed436c44af34}"/>
      </w:docPartPr>
      <w:docPartBody>
        <w:p>
          <w:r>
            <w:rPr>
              <w:color w:val="808080"/>
            </w:rPr>
            <w:t>单击此处输入文字。</w:t>
          </w:r>
        </w:p>
      </w:docPartBody>
    </w:docPart>
    <w:docPart>
      <w:docPartPr>
        <w:name w:val="{3bb6db8c-c790-451f-b278-95186a329f8e}"/>
        <w:style w:val=""/>
        <w:category>
          <w:name w:val="常规"/>
          <w:gallery w:val="placeholder"/>
        </w:category>
        <w:types>
          <w:type w:val="bbPlcHdr"/>
        </w:types>
        <w:behaviors>
          <w:behavior w:val="content"/>
        </w:behaviors>
        <w:description w:val=""/>
        <w:guid w:val="{3bb6db8c-c790-451f-b278-95186a329f8e}"/>
      </w:docPartPr>
      <w:docPartBody>
        <w:p>
          <w:r>
            <w:rPr>
              <w:color w:val="808080"/>
            </w:rPr>
            <w:t>选择一项。</w:t>
          </w:r>
        </w:p>
      </w:docPartBody>
    </w:docPart>
    <w:docPart>
      <w:docPartPr>
        <w:name w:val="{f67b3e9a-9f19-4cbc-a1cd-35fd7ec97995}"/>
        <w:style w:val=""/>
        <w:category>
          <w:name w:val="常规"/>
          <w:gallery w:val="placeholder"/>
        </w:category>
        <w:types>
          <w:type w:val="bbPlcHdr"/>
        </w:types>
        <w:behaviors>
          <w:behavior w:val="content"/>
        </w:behaviors>
        <w:description w:val=""/>
        <w:guid w:val="{f67b3e9a-9f19-4cbc-a1cd-35fd7ec97995}"/>
      </w:docPartPr>
      <w:docPartBody>
        <w:p>
          <w:r>
            <w:rPr>
              <w:color w:val="808080"/>
            </w:rPr>
            <w:t>单击此处输入文字。</w:t>
          </w:r>
        </w:p>
      </w:docPartBody>
    </w:docPart>
    <w:docPart>
      <w:docPartPr>
        <w:name w:val="{16732d03-7c92-479c-810b-d0cc80800c2a}"/>
        <w:style w:val=""/>
        <w:category>
          <w:name w:val="常规"/>
          <w:gallery w:val="placeholder"/>
        </w:category>
        <w:types>
          <w:type w:val="bbPlcHdr"/>
        </w:types>
        <w:behaviors>
          <w:behavior w:val="content"/>
        </w:behaviors>
        <w:description w:val=""/>
        <w:guid w:val="{16732d03-7c92-479c-810b-d0cc80800c2a}"/>
      </w:docPartPr>
      <w:docPartBody>
        <w:p>
          <w:r>
            <w:rPr>
              <w:color w:val="808080"/>
            </w:rPr>
            <w:t>选择一项。</w:t>
          </w:r>
        </w:p>
      </w:docPartBody>
    </w:docPart>
    <w:docPart>
      <w:docPartPr>
        <w:name w:val="{bce98e7f-e0ff-4ed5-a702-637d0e94c89c}"/>
        <w:style w:val=""/>
        <w:category>
          <w:name w:val="常规"/>
          <w:gallery w:val="placeholder"/>
        </w:category>
        <w:types>
          <w:type w:val="bbPlcHdr"/>
        </w:types>
        <w:behaviors>
          <w:behavior w:val="content"/>
        </w:behaviors>
        <w:description w:val=""/>
        <w:guid w:val="{bce98e7f-e0ff-4ed5-a702-637d0e94c89c}"/>
      </w:docPartPr>
      <w:docPartBody>
        <w:p>
          <w:r>
            <w:rPr>
              <w:color w:val="808080"/>
            </w:rPr>
            <w:t>单击此处输入文字。</w:t>
          </w:r>
        </w:p>
      </w:docPartBody>
    </w:docPart>
    <w:docPart>
      <w:docPartPr>
        <w:name w:val="{b19626cf-0a6f-4907-9d9e-7e4ef6a625f7}"/>
        <w:style w:val=""/>
        <w:category>
          <w:name w:val="常规"/>
          <w:gallery w:val="placeholder"/>
        </w:category>
        <w:types>
          <w:type w:val="bbPlcHdr"/>
        </w:types>
        <w:behaviors>
          <w:behavior w:val="content"/>
        </w:behaviors>
        <w:description w:val=""/>
        <w:guid w:val="{b19626cf-0a6f-4907-9d9e-7e4ef6a625f7}"/>
      </w:docPartPr>
      <w:docPartBody>
        <w:p>
          <w:r>
            <w:rPr>
              <w:color w:val="808080"/>
            </w:rPr>
            <w:t>选择一项。</w:t>
          </w:r>
        </w:p>
      </w:docPartBody>
    </w:docPart>
    <w:docPart>
      <w:docPartPr>
        <w:name w:val="{0c0225af-bf80-41fc-8889-a97d50e23e0a}"/>
        <w:style w:val=""/>
        <w:category>
          <w:name w:val="常规"/>
          <w:gallery w:val="placeholder"/>
        </w:category>
        <w:types>
          <w:type w:val="bbPlcHdr"/>
        </w:types>
        <w:behaviors>
          <w:behavior w:val="content"/>
        </w:behaviors>
        <w:description w:val=""/>
        <w:guid w:val="{0c0225af-bf80-41fc-8889-a97d50e23e0a}"/>
      </w:docPartPr>
      <w:docPartBody>
        <w:p>
          <w:r>
            <w:rPr>
              <w:color w:val="808080"/>
            </w:rPr>
            <w:t>单击此处输入文字。</w:t>
          </w:r>
        </w:p>
      </w:docPartBody>
    </w:docPart>
    <w:docPart>
      <w:docPartPr>
        <w:name w:val="{216b2b45-2ce5-4686-93e1-47908f0f8a5f}"/>
        <w:style w:val=""/>
        <w:category>
          <w:name w:val="常规"/>
          <w:gallery w:val="placeholder"/>
        </w:category>
        <w:types>
          <w:type w:val="bbPlcHdr"/>
        </w:types>
        <w:behaviors>
          <w:behavior w:val="content"/>
        </w:behaviors>
        <w:description w:val=""/>
        <w:guid w:val="{216b2b45-2ce5-4686-93e1-47908f0f8a5f}"/>
      </w:docPartPr>
      <w:docPartBody>
        <w:p>
          <w:r>
            <w:rPr>
              <w:color w:val="808080"/>
            </w:rPr>
            <w:t>单击此处输入文字。</w:t>
          </w:r>
        </w:p>
      </w:docPartBody>
    </w:docPart>
    <w:docPart>
      <w:docPartPr>
        <w:name w:val="{c003255d-95fd-4ac5-b5e9-acd4f1fb4fed}"/>
        <w:style w:val=""/>
        <w:category>
          <w:name w:val="常规"/>
          <w:gallery w:val="placeholder"/>
        </w:category>
        <w:types>
          <w:type w:val="bbPlcHdr"/>
        </w:types>
        <w:behaviors>
          <w:behavior w:val="content"/>
        </w:behaviors>
        <w:description w:val=""/>
        <w:guid w:val="{c003255d-95fd-4ac5-b5e9-acd4f1fb4fed}"/>
      </w:docPartPr>
      <w:docPartBody>
        <w:p>
          <w:r>
            <w:rPr>
              <w:color w:val="808080"/>
            </w:rPr>
            <w:t>单击此处输入文字。</w:t>
          </w:r>
        </w:p>
      </w:docPartBody>
    </w:docPart>
    <w:docPart>
      <w:docPartPr>
        <w:name w:val="{57f9d0e9-d50f-433c-ae0f-7e15429852ff}"/>
        <w:style w:val=""/>
        <w:category>
          <w:name w:val="常规"/>
          <w:gallery w:val="placeholder"/>
        </w:category>
        <w:types>
          <w:type w:val="bbPlcHdr"/>
        </w:types>
        <w:behaviors>
          <w:behavior w:val="content"/>
        </w:behaviors>
        <w:description w:val=""/>
        <w:guid w:val="{57f9d0e9-d50f-433c-ae0f-7e15429852ff}"/>
      </w:docPartPr>
      <w:docPartBody>
        <w:p>
          <w:r>
            <w:rPr>
              <w:color w:val="808080"/>
            </w:rPr>
            <w:t>单击此处输入文字。</w:t>
          </w:r>
        </w:p>
      </w:docPartBody>
    </w:docPart>
    <w:docPart>
      <w:docPartPr>
        <w:name w:val="{c76877c6-7517-4120-83e4-9ad43514ad74}"/>
        <w:style w:val=""/>
        <w:category>
          <w:name w:val="常规"/>
          <w:gallery w:val="placeholder"/>
        </w:category>
        <w:types>
          <w:type w:val="bbPlcHdr"/>
        </w:types>
        <w:behaviors>
          <w:behavior w:val="content"/>
        </w:behaviors>
        <w:description w:val=""/>
        <w:guid w:val="{c76877c6-7517-4120-83e4-9ad43514ad74}"/>
      </w:docPartPr>
      <w:docPartBody>
        <w:p>
          <w:r>
            <w:rPr>
              <w:color w:val="808080"/>
            </w:rPr>
            <w:t>单击此处输入文字。</w:t>
          </w:r>
        </w:p>
      </w:docPartBody>
    </w:docPart>
    <w:docPart>
      <w:docPartPr>
        <w:name w:val="{9d1bb737-ab17-40bd-8104-8e4b42a028fb}"/>
        <w:style w:val=""/>
        <w:category>
          <w:name w:val="常规"/>
          <w:gallery w:val="placeholder"/>
        </w:category>
        <w:types>
          <w:type w:val="bbPlcHdr"/>
        </w:types>
        <w:behaviors>
          <w:behavior w:val="content"/>
        </w:behaviors>
        <w:description w:val=""/>
        <w:guid w:val="{9d1bb737-ab17-40bd-8104-8e4b42a028fb}"/>
      </w:docPartPr>
      <w:docPartBody>
        <w:p>
          <w:r>
            <w:rPr>
              <w:color w:val="808080"/>
            </w:rPr>
            <w:t>选择一项。</w:t>
          </w:r>
        </w:p>
      </w:docPartBody>
    </w:docPart>
    <w:docPart>
      <w:docPartPr>
        <w:name w:val="{51a9f4c3-253b-432a-b447-5393f58cb352}"/>
        <w:style w:val=""/>
        <w:category>
          <w:name w:val="常规"/>
          <w:gallery w:val="placeholder"/>
        </w:category>
        <w:types>
          <w:type w:val="bbPlcHdr"/>
        </w:types>
        <w:behaviors>
          <w:behavior w:val="content"/>
        </w:behaviors>
        <w:description w:val=""/>
        <w:guid w:val="{51a9f4c3-253b-432a-b447-5393f58cb352}"/>
      </w:docPartPr>
      <w:docPartBody>
        <w:p>
          <w:r>
            <w:rPr>
              <w:color w:val="808080"/>
            </w:rPr>
            <w:t>单击此处输入文字。</w:t>
          </w:r>
        </w:p>
      </w:docPartBody>
    </w:docPart>
    <w:docPart>
      <w:docPartPr>
        <w:name w:val="{84ec30bf-c170-4800-9586-dfeb46b3347b}"/>
        <w:style w:val=""/>
        <w:category>
          <w:name w:val="常规"/>
          <w:gallery w:val="placeholder"/>
        </w:category>
        <w:types>
          <w:type w:val="bbPlcHdr"/>
        </w:types>
        <w:behaviors>
          <w:behavior w:val="content"/>
        </w:behaviors>
        <w:description w:val=""/>
        <w:guid w:val="{84ec30bf-c170-4800-9586-dfeb46b3347b}"/>
      </w:docPartPr>
      <w:docPartBody>
        <w:p>
          <w:r>
            <w:rPr>
              <w:color w:val="808080"/>
            </w:rPr>
            <w:t>单击此处输入文字。</w:t>
          </w:r>
        </w:p>
      </w:docPartBody>
    </w:docPart>
    <w:docPart>
      <w:docPartPr>
        <w:name w:val="{ce72e46c-f911-46c6-9775-5a097abb1d41}"/>
        <w:style w:val=""/>
        <w:category>
          <w:name w:val="常规"/>
          <w:gallery w:val="placeholder"/>
        </w:category>
        <w:types>
          <w:type w:val="bbPlcHdr"/>
        </w:types>
        <w:behaviors>
          <w:behavior w:val="content"/>
        </w:behaviors>
        <w:description w:val=""/>
        <w:guid w:val="{ce72e46c-f911-46c6-9775-5a097abb1d41}"/>
      </w:docPartPr>
      <w:docPartBody>
        <w:p>
          <w:r>
            <w:rPr>
              <w:color w:val="808080"/>
            </w:rPr>
            <w:t>单击此处输入文字。</w:t>
          </w:r>
        </w:p>
      </w:docPartBody>
    </w:docPart>
    <w:docPart>
      <w:docPartPr>
        <w:name w:val="{b7f0a02e-10a6-42f1-87da-968bdd9656ce}"/>
        <w:style w:val=""/>
        <w:category>
          <w:name w:val="常规"/>
          <w:gallery w:val="placeholder"/>
        </w:category>
        <w:types>
          <w:type w:val="bbPlcHdr"/>
        </w:types>
        <w:behaviors>
          <w:behavior w:val="content"/>
        </w:behaviors>
        <w:description w:val=""/>
        <w:guid w:val="{b7f0a02e-10a6-42f1-87da-968bdd9656ce}"/>
      </w:docPartPr>
      <w:docPartBody>
        <w:p>
          <w:r>
            <w:rPr>
              <w:color w:val="808080"/>
            </w:rPr>
            <w:t>单击此处输入文字。</w:t>
          </w:r>
        </w:p>
      </w:docPartBody>
    </w:docPart>
    <w:docPart>
      <w:docPartPr>
        <w:name w:val="{05dab1b6-23b4-4c8a-9769-6cd8983b05c5}"/>
        <w:style w:val=""/>
        <w:category>
          <w:name w:val="常规"/>
          <w:gallery w:val="placeholder"/>
        </w:category>
        <w:types>
          <w:type w:val="bbPlcHdr"/>
        </w:types>
        <w:behaviors>
          <w:behavior w:val="content"/>
        </w:behaviors>
        <w:description w:val=""/>
        <w:guid w:val="{05dab1b6-23b4-4c8a-9769-6cd8983b05c5}"/>
      </w:docPartPr>
      <w:docPartBody>
        <w:p>
          <w:r>
            <w:rPr>
              <w:color w:val="808080"/>
            </w:rPr>
            <w:t>选择一项。</w:t>
          </w:r>
        </w:p>
      </w:docPartBody>
    </w:docPart>
    <w:docPart>
      <w:docPartPr>
        <w:name w:val="{b21d0cb8-7c79-4e1a-a198-af60691ad9c1}"/>
        <w:style w:val=""/>
        <w:category>
          <w:name w:val="常规"/>
          <w:gallery w:val="placeholder"/>
        </w:category>
        <w:types>
          <w:type w:val="bbPlcHdr"/>
        </w:types>
        <w:behaviors>
          <w:behavior w:val="content"/>
        </w:behaviors>
        <w:description w:val=""/>
        <w:guid w:val="{b21d0cb8-7c79-4e1a-a198-af60691ad9c1}"/>
      </w:docPartPr>
      <w:docPartBody>
        <w:p>
          <w:r>
            <w:rPr>
              <w:color w:val="808080"/>
            </w:rPr>
            <w:t>单击此处输入文字。</w:t>
          </w:r>
        </w:p>
      </w:docPartBody>
    </w:docPart>
    <w:docPart>
      <w:docPartPr>
        <w:name w:val="{667079c1-ef27-4df3-86e7-84e6790d4e15}"/>
        <w:style w:val=""/>
        <w:category>
          <w:name w:val="常规"/>
          <w:gallery w:val="placeholder"/>
        </w:category>
        <w:types>
          <w:type w:val="bbPlcHdr"/>
        </w:types>
        <w:behaviors>
          <w:behavior w:val="content"/>
        </w:behaviors>
        <w:description w:val=""/>
        <w:guid w:val="{667079c1-ef27-4df3-86e7-84e6790d4e15}"/>
      </w:docPartPr>
      <w:docPartBody>
        <w:p>
          <w:r>
            <w:rPr>
              <w:color w:val="808080"/>
            </w:rPr>
            <w:t>单击此处输入文字。</w:t>
          </w:r>
        </w:p>
      </w:docPartBody>
    </w:docPart>
    <w:docPart>
      <w:docPartPr>
        <w:name w:val="{aad709c2-280e-4086-8850-c20b7c30a37b}"/>
        <w:style w:val=""/>
        <w:category>
          <w:name w:val="常规"/>
          <w:gallery w:val="placeholder"/>
        </w:category>
        <w:types>
          <w:type w:val="bbPlcHdr"/>
        </w:types>
        <w:behaviors>
          <w:behavior w:val="content"/>
        </w:behaviors>
        <w:description w:val=""/>
        <w:guid w:val="{aad709c2-280e-4086-8850-c20b7c30a37b}"/>
      </w:docPartPr>
      <w:docPartBody>
        <w:p>
          <w:r>
            <w:rPr>
              <w:color w:val="808080"/>
            </w:rPr>
            <w:t>单击此处输入文字。</w:t>
          </w:r>
        </w:p>
      </w:docPartBody>
    </w:docPart>
    <w:docPart>
      <w:docPartPr>
        <w:name w:val="{011d8f89-cb35-43af-a39e-7a683d8d2628}"/>
        <w:style w:val=""/>
        <w:category>
          <w:name w:val="常规"/>
          <w:gallery w:val="placeholder"/>
        </w:category>
        <w:types>
          <w:type w:val="bbPlcHdr"/>
        </w:types>
        <w:behaviors>
          <w:behavior w:val="content"/>
        </w:behaviors>
        <w:description w:val=""/>
        <w:guid w:val="{011d8f89-cb35-43af-a39e-7a683d8d2628}"/>
      </w:docPartPr>
      <w:docPartBody>
        <w:p>
          <w:r>
            <w:rPr>
              <w:color w:val="808080"/>
            </w:rPr>
            <w:t>单击此处输入文字。</w:t>
          </w:r>
        </w:p>
      </w:docPartBody>
    </w:docPart>
    <w:docPart>
      <w:docPartPr>
        <w:name w:val="{6dcd1ccf-65cc-426f-9353-23f8296861fc}"/>
        <w:style w:val=""/>
        <w:category>
          <w:name w:val="常规"/>
          <w:gallery w:val="placeholder"/>
        </w:category>
        <w:types>
          <w:type w:val="bbPlcHdr"/>
        </w:types>
        <w:behaviors>
          <w:behavior w:val="content"/>
        </w:behaviors>
        <w:description w:val=""/>
        <w:guid w:val="{6dcd1ccf-65cc-426f-9353-23f8296861fc}"/>
      </w:docPartPr>
      <w:docPartBody>
        <w:p>
          <w:r>
            <w:rPr>
              <w:color w:val="808080"/>
            </w:rPr>
            <w:t>单击此处输入文字。</w:t>
          </w:r>
        </w:p>
      </w:docPartBody>
    </w:docPart>
    <w:docPart>
      <w:docPartPr>
        <w:name w:val="{4fee81b7-f3d6-4dab-a73b-bf957e895bd5}"/>
        <w:style w:val=""/>
        <w:category>
          <w:name w:val="常规"/>
          <w:gallery w:val="placeholder"/>
        </w:category>
        <w:types>
          <w:type w:val="bbPlcHdr"/>
        </w:types>
        <w:behaviors>
          <w:behavior w:val="content"/>
        </w:behaviors>
        <w:description w:val=""/>
        <w:guid w:val="{4fee81b7-f3d6-4dab-a73b-bf957e895bd5}"/>
      </w:docPartPr>
      <w:docPartBody>
        <w:p>
          <w:r>
            <w:rPr>
              <w:color w:val="808080"/>
            </w:rPr>
            <w:t>单击此处输入文字。</w:t>
          </w:r>
        </w:p>
      </w:docPartBody>
    </w:docPart>
    <w:docPart>
      <w:docPartPr>
        <w:name w:val="{3892151a-ffc2-4021-93b4-2ceff16d0bc0}"/>
        <w:style w:val=""/>
        <w:category>
          <w:name w:val="常规"/>
          <w:gallery w:val="placeholder"/>
        </w:category>
        <w:types>
          <w:type w:val="bbPlcHdr"/>
        </w:types>
        <w:behaviors>
          <w:behavior w:val="content"/>
        </w:behaviors>
        <w:description w:val=""/>
        <w:guid w:val="{3892151a-ffc2-4021-93b4-2ceff16d0bc0}"/>
      </w:docPartPr>
      <w:docPartBody>
        <w:p>
          <w:r>
            <w:rPr>
              <w:color w:val="808080"/>
            </w:rPr>
            <w:t>单击此处输入文字。</w:t>
          </w:r>
        </w:p>
      </w:docPartBody>
    </w:docPart>
    <w:docPart>
      <w:docPartPr>
        <w:name w:val="{c94c9998-0de2-4aeb-b93d-6371a52e2c2f}"/>
        <w:style w:val=""/>
        <w:category>
          <w:name w:val="常规"/>
          <w:gallery w:val="placeholder"/>
        </w:category>
        <w:types>
          <w:type w:val="bbPlcHdr"/>
        </w:types>
        <w:behaviors>
          <w:behavior w:val="content"/>
        </w:behaviors>
        <w:description w:val=""/>
        <w:guid w:val="{c94c9998-0de2-4aeb-b93d-6371a52e2c2f}"/>
      </w:docPartPr>
      <w:docPartBody>
        <w:p>
          <w:r>
            <w:rPr>
              <w:color w:val="808080"/>
            </w:rPr>
            <w:t>单击此处输入文字。</w:t>
          </w:r>
        </w:p>
      </w:docPartBody>
    </w:docPart>
    <w:docPart>
      <w:docPartPr>
        <w:name w:val="{cc06b39f-311e-4aee-975b-90c18c12f812}"/>
        <w:style w:val=""/>
        <w:category>
          <w:name w:val="常规"/>
          <w:gallery w:val="placeholder"/>
        </w:category>
        <w:types>
          <w:type w:val="bbPlcHdr"/>
        </w:types>
        <w:behaviors>
          <w:behavior w:val="content"/>
        </w:behaviors>
        <w:description w:val=""/>
        <w:guid w:val="{cc06b39f-311e-4aee-975b-90c18c12f812}"/>
      </w:docPartPr>
      <w:docPartBody>
        <w:p>
          <w:r>
            <w:rPr>
              <w:color w:val="808080"/>
            </w:rPr>
            <w:t>单击此处输入文字。</w:t>
          </w:r>
        </w:p>
      </w:docPartBody>
    </w:docPart>
    <w:docPart>
      <w:docPartPr>
        <w:name w:val="{c548c6dc-684f-4568-8e43-5d8fd70c4a2b}"/>
        <w:style w:val=""/>
        <w:category>
          <w:name w:val="常规"/>
          <w:gallery w:val="placeholder"/>
        </w:category>
        <w:types>
          <w:type w:val="bbPlcHdr"/>
        </w:types>
        <w:behaviors>
          <w:behavior w:val="content"/>
        </w:behaviors>
        <w:description w:val=""/>
        <w:guid w:val="{c548c6dc-684f-4568-8e43-5d8fd70c4a2b}"/>
      </w:docPartPr>
      <w:docPartBody>
        <w:p>
          <w:r>
            <w:rPr>
              <w:color w:val="808080"/>
            </w:rPr>
            <w:t>选择一项。</w:t>
          </w:r>
        </w:p>
      </w:docPartBody>
    </w:docPart>
    <w:docPart>
      <w:docPartPr>
        <w:name w:val="{6fb34e39-6ed8-4372-86b8-3b5958f8b5a2}"/>
        <w:style w:val=""/>
        <w:category>
          <w:name w:val="常规"/>
          <w:gallery w:val="placeholder"/>
        </w:category>
        <w:types>
          <w:type w:val="bbPlcHdr"/>
        </w:types>
        <w:behaviors>
          <w:behavior w:val="content"/>
        </w:behaviors>
        <w:description w:val=""/>
        <w:guid w:val="{6fb34e39-6ed8-4372-86b8-3b5958f8b5a2}"/>
      </w:docPartPr>
      <w:docPartBody>
        <w:p>
          <w:r>
            <w:rPr>
              <w:color w:val="808080"/>
            </w:rPr>
            <w:t>单击此处输入文字。</w:t>
          </w:r>
        </w:p>
      </w:docPartBody>
    </w:docPart>
    <w:docPart>
      <w:docPartPr>
        <w:name w:val="{db1d3729-80ab-464e-b990-bef4894aff49}"/>
        <w:style w:val=""/>
        <w:category>
          <w:name w:val="常规"/>
          <w:gallery w:val="placeholder"/>
        </w:category>
        <w:types>
          <w:type w:val="bbPlcHdr"/>
        </w:types>
        <w:behaviors>
          <w:behavior w:val="content"/>
        </w:behaviors>
        <w:description w:val=""/>
        <w:guid w:val="{db1d3729-80ab-464e-b990-bef4894aff49}"/>
      </w:docPartPr>
      <w:docPartBody>
        <w:p>
          <w:r>
            <w:rPr>
              <w:color w:val="808080"/>
            </w:rPr>
            <w:t>单击此处输入文字。</w:t>
          </w:r>
        </w:p>
      </w:docPartBody>
    </w:docPart>
    <w:docPart>
      <w:docPartPr>
        <w:name w:val="{4c078e76-62eb-424f-ac50-767b6a359e39}"/>
        <w:style w:val=""/>
        <w:category>
          <w:name w:val="常规"/>
          <w:gallery w:val="placeholder"/>
        </w:category>
        <w:types>
          <w:type w:val="bbPlcHdr"/>
        </w:types>
        <w:behaviors>
          <w:behavior w:val="content"/>
        </w:behaviors>
        <w:description w:val=""/>
        <w:guid w:val="{4c078e76-62eb-424f-ac50-767b6a359e39}"/>
      </w:docPartPr>
      <w:docPartBody>
        <w:p>
          <w:r>
            <w:rPr>
              <w:color w:val="808080"/>
            </w:rPr>
            <w:t>单击此处输入文字。</w:t>
          </w:r>
        </w:p>
      </w:docPartBody>
    </w:docPart>
    <w:docPart>
      <w:docPartPr>
        <w:name w:val="{015e6c05-74d8-4942-ab27-01364f901bf8}"/>
        <w:style w:val=""/>
        <w:category>
          <w:name w:val="常规"/>
          <w:gallery w:val="placeholder"/>
        </w:category>
        <w:types>
          <w:type w:val="bbPlcHdr"/>
        </w:types>
        <w:behaviors>
          <w:behavior w:val="content"/>
        </w:behaviors>
        <w:description w:val=""/>
        <w:guid w:val="{015e6c05-74d8-4942-ab27-01364f901bf8}"/>
      </w:docPartPr>
      <w:docPartBody>
        <w:p>
          <w:r>
            <w:rPr>
              <w:color w:val="808080"/>
            </w:rPr>
            <w:t>单击此处输入文字。</w:t>
          </w:r>
        </w:p>
      </w:docPartBody>
    </w:docPart>
    <w:docPart>
      <w:docPartPr>
        <w:name w:val="{be1b98f8-1c53-4587-9dbb-59ab814a64d7}"/>
        <w:style w:val=""/>
        <w:category>
          <w:name w:val="常规"/>
          <w:gallery w:val="placeholder"/>
        </w:category>
        <w:types>
          <w:type w:val="bbPlcHdr"/>
        </w:types>
        <w:behaviors>
          <w:behavior w:val="content"/>
        </w:behaviors>
        <w:description w:val=""/>
        <w:guid w:val="{be1b98f8-1c53-4587-9dbb-59ab814a64d7}"/>
      </w:docPartPr>
      <w:docPartBody>
        <w:p>
          <w:r>
            <w:rPr>
              <w:color w:val="808080"/>
            </w:rPr>
            <w:t>单击此处输入文字。</w:t>
          </w:r>
        </w:p>
      </w:docPartBody>
    </w:docPart>
    <w:docPart>
      <w:docPartPr>
        <w:name w:val="{f99b6c00-3108-4997-8385-6695ec5183d0}"/>
        <w:style w:val=""/>
        <w:category>
          <w:name w:val="常规"/>
          <w:gallery w:val="placeholder"/>
        </w:category>
        <w:types>
          <w:type w:val="bbPlcHdr"/>
        </w:types>
        <w:behaviors>
          <w:behavior w:val="content"/>
        </w:behaviors>
        <w:description w:val=""/>
        <w:guid w:val="{f99b6c00-3108-4997-8385-6695ec5183d0}"/>
      </w:docPartPr>
      <w:docPartBody>
        <w:p>
          <w:r>
            <w:rPr>
              <w:color w:val="808080"/>
            </w:rPr>
            <w:t>单击此处输入文字。</w:t>
          </w:r>
        </w:p>
      </w:docPartBody>
    </w:docPart>
    <w:docPart>
      <w:docPartPr>
        <w:name w:val="{9b2615f4-fe5d-4c42-8a7c-2e6d61205307}"/>
        <w:style w:val=""/>
        <w:category>
          <w:name w:val="常规"/>
          <w:gallery w:val="placeholder"/>
        </w:category>
        <w:types>
          <w:type w:val="bbPlcHdr"/>
        </w:types>
        <w:behaviors>
          <w:behavior w:val="content"/>
        </w:behaviors>
        <w:description w:val=""/>
        <w:guid w:val="{9b2615f4-fe5d-4c42-8a7c-2e6d61205307}"/>
      </w:docPartPr>
      <w:docPartBody>
        <w:p>
          <w:r>
            <w:rPr>
              <w:color w:val="808080"/>
            </w:rPr>
            <w:t>单击此处输入文字。</w:t>
          </w:r>
        </w:p>
      </w:docPartBody>
    </w:docPart>
    <w:docPart>
      <w:docPartPr>
        <w:name w:val="{c97f51f4-476c-4333-8cc7-271f505c36a3}"/>
        <w:style w:val=""/>
        <w:category>
          <w:name w:val="常规"/>
          <w:gallery w:val="placeholder"/>
        </w:category>
        <w:types>
          <w:type w:val="bbPlcHdr"/>
        </w:types>
        <w:behaviors>
          <w:behavior w:val="content"/>
        </w:behaviors>
        <w:description w:val=""/>
        <w:guid w:val="{c97f51f4-476c-4333-8cc7-271f505c36a3}"/>
      </w:docPartPr>
      <w:docPartBody>
        <w:p>
          <w:r>
            <w:rPr>
              <w:color w:val="808080"/>
            </w:rPr>
            <w:t>单击此处输入文字。</w:t>
          </w:r>
        </w:p>
      </w:docPartBody>
    </w:docPart>
    <w:docPart>
      <w:docPartPr>
        <w:name w:val="{b4178b77-4641-45b4-92e3-2160274ef2de}"/>
        <w:style w:val=""/>
        <w:category>
          <w:name w:val="常规"/>
          <w:gallery w:val="placeholder"/>
        </w:category>
        <w:types>
          <w:type w:val="bbPlcHdr"/>
        </w:types>
        <w:behaviors>
          <w:behavior w:val="content"/>
        </w:behaviors>
        <w:description w:val=""/>
        <w:guid w:val="{b4178b77-4641-45b4-92e3-2160274ef2de}"/>
      </w:docPartPr>
      <w:docPartBody>
        <w:p>
          <w:r>
            <w:rPr>
              <w:color w:val="808080"/>
            </w:rPr>
            <w:t>单击此处输入文字。</w:t>
          </w:r>
        </w:p>
      </w:docPartBody>
    </w:docPart>
    <w:docPart>
      <w:docPartPr>
        <w:name w:val="{0be220e2-ab8c-4c53-98ea-43c96a5c3b30}"/>
        <w:style w:val=""/>
        <w:category>
          <w:name w:val="常规"/>
          <w:gallery w:val="placeholder"/>
        </w:category>
        <w:types>
          <w:type w:val="bbPlcHdr"/>
        </w:types>
        <w:behaviors>
          <w:behavior w:val="content"/>
        </w:behaviors>
        <w:description w:val=""/>
        <w:guid w:val="{0be220e2-ab8c-4c53-98ea-43c96a5c3b30}"/>
      </w:docPartPr>
      <w:docPartBody>
        <w:p>
          <w:r>
            <w:rPr>
              <w:color w:val="808080"/>
            </w:rPr>
            <w:t>单击此处输入文字。</w:t>
          </w:r>
        </w:p>
      </w:docPartBody>
    </w:docPart>
    <w:docPart>
      <w:docPartPr>
        <w:name w:val="{3e740120-097b-4b13-b8ba-b59d43ea6829}"/>
        <w:style w:val=""/>
        <w:category>
          <w:name w:val="常规"/>
          <w:gallery w:val="placeholder"/>
        </w:category>
        <w:types>
          <w:type w:val="bbPlcHdr"/>
        </w:types>
        <w:behaviors>
          <w:behavior w:val="content"/>
        </w:behaviors>
        <w:description w:val=""/>
        <w:guid w:val="{3e740120-097b-4b13-b8ba-b59d43ea6829}"/>
      </w:docPartPr>
      <w:docPartBody>
        <w:p>
          <w:r>
            <w:rPr>
              <w:color w:val="808080"/>
            </w:rPr>
            <w:t>选择一项。</w:t>
          </w:r>
        </w:p>
      </w:docPartBody>
    </w:docPart>
    <w:docPart>
      <w:docPartPr>
        <w:name w:val="{a8c5ed92-8bf0-4381-8ee7-3679391b06ee}"/>
        <w:style w:val=""/>
        <w:category>
          <w:name w:val="常规"/>
          <w:gallery w:val="placeholder"/>
        </w:category>
        <w:types>
          <w:type w:val="bbPlcHdr"/>
        </w:types>
        <w:behaviors>
          <w:behavior w:val="content"/>
        </w:behaviors>
        <w:description w:val=""/>
        <w:guid w:val="{a8c5ed92-8bf0-4381-8ee7-3679391b06ee}"/>
      </w:docPartPr>
      <w:docPartBody>
        <w:p>
          <w:r>
            <w:rPr>
              <w:color w:val="808080"/>
            </w:rPr>
            <w:t>单击此处输入文字。</w:t>
          </w:r>
        </w:p>
      </w:docPartBody>
    </w:docPart>
    <w:docPart>
      <w:docPartPr>
        <w:name w:val="{838498c6-fdf8-4308-9446-063d40f89cf3}"/>
        <w:style w:val=""/>
        <w:category>
          <w:name w:val="常规"/>
          <w:gallery w:val="placeholder"/>
        </w:category>
        <w:types>
          <w:type w:val="bbPlcHdr"/>
        </w:types>
        <w:behaviors>
          <w:behavior w:val="content"/>
        </w:behaviors>
        <w:description w:val=""/>
        <w:guid w:val="{838498c6-fdf8-4308-9446-063d40f89cf3}"/>
      </w:docPartPr>
      <w:docPartBody>
        <w:p>
          <w:r>
            <w:rPr>
              <w:color w:val="808080"/>
            </w:rPr>
            <w:t>选择一项。</w:t>
          </w:r>
        </w:p>
      </w:docPartBody>
    </w:docPart>
    <w:docPart>
      <w:docPartPr>
        <w:name w:val="{4efc9579-88e9-442a-a9e9-1ba7e2658cfa}"/>
        <w:style w:val=""/>
        <w:category>
          <w:name w:val="常规"/>
          <w:gallery w:val="placeholder"/>
        </w:category>
        <w:types>
          <w:type w:val="bbPlcHdr"/>
        </w:types>
        <w:behaviors>
          <w:behavior w:val="content"/>
        </w:behaviors>
        <w:description w:val=""/>
        <w:guid w:val="{4efc9579-88e9-442a-a9e9-1ba7e2658cfa}"/>
      </w:docPartPr>
      <w:docPartBody>
        <w:p>
          <w:r>
            <w:rPr>
              <w:color w:val="808080"/>
            </w:rPr>
            <w:t>选择一项。</w:t>
          </w:r>
        </w:p>
      </w:docPartBody>
    </w:docPart>
    <w:docPart>
      <w:docPartPr>
        <w:name w:val="{de91db13-aa4e-4d20-95c3-ecfcf1535176}"/>
        <w:style w:val=""/>
        <w:category>
          <w:name w:val="常规"/>
          <w:gallery w:val="placeholder"/>
        </w:category>
        <w:types>
          <w:type w:val="bbPlcHdr"/>
        </w:types>
        <w:behaviors>
          <w:behavior w:val="content"/>
        </w:behaviors>
        <w:description w:val=""/>
        <w:guid w:val="{de91db13-aa4e-4d20-95c3-ecfcf1535176}"/>
      </w:docPartPr>
      <w:docPartBody>
        <w:p>
          <w:r>
            <w:rPr>
              <w:color w:val="808080"/>
            </w:rPr>
            <w:t>单击此处输入文字。</w:t>
          </w:r>
        </w:p>
      </w:docPartBody>
    </w:docPart>
    <w:docPart>
      <w:docPartPr>
        <w:name w:val="{c8817fca-11a9-4b2b-8ac4-17044d8aca3a}"/>
        <w:style w:val=""/>
        <w:category>
          <w:name w:val="常规"/>
          <w:gallery w:val="placeholder"/>
        </w:category>
        <w:types>
          <w:type w:val="bbPlcHdr"/>
        </w:types>
        <w:behaviors>
          <w:behavior w:val="content"/>
        </w:behaviors>
        <w:description w:val=""/>
        <w:guid w:val="{c8817fca-11a9-4b2b-8ac4-17044d8aca3a}"/>
      </w:docPartPr>
      <w:docPartBody>
        <w:p>
          <w:r>
            <w:rPr>
              <w:color w:val="808080"/>
            </w:rPr>
            <w:t>选择一项。</w:t>
          </w:r>
        </w:p>
      </w:docPartBody>
    </w:docPart>
    <w:docPart>
      <w:docPartPr>
        <w:name w:val="{b4155b5e-228f-4357-bac2-adf9104744f6}"/>
        <w:style w:val=""/>
        <w:category>
          <w:name w:val="常规"/>
          <w:gallery w:val="placeholder"/>
        </w:category>
        <w:types>
          <w:type w:val="bbPlcHdr"/>
        </w:types>
        <w:behaviors>
          <w:behavior w:val="content"/>
        </w:behaviors>
        <w:description w:val=""/>
        <w:guid w:val="{b4155b5e-228f-4357-bac2-adf9104744f6}"/>
      </w:docPartPr>
      <w:docPartBody>
        <w:p>
          <w:r>
            <w:rPr>
              <w:color w:val="808080"/>
            </w:rPr>
            <w:t>选择一项。</w:t>
          </w:r>
        </w:p>
      </w:docPartBody>
    </w:docPart>
    <w:docPart>
      <w:docPartPr>
        <w:name w:val="{bc5f31cb-c322-4bba-91db-0103cd3cd55a}"/>
        <w:style w:val=""/>
        <w:category>
          <w:name w:val="常规"/>
          <w:gallery w:val="placeholder"/>
        </w:category>
        <w:types>
          <w:type w:val="bbPlcHdr"/>
        </w:types>
        <w:behaviors>
          <w:behavior w:val="content"/>
        </w:behaviors>
        <w:description w:val=""/>
        <w:guid w:val="{bc5f31cb-c322-4bba-91db-0103cd3cd55a}"/>
      </w:docPartPr>
      <w:docPartBody>
        <w:p>
          <w:r>
            <w:rPr>
              <w:color w:val="808080"/>
            </w:rPr>
            <w:t>单击此处输入文字。</w:t>
          </w:r>
        </w:p>
      </w:docPartBody>
    </w:docPart>
    <w:docPart>
      <w:docPartPr>
        <w:name w:val="{38d86085-8b16-4b65-8604-f8ea5fe1950b}"/>
        <w:style w:val=""/>
        <w:category>
          <w:name w:val="常规"/>
          <w:gallery w:val="placeholder"/>
        </w:category>
        <w:types>
          <w:type w:val="bbPlcHdr"/>
        </w:types>
        <w:behaviors>
          <w:behavior w:val="content"/>
        </w:behaviors>
        <w:description w:val=""/>
        <w:guid w:val="{38d86085-8b16-4b65-8604-f8ea5fe1950b}"/>
      </w:docPartPr>
      <w:docPartBody>
        <w:p>
          <w:r>
            <w:rPr>
              <w:color w:val="808080"/>
            </w:rPr>
            <w:t>单击此处输入文字。</w:t>
          </w:r>
        </w:p>
      </w:docPartBody>
    </w:docPart>
    <w:docPart>
      <w:docPartPr>
        <w:name w:val="{e2e995a9-101a-468b-bf7a-4d4d3ce7481a}"/>
        <w:style w:val=""/>
        <w:category>
          <w:name w:val="常规"/>
          <w:gallery w:val="placeholder"/>
        </w:category>
        <w:types>
          <w:type w:val="bbPlcHdr"/>
        </w:types>
        <w:behaviors>
          <w:behavior w:val="content"/>
        </w:behaviors>
        <w:description w:val=""/>
        <w:guid w:val="{e2e995a9-101a-468b-bf7a-4d4d3ce7481a}"/>
      </w:docPartPr>
      <w:docPartBody>
        <w:p>
          <w:r>
            <w:rPr>
              <w:color w:val="808080"/>
            </w:rPr>
            <w:t>单击此处输入文字。</w:t>
          </w:r>
        </w:p>
      </w:docPartBody>
    </w:docPart>
    <w:docPart>
      <w:docPartPr>
        <w:name w:val="{29dea94e-a1ea-44e2-bc7a-19f493743851}"/>
        <w:style w:val=""/>
        <w:category>
          <w:name w:val="常规"/>
          <w:gallery w:val="placeholder"/>
        </w:category>
        <w:types>
          <w:type w:val="bbPlcHdr"/>
        </w:types>
        <w:behaviors>
          <w:behavior w:val="content"/>
        </w:behaviors>
        <w:description w:val=""/>
        <w:guid w:val="{29dea94e-a1ea-44e2-bc7a-19f493743851}"/>
      </w:docPartPr>
      <w:docPartBody>
        <w:p>
          <w:r>
            <w:rPr>
              <w:color w:val="808080"/>
            </w:rPr>
            <w:t>选择一项。</w:t>
          </w:r>
        </w:p>
      </w:docPartBody>
    </w:docPart>
    <w:docPart>
      <w:docPartPr>
        <w:name w:val="{47aed969-4666-415e-9cc8-cdb9a5411249}"/>
        <w:style w:val=""/>
        <w:category>
          <w:name w:val="常规"/>
          <w:gallery w:val="placeholder"/>
        </w:category>
        <w:types>
          <w:type w:val="bbPlcHdr"/>
        </w:types>
        <w:behaviors>
          <w:behavior w:val="content"/>
        </w:behaviors>
        <w:description w:val=""/>
        <w:guid w:val="{47aed969-4666-415e-9cc8-cdb9a5411249}"/>
      </w:docPartPr>
      <w:docPartBody>
        <w:p>
          <w:r>
            <w:rPr>
              <w:color w:val="808080"/>
            </w:rPr>
            <w:t>选择一项。</w:t>
          </w:r>
        </w:p>
      </w:docPartBody>
    </w:docPart>
    <w:docPart>
      <w:docPartPr>
        <w:name w:val="{a06d1dac-f784-4260-aff3-e94858d77cf6}"/>
        <w:style w:val=""/>
        <w:category>
          <w:name w:val="常规"/>
          <w:gallery w:val="placeholder"/>
        </w:category>
        <w:types>
          <w:type w:val="bbPlcHdr"/>
        </w:types>
        <w:behaviors>
          <w:behavior w:val="content"/>
        </w:behaviors>
        <w:description w:val=""/>
        <w:guid w:val="{a06d1dac-f784-4260-aff3-e94858d77cf6}"/>
      </w:docPartPr>
      <w:docPartBody>
        <w:p>
          <w:r>
            <w:rPr>
              <w:color w:val="808080"/>
            </w:rPr>
            <w:t>单击此处输入文字。</w:t>
          </w:r>
        </w:p>
      </w:docPartBody>
    </w:docPart>
    <w:docPart>
      <w:docPartPr>
        <w:name w:val="{b158c561-291f-46fe-a7af-cd64f3c45095}"/>
        <w:style w:val=""/>
        <w:category>
          <w:name w:val="常规"/>
          <w:gallery w:val="placeholder"/>
        </w:category>
        <w:types>
          <w:type w:val="bbPlcHdr"/>
        </w:types>
        <w:behaviors>
          <w:behavior w:val="content"/>
        </w:behaviors>
        <w:description w:val=""/>
        <w:guid w:val="{b158c561-291f-46fe-a7af-cd64f3c45095}"/>
      </w:docPartPr>
      <w:docPartBody>
        <w:p>
          <w:r>
            <w:rPr>
              <w:color w:val="808080"/>
            </w:rPr>
            <w:t>单击此处输入文字。</w:t>
          </w:r>
        </w:p>
      </w:docPartBody>
    </w:docPart>
    <w:docPart>
      <w:docPartPr>
        <w:name w:val="{94cb405c-f6af-4d7b-b1da-ce5e52d64f93}"/>
        <w:style w:val=""/>
        <w:category>
          <w:name w:val="常规"/>
          <w:gallery w:val="placeholder"/>
        </w:category>
        <w:types>
          <w:type w:val="bbPlcHdr"/>
        </w:types>
        <w:behaviors>
          <w:behavior w:val="content"/>
        </w:behaviors>
        <w:description w:val=""/>
        <w:guid w:val="{94cb405c-f6af-4d7b-b1da-ce5e52d64f93}"/>
      </w:docPartPr>
      <w:docPartBody>
        <w:p>
          <w:r>
            <w:rPr>
              <w:color w:val="808080"/>
            </w:rPr>
            <w:t>单击此处输入文字。</w:t>
          </w:r>
        </w:p>
      </w:docPartBody>
    </w:docPart>
    <w:docPart>
      <w:docPartPr>
        <w:name w:val="{1432d507-4689-4c30-abf5-93a7810df10a}"/>
        <w:style w:val=""/>
        <w:category>
          <w:name w:val="常规"/>
          <w:gallery w:val="placeholder"/>
        </w:category>
        <w:types>
          <w:type w:val="bbPlcHdr"/>
        </w:types>
        <w:behaviors>
          <w:behavior w:val="content"/>
        </w:behaviors>
        <w:description w:val=""/>
        <w:guid w:val="{1432d507-4689-4c30-abf5-93a7810df10a}"/>
      </w:docPartPr>
      <w:docPartBody>
        <w:p>
          <w:r>
            <w:rPr>
              <w:color w:val="808080"/>
            </w:rPr>
            <w:t>单击此处输入文字。</w:t>
          </w:r>
        </w:p>
      </w:docPartBody>
    </w:docPart>
    <w:docPart>
      <w:docPartPr>
        <w:name w:val="{580ab1c3-6ae8-44c6-b3aa-d95f7a382d1c}"/>
        <w:style w:val=""/>
        <w:category>
          <w:name w:val="常规"/>
          <w:gallery w:val="placeholder"/>
        </w:category>
        <w:types>
          <w:type w:val="bbPlcHdr"/>
        </w:types>
        <w:behaviors>
          <w:behavior w:val="content"/>
        </w:behaviors>
        <w:description w:val=""/>
        <w:guid w:val="{580ab1c3-6ae8-44c6-b3aa-d95f7a382d1c}"/>
      </w:docPartPr>
      <w:docPartBody>
        <w:p>
          <w:r>
            <w:rPr>
              <w:color w:val="808080"/>
            </w:rPr>
            <w:t>单击此处输入文字。</w:t>
          </w:r>
        </w:p>
      </w:docPartBody>
    </w:docPart>
    <w:docPart>
      <w:docPartPr>
        <w:name w:val="{32577520-3824-43fa-9bb9-da4aad784e90}"/>
        <w:style w:val=""/>
        <w:category>
          <w:name w:val="常规"/>
          <w:gallery w:val="placeholder"/>
        </w:category>
        <w:types>
          <w:type w:val="bbPlcHdr"/>
        </w:types>
        <w:behaviors>
          <w:behavior w:val="content"/>
        </w:behaviors>
        <w:description w:val=""/>
        <w:guid w:val="{32577520-3824-43fa-9bb9-da4aad784e90}"/>
      </w:docPartPr>
      <w:docPartBody>
        <w:p>
          <w:r>
            <w:rPr>
              <w:color w:val="808080"/>
            </w:rPr>
            <w:t>单击此处输入文字。</w:t>
          </w:r>
        </w:p>
      </w:docPartBody>
    </w:docPart>
    <w:docPart>
      <w:docPartPr>
        <w:name w:val="{1ae23006-c511-46e7-bc82-c9b64d91aa86}"/>
        <w:style w:val=""/>
        <w:category>
          <w:name w:val="常规"/>
          <w:gallery w:val="placeholder"/>
        </w:category>
        <w:types>
          <w:type w:val="bbPlcHdr"/>
        </w:types>
        <w:behaviors>
          <w:behavior w:val="content"/>
        </w:behaviors>
        <w:description w:val=""/>
        <w:guid w:val="{1ae23006-c511-46e7-bc82-c9b64d91aa86}"/>
      </w:docPartPr>
      <w:docPartBody>
        <w:p>
          <w:r>
            <w:rPr>
              <w:color w:val="808080"/>
            </w:rPr>
            <w:t>单击此处输入文字。</w:t>
          </w:r>
        </w:p>
      </w:docPartBody>
    </w:docPart>
    <w:docPart>
      <w:docPartPr>
        <w:name w:val="{5d3500ea-a364-4cbc-a358-1cd39a1fcf6f}"/>
        <w:style w:val=""/>
        <w:category>
          <w:name w:val="常规"/>
          <w:gallery w:val="placeholder"/>
        </w:category>
        <w:types>
          <w:type w:val="bbPlcHdr"/>
        </w:types>
        <w:behaviors>
          <w:behavior w:val="content"/>
        </w:behaviors>
        <w:description w:val=""/>
        <w:guid w:val="{5d3500ea-a364-4cbc-a358-1cd39a1fcf6f}"/>
      </w:docPartPr>
      <w:docPartBody>
        <w:p>
          <w:r>
            <w:rPr>
              <w:color w:val="808080"/>
            </w:rPr>
            <w:t>单击此处输入文字。</w:t>
          </w:r>
        </w:p>
      </w:docPartBody>
    </w:docPart>
    <w:docPart>
      <w:docPartPr>
        <w:name w:val="{3d3ca808-2d30-440d-9b48-bf0ea3a98790}"/>
        <w:style w:val=""/>
        <w:category>
          <w:name w:val="常规"/>
          <w:gallery w:val="placeholder"/>
        </w:category>
        <w:types>
          <w:type w:val="bbPlcHdr"/>
        </w:types>
        <w:behaviors>
          <w:behavior w:val="content"/>
        </w:behaviors>
        <w:description w:val=""/>
        <w:guid w:val="{3d3ca808-2d30-440d-9b48-bf0ea3a98790}"/>
      </w:docPartPr>
      <w:docPartBody>
        <w:p>
          <w:r>
            <w:rPr>
              <w:color w:val="808080"/>
            </w:rPr>
            <w:t>单击此处输入文字。</w:t>
          </w:r>
        </w:p>
      </w:docPartBody>
    </w:docPart>
    <w:docPart>
      <w:docPartPr>
        <w:name w:val="{97ad13ec-d2b3-4ad4-ad70-19b6b045318b}"/>
        <w:style w:val=""/>
        <w:category>
          <w:name w:val="常规"/>
          <w:gallery w:val="placeholder"/>
        </w:category>
        <w:types>
          <w:type w:val="bbPlcHdr"/>
        </w:types>
        <w:behaviors>
          <w:behavior w:val="content"/>
        </w:behaviors>
        <w:description w:val=""/>
        <w:guid w:val="{97ad13ec-d2b3-4ad4-ad70-19b6b045318b}"/>
      </w:docPartPr>
      <w:docPartBody>
        <w:p>
          <w:r>
            <w:rPr>
              <w:color w:val="808080"/>
            </w:rPr>
            <w:t>单击此处输入文字。</w:t>
          </w:r>
        </w:p>
      </w:docPartBody>
    </w:docPart>
    <w:docPart>
      <w:docPartPr>
        <w:name w:val="{87c4a597-bcb2-4ee5-94c4-ea30b6d9bae2}"/>
        <w:style w:val=""/>
        <w:category>
          <w:name w:val="常规"/>
          <w:gallery w:val="placeholder"/>
        </w:category>
        <w:types>
          <w:type w:val="bbPlcHdr"/>
        </w:types>
        <w:behaviors>
          <w:behavior w:val="content"/>
        </w:behaviors>
        <w:description w:val=""/>
        <w:guid w:val="{87c4a597-bcb2-4ee5-94c4-ea30b6d9bae2}"/>
      </w:docPartPr>
      <w:docPartBody>
        <w:p>
          <w:r>
            <w:rPr>
              <w:color w:val="808080"/>
            </w:rPr>
            <w:t>单击此处输入文字。</w:t>
          </w:r>
        </w:p>
      </w:docPartBody>
    </w:docPart>
    <w:docPart>
      <w:docPartPr>
        <w:name w:val="{e280b36c-e1c8-4e8a-87bb-33591fed3ba2}"/>
        <w:style w:val=""/>
        <w:category>
          <w:name w:val="常规"/>
          <w:gallery w:val="placeholder"/>
        </w:category>
        <w:types>
          <w:type w:val="bbPlcHdr"/>
        </w:types>
        <w:behaviors>
          <w:behavior w:val="content"/>
        </w:behaviors>
        <w:description w:val=""/>
        <w:guid w:val="{e280b36c-e1c8-4e8a-87bb-33591fed3ba2}"/>
      </w:docPartPr>
      <w:docPartBody>
        <w:p>
          <w:r>
            <w:rPr>
              <w:color w:val="808080"/>
            </w:rPr>
            <w:t>单击此处输入文字。</w:t>
          </w:r>
        </w:p>
      </w:docPartBody>
    </w:docPart>
    <w:docPart>
      <w:docPartPr>
        <w:name w:val="{f2fb4b22-3924-420f-8de7-a61ffe16d9c1}"/>
        <w:style w:val=""/>
        <w:category>
          <w:name w:val="常规"/>
          <w:gallery w:val="placeholder"/>
        </w:category>
        <w:types>
          <w:type w:val="bbPlcHdr"/>
        </w:types>
        <w:behaviors>
          <w:behavior w:val="content"/>
        </w:behaviors>
        <w:description w:val=""/>
        <w:guid w:val="{f2fb4b22-3924-420f-8de7-a61ffe16d9c1}"/>
      </w:docPartPr>
      <w:docPartBody>
        <w:p>
          <w:r>
            <w:rPr>
              <w:color w:val="808080"/>
            </w:rPr>
            <w:t>单击此处输入文字。</w:t>
          </w:r>
        </w:p>
      </w:docPartBody>
    </w:docPart>
    <w:docPart>
      <w:docPartPr>
        <w:name w:val="{f7c33259-7a79-4f47-b3c3-56f17d52980a}"/>
        <w:style w:val=""/>
        <w:category>
          <w:name w:val="常规"/>
          <w:gallery w:val="placeholder"/>
        </w:category>
        <w:types>
          <w:type w:val="bbPlcHdr"/>
        </w:types>
        <w:behaviors>
          <w:behavior w:val="content"/>
        </w:behaviors>
        <w:description w:val=""/>
        <w:guid w:val="{f7c33259-7a79-4f47-b3c3-56f17d52980a}"/>
      </w:docPartPr>
      <w:docPartBody>
        <w:p>
          <w:r>
            <w:rPr>
              <w:color w:val="808080"/>
            </w:rPr>
            <w:t>单击此处输入文字。</w:t>
          </w:r>
        </w:p>
      </w:docPartBody>
    </w:docPart>
    <w:docPart>
      <w:docPartPr>
        <w:name w:val="{ac344074-9b3b-41da-9c40-93a9a6d03af5}"/>
        <w:style w:val=""/>
        <w:category>
          <w:name w:val="常规"/>
          <w:gallery w:val="placeholder"/>
        </w:category>
        <w:types>
          <w:type w:val="bbPlcHdr"/>
        </w:types>
        <w:behaviors>
          <w:behavior w:val="content"/>
        </w:behaviors>
        <w:description w:val=""/>
        <w:guid w:val="{ac344074-9b3b-41da-9c40-93a9a6d03af5}"/>
      </w:docPartPr>
      <w:docPartBody>
        <w:p>
          <w:r>
            <w:rPr>
              <w:color w:val="808080"/>
            </w:rPr>
            <w:t>单击此处输入文字。</w:t>
          </w:r>
        </w:p>
      </w:docPartBody>
    </w:docPart>
    <w:docPart>
      <w:docPartPr>
        <w:name w:val="{5fd7edda-d875-4e19-abc5-3415c7831ebf}"/>
        <w:style w:val=""/>
        <w:category>
          <w:name w:val="常规"/>
          <w:gallery w:val="placeholder"/>
        </w:category>
        <w:types>
          <w:type w:val="bbPlcHdr"/>
        </w:types>
        <w:behaviors>
          <w:behavior w:val="content"/>
        </w:behaviors>
        <w:description w:val=""/>
        <w:guid w:val="{5fd7edda-d875-4e19-abc5-3415c7831ebf}"/>
      </w:docPartPr>
      <w:docPartBody>
        <w:p>
          <w:r>
            <w:rPr>
              <w:color w:val="808080"/>
            </w:rPr>
            <w:t>单击此处输入文字。</w:t>
          </w:r>
        </w:p>
      </w:docPartBody>
    </w:docPart>
    <w:docPart>
      <w:docPartPr>
        <w:name w:val="{b156f5a7-3b32-4d62-925a-3f05b23e9b7b}"/>
        <w:style w:val=""/>
        <w:category>
          <w:name w:val="常规"/>
          <w:gallery w:val="placeholder"/>
        </w:category>
        <w:types>
          <w:type w:val="bbPlcHdr"/>
        </w:types>
        <w:behaviors>
          <w:behavior w:val="content"/>
        </w:behaviors>
        <w:description w:val=""/>
        <w:guid w:val="{b156f5a7-3b32-4d62-925a-3f05b23e9b7b}"/>
      </w:docPartPr>
      <w:docPartBody>
        <w:p>
          <w:r>
            <w:rPr>
              <w:color w:val="808080"/>
            </w:rPr>
            <w:t>单击此处输入文字。</w:t>
          </w:r>
        </w:p>
      </w:docPartBody>
    </w:docPart>
    <w:docPart>
      <w:docPartPr>
        <w:name w:val="{403706be-1ef3-4b5d-8862-a46cba554538}"/>
        <w:style w:val=""/>
        <w:category>
          <w:name w:val="常规"/>
          <w:gallery w:val="placeholder"/>
        </w:category>
        <w:types>
          <w:type w:val="bbPlcHdr"/>
        </w:types>
        <w:behaviors>
          <w:behavior w:val="content"/>
        </w:behaviors>
        <w:description w:val=""/>
        <w:guid w:val="{403706be-1ef3-4b5d-8862-a46cba554538}"/>
      </w:docPartPr>
      <w:docPartBody>
        <w:p>
          <w:r>
            <w:rPr>
              <w:color w:val="808080"/>
            </w:rPr>
            <w:t>单击此处输入文字。</w:t>
          </w:r>
        </w:p>
      </w:docPartBody>
    </w:docPart>
    <w:docPart>
      <w:docPartPr>
        <w:name w:val="{3e2c663d-bcde-43a9-9104-d6bec1e38163}"/>
        <w:style w:val=""/>
        <w:category>
          <w:name w:val="常规"/>
          <w:gallery w:val="placeholder"/>
        </w:category>
        <w:types>
          <w:type w:val="bbPlcHdr"/>
        </w:types>
        <w:behaviors>
          <w:behavior w:val="content"/>
        </w:behaviors>
        <w:description w:val=""/>
        <w:guid w:val="{3e2c663d-bcde-43a9-9104-d6bec1e38163}"/>
      </w:docPartPr>
      <w:docPartBody>
        <w:p>
          <w:r>
            <w:rPr>
              <w:color w:val="808080"/>
            </w:rPr>
            <w:t>单击此处输入文字。</w:t>
          </w:r>
        </w:p>
      </w:docPartBody>
    </w:docPart>
    <w:docPart>
      <w:docPartPr>
        <w:name w:val="{e03c153a-ed53-4da4-badc-84f3c9d93fb3}"/>
        <w:style w:val=""/>
        <w:category>
          <w:name w:val="常规"/>
          <w:gallery w:val="placeholder"/>
        </w:category>
        <w:types>
          <w:type w:val="bbPlcHdr"/>
        </w:types>
        <w:behaviors>
          <w:behavior w:val="content"/>
        </w:behaviors>
        <w:description w:val=""/>
        <w:guid w:val="{e03c153a-ed53-4da4-badc-84f3c9d93fb3}"/>
      </w:docPartPr>
      <w:docPartBody>
        <w:p>
          <w:r>
            <w:rPr>
              <w:color w:val="808080"/>
            </w:rPr>
            <w:t>单击此处输入文字。</w:t>
          </w:r>
        </w:p>
      </w:docPartBody>
    </w:docPart>
    <w:docPart>
      <w:docPartPr>
        <w:name w:val="{7c2691d7-9795-4d6e-9456-fa15d2070018}"/>
        <w:style w:val=""/>
        <w:category>
          <w:name w:val="常规"/>
          <w:gallery w:val="placeholder"/>
        </w:category>
        <w:types>
          <w:type w:val="bbPlcHdr"/>
        </w:types>
        <w:behaviors>
          <w:behavior w:val="content"/>
        </w:behaviors>
        <w:description w:val=""/>
        <w:guid w:val="{7c2691d7-9795-4d6e-9456-fa15d2070018}"/>
      </w:docPartPr>
      <w:docPartBody>
        <w:p>
          <w:r>
            <w:rPr>
              <w:color w:val="808080"/>
            </w:rPr>
            <w:t>单击此处输入文字。</w:t>
          </w:r>
        </w:p>
      </w:docPartBody>
    </w:docPart>
    <w:docPart>
      <w:docPartPr>
        <w:name w:val="{ed596002-2571-4ebd-9ac7-666d17f67dc6}"/>
        <w:style w:val=""/>
        <w:category>
          <w:name w:val="常规"/>
          <w:gallery w:val="placeholder"/>
        </w:category>
        <w:types>
          <w:type w:val="bbPlcHdr"/>
        </w:types>
        <w:behaviors>
          <w:behavior w:val="content"/>
        </w:behaviors>
        <w:description w:val=""/>
        <w:guid w:val="{ed596002-2571-4ebd-9ac7-666d17f67dc6}"/>
      </w:docPartPr>
      <w:docPartBody>
        <w:p>
          <w:r>
            <w:rPr>
              <w:color w:val="808080"/>
            </w:rPr>
            <w:t>单击此处输入文字。</w:t>
          </w:r>
        </w:p>
      </w:docPartBody>
    </w:docPart>
    <w:docPart>
      <w:docPartPr>
        <w:name w:val="{cef83f59-f418-469e-83e3-446ad85f6324}"/>
        <w:style w:val=""/>
        <w:category>
          <w:name w:val="常规"/>
          <w:gallery w:val="placeholder"/>
        </w:category>
        <w:types>
          <w:type w:val="bbPlcHdr"/>
        </w:types>
        <w:behaviors>
          <w:behavior w:val="content"/>
        </w:behaviors>
        <w:description w:val=""/>
        <w:guid w:val="{cef83f59-f418-469e-83e3-446ad85f6324}"/>
      </w:docPartPr>
      <w:docPartBody>
        <w:p>
          <w:r>
            <w:rPr>
              <w:color w:val="808080"/>
            </w:rPr>
            <w:t>单击此处输入日期。</w:t>
          </w:r>
        </w:p>
      </w:docPartBody>
    </w:docPart>
    <w:docPart>
      <w:docPartPr>
        <w:name w:val="{bea66cd3-1140-4039-8831-d624ba76106c}"/>
        <w:style w:val=""/>
        <w:category>
          <w:name w:val="常规"/>
          <w:gallery w:val="placeholder"/>
        </w:category>
        <w:types>
          <w:type w:val="bbPlcHdr"/>
        </w:types>
        <w:behaviors>
          <w:behavior w:val="content"/>
        </w:behaviors>
        <w:description w:val=""/>
        <w:guid w:val="{bea66cd3-1140-4039-8831-d624ba76106c}"/>
      </w:docPartPr>
      <w:docPartBody>
        <w:p>
          <w:r>
            <w:rPr>
              <w:color w:val="808080"/>
            </w:rPr>
            <w:t>单击此处输入日期。</w:t>
          </w:r>
        </w:p>
      </w:docPartBody>
    </w:docPart>
    <w:docPart>
      <w:docPartPr>
        <w:name w:val="{ed5d3b92-a04d-45a6-b6e5-b6735bf4ef4d}"/>
        <w:style w:val=""/>
        <w:category>
          <w:name w:val="常规"/>
          <w:gallery w:val="placeholder"/>
        </w:category>
        <w:types>
          <w:type w:val="bbPlcHdr"/>
        </w:types>
        <w:behaviors>
          <w:behavior w:val="content"/>
        </w:behaviors>
        <w:description w:val=""/>
        <w:guid w:val="{ed5d3b92-a04d-45a6-b6e5-b6735bf4ef4d}"/>
      </w:docPartPr>
      <w:docPartBody>
        <w:p>
          <w:r>
            <w:rPr>
              <w:color w:val="808080"/>
            </w:rPr>
            <w:t>单击此处输入日期。</w:t>
          </w:r>
        </w:p>
      </w:docPartBody>
    </w:docPart>
    <w:docPart>
      <w:docPartPr>
        <w:name w:val="{b9828128-de69-462d-8b5e-28df50c31e69}"/>
        <w:style w:val=""/>
        <w:category>
          <w:name w:val="常规"/>
          <w:gallery w:val="placeholder"/>
        </w:category>
        <w:types>
          <w:type w:val="bbPlcHdr"/>
        </w:types>
        <w:behaviors>
          <w:behavior w:val="content"/>
        </w:behaviors>
        <w:description w:val=""/>
        <w:guid w:val="{b9828128-de69-462d-8b5e-28df50c31e69}"/>
      </w:docPartPr>
      <w:docPartBody>
        <w:p>
          <w:r>
            <w:rPr>
              <w:color w:val="808080"/>
            </w:rPr>
            <w:t>单击此处输入日期。</w:t>
          </w:r>
        </w:p>
      </w:docPartBody>
    </w:docPart>
    <w:docPart>
      <w:docPartPr>
        <w:name w:val="{eea72773-ce9c-4542-b02c-1e6218dfcd1f}"/>
        <w:style w:val=""/>
        <w:category>
          <w:name w:val="常规"/>
          <w:gallery w:val="placeholder"/>
        </w:category>
        <w:types>
          <w:type w:val="bbPlcHdr"/>
        </w:types>
        <w:behaviors>
          <w:behavior w:val="content"/>
        </w:behaviors>
        <w:description w:val=""/>
        <w:guid w:val="{eea72773-ce9c-4542-b02c-1e6218dfcd1f}"/>
      </w:docPartPr>
      <w:docPartBody>
        <w:p>
          <w:r>
            <w:rPr>
              <w:color w:val="808080"/>
            </w:rPr>
            <w:t>单击此处输入日期。</w:t>
          </w:r>
        </w:p>
      </w:docPartBody>
    </w:docPart>
    <w:docPart>
      <w:docPartPr>
        <w:name w:val="{8ae6ef6e-57b5-4ce0-9154-73a88d748f87}"/>
        <w:style w:val=""/>
        <w:category>
          <w:name w:val="常规"/>
          <w:gallery w:val="placeholder"/>
        </w:category>
        <w:types>
          <w:type w:val="bbPlcHdr"/>
        </w:types>
        <w:behaviors>
          <w:behavior w:val="content"/>
        </w:behaviors>
        <w:description w:val=""/>
        <w:guid w:val="{8ae6ef6e-57b5-4ce0-9154-73a88d748f87}"/>
      </w:docPartPr>
      <w:docPartBody>
        <w:p>
          <w:r>
            <w:rPr>
              <w:color w:val="808080"/>
            </w:rPr>
            <w:t>单击此处输入日期。</w:t>
          </w:r>
        </w:p>
      </w:docPartBody>
    </w:docPart>
    <w:docPart>
      <w:docPartPr>
        <w:name w:val="{f7ebed61-960e-4919-99b6-f7e778d785e6}"/>
        <w:style w:val=""/>
        <w:category>
          <w:name w:val="常规"/>
          <w:gallery w:val="placeholder"/>
        </w:category>
        <w:types>
          <w:type w:val="bbPlcHdr"/>
        </w:types>
        <w:behaviors>
          <w:behavior w:val="content"/>
        </w:behaviors>
        <w:description w:val=""/>
        <w:guid w:val="{f7ebed61-960e-4919-99b6-f7e778d785e6}"/>
      </w:docPartPr>
      <w:docPartBody>
        <w:p>
          <w:r>
            <w:rPr>
              <w:color w:val="808080"/>
            </w:rPr>
            <w:t>单击此处输入日期。</w:t>
          </w:r>
        </w:p>
      </w:docPartBody>
    </w:docPart>
    <w:docPart>
      <w:docPartPr>
        <w:name w:val="{4640f957-4b34-4658-8c3f-0a5f967f1ae7}"/>
        <w:style w:val=""/>
        <w:category>
          <w:name w:val="常规"/>
          <w:gallery w:val="placeholder"/>
        </w:category>
        <w:types>
          <w:type w:val="bbPlcHdr"/>
        </w:types>
        <w:behaviors>
          <w:behavior w:val="content"/>
        </w:behaviors>
        <w:description w:val=""/>
        <w:guid w:val="{4640f957-4b34-4658-8c3f-0a5f967f1ae7}"/>
      </w:docPartPr>
      <w:docPartBody>
        <w:p>
          <w:r>
            <w:rPr>
              <w:color w:val="808080"/>
            </w:rPr>
            <w:t>单击此处输入日期。</w:t>
          </w:r>
        </w:p>
      </w:docPartBody>
    </w:docPart>
    <w:docPart>
      <w:docPartPr>
        <w:name w:val="{94bc36b1-fccd-4cf9-8eb2-cdd65af56588}"/>
        <w:style w:val=""/>
        <w:category>
          <w:name w:val="常规"/>
          <w:gallery w:val="placeholder"/>
        </w:category>
        <w:types>
          <w:type w:val="bbPlcHdr"/>
        </w:types>
        <w:behaviors>
          <w:behavior w:val="content"/>
        </w:behaviors>
        <w:description w:val=""/>
        <w:guid w:val="{94bc36b1-fccd-4cf9-8eb2-cdd65af56588}"/>
      </w:docPartPr>
      <w:docPartBody>
        <w:p>
          <w:r>
            <w:rPr>
              <w:color w:val="808080"/>
            </w:rPr>
            <w:t>单击此处输入日期。</w:t>
          </w:r>
        </w:p>
      </w:docPartBody>
    </w:docPart>
    <w:docPart>
      <w:docPartPr>
        <w:name w:val="{41c3b5d1-8354-4750-9b41-a527e0516042}"/>
        <w:style w:val=""/>
        <w:category>
          <w:name w:val="常规"/>
          <w:gallery w:val="placeholder"/>
        </w:category>
        <w:types>
          <w:type w:val="bbPlcHdr"/>
        </w:types>
        <w:behaviors>
          <w:behavior w:val="content"/>
        </w:behaviors>
        <w:description w:val=""/>
        <w:guid w:val="{41c3b5d1-8354-4750-9b41-a527e0516042}"/>
      </w:docPartPr>
      <w:docPartBody>
        <w:p>
          <w:r>
            <w:rPr>
              <w:color w:val="808080"/>
            </w:rPr>
            <w:t>单击此处输入日期。</w:t>
          </w:r>
        </w:p>
      </w:docPartBody>
    </w:docPart>
    <w:docPart>
      <w:docPartPr>
        <w:name w:val="{57025b96-71ff-4f08-b2db-0b7f40ec9115}"/>
        <w:style w:val=""/>
        <w:category>
          <w:name w:val="常规"/>
          <w:gallery w:val="placeholder"/>
        </w:category>
        <w:types>
          <w:type w:val="bbPlcHdr"/>
        </w:types>
        <w:behaviors>
          <w:behavior w:val="content"/>
        </w:behaviors>
        <w:description w:val=""/>
        <w:guid w:val="{57025b96-71ff-4f08-b2db-0b7f40ec9115}"/>
      </w:docPartPr>
      <w:docPartBody>
        <w:p>
          <w:r>
            <w:rPr>
              <w:color w:val="808080"/>
            </w:rPr>
            <w:t>单击此处输入文字。</w:t>
          </w:r>
        </w:p>
      </w:docPartBody>
    </w:docPart>
    <w:docPart>
      <w:docPartPr>
        <w:name w:val="{1e42133e-413c-4b19-84d0-1399fd1b7b27}"/>
        <w:style w:val=""/>
        <w:category>
          <w:name w:val="常规"/>
          <w:gallery w:val="placeholder"/>
        </w:category>
        <w:types>
          <w:type w:val="bbPlcHdr"/>
        </w:types>
        <w:behaviors>
          <w:behavior w:val="content"/>
        </w:behaviors>
        <w:description w:val=""/>
        <w:guid w:val="{1e42133e-413c-4b19-84d0-1399fd1b7b27}"/>
      </w:docPartPr>
      <w:docPartBody>
        <w:p>
          <w:r>
            <w:rPr>
              <w:color w:val="808080"/>
            </w:rPr>
            <w:t>单击此处输入文字。</w:t>
          </w:r>
        </w:p>
      </w:docPartBody>
    </w:docPart>
    <w:docPart>
      <w:docPartPr>
        <w:name w:val="{d3200b45-17a2-450f-83a0-fb0767947596}"/>
        <w:style w:val=""/>
        <w:category>
          <w:name w:val="常规"/>
          <w:gallery w:val="placeholder"/>
        </w:category>
        <w:types>
          <w:type w:val="bbPlcHdr"/>
        </w:types>
        <w:behaviors>
          <w:behavior w:val="content"/>
        </w:behaviors>
        <w:description w:val=""/>
        <w:guid w:val="{d3200b45-17a2-450f-83a0-fb076794759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3391</Words>
  <Characters>3645</Characters>
  <Lines>0</Lines>
  <Paragraphs>0</Paragraphs>
  <TotalTime>6</TotalTime>
  <ScaleCrop>false</ScaleCrop>
  <LinksUpToDate>false</LinksUpToDate>
  <CharactersWithSpaces>4244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0E8EBE8CD6E84AD299C23A2EFEA0468C</cp:lastModifiedBy>
  <dcterms:modified xsi:type="dcterms:W3CDTF">2025-09-24T06:19:55Z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C5EAFA3B173949D08DD8E1AF9C284A67</vt:lpwstr>
  </property>
  <property fmtid="{D5CDD505-2E9C-101B-9397-08002B2CF9AE}" pid="4" name="KSOTemplateDocerSaveRecord">
    <vt:lpwstr>eyJoZGlkIjoiNzI1MzljODBiNDliMzEyMzFlZWNlN2EzYjU0N2YzMWEiLCJ1c2VySWQiOiI0NTMwNjk2MDcifQ==</vt:lpwstr>
  </property>
</Properties>
</file>