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1" w:name="_GoBack"/>
      <w:bookmarkEnd w:id="1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清  单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4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2445"/>
        <w:gridCol w:w="2115"/>
        <w:gridCol w:w="18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品 名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 格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配备数量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速效救心丸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40mg*50粒*3瓶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1盒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硝酸甘油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0.5mg*100片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硝苯地平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10mg*100片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消炎镇痛膏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Style w:val="6"/>
                <w:color w:val="auto"/>
                <w:lang w:val="en-US" w:eastAsia="zh-CN" w:bidi="ar"/>
              </w:rPr>
              <w:t>0片/包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2包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跌打万花油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25ml</w:t>
            </w:r>
            <w:r>
              <w:rPr>
                <w:rStyle w:val="6"/>
                <w:color w:val="auto"/>
                <w:lang w:val="en-US" w:eastAsia="zh-CN" w:bidi="ar"/>
              </w:rPr>
              <w:t>/瓶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云南白药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4g</w:t>
            </w:r>
            <w:r>
              <w:rPr>
                <w:rStyle w:val="6"/>
                <w:color w:val="auto"/>
                <w:lang w:val="en-US" w:eastAsia="zh-CN" w:bidi="ar"/>
              </w:rPr>
              <w:t>/瓶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清凉油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3g×1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1盒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安尔碘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60ml/瓶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酒精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100ml</w:t>
            </w:r>
            <w:r>
              <w:rPr>
                <w:rStyle w:val="6"/>
                <w:color w:val="auto"/>
                <w:lang w:val="en-US" w:eastAsia="zh-CN" w:bidi="ar"/>
              </w:rPr>
              <w:t>/瓶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过氧化氢溶液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100ml</w:t>
            </w:r>
            <w:r>
              <w:rPr>
                <w:rStyle w:val="6"/>
                <w:color w:val="auto"/>
                <w:lang w:val="en-US" w:eastAsia="zh-CN" w:bidi="ar"/>
              </w:rPr>
              <w:t>/瓶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邦迪创可贴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8片</w:t>
            </w:r>
            <w:r>
              <w:rPr>
                <w:rStyle w:val="6"/>
                <w:color w:val="auto"/>
                <w:lang w:val="en-US" w:eastAsia="zh-CN" w:bidi="ar"/>
              </w:rPr>
              <w:t>/包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6包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三角巾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用于包扎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2包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止血带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1米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2条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棉签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2扎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纱布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2包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透气胶布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1.2cm×9.1m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1卷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绷带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大号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2卷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藿香正气丸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3g*10袋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1盒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盐酸小檗碱片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Style w:val="6"/>
                <w:color w:val="auto"/>
                <w:lang w:val="en-US" w:eastAsia="zh-CN" w:bidi="ar"/>
              </w:rPr>
              <w:t>00片/瓶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盐酸雷尼替丁胶囊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0.15g×20粒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氨茶碱片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0.1</w:t>
            </w:r>
            <w:r>
              <w:rPr>
                <w:rStyle w:val="6"/>
                <w:color w:val="auto"/>
                <w:lang w:val="en-US" w:eastAsia="zh-CN" w:bidi="ar"/>
              </w:rPr>
              <w:t>g×100片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1瓶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复方对乙酰氨基酚片(Ⅱ)//散利痛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10片/盒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1盒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季德胜蛇药片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0.4g×15片</w:t>
            </w: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2盒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1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ind w:firstLine="64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药箱</w:t>
            </w:r>
          </w:p>
        </w:tc>
        <w:tc>
          <w:tcPr>
            <w:tcW w:w="14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1个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20份</w:t>
            </w:r>
          </w:p>
        </w:tc>
      </w:tr>
    </w:tbl>
    <w:p>
      <w:pPr>
        <w:pStyle w:val="2"/>
        <w:rPr>
          <w:rFonts w:hint="default"/>
          <w:sz w:val="32"/>
          <w:szCs w:val="32"/>
          <w:lang w:val="en-US" w:eastAsia="zh-CN"/>
        </w:rPr>
      </w:pPr>
    </w:p>
    <w:p>
      <w:pPr>
        <w:pStyle w:val="3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3321685</wp:posOffset>
                </wp:positionH>
                <wp:positionV relativeFrom="page">
                  <wp:posOffset>9440545</wp:posOffset>
                </wp:positionV>
                <wp:extent cx="2160270" cy="777875"/>
                <wp:effectExtent l="0" t="0" r="11430" b="3175"/>
                <wp:wrapNone/>
                <wp:docPr id="663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27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rgbClr val="FFFFFF"/>
                        </a:lnRef>
                        <a:fillRef idx="0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adjustRightInd w:val="0"/>
                              <w:jc w:val="right"/>
                              <w:textAlignment w:val="baseline"/>
                            </w:pPr>
                            <w:bookmarkStart w:id="0" w:name="txm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numCol="1" rtlCol="0" anchor="t"/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61.55pt;margin-top:743.35pt;height:61.25pt;width:170.1pt;mso-position-vertical-relative:page;z-index:251659264;mso-width-relative:page;mso-height-relative:page;" fillcolor="#FFFFFF [3201]" filled="t" stroked="f" coordsize="21600,21600" o:gfxdata="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JcyAY9oAAAANAQAADwAAAAAAAAABACAAAAAiAAAAZHJzL2Rvd25y&#10;ZXYueG1sUEsBAhQAFAAAAAgAh07iQDrHntz8AQAA7AMAAA4AAAAAAAAAAQAgAAAAKQEAAGRycy9l&#10;Mm9Eb2MueG1sUEsFBgAAAAAGAAYAWQEAAJc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adjustRightInd w:val="0"/>
                        <w:jc w:val="right"/>
                        <w:textAlignment w:val="baseline"/>
                      </w:pPr>
                      <w:bookmarkStart w:id="0" w:name="txm"/>
                      <w:bookmarkEnd w:id="0"/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0337CF5"/>
    <w:rsid w:val="004A2A8A"/>
    <w:rsid w:val="02090114"/>
    <w:rsid w:val="036B445F"/>
    <w:rsid w:val="04353209"/>
    <w:rsid w:val="05256F9E"/>
    <w:rsid w:val="06F0409A"/>
    <w:rsid w:val="077B2E14"/>
    <w:rsid w:val="0A7F2D71"/>
    <w:rsid w:val="0AB11691"/>
    <w:rsid w:val="0C380007"/>
    <w:rsid w:val="0CC24CA0"/>
    <w:rsid w:val="0E286570"/>
    <w:rsid w:val="0ED1316E"/>
    <w:rsid w:val="0F2E03C7"/>
    <w:rsid w:val="12535AC3"/>
    <w:rsid w:val="12942E68"/>
    <w:rsid w:val="12CB219A"/>
    <w:rsid w:val="13BC1118"/>
    <w:rsid w:val="13E02361"/>
    <w:rsid w:val="15211D4B"/>
    <w:rsid w:val="152F330C"/>
    <w:rsid w:val="15A90E19"/>
    <w:rsid w:val="15F65A17"/>
    <w:rsid w:val="172E0EB6"/>
    <w:rsid w:val="1CB84F68"/>
    <w:rsid w:val="1CCD08B7"/>
    <w:rsid w:val="1CD15223"/>
    <w:rsid w:val="1DD35621"/>
    <w:rsid w:val="1DE52E1A"/>
    <w:rsid w:val="1E15284D"/>
    <w:rsid w:val="1E624F37"/>
    <w:rsid w:val="1ED038A1"/>
    <w:rsid w:val="203A1BF7"/>
    <w:rsid w:val="206B7BA9"/>
    <w:rsid w:val="21537C9C"/>
    <w:rsid w:val="22792EA4"/>
    <w:rsid w:val="22B94945"/>
    <w:rsid w:val="25D51854"/>
    <w:rsid w:val="25E10708"/>
    <w:rsid w:val="27984A25"/>
    <w:rsid w:val="28EA0EE3"/>
    <w:rsid w:val="28FD30C6"/>
    <w:rsid w:val="2A453FBF"/>
    <w:rsid w:val="2A966EC8"/>
    <w:rsid w:val="2BB67013"/>
    <w:rsid w:val="2C112238"/>
    <w:rsid w:val="2CE83877"/>
    <w:rsid w:val="2EBD462F"/>
    <w:rsid w:val="2F7E16AC"/>
    <w:rsid w:val="30A159D1"/>
    <w:rsid w:val="30F166C0"/>
    <w:rsid w:val="315C594F"/>
    <w:rsid w:val="325E30C9"/>
    <w:rsid w:val="328F2E80"/>
    <w:rsid w:val="355D1135"/>
    <w:rsid w:val="359028AD"/>
    <w:rsid w:val="36697B2D"/>
    <w:rsid w:val="36875F41"/>
    <w:rsid w:val="38036BAB"/>
    <w:rsid w:val="383B6315"/>
    <w:rsid w:val="38440692"/>
    <w:rsid w:val="38A96C59"/>
    <w:rsid w:val="395312F6"/>
    <w:rsid w:val="3A7A4219"/>
    <w:rsid w:val="3AF75372"/>
    <w:rsid w:val="3DF43382"/>
    <w:rsid w:val="3EC50F99"/>
    <w:rsid w:val="3F096247"/>
    <w:rsid w:val="42BD6D21"/>
    <w:rsid w:val="43225491"/>
    <w:rsid w:val="433A2ECB"/>
    <w:rsid w:val="43C3524B"/>
    <w:rsid w:val="449914C4"/>
    <w:rsid w:val="48E037F5"/>
    <w:rsid w:val="490310E3"/>
    <w:rsid w:val="490435AA"/>
    <w:rsid w:val="49FE0472"/>
    <w:rsid w:val="49FE7930"/>
    <w:rsid w:val="4AFE2405"/>
    <w:rsid w:val="4E500980"/>
    <w:rsid w:val="4F9B72B6"/>
    <w:rsid w:val="510F7EA1"/>
    <w:rsid w:val="522F6FA0"/>
    <w:rsid w:val="52D83667"/>
    <w:rsid w:val="52E604B1"/>
    <w:rsid w:val="54694B29"/>
    <w:rsid w:val="56591F76"/>
    <w:rsid w:val="56834354"/>
    <w:rsid w:val="578327DA"/>
    <w:rsid w:val="5A2B6DEA"/>
    <w:rsid w:val="5A7530DD"/>
    <w:rsid w:val="5A824009"/>
    <w:rsid w:val="5AC851AD"/>
    <w:rsid w:val="5ACB63C7"/>
    <w:rsid w:val="5BD226D8"/>
    <w:rsid w:val="5D581F68"/>
    <w:rsid w:val="5DD91608"/>
    <w:rsid w:val="5DE3071B"/>
    <w:rsid w:val="5F802E99"/>
    <w:rsid w:val="60B876C5"/>
    <w:rsid w:val="62710C83"/>
    <w:rsid w:val="62AD407F"/>
    <w:rsid w:val="6413531A"/>
    <w:rsid w:val="6458074B"/>
    <w:rsid w:val="651C17C1"/>
    <w:rsid w:val="65784FE2"/>
    <w:rsid w:val="66766F44"/>
    <w:rsid w:val="669013A8"/>
    <w:rsid w:val="66D71DCD"/>
    <w:rsid w:val="66E046D4"/>
    <w:rsid w:val="68295D22"/>
    <w:rsid w:val="682E51BB"/>
    <w:rsid w:val="68425256"/>
    <w:rsid w:val="686F128D"/>
    <w:rsid w:val="6BCB6A6C"/>
    <w:rsid w:val="6C945BB6"/>
    <w:rsid w:val="6D247720"/>
    <w:rsid w:val="6E4A7A42"/>
    <w:rsid w:val="6EE81E90"/>
    <w:rsid w:val="705D3AB1"/>
    <w:rsid w:val="7153569B"/>
    <w:rsid w:val="71551CC6"/>
    <w:rsid w:val="717874F5"/>
    <w:rsid w:val="71846E48"/>
    <w:rsid w:val="73335E65"/>
    <w:rsid w:val="74292CA9"/>
    <w:rsid w:val="74D32EAD"/>
    <w:rsid w:val="789A0EEA"/>
    <w:rsid w:val="791516FD"/>
    <w:rsid w:val="79440C4F"/>
    <w:rsid w:val="7A416FFF"/>
    <w:rsid w:val="7B1405CB"/>
    <w:rsid w:val="7C395681"/>
    <w:rsid w:val="7E3E435E"/>
    <w:rsid w:val="7F42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560" w:lineRule="exact"/>
    </w:pPr>
    <w:rPr>
      <w:rFonts w:ascii="Times New Roman" w:hAnsi="Times New Roman" w:eastAsia="仿宋_GB2312" w:cs="Times New Roman"/>
      <w:kern w:val="2"/>
      <w:sz w:val="32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color w:val="auto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eastAsia="宋体"/>
      <w:b/>
      <w:bCs/>
      <w:kern w:val="28"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2022-05-27T06:50:00Z</dcterms:created>
  <dc:creator>Administrator</dc:creator>
  <cp:lastModifiedBy>陈佩萍</cp:lastModifiedBy>
  <dcterms:modified xsi:type="dcterms:W3CDTF">2025-10-20T03:18:44Z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72FDDEE76DD1407EBD2E29A4871EA709</vt:lpwstr>
  </property>
  <property fmtid="{D5CDD505-2E9C-101B-9397-08002B2CF9AE}" pid="3" name="KSOProductBuildVer">
    <vt:lpwstr>2052-11.8.2.12085</vt:lpwstr>
  </property>
</Properties>
</file>