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林卡～青岩220kV线路工程（林卡2</w:t>
      </w:r>
      <w:bookmarkStart w:id="0" w:name="_GoBack"/>
      <w:bookmarkEnd w:id="0"/>
      <w:r>
        <w:rPr>
          <w:rFonts w:hint="eastAsia"/>
          <w:b/>
          <w:bCs/>
          <w:sz w:val="32"/>
          <w:szCs w:val="32"/>
          <w:lang w:val="en-US" w:eastAsia="zh-CN"/>
        </w:rPr>
        <w:t>20kV变220kV出线间隔扩建工程）220kV母线保护B套调试接入技术服务要求</w:t>
      </w: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pStyle w:val="6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林卡～青岩220kV线路工程（林卡220kV变220kV出线间隔扩建工程），220kV母线及失灵保护B套调试接入工作技术服务。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1D34662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5B52BEF6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119D214D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AF159E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B6D1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509F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571</Words>
  <Characters>599</Characters>
  <Lines>0</Lines>
  <Paragraphs>0</Paragraphs>
  <TotalTime>0</TotalTime>
  <ScaleCrop>false</ScaleCrop>
  <LinksUpToDate>false</LinksUpToDate>
  <CharactersWithSpaces>599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2025-05-12T06:19:00Z</dcterms:created>
  <dc:creator>沈罗祺</dc:creator>
  <cp:lastModifiedBy>糖</cp:lastModifiedBy>
  <dcterms:modified xsi:type="dcterms:W3CDTF">2025-11-02T07:15:18Z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2799F1D589D84A5187BA52DF5F2BF665_13</vt:lpwstr>
  </property>
  <property fmtid="{D5CDD505-2E9C-101B-9397-08002B2CF9AE}" pid="4" name="KSOTemplateDocerSaveRecord">
    <vt:lpwstr>eyJoZGlkIjoiZjM3ZGI5NWZjN2Y0YjI5ODdmZThmNjQwMWNiNGQ4NDkiLCJ1c2VySWQiOiIzNzIxOTA0NzEifQ==</vt:lpwstr>
  </property>
</Properties>
</file>