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B5B6207">
      <w:pPr>
        <w:spacing w:before="624" w:beforeLines="200"/>
        <w:jc w:val="center"/>
        <w:rPr>
          <w:rFonts w:eastAsia="黑体"/>
          <w:b/>
          <w:sz w:val="52"/>
          <w:szCs w:val="24"/>
        </w:rPr>
      </w:pPr>
      <w:bookmarkStart w:id="0" w:name="_Toc131134327"/>
      <w:bookmarkStart w:id="1" w:name="_Toc131133981"/>
      <w:bookmarkStart w:id="2" w:name="_Toc183578143"/>
      <w:bookmarkStart w:id="3" w:name="_Toc131168595"/>
      <w:bookmarkStart w:id="4" w:name="_Toc114028927"/>
      <w:bookmarkStart w:id="5" w:name="_Toc131134226"/>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5"/>
                    <a:stretch>
                      <a:fillRect/>
                    </a:stretch>
                  </pic:blipFill>
                  <pic:spPr>
                    <a:xfrm>
                      <a:off x="0" y="0"/>
                      <a:ext cx="7570470" cy="2458720"/>
                    </a:xfrm>
                    <a:prstGeom prst="rect">
                      <a:avLst/>
                    </a:prstGeom>
                    <a:noFill/>
                    <a:ln>
                      <a:noFill/>
                    </a:ln>
                  </pic:spPr>
                </pic:pic>
              </a:graphicData>
            </a:graphic>
          </wp:anchor>
        </w:drawing>
      </w:r>
    </w:p>
    <w:p w14:paraId="4BCC5BF7">
      <w:pPr>
        <w:spacing w:before="624" w:beforeLines="200"/>
        <w:jc w:val="center"/>
        <w:rPr>
          <w:rFonts w:eastAsia="黑体"/>
          <w:b/>
          <w:sz w:val="52"/>
          <w:szCs w:val="24"/>
        </w:rPr>
      </w:pPr>
      <w:r>
        <w:rPr>
          <w:rFonts w:hint="eastAsia" w:eastAsia="黑体"/>
          <w:b/>
          <w:sz w:val="52"/>
          <w:szCs w:val="24"/>
        </w:rPr>
        <w:t>无人机辅助应急通信装置（无人机地面配套设备）技术规范书</w:t>
      </w:r>
    </w:p>
    <w:p w14:paraId="79F1001F">
      <w:pPr>
        <w:spacing w:before="624" w:beforeLines="200"/>
        <w:jc w:val="center"/>
        <w:rPr>
          <w:rFonts w:eastAsia="黑体"/>
          <w:b/>
          <w:sz w:val="52"/>
          <w:szCs w:val="24"/>
        </w:rPr>
      </w:pPr>
      <w:r>
        <w:rPr>
          <w:rFonts w:hint="eastAsia" w:eastAsia="黑体"/>
          <w:b/>
          <w:sz w:val="52"/>
          <w:szCs w:val="24"/>
        </w:rPr>
        <w:t>（专用部分）</w:t>
      </w:r>
    </w:p>
    <w:p w14:paraId="2D9EACF5">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3B5E0B0C">
      <w:pPr>
        <w:ind w:left="2518" w:hanging="108"/>
        <w:rPr>
          <w:rFonts w:eastAsia="黑体"/>
          <w:b/>
          <w:sz w:val="36"/>
        </w:rPr>
      </w:pPr>
      <w:r>
        <w:rPr>
          <w:rFonts w:hint="eastAsia" w:eastAsia="黑体"/>
          <w:b/>
          <w:sz w:val="36"/>
        </w:rPr>
        <w:t>编号：</w:t>
      </w:r>
      <w:r>
        <w:rPr>
          <w:rFonts w:hint="eastAsia" w:eastAsia="黑体"/>
          <w:b/>
          <w:sz w:val="36"/>
        </w:rPr>
        <w:tab/>
      </w:r>
    </w:p>
    <w:p w14:paraId="21DA8F3F">
      <w:pPr>
        <w:spacing w:before="312" w:beforeLines="100"/>
        <w:jc w:val="center"/>
        <w:rPr>
          <w:rFonts w:eastAsia="黑体"/>
          <w:b/>
          <w:sz w:val="36"/>
          <w:szCs w:val="24"/>
        </w:rPr>
      </w:pPr>
    </w:p>
    <w:p w14:paraId="58B62D17">
      <w:pPr>
        <w:spacing w:before="312" w:beforeLines="100"/>
        <w:rPr>
          <w:rFonts w:eastAsia="黑体"/>
          <w:b/>
          <w:sz w:val="36"/>
          <w:szCs w:val="24"/>
        </w:rPr>
      </w:pPr>
    </w:p>
    <w:p w14:paraId="5FECB6F3">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17338230">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2E163338">
      <w:pPr>
        <w:spacing w:line="360" w:lineRule="auto"/>
        <w:jc w:val="center"/>
        <w:rPr>
          <w:rFonts w:ascii="黑体" w:eastAsia="黑体"/>
          <w:sz w:val="28"/>
          <w:szCs w:val="21"/>
        </w:rPr>
      </w:pPr>
    </w:p>
    <w:p w14:paraId="24B7C5A2">
      <w:pPr>
        <w:pStyle w:val="56"/>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"_Toc222994802"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_Toc222994802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925ACF9">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"_Toc222994803"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_Toc222994803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5698D1E">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"_Toc222994804"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_Toc222994804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D57AEBB">
      <w:pPr>
        <w:pStyle w:val="56"/>
        <w:rPr>
          <w:rFonts w:asciiTheme="minorHAnsi" w:hAnsiTheme="minorHAnsi" w:eastAsiaTheme="minorEastAsia" w:cstheme="minorBidi"/>
          <w:b w:val="0"/>
          <w:sz w:val="22"/>
          <w:szCs w:val="24"/>
          <w14:ligatures w14:val="standardContextual"/>
        </w:rPr>
      </w:pPr>
      <w:r>
        <w:fldChar w:fldCharType="begin"/>
      </w:r>
      <w:r>
        <w:instrText xml:space="preserve"> HYPERLINK \l "_Toc222994805"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_Toc222994805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7D73F6E">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"_Toc222994806"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_Toc222994806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7A956C5">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"_Toc222994807"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_Toc222994807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672AE6A">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"_Toc222994808"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_Toc222994808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6899F33E">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"_Toc222994809"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_Toc222994809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75159073">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"_Toc222994810"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_Toc222994810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57538071">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"_Toc222994811"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_Toc222994811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397341D9">
      <w:pPr>
        <w:pStyle w:val="56"/>
        <w:rPr>
          <w:rFonts w:asciiTheme="minorHAnsi" w:hAnsiTheme="minorHAnsi" w:eastAsiaTheme="minorEastAsia" w:cstheme="minorBidi"/>
          <w:b w:val="0"/>
          <w:sz w:val="22"/>
          <w:szCs w:val="24"/>
          <w14:ligatures w14:val="standardContextual"/>
        </w:rPr>
      </w:pPr>
      <w:r>
        <w:fldChar w:fldCharType="begin"/>
      </w:r>
      <w:r>
        <w:instrText xml:space="preserve"> HYPERLINK \l "_Toc222994812"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_Toc222994812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15B1F0A9">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"_Toc222994813"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_Toc222994813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666A3A2A">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"_Toc222994814"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_Toc222994814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144654FF">
      <w:pPr>
        <w:pStyle w:val="56"/>
        <w:rPr>
          <w:rFonts w:asciiTheme="minorHAnsi" w:hAnsiTheme="minorHAnsi" w:eastAsiaTheme="minorEastAsia" w:cstheme="minorBidi"/>
          <w:b w:val="0"/>
          <w:sz w:val="22"/>
          <w:szCs w:val="24"/>
          <w14:ligatures w14:val="standardContextual"/>
        </w:rPr>
      </w:pPr>
      <w:r>
        <w:fldChar w:fldCharType="begin"/>
      </w:r>
      <w:r>
        <w:instrText xml:space="preserve"> HYPERLINK \l "_Toc222994815"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_Toc222994815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69377827">
      <w:pPr>
        <w:pStyle w:val="71"/>
        <w:rPr>
          <w:rFonts w:asciiTheme="minorHAnsi" w:hAnsiTheme="minorHAnsi" w:eastAsiaTheme="minorEastAsia" w:cstheme="minorBidi"/>
          <w:sz w:val="22"/>
          <w:szCs w:val="24"/>
          <w14:ligatures w14:val="standardContextual"/>
        </w:rPr>
      </w:pPr>
      <w:r>
        <w:fldChar w:fldCharType="begin"/>
      </w:r>
      <w:r>
        <w:instrText xml:space="preserve"> HYPERLINK \l "_Toc222994816"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_Toc222994816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10094EE1">
      <w:pPr>
        <w:pStyle w:val="56"/>
        <w:rPr>
          <w:rFonts w:asciiTheme="minorHAnsi" w:hAnsiTheme="minorHAnsi" w:eastAsiaTheme="minorEastAsia" w:cstheme="minorBidi"/>
          <w:b w:val="0"/>
          <w:sz w:val="22"/>
          <w:szCs w:val="24"/>
          <w14:ligatures w14:val="standardContextual"/>
        </w:rPr>
      </w:pPr>
      <w:r>
        <w:fldChar w:fldCharType="begin"/>
      </w:r>
      <w:r>
        <w:instrText xml:space="preserve"> HYPERLINK \l "_Toc222994817"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_Toc222994817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5023D7FE">
      <w:pPr>
        <w:rPr>
          <w:rFonts w:ascii="黑体" w:eastAsia="黑体"/>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0A220557">
      <w:pPr>
        <w:pStyle w:val="2"/>
        <w:numPr>
          <w:ilvl w:val="0"/>
          <w:numId w:val="0"/>
        </w:numPr>
        <w:rPr>
          <w:rFonts w:hint="eastAsia" w:ascii="黑体" w:hAnsi="黑体" w:eastAsia="黑体"/>
          <w:b/>
          <w:sz w:val="21"/>
          <w:szCs w:val="21"/>
        </w:rPr>
      </w:pPr>
      <w:bookmarkStart w:id="7" w:name="_Toc391649519"/>
      <w:bookmarkEnd w:id="7"/>
      <w:bookmarkStart w:id="8" w:name="_Toc391649335"/>
      <w:bookmarkEnd w:id="8"/>
      <w:bookmarkStart w:id="9" w:name="_Toc391647170"/>
      <w:bookmarkEnd w:id="9"/>
      <w:bookmarkStart w:id="10" w:name="_Toc391649271"/>
      <w:bookmarkEnd w:id="10"/>
      <w:bookmarkStart w:id="11" w:name="_Toc391647341"/>
      <w:bookmarkEnd w:id="11"/>
      <w:bookmarkStart w:id="12" w:name="_Toc391649332"/>
      <w:bookmarkEnd w:id="12"/>
      <w:bookmarkStart w:id="13" w:name="_Toc391649760"/>
      <w:bookmarkEnd w:id="13"/>
      <w:bookmarkStart w:id="14" w:name="_Toc391650048"/>
      <w:bookmarkEnd w:id="14"/>
      <w:bookmarkStart w:id="15" w:name="_Toc391649288"/>
      <w:bookmarkEnd w:id="15"/>
      <w:bookmarkStart w:id="16" w:name="_Toc391649318"/>
      <w:bookmarkEnd w:id="16"/>
      <w:bookmarkStart w:id="17" w:name="_Toc391715526"/>
      <w:bookmarkEnd w:id="17"/>
      <w:bookmarkStart w:id="18" w:name="_Toc391649275"/>
      <w:bookmarkEnd w:id="18"/>
      <w:bookmarkStart w:id="19" w:name="_Toc391650108"/>
      <w:bookmarkEnd w:id="19"/>
      <w:bookmarkStart w:id="20" w:name="_Toc391650050"/>
      <w:bookmarkEnd w:id="20"/>
      <w:bookmarkStart w:id="21" w:name="_Toc391649317"/>
      <w:bookmarkEnd w:id="21"/>
      <w:bookmarkStart w:id="22" w:name="_Toc391649737"/>
      <w:bookmarkEnd w:id="22"/>
      <w:bookmarkStart w:id="23" w:name="_Toc391647172"/>
      <w:bookmarkEnd w:id="23"/>
      <w:bookmarkStart w:id="24" w:name="_Toc391647312"/>
      <w:bookmarkEnd w:id="24"/>
      <w:bookmarkStart w:id="25" w:name="_Toc391647887"/>
      <w:bookmarkEnd w:id="25"/>
      <w:bookmarkStart w:id="26" w:name="_Toc391647164"/>
      <w:bookmarkEnd w:id="26"/>
      <w:bookmarkStart w:id="27" w:name="_Toc391715529"/>
      <w:bookmarkEnd w:id="27"/>
      <w:bookmarkStart w:id="28" w:name="_Toc391647322"/>
      <w:bookmarkEnd w:id="28"/>
      <w:bookmarkStart w:id="29" w:name="_Toc391650069"/>
      <w:bookmarkEnd w:id="29"/>
      <w:bookmarkStart w:id="30" w:name="_Toc391647879"/>
      <w:bookmarkEnd w:id="30"/>
      <w:bookmarkStart w:id="31" w:name="_Toc391649334"/>
      <w:bookmarkEnd w:id="31"/>
      <w:bookmarkStart w:id="32" w:name="_Toc391649284"/>
      <w:bookmarkEnd w:id="32"/>
      <w:bookmarkStart w:id="33" w:name="_Toc391649280"/>
      <w:bookmarkEnd w:id="33"/>
      <w:bookmarkStart w:id="34" w:name="_Toc391715531"/>
      <w:bookmarkEnd w:id="34"/>
      <w:bookmarkStart w:id="35" w:name="_Toc391650094"/>
      <w:bookmarkEnd w:id="35"/>
      <w:bookmarkStart w:id="36" w:name="_Toc391649270"/>
      <w:bookmarkEnd w:id="36"/>
      <w:bookmarkStart w:id="37" w:name="_Toc391715533"/>
      <w:bookmarkEnd w:id="37"/>
      <w:bookmarkStart w:id="38" w:name="_Toc391647332"/>
      <w:bookmarkEnd w:id="38"/>
      <w:bookmarkStart w:id="39" w:name="_Toc391647328"/>
      <w:bookmarkEnd w:id="39"/>
      <w:bookmarkStart w:id="40" w:name="_Toc391715532"/>
      <w:bookmarkEnd w:id="40"/>
      <w:bookmarkStart w:id="41" w:name="_Toc391715513"/>
      <w:bookmarkEnd w:id="41"/>
      <w:bookmarkStart w:id="42" w:name="_Toc391649329"/>
      <w:bookmarkEnd w:id="42"/>
      <w:bookmarkStart w:id="43" w:name="_Toc391654284"/>
      <w:bookmarkEnd w:id="43"/>
      <w:bookmarkStart w:id="44" w:name="_Toc391647895"/>
      <w:bookmarkEnd w:id="44"/>
      <w:bookmarkStart w:id="45" w:name="_Toc391650095"/>
      <w:bookmarkEnd w:id="45"/>
      <w:bookmarkStart w:id="46" w:name="_Toc391649290"/>
      <w:bookmarkEnd w:id="46"/>
      <w:bookmarkStart w:id="47" w:name="_Toc391647193"/>
      <w:bookmarkEnd w:id="47"/>
      <w:bookmarkStart w:id="48" w:name="_Toc391715541"/>
      <w:bookmarkEnd w:id="48"/>
      <w:bookmarkStart w:id="49" w:name="_Toc391649282"/>
      <w:bookmarkEnd w:id="49"/>
      <w:bookmarkStart w:id="50" w:name="_Toc391650105"/>
      <w:bookmarkEnd w:id="50"/>
      <w:bookmarkStart w:id="51" w:name="_Toc391650073"/>
      <w:bookmarkEnd w:id="51"/>
      <w:bookmarkStart w:id="52" w:name="_Toc391649736"/>
      <w:bookmarkEnd w:id="52"/>
      <w:bookmarkStart w:id="53" w:name="_Toc391649522"/>
      <w:bookmarkEnd w:id="53"/>
      <w:bookmarkStart w:id="54" w:name="_Toc391650102"/>
      <w:bookmarkEnd w:id="54"/>
      <w:bookmarkStart w:id="55" w:name="_Toc391647182"/>
      <w:bookmarkEnd w:id="55"/>
      <w:bookmarkStart w:id="56" w:name="_Toc391650054"/>
      <w:bookmarkEnd w:id="56"/>
      <w:bookmarkStart w:id="57" w:name="_Toc391647320"/>
      <w:bookmarkEnd w:id="57"/>
      <w:bookmarkStart w:id="58" w:name="_Toc391649740"/>
      <w:bookmarkEnd w:id="58"/>
      <w:bookmarkStart w:id="59" w:name="_Toc391649330"/>
      <w:bookmarkEnd w:id="59"/>
      <w:bookmarkStart w:id="60" w:name="_Toc391650097"/>
      <w:bookmarkEnd w:id="60"/>
      <w:bookmarkStart w:id="61" w:name="_Toc391649525"/>
      <w:bookmarkEnd w:id="61"/>
      <w:bookmarkStart w:id="62" w:name="_Toc391647327"/>
      <w:bookmarkEnd w:id="62"/>
      <w:bookmarkStart w:id="63" w:name="_Toc391647894"/>
      <w:bookmarkEnd w:id="63"/>
      <w:bookmarkStart w:id="64" w:name="_Toc391649268"/>
      <w:bookmarkEnd w:id="64"/>
      <w:bookmarkStart w:id="65" w:name="_Toc391647891"/>
      <w:bookmarkEnd w:id="65"/>
      <w:bookmarkStart w:id="66" w:name="_Toc391649320"/>
      <w:bookmarkEnd w:id="66"/>
      <w:bookmarkStart w:id="67" w:name="_Toc391654300"/>
      <w:bookmarkEnd w:id="67"/>
      <w:bookmarkStart w:id="68" w:name="_Toc391715542"/>
      <w:bookmarkEnd w:id="68"/>
      <w:bookmarkStart w:id="69" w:name="_Toc391647900"/>
      <w:bookmarkEnd w:id="69"/>
      <w:bookmarkStart w:id="70" w:name="_Toc391647191"/>
      <w:bookmarkEnd w:id="70"/>
      <w:bookmarkStart w:id="71" w:name="_Toc391649499"/>
      <w:bookmarkEnd w:id="71"/>
      <w:bookmarkStart w:id="72" w:name="_Toc391649527"/>
      <w:bookmarkEnd w:id="72"/>
      <w:bookmarkStart w:id="73" w:name="_Toc391654299"/>
      <w:bookmarkEnd w:id="73"/>
      <w:bookmarkStart w:id="74" w:name="_Toc391647892"/>
      <w:bookmarkEnd w:id="74"/>
      <w:bookmarkStart w:id="75" w:name="_Toc391650106"/>
      <w:bookmarkEnd w:id="75"/>
      <w:bookmarkStart w:id="76" w:name="_Toc391647177"/>
      <w:bookmarkEnd w:id="76"/>
      <w:bookmarkStart w:id="77" w:name="_Toc391654285"/>
      <w:bookmarkEnd w:id="77"/>
      <w:bookmarkStart w:id="78" w:name="_Toc391647904"/>
      <w:bookmarkEnd w:id="78"/>
      <w:bookmarkStart w:id="79" w:name="_Toc391654311"/>
      <w:bookmarkEnd w:id="79"/>
      <w:bookmarkStart w:id="80" w:name="_Toc391654306"/>
      <w:bookmarkEnd w:id="80"/>
      <w:bookmarkStart w:id="81" w:name="_Toc391649517"/>
      <w:bookmarkEnd w:id="81"/>
      <w:bookmarkStart w:id="82" w:name="_Toc391647318"/>
      <w:bookmarkEnd w:id="82"/>
      <w:bookmarkStart w:id="83" w:name="_Toc391649338"/>
      <w:bookmarkEnd w:id="83"/>
      <w:bookmarkStart w:id="84" w:name="_Toc391649750"/>
      <w:bookmarkEnd w:id="84"/>
      <w:bookmarkStart w:id="85" w:name="_Toc391647905"/>
      <w:bookmarkEnd w:id="85"/>
      <w:bookmarkStart w:id="86" w:name="_Toc391715534"/>
      <w:bookmarkEnd w:id="86"/>
      <w:bookmarkStart w:id="87" w:name="_Toc391654312"/>
      <w:bookmarkEnd w:id="87"/>
      <w:bookmarkStart w:id="88" w:name="_Toc391647162"/>
      <w:bookmarkEnd w:id="88"/>
      <w:bookmarkStart w:id="89" w:name="_Toc391649733"/>
      <w:bookmarkEnd w:id="89"/>
      <w:bookmarkStart w:id="90" w:name="_Toc391649316"/>
      <w:bookmarkEnd w:id="90"/>
      <w:bookmarkStart w:id="91" w:name="_Toc391650059"/>
      <w:bookmarkEnd w:id="91"/>
      <w:bookmarkStart w:id="92" w:name="_Toc391647331"/>
      <w:bookmarkEnd w:id="92"/>
      <w:bookmarkStart w:id="93" w:name="_Toc391649516"/>
      <w:bookmarkEnd w:id="93"/>
      <w:bookmarkStart w:id="94" w:name="_Toc391715525"/>
      <w:bookmarkEnd w:id="94"/>
      <w:bookmarkStart w:id="95" w:name="_Toc391649344"/>
      <w:bookmarkEnd w:id="95"/>
      <w:bookmarkStart w:id="96" w:name="_Toc391649325"/>
      <w:bookmarkEnd w:id="96"/>
      <w:bookmarkStart w:id="97" w:name="_Toc391647321"/>
      <w:bookmarkEnd w:id="97"/>
      <w:bookmarkStart w:id="98" w:name="_Toc391649735"/>
      <w:bookmarkEnd w:id="98"/>
      <w:bookmarkStart w:id="99" w:name="_Toc391649340"/>
      <w:bookmarkEnd w:id="99"/>
      <w:bookmarkStart w:id="100" w:name="_Toc391715530"/>
      <w:bookmarkEnd w:id="100"/>
      <w:bookmarkStart w:id="101" w:name="_Toc391649296"/>
      <w:bookmarkEnd w:id="101"/>
      <w:bookmarkStart w:id="102" w:name="_Toc391647883"/>
      <w:bookmarkEnd w:id="102"/>
      <w:bookmarkStart w:id="103" w:name="_Toc391647890"/>
      <w:bookmarkEnd w:id="103"/>
      <w:bookmarkStart w:id="104" w:name="_Toc391715535"/>
      <w:bookmarkEnd w:id="104"/>
      <w:bookmarkStart w:id="105" w:name="_Toc391650071"/>
      <w:bookmarkEnd w:id="105"/>
      <w:bookmarkStart w:id="106" w:name="_Toc391649500"/>
      <w:bookmarkEnd w:id="106"/>
      <w:bookmarkStart w:id="107" w:name="_Toc391649337"/>
      <w:bookmarkEnd w:id="107"/>
      <w:bookmarkStart w:id="108" w:name="_Toc391649526"/>
      <w:bookmarkEnd w:id="108"/>
      <w:bookmarkStart w:id="109" w:name="_Toc391647336"/>
      <w:bookmarkEnd w:id="109"/>
      <w:bookmarkStart w:id="110" w:name="_Toc391649287"/>
      <w:bookmarkEnd w:id="110"/>
      <w:bookmarkStart w:id="111" w:name="_Toc391649503"/>
      <w:bookmarkEnd w:id="111"/>
      <w:bookmarkStart w:id="112" w:name="_Toc391650101"/>
      <w:bookmarkEnd w:id="112"/>
      <w:bookmarkStart w:id="113" w:name="_Toc391647889"/>
      <w:bookmarkEnd w:id="113"/>
      <w:bookmarkStart w:id="114" w:name="_Toc391649504"/>
      <w:bookmarkEnd w:id="114"/>
      <w:bookmarkStart w:id="115" w:name="_Toc391647194"/>
      <w:bookmarkEnd w:id="115"/>
      <w:bookmarkStart w:id="116" w:name="_Toc391647183"/>
      <w:bookmarkEnd w:id="116"/>
      <w:bookmarkStart w:id="117" w:name="_Toc391649523"/>
      <w:bookmarkEnd w:id="117"/>
      <w:bookmarkStart w:id="118" w:name="_Toc391647333"/>
      <w:bookmarkEnd w:id="118"/>
      <w:bookmarkStart w:id="119" w:name="_Toc391649267"/>
      <w:bookmarkEnd w:id="119"/>
      <w:bookmarkStart w:id="120" w:name="_Toc391649497"/>
      <w:bookmarkEnd w:id="120"/>
      <w:bookmarkStart w:id="121" w:name="_Toc391649732"/>
      <w:bookmarkEnd w:id="121"/>
      <w:bookmarkStart w:id="122" w:name="_Toc391649755"/>
      <w:bookmarkEnd w:id="122"/>
      <w:bookmarkStart w:id="123" w:name="_Toc391715528"/>
      <w:bookmarkEnd w:id="123"/>
      <w:bookmarkStart w:id="124" w:name="_Toc391649520"/>
      <w:bookmarkEnd w:id="124"/>
      <w:bookmarkStart w:id="125" w:name="_Toc391647168"/>
      <w:bookmarkEnd w:id="125"/>
      <w:bookmarkStart w:id="126" w:name="_Toc391647908"/>
      <w:bookmarkEnd w:id="126"/>
      <w:bookmarkStart w:id="127" w:name="_Toc391649348"/>
      <w:bookmarkEnd w:id="127"/>
      <w:bookmarkStart w:id="128" w:name="_Toc391649297"/>
      <w:bookmarkEnd w:id="128"/>
      <w:bookmarkStart w:id="129" w:name="_Toc391647878"/>
      <w:bookmarkEnd w:id="129"/>
      <w:bookmarkStart w:id="130" w:name="_Toc391649511"/>
      <w:bookmarkEnd w:id="130"/>
      <w:bookmarkStart w:id="131" w:name="_Toc391715524"/>
      <w:bookmarkEnd w:id="131"/>
      <w:bookmarkStart w:id="132" w:name="_Toc391647337"/>
      <w:bookmarkEnd w:id="132"/>
      <w:bookmarkStart w:id="133" w:name="_Toc391715520"/>
      <w:bookmarkEnd w:id="133"/>
      <w:bookmarkStart w:id="134" w:name="_Toc391650046"/>
      <w:bookmarkEnd w:id="134"/>
      <w:bookmarkStart w:id="135" w:name="_Toc391647176"/>
      <w:bookmarkEnd w:id="135"/>
      <w:bookmarkStart w:id="136" w:name="_Toc391649756"/>
      <w:bookmarkEnd w:id="136"/>
      <w:bookmarkStart w:id="137" w:name="_Toc391715537"/>
      <w:bookmarkEnd w:id="137"/>
      <w:bookmarkStart w:id="138" w:name="_Toc391649345"/>
      <w:bookmarkEnd w:id="138"/>
      <w:bookmarkStart w:id="139" w:name="_Toc391649506"/>
      <w:bookmarkEnd w:id="139"/>
      <w:bookmarkStart w:id="140" w:name="_Toc391647329"/>
      <w:bookmarkEnd w:id="140"/>
      <w:bookmarkStart w:id="141" w:name="_Toc391650109"/>
      <w:bookmarkEnd w:id="141"/>
      <w:bookmarkStart w:id="142" w:name="_Toc391649342"/>
      <w:bookmarkEnd w:id="142"/>
      <w:bookmarkStart w:id="143" w:name="_Toc391654307"/>
      <w:bookmarkEnd w:id="143"/>
      <w:bookmarkStart w:id="144" w:name="_Toc391647909"/>
      <w:bookmarkEnd w:id="144"/>
      <w:bookmarkStart w:id="145" w:name="_Toc391654309"/>
      <w:bookmarkEnd w:id="145"/>
      <w:bookmarkStart w:id="146" w:name="_Toc391649299"/>
      <w:bookmarkEnd w:id="146"/>
      <w:bookmarkStart w:id="147" w:name="_Toc391647181"/>
      <w:bookmarkEnd w:id="147"/>
      <w:bookmarkStart w:id="148" w:name="_Toc391647334"/>
      <w:bookmarkEnd w:id="148"/>
      <w:bookmarkStart w:id="149" w:name="_Toc391649274"/>
      <w:bookmarkEnd w:id="149"/>
      <w:bookmarkStart w:id="150" w:name="_Toc391647185"/>
      <w:bookmarkEnd w:id="150"/>
      <w:bookmarkStart w:id="151" w:name="_Toc391715517"/>
      <w:bookmarkEnd w:id="151"/>
      <w:bookmarkStart w:id="152" w:name="_Toc391647897"/>
      <w:bookmarkEnd w:id="152"/>
      <w:bookmarkStart w:id="153" w:name="_Toc391649279"/>
      <w:bookmarkEnd w:id="153"/>
      <w:bookmarkStart w:id="154" w:name="_Toc391650117"/>
      <w:bookmarkEnd w:id="154"/>
      <w:bookmarkStart w:id="155" w:name="_Toc391647882"/>
      <w:bookmarkEnd w:id="155"/>
      <w:bookmarkStart w:id="156" w:name="_Toc391649751"/>
      <w:bookmarkEnd w:id="156"/>
      <w:bookmarkStart w:id="157" w:name="_Toc391650058"/>
      <w:bookmarkEnd w:id="157"/>
      <w:bookmarkStart w:id="158" w:name="_Toc391715511"/>
      <w:bookmarkEnd w:id="158"/>
      <w:bookmarkStart w:id="159" w:name="_Toc391654301"/>
      <w:bookmarkEnd w:id="159"/>
      <w:bookmarkStart w:id="160" w:name="_Toc391647165"/>
      <w:bookmarkEnd w:id="160"/>
      <w:bookmarkStart w:id="161" w:name="_Toc391649764"/>
      <w:bookmarkEnd w:id="161"/>
      <w:bookmarkStart w:id="162" w:name="_Toc391649321"/>
      <w:bookmarkEnd w:id="162"/>
      <w:bookmarkStart w:id="163" w:name="_Toc391649505"/>
      <w:bookmarkEnd w:id="163"/>
      <w:bookmarkStart w:id="164" w:name="_Toc391649285"/>
      <w:bookmarkEnd w:id="164"/>
      <w:bookmarkStart w:id="165" w:name="_Toc391647335"/>
      <w:bookmarkEnd w:id="165"/>
      <w:bookmarkStart w:id="166" w:name="_Toc391650063"/>
      <w:bookmarkEnd w:id="166"/>
      <w:bookmarkStart w:id="167" w:name="_Toc391647885"/>
      <w:bookmarkEnd w:id="167"/>
      <w:bookmarkStart w:id="168" w:name="_Toc391650112"/>
      <w:bookmarkEnd w:id="168"/>
      <w:bookmarkStart w:id="169" w:name="_Toc391650090"/>
      <w:bookmarkEnd w:id="169"/>
      <w:bookmarkStart w:id="170" w:name="_Toc391654294"/>
      <w:bookmarkEnd w:id="170"/>
      <w:bookmarkStart w:id="171" w:name="_Toc391647876"/>
      <w:bookmarkEnd w:id="171"/>
      <w:bookmarkStart w:id="172" w:name="_Toc391650068"/>
      <w:bookmarkEnd w:id="172"/>
      <w:bookmarkStart w:id="173" w:name="_Toc391647324"/>
      <w:bookmarkEnd w:id="173"/>
      <w:bookmarkStart w:id="174" w:name="_Toc391647902"/>
      <w:bookmarkEnd w:id="174"/>
      <w:bookmarkStart w:id="175" w:name="_Toc391654292"/>
      <w:bookmarkEnd w:id="175"/>
      <w:bookmarkStart w:id="176" w:name="_Toc391715512"/>
      <w:bookmarkEnd w:id="176"/>
      <w:bookmarkStart w:id="177" w:name="_Toc391649746"/>
      <w:bookmarkEnd w:id="177"/>
      <w:bookmarkStart w:id="178" w:name="_Toc391647317"/>
      <w:bookmarkEnd w:id="178"/>
      <w:bookmarkStart w:id="179" w:name="_Toc391647192"/>
      <w:bookmarkEnd w:id="179"/>
      <w:bookmarkStart w:id="180" w:name="_Toc391647886"/>
      <w:bookmarkEnd w:id="180"/>
      <w:bookmarkStart w:id="181" w:name="_Toc391649347"/>
      <w:bookmarkEnd w:id="181"/>
      <w:bookmarkStart w:id="182" w:name="_Toc391650111"/>
      <w:bookmarkEnd w:id="182"/>
      <w:bookmarkStart w:id="183" w:name="_Toc391654291"/>
      <w:bookmarkEnd w:id="183"/>
      <w:bookmarkStart w:id="184" w:name="_Toc391715518"/>
      <w:bookmarkEnd w:id="184"/>
      <w:bookmarkStart w:id="185" w:name="_Toc391654288"/>
      <w:bookmarkEnd w:id="185"/>
      <w:bookmarkStart w:id="186" w:name="_Toc391649513"/>
      <w:bookmarkEnd w:id="186"/>
      <w:bookmarkStart w:id="187" w:name="_Toc391650066"/>
      <w:bookmarkEnd w:id="187"/>
      <w:bookmarkStart w:id="188" w:name="_Toc391654293"/>
      <w:bookmarkEnd w:id="188"/>
      <w:bookmarkStart w:id="189" w:name="_Toc391649322"/>
      <w:bookmarkEnd w:id="189"/>
      <w:bookmarkStart w:id="190" w:name="_Toc391647338"/>
      <w:bookmarkEnd w:id="190"/>
      <w:bookmarkStart w:id="191" w:name="_Toc391647196"/>
      <w:bookmarkEnd w:id="191"/>
      <w:bookmarkStart w:id="192" w:name="_Toc391650047"/>
      <w:bookmarkEnd w:id="192"/>
      <w:bookmarkStart w:id="193" w:name="_Toc391715543"/>
      <w:bookmarkEnd w:id="193"/>
      <w:bookmarkStart w:id="194" w:name="_Toc391647901"/>
      <w:bookmarkEnd w:id="194"/>
      <w:bookmarkStart w:id="195" w:name="_Toc391649289"/>
      <w:bookmarkEnd w:id="195"/>
      <w:bookmarkStart w:id="196" w:name="_Toc391647316"/>
      <w:bookmarkEnd w:id="196"/>
      <w:bookmarkStart w:id="197" w:name="_Toc391647906"/>
      <w:bookmarkEnd w:id="197"/>
      <w:bookmarkStart w:id="198" w:name="_Toc391649273"/>
      <w:bookmarkEnd w:id="198"/>
      <w:bookmarkStart w:id="199" w:name="_Toc391650053"/>
      <w:bookmarkEnd w:id="199"/>
      <w:bookmarkStart w:id="200" w:name="_Toc391647308"/>
      <w:bookmarkEnd w:id="200"/>
      <w:bookmarkStart w:id="201" w:name="_Toc391649327"/>
      <w:bookmarkEnd w:id="201"/>
      <w:bookmarkStart w:id="202" w:name="_Toc391647899"/>
      <w:bookmarkEnd w:id="202"/>
      <w:bookmarkStart w:id="203" w:name="_Toc391649765"/>
      <w:bookmarkEnd w:id="203"/>
      <w:bookmarkStart w:id="204" w:name="_Toc391650065"/>
      <w:bookmarkEnd w:id="204"/>
      <w:bookmarkStart w:id="205" w:name="_Toc391647167"/>
      <w:bookmarkEnd w:id="205"/>
      <w:bookmarkStart w:id="206" w:name="_Toc391649326"/>
      <w:bookmarkEnd w:id="206"/>
      <w:bookmarkStart w:id="207" w:name="_Toc391654308"/>
      <w:bookmarkEnd w:id="207"/>
      <w:bookmarkStart w:id="208" w:name="_Toc391649521"/>
      <w:bookmarkEnd w:id="208"/>
      <w:bookmarkStart w:id="209" w:name="_Toc391654304"/>
      <w:bookmarkEnd w:id="209"/>
      <w:bookmarkStart w:id="210" w:name="_Toc391649759"/>
      <w:bookmarkEnd w:id="210"/>
      <w:bookmarkStart w:id="211" w:name="_Toc391649496"/>
      <w:bookmarkEnd w:id="211"/>
      <w:bookmarkStart w:id="212" w:name="_Toc391649283"/>
      <w:bookmarkEnd w:id="212"/>
      <w:bookmarkStart w:id="213" w:name="_Toc391647881"/>
      <w:bookmarkEnd w:id="213"/>
      <w:bookmarkStart w:id="214" w:name="_Toc391649743"/>
      <w:bookmarkEnd w:id="214"/>
      <w:bookmarkStart w:id="215" w:name="_Toc391647877"/>
      <w:bookmarkEnd w:id="215"/>
      <w:bookmarkStart w:id="216" w:name="_Toc391650064"/>
      <w:bookmarkEnd w:id="216"/>
      <w:bookmarkStart w:id="217" w:name="_Toc391650044"/>
      <w:bookmarkEnd w:id="217"/>
      <w:bookmarkStart w:id="218" w:name="_Toc391649739"/>
      <w:bookmarkEnd w:id="218"/>
      <w:bookmarkStart w:id="219" w:name="_Toc391649763"/>
      <w:bookmarkEnd w:id="219"/>
      <w:bookmarkStart w:id="220" w:name="_Toc391650110"/>
      <w:bookmarkEnd w:id="220"/>
      <w:bookmarkStart w:id="221" w:name="_Toc391647311"/>
      <w:bookmarkEnd w:id="221"/>
      <w:bookmarkStart w:id="222" w:name="_Toc391647186"/>
      <w:bookmarkEnd w:id="222"/>
      <w:bookmarkStart w:id="223" w:name="_Toc391649758"/>
      <w:bookmarkEnd w:id="223"/>
      <w:bookmarkStart w:id="224" w:name="_Toc391647310"/>
      <w:bookmarkEnd w:id="224"/>
      <w:bookmarkStart w:id="225" w:name="_Toc391649744"/>
      <w:bookmarkEnd w:id="225"/>
      <w:bookmarkStart w:id="226" w:name="_Toc391649276"/>
      <w:bookmarkEnd w:id="226"/>
      <w:bookmarkStart w:id="227" w:name="_Toc391650056"/>
      <w:bookmarkEnd w:id="227"/>
      <w:bookmarkStart w:id="228" w:name="_Toc391715519"/>
      <w:bookmarkEnd w:id="228"/>
      <w:bookmarkStart w:id="229" w:name="_Toc391647195"/>
      <w:bookmarkEnd w:id="229"/>
      <w:bookmarkStart w:id="230" w:name="_Toc391649295"/>
      <w:bookmarkEnd w:id="230"/>
      <w:bookmarkStart w:id="231" w:name="_Toc391650103"/>
      <w:bookmarkEnd w:id="231"/>
      <w:bookmarkStart w:id="232" w:name="_Toc391647888"/>
      <w:bookmarkEnd w:id="232"/>
      <w:bookmarkStart w:id="233" w:name="_Toc391647330"/>
      <w:bookmarkEnd w:id="233"/>
      <w:bookmarkStart w:id="234" w:name="_Toc391649742"/>
      <w:bookmarkEnd w:id="234"/>
      <w:bookmarkStart w:id="235" w:name="_Toc391649272"/>
      <w:bookmarkEnd w:id="235"/>
      <w:bookmarkStart w:id="236" w:name="_Toc391715540"/>
      <w:bookmarkEnd w:id="236"/>
      <w:bookmarkStart w:id="237" w:name="_Toc391649761"/>
      <w:bookmarkEnd w:id="237"/>
      <w:bookmarkStart w:id="238" w:name="_Toc391649512"/>
      <w:bookmarkEnd w:id="238"/>
      <w:bookmarkStart w:id="239" w:name="_Toc391649298"/>
      <w:bookmarkEnd w:id="239"/>
      <w:bookmarkStart w:id="240" w:name="_Toc391647187"/>
      <w:bookmarkEnd w:id="240"/>
      <w:bookmarkStart w:id="241" w:name="_Toc391649286"/>
      <w:bookmarkEnd w:id="241"/>
      <w:bookmarkStart w:id="242" w:name="_Toc391650067"/>
      <w:bookmarkEnd w:id="242"/>
      <w:bookmarkStart w:id="243" w:name="_Toc391647171"/>
      <w:bookmarkEnd w:id="243"/>
      <w:bookmarkStart w:id="244" w:name="_Toc391650092"/>
      <w:bookmarkEnd w:id="244"/>
      <w:bookmarkStart w:id="245" w:name="_Toc391647875"/>
      <w:bookmarkEnd w:id="245"/>
      <w:bookmarkStart w:id="246" w:name="_Toc391715522"/>
      <w:bookmarkEnd w:id="246"/>
      <w:bookmarkStart w:id="247" w:name="_Toc391715539"/>
      <w:bookmarkEnd w:id="247"/>
      <w:bookmarkStart w:id="248" w:name="_Toc391650076"/>
      <w:bookmarkEnd w:id="248"/>
      <w:bookmarkStart w:id="249" w:name="_Toc391715509"/>
      <w:bookmarkEnd w:id="249"/>
      <w:bookmarkStart w:id="250" w:name="_Toc391654305"/>
      <w:bookmarkEnd w:id="250"/>
      <w:bookmarkStart w:id="251" w:name="_Toc391649757"/>
      <w:bookmarkEnd w:id="251"/>
      <w:bookmarkStart w:id="252" w:name="_Toc391647166"/>
      <w:bookmarkEnd w:id="252"/>
      <w:bookmarkStart w:id="253" w:name="_Toc391715523"/>
      <w:bookmarkEnd w:id="253"/>
      <w:bookmarkStart w:id="254" w:name="_Toc391650043"/>
      <w:bookmarkEnd w:id="254"/>
      <w:bookmarkStart w:id="255" w:name="_Toc391649507"/>
      <w:bookmarkEnd w:id="255"/>
      <w:bookmarkStart w:id="256" w:name="_Toc391649300"/>
      <w:bookmarkEnd w:id="256"/>
      <w:bookmarkStart w:id="257" w:name="_Toc391650070"/>
      <w:bookmarkEnd w:id="257"/>
      <w:bookmarkStart w:id="258" w:name="_Toc391650096"/>
      <w:bookmarkEnd w:id="258"/>
      <w:bookmarkStart w:id="259" w:name="_Toc391654282"/>
      <w:bookmarkEnd w:id="259"/>
      <w:bookmarkStart w:id="260" w:name="_Toc391649753"/>
      <w:bookmarkEnd w:id="260"/>
      <w:bookmarkStart w:id="261" w:name="_Toc391647342"/>
      <w:bookmarkEnd w:id="261"/>
      <w:bookmarkStart w:id="262" w:name="_Toc391647189"/>
      <w:bookmarkEnd w:id="262"/>
      <w:bookmarkStart w:id="263" w:name="_Toc391649518"/>
      <w:bookmarkEnd w:id="263"/>
      <w:bookmarkStart w:id="264" w:name="_Toc391647907"/>
      <w:bookmarkEnd w:id="264"/>
      <w:bookmarkStart w:id="265" w:name="_Toc391649292"/>
      <w:bookmarkEnd w:id="265"/>
      <w:bookmarkStart w:id="266" w:name="_Toc391649346"/>
      <w:bookmarkEnd w:id="266"/>
      <w:bookmarkStart w:id="267" w:name="_Toc391650091"/>
      <w:bookmarkEnd w:id="267"/>
      <w:bookmarkStart w:id="268" w:name="_Toc391654298"/>
      <w:bookmarkEnd w:id="268"/>
      <w:bookmarkStart w:id="269" w:name="_Toc391654287"/>
      <w:bookmarkEnd w:id="269"/>
      <w:bookmarkStart w:id="270" w:name="_Toc391650122"/>
      <w:bookmarkEnd w:id="270"/>
      <w:bookmarkStart w:id="271" w:name="_Toc391649495"/>
      <w:bookmarkEnd w:id="271"/>
      <w:bookmarkStart w:id="272" w:name="_Toc391650100"/>
      <w:bookmarkEnd w:id="272"/>
      <w:bookmarkStart w:id="273" w:name="_Toc391647315"/>
      <w:bookmarkEnd w:id="273"/>
      <w:bookmarkStart w:id="274" w:name="_Toc391647323"/>
      <w:bookmarkEnd w:id="274"/>
      <w:bookmarkStart w:id="275" w:name="_Toc391649510"/>
      <w:bookmarkEnd w:id="275"/>
      <w:bookmarkStart w:id="276" w:name="_Toc391649766"/>
      <w:bookmarkEnd w:id="276"/>
      <w:bookmarkStart w:id="277" w:name="_Toc391649293"/>
      <w:bookmarkEnd w:id="277"/>
      <w:bookmarkStart w:id="278" w:name="_Toc391647880"/>
      <w:bookmarkEnd w:id="278"/>
      <w:bookmarkStart w:id="279" w:name="_Toc391650061"/>
      <w:bookmarkEnd w:id="279"/>
      <w:bookmarkStart w:id="280" w:name="_Toc391654290"/>
      <w:bookmarkEnd w:id="280"/>
      <w:bookmarkStart w:id="281" w:name="_Toc391650055"/>
      <w:bookmarkEnd w:id="281"/>
      <w:bookmarkStart w:id="282" w:name="_Toc391647180"/>
      <w:bookmarkEnd w:id="282"/>
      <w:bookmarkStart w:id="283" w:name="_Toc391647313"/>
      <w:bookmarkEnd w:id="283"/>
      <w:bookmarkStart w:id="284" w:name="_Toc391650098"/>
      <w:bookmarkEnd w:id="284"/>
      <w:bookmarkStart w:id="285" w:name="_Toc391649734"/>
      <w:bookmarkEnd w:id="285"/>
      <w:bookmarkStart w:id="286" w:name="_Toc391649278"/>
      <w:bookmarkEnd w:id="286"/>
      <w:bookmarkStart w:id="287" w:name="_Toc391650118"/>
      <w:bookmarkEnd w:id="287"/>
      <w:bookmarkStart w:id="288" w:name="_Toc391654295"/>
      <w:bookmarkEnd w:id="288"/>
      <w:bookmarkStart w:id="289" w:name="_Toc391647179"/>
      <w:bookmarkEnd w:id="289"/>
      <w:bookmarkStart w:id="290" w:name="_Toc391650114"/>
      <w:bookmarkEnd w:id="290"/>
      <w:bookmarkStart w:id="291" w:name="_Toc391649333"/>
      <w:bookmarkEnd w:id="291"/>
      <w:bookmarkStart w:id="292" w:name="_Toc391650074"/>
      <w:bookmarkEnd w:id="292"/>
      <w:bookmarkStart w:id="293" w:name="_Toc391650099"/>
      <w:bookmarkEnd w:id="293"/>
      <w:bookmarkStart w:id="294" w:name="_Toc391649515"/>
      <w:bookmarkEnd w:id="294"/>
      <w:bookmarkStart w:id="295" w:name="_Toc391654313"/>
      <w:bookmarkEnd w:id="295"/>
      <w:bookmarkStart w:id="296" w:name="_Toc391650062"/>
      <w:bookmarkEnd w:id="296"/>
      <w:bookmarkStart w:id="297" w:name="_Toc391650104"/>
      <w:bookmarkEnd w:id="297"/>
      <w:bookmarkStart w:id="298" w:name="_Toc391715510"/>
      <w:bookmarkEnd w:id="298"/>
      <w:bookmarkStart w:id="299" w:name="_Toc391715536"/>
      <w:bookmarkEnd w:id="299"/>
      <w:bookmarkStart w:id="300" w:name="_Toc391649331"/>
      <w:bookmarkEnd w:id="300"/>
      <w:bookmarkStart w:id="301" w:name="_Toc391654303"/>
      <w:bookmarkEnd w:id="301"/>
      <w:bookmarkStart w:id="302" w:name="_Toc391647174"/>
      <w:bookmarkEnd w:id="302"/>
      <w:bookmarkStart w:id="303" w:name="_Toc391654289"/>
      <w:bookmarkEnd w:id="303"/>
      <w:bookmarkStart w:id="304" w:name="_Toc391654279"/>
      <w:bookmarkEnd w:id="304"/>
      <w:bookmarkStart w:id="305" w:name="_Toc391647339"/>
      <w:bookmarkEnd w:id="305"/>
      <w:bookmarkStart w:id="306" w:name="_Toc391647884"/>
      <w:bookmarkEnd w:id="306"/>
      <w:bookmarkStart w:id="307" w:name="_Toc391649294"/>
      <w:bookmarkEnd w:id="307"/>
      <w:bookmarkStart w:id="308" w:name="_Toc391650051"/>
      <w:bookmarkEnd w:id="308"/>
      <w:bookmarkStart w:id="309" w:name="_Toc391649281"/>
      <w:bookmarkEnd w:id="309"/>
      <w:bookmarkStart w:id="310" w:name="_Toc391649762"/>
      <w:bookmarkEnd w:id="310"/>
      <w:bookmarkStart w:id="311" w:name="_Toc391654286"/>
      <w:bookmarkEnd w:id="311"/>
      <w:bookmarkStart w:id="312" w:name="_Toc391650119"/>
      <w:bookmarkEnd w:id="312"/>
      <w:bookmarkStart w:id="313" w:name="_Toc391649336"/>
      <w:bookmarkEnd w:id="313"/>
      <w:bookmarkStart w:id="314" w:name="_Toc391650072"/>
      <w:bookmarkEnd w:id="314"/>
      <w:bookmarkStart w:id="315" w:name="_Toc391647326"/>
      <w:bookmarkEnd w:id="315"/>
      <w:bookmarkStart w:id="316" w:name="_Toc391650093"/>
      <w:bookmarkEnd w:id="316"/>
      <w:bookmarkStart w:id="317" w:name="_Toc391654283"/>
      <w:bookmarkEnd w:id="317"/>
      <w:bookmarkStart w:id="318" w:name="_Toc391650057"/>
      <w:bookmarkEnd w:id="318"/>
      <w:bookmarkStart w:id="319" w:name="_Toc391654297"/>
      <w:bookmarkEnd w:id="319"/>
      <w:bookmarkStart w:id="320" w:name="_Toc391650116"/>
      <w:bookmarkEnd w:id="320"/>
      <w:bookmarkStart w:id="321" w:name="_Toc391649339"/>
      <w:bookmarkEnd w:id="321"/>
      <w:bookmarkStart w:id="322" w:name="_Toc391715514"/>
      <w:bookmarkEnd w:id="322"/>
      <w:bookmarkStart w:id="323" w:name="_Toc391647163"/>
      <w:bookmarkEnd w:id="323"/>
      <w:bookmarkStart w:id="324" w:name="_Toc391650115"/>
      <w:bookmarkEnd w:id="324"/>
      <w:bookmarkStart w:id="325" w:name="_Toc391650060"/>
      <w:bookmarkEnd w:id="325"/>
      <w:bookmarkStart w:id="326" w:name="_Toc391647173"/>
      <w:bookmarkEnd w:id="326"/>
      <w:bookmarkStart w:id="327" w:name="_Toc391650107"/>
      <w:bookmarkEnd w:id="327"/>
      <w:bookmarkStart w:id="328" w:name="_Toc391650052"/>
      <w:bookmarkEnd w:id="328"/>
      <w:bookmarkStart w:id="329" w:name="_Toc391715538"/>
      <w:bookmarkEnd w:id="329"/>
      <w:bookmarkStart w:id="330" w:name="_Toc391649343"/>
      <w:bookmarkEnd w:id="330"/>
      <w:bookmarkStart w:id="331" w:name="_Toc391715515"/>
      <w:bookmarkEnd w:id="331"/>
      <w:bookmarkStart w:id="332" w:name="_Toc391649508"/>
      <w:bookmarkEnd w:id="332"/>
      <w:bookmarkStart w:id="333" w:name="_Toc391715527"/>
      <w:bookmarkEnd w:id="333"/>
      <w:bookmarkStart w:id="334" w:name="_Toc391654280"/>
      <w:bookmarkEnd w:id="334"/>
      <w:bookmarkStart w:id="335" w:name="_Toc391650089"/>
      <w:bookmarkEnd w:id="335"/>
      <w:bookmarkStart w:id="336" w:name="_Toc391649493"/>
      <w:bookmarkEnd w:id="336"/>
      <w:bookmarkStart w:id="337" w:name="_Toc391649328"/>
      <w:bookmarkEnd w:id="337"/>
      <w:bookmarkStart w:id="338" w:name="_Toc391654310"/>
      <w:bookmarkEnd w:id="338"/>
      <w:bookmarkStart w:id="339" w:name="_Toc391647169"/>
      <w:bookmarkEnd w:id="339"/>
      <w:bookmarkStart w:id="340" w:name="_Toc391647898"/>
      <w:bookmarkEnd w:id="340"/>
      <w:bookmarkStart w:id="341" w:name="_Toc391649509"/>
      <w:bookmarkEnd w:id="341"/>
      <w:bookmarkStart w:id="342" w:name="_Toc391650113"/>
      <w:bookmarkEnd w:id="342"/>
      <w:bookmarkStart w:id="343" w:name="_Toc391650123"/>
      <w:bookmarkEnd w:id="343"/>
      <w:bookmarkStart w:id="344" w:name="_Toc391647903"/>
      <w:bookmarkEnd w:id="344"/>
      <w:bookmarkStart w:id="345" w:name="_Toc391650042"/>
      <w:bookmarkEnd w:id="345"/>
      <w:bookmarkStart w:id="346" w:name="_Toc391647178"/>
      <w:bookmarkEnd w:id="346"/>
      <w:bookmarkStart w:id="347" w:name="_Toc391647309"/>
      <w:bookmarkEnd w:id="347"/>
      <w:bookmarkStart w:id="348" w:name="_Toc391654296"/>
      <w:bookmarkEnd w:id="348"/>
      <w:bookmarkStart w:id="349" w:name="_Toc391649323"/>
      <w:bookmarkEnd w:id="349"/>
      <w:bookmarkStart w:id="350" w:name="_Toc391649514"/>
      <w:bookmarkEnd w:id="350"/>
      <w:bookmarkStart w:id="351" w:name="_Toc391649291"/>
      <w:bookmarkEnd w:id="351"/>
      <w:bookmarkStart w:id="352" w:name="_Toc391647314"/>
      <w:bookmarkEnd w:id="352"/>
      <w:bookmarkStart w:id="353" w:name="_Toc391647190"/>
      <w:bookmarkEnd w:id="353"/>
      <w:bookmarkStart w:id="354" w:name="_Toc391649754"/>
      <w:bookmarkEnd w:id="354"/>
      <w:bookmarkStart w:id="355" w:name="_Toc391649745"/>
      <w:bookmarkEnd w:id="355"/>
      <w:bookmarkStart w:id="356" w:name="_Toc391649524"/>
      <w:bookmarkEnd w:id="356"/>
      <w:bookmarkStart w:id="357" w:name="_Toc391647188"/>
      <w:bookmarkEnd w:id="357"/>
      <w:bookmarkStart w:id="358" w:name="_Toc391650049"/>
      <w:bookmarkEnd w:id="358"/>
      <w:bookmarkStart w:id="359" w:name="_Toc391654281"/>
      <w:bookmarkEnd w:id="359"/>
      <w:bookmarkStart w:id="360" w:name="_Toc391649341"/>
      <w:bookmarkEnd w:id="360"/>
      <w:bookmarkStart w:id="361" w:name="_Toc391649319"/>
      <w:bookmarkEnd w:id="361"/>
      <w:bookmarkStart w:id="362" w:name="_Toc391647340"/>
      <w:bookmarkEnd w:id="362"/>
      <w:bookmarkStart w:id="363" w:name="_Toc391647325"/>
      <w:bookmarkEnd w:id="363"/>
      <w:bookmarkStart w:id="364" w:name="_Toc391649324"/>
      <w:bookmarkEnd w:id="364"/>
      <w:bookmarkStart w:id="365" w:name="_Toc391649741"/>
      <w:bookmarkEnd w:id="365"/>
      <w:bookmarkStart w:id="366" w:name="_Toc391650120"/>
      <w:bookmarkEnd w:id="366"/>
      <w:bookmarkStart w:id="367" w:name="_Toc391649277"/>
      <w:bookmarkEnd w:id="367"/>
      <w:bookmarkStart w:id="368" w:name="_Toc391649301"/>
      <w:bookmarkEnd w:id="368"/>
      <w:bookmarkStart w:id="369" w:name="_Toc391649748"/>
      <w:bookmarkEnd w:id="369"/>
      <w:bookmarkStart w:id="370" w:name="_Toc391649315"/>
      <w:bookmarkEnd w:id="370"/>
      <w:bookmarkStart w:id="371" w:name="_Toc391649738"/>
      <w:bookmarkEnd w:id="371"/>
      <w:bookmarkStart w:id="372" w:name="_Toc391715516"/>
      <w:bookmarkEnd w:id="372"/>
      <w:bookmarkStart w:id="373" w:name="_Toc391649502"/>
      <w:bookmarkEnd w:id="373"/>
      <w:bookmarkStart w:id="374" w:name="_Toc391647896"/>
      <w:bookmarkEnd w:id="374"/>
      <w:bookmarkStart w:id="375" w:name="_Toc391649749"/>
      <w:bookmarkEnd w:id="375"/>
      <w:bookmarkStart w:id="376" w:name="_Toc391649349"/>
      <w:bookmarkEnd w:id="376"/>
      <w:bookmarkStart w:id="377" w:name="_Toc391650045"/>
      <w:bookmarkEnd w:id="377"/>
      <w:bookmarkStart w:id="378" w:name="_Toc391649752"/>
      <w:bookmarkEnd w:id="378"/>
      <w:bookmarkStart w:id="379" w:name="_Toc391715521"/>
      <w:bookmarkEnd w:id="379"/>
      <w:bookmarkStart w:id="380" w:name="_Toc391654302"/>
      <w:bookmarkEnd w:id="380"/>
      <w:bookmarkStart w:id="381" w:name="_Toc391650121"/>
      <w:bookmarkEnd w:id="381"/>
      <w:bookmarkStart w:id="382" w:name="_Toc391649494"/>
      <w:bookmarkEnd w:id="382"/>
      <w:bookmarkStart w:id="383" w:name="_Toc391649269"/>
      <w:bookmarkEnd w:id="383"/>
      <w:bookmarkStart w:id="384" w:name="_Toc391649498"/>
      <w:bookmarkEnd w:id="384"/>
      <w:bookmarkStart w:id="385" w:name="_Toc391647319"/>
      <w:bookmarkEnd w:id="385"/>
      <w:bookmarkStart w:id="386" w:name="_Toc391649747"/>
      <w:bookmarkEnd w:id="386"/>
      <w:bookmarkStart w:id="387" w:name="_Toc391650075"/>
      <w:bookmarkEnd w:id="387"/>
      <w:bookmarkStart w:id="388" w:name="_Toc391647175"/>
      <w:bookmarkEnd w:id="388"/>
      <w:bookmarkStart w:id="389" w:name="_Toc391649501"/>
      <w:bookmarkEnd w:id="389"/>
      <w:bookmarkStart w:id="390" w:name="_Toc391647184"/>
      <w:bookmarkEnd w:id="390"/>
      <w:bookmarkStart w:id="391" w:name="_Toc391647893"/>
      <w:bookmarkEnd w:id="391"/>
      <w:bookmarkStart w:id="392" w:name="_Toc494477697"/>
      <w:bookmarkStart w:id="393" w:name="_Toc222994802"/>
      <w:bookmarkStart w:id="394" w:name="_Toc455543289"/>
      <w:bookmarkStart w:id="395" w:name="_Toc241912000"/>
      <w:bookmarkStart w:id="396" w:name="_Toc146182538"/>
      <w:bookmarkStart w:id="397" w:name="_Toc482581219"/>
      <w:bookmarkStart w:id="398" w:name="_Toc457979127"/>
      <w:bookmarkStart w:id="399" w:name="_Toc457986926"/>
      <w:bookmarkStart w:id="400" w:name="_Toc455373921"/>
      <w:bookmarkStart w:id="401" w:name="_Toc459534976"/>
      <w:bookmarkStart w:id="402" w:name="_Toc155114612"/>
      <w:bookmarkStart w:id="403" w:name="_Toc114253693"/>
      <w:bookmarkStart w:id="404" w:name="_Toc448828694"/>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56339AD1">
      <w:pPr>
        <w:pStyle w:val="3"/>
        <w:numPr>
          <w:ilvl w:val="0"/>
          <w:numId w:val="0"/>
        </w:numPr>
        <w:spacing w:line="360" w:lineRule="auto"/>
        <w:rPr>
          <w:szCs w:val="21"/>
        </w:rPr>
      </w:pPr>
      <w:bookmarkStart w:id="405" w:name="_Toc494477698"/>
      <w:bookmarkStart w:id="406" w:name="_Toc222994803"/>
      <w:r>
        <w:rPr>
          <w:szCs w:val="21"/>
        </w:rPr>
        <w:t>1.1</w:t>
      </w:r>
      <w:r>
        <w:rPr>
          <w:rFonts w:hint="eastAsia"/>
          <w:szCs w:val="21"/>
        </w:rPr>
        <w:t xml:space="preserve"> 工程概况</w:t>
      </w:r>
      <w:bookmarkEnd w:id="405"/>
      <w:bookmarkEnd w:id="406"/>
    </w:p>
    <w:p w14:paraId="14C73751">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39A1EDC7">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42FD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9" w:type="dxa"/>
            <w:vAlign w:val="center"/>
          </w:tcPr>
          <w:p w14:paraId="142BAC7C">
            <w:pPr>
              <w:jc w:val="center"/>
              <w:rPr>
                <w:szCs w:val="21"/>
              </w:rPr>
            </w:pPr>
            <w:r>
              <w:rPr>
                <w:rFonts w:hint="eastAsia"/>
                <w:szCs w:val="21"/>
              </w:rPr>
              <w:t>序号</w:t>
            </w:r>
          </w:p>
        </w:tc>
        <w:tc>
          <w:tcPr>
            <w:tcW w:w="3966" w:type="dxa"/>
            <w:vAlign w:val="center"/>
          </w:tcPr>
          <w:p w14:paraId="6A84C592">
            <w:pPr>
              <w:jc w:val="center"/>
              <w:rPr>
                <w:szCs w:val="21"/>
              </w:rPr>
            </w:pPr>
            <w:r>
              <w:rPr>
                <w:rFonts w:hint="eastAsia"/>
                <w:szCs w:val="21"/>
              </w:rPr>
              <w:t>名 称</w:t>
            </w:r>
          </w:p>
        </w:tc>
        <w:tc>
          <w:tcPr>
            <w:tcW w:w="3863" w:type="dxa"/>
            <w:vAlign w:val="center"/>
          </w:tcPr>
          <w:p w14:paraId="029C588C">
            <w:pPr>
              <w:ind w:left="101"/>
              <w:jc w:val="center"/>
              <w:rPr>
                <w:szCs w:val="21"/>
              </w:rPr>
            </w:pPr>
            <w:r>
              <w:rPr>
                <w:rFonts w:hint="eastAsia"/>
                <w:szCs w:val="21"/>
              </w:rPr>
              <w:t>招标方填写</w:t>
            </w:r>
          </w:p>
        </w:tc>
      </w:tr>
      <w:tr w14:paraId="4DA8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14EC2510">
            <w:pPr>
              <w:jc w:val="center"/>
              <w:rPr>
                <w:szCs w:val="21"/>
              </w:rPr>
            </w:pPr>
            <w:r>
              <w:rPr>
                <w:rFonts w:hint="eastAsia"/>
                <w:szCs w:val="21"/>
              </w:rPr>
              <w:t>1</w:t>
            </w:r>
          </w:p>
        </w:tc>
        <w:tc>
          <w:tcPr>
            <w:tcW w:w="3966" w:type="dxa"/>
            <w:vAlign w:val="center"/>
          </w:tcPr>
          <w:p w14:paraId="42568844">
            <w:pPr>
              <w:jc w:val="center"/>
              <w:rPr>
                <w:szCs w:val="21"/>
              </w:rPr>
            </w:pPr>
            <w:r>
              <w:rPr>
                <w:rFonts w:hint="eastAsia"/>
                <w:szCs w:val="21"/>
              </w:rPr>
              <w:t>工程名称</w:t>
            </w:r>
          </w:p>
        </w:tc>
        <w:tc>
          <w:tcPr>
            <w:tcW w:w="3863" w:type="dxa"/>
            <w:vAlign w:val="center"/>
          </w:tcPr>
          <w:p w14:paraId="0CB66E0D">
            <w:pPr>
              <w:jc w:val="center"/>
              <w:rPr>
                <w:szCs w:val="21"/>
              </w:rPr>
            </w:pPr>
          </w:p>
        </w:tc>
      </w:tr>
      <w:tr w14:paraId="4BE4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57D94992">
            <w:pPr>
              <w:jc w:val="center"/>
              <w:rPr>
                <w:szCs w:val="21"/>
              </w:rPr>
            </w:pPr>
            <w:r>
              <w:rPr>
                <w:rFonts w:hint="eastAsia"/>
                <w:szCs w:val="21"/>
              </w:rPr>
              <w:t>2</w:t>
            </w:r>
          </w:p>
        </w:tc>
        <w:tc>
          <w:tcPr>
            <w:tcW w:w="3966" w:type="dxa"/>
            <w:vAlign w:val="center"/>
          </w:tcPr>
          <w:p w14:paraId="45E84426">
            <w:pPr>
              <w:jc w:val="center"/>
              <w:rPr>
                <w:szCs w:val="21"/>
              </w:rPr>
            </w:pPr>
            <w:r>
              <w:rPr>
                <w:rFonts w:hint="eastAsia"/>
                <w:szCs w:val="21"/>
              </w:rPr>
              <w:t>工程建设单位</w:t>
            </w:r>
          </w:p>
        </w:tc>
        <w:tc>
          <w:tcPr>
            <w:tcW w:w="3863" w:type="dxa"/>
            <w:vAlign w:val="center"/>
          </w:tcPr>
          <w:p w14:paraId="7A8B4509">
            <w:pPr>
              <w:jc w:val="center"/>
              <w:rPr>
                <w:szCs w:val="21"/>
              </w:rPr>
            </w:pPr>
          </w:p>
        </w:tc>
      </w:tr>
      <w:tr w14:paraId="1D847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40F1EB5">
            <w:pPr>
              <w:jc w:val="center"/>
              <w:rPr>
                <w:szCs w:val="21"/>
              </w:rPr>
            </w:pPr>
            <w:r>
              <w:rPr>
                <w:rFonts w:hint="eastAsia"/>
                <w:szCs w:val="21"/>
              </w:rPr>
              <w:t>3</w:t>
            </w:r>
          </w:p>
        </w:tc>
        <w:tc>
          <w:tcPr>
            <w:tcW w:w="3966" w:type="dxa"/>
            <w:vAlign w:val="center"/>
          </w:tcPr>
          <w:p w14:paraId="2319B02A">
            <w:pPr>
              <w:jc w:val="center"/>
              <w:rPr>
                <w:szCs w:val="21"/>
              </w:rPr>
            </w:pPr>
            <w:r>
              <w:rPr>
                <w:rFonts w:hint="eastAsia"/>
                <w:szCs w:val="21"/>
              </w:rPr>
              <w:t>工程地址</w:t>
            </w:r>
          </w:p>
        </w:tc>
        <w:tc>
          <w:tcPr>
            <w:tcW w:w="3863" w:type="dxa"/>
            <w:vAlign w:val="center"/>
          </w:tcPr>
          <w:p w14:paraId="2B880DC1">
            <w:pPr>
              <w:jc w:val="center"/>
              <w:rPr>
                <w:szCs w:val="21"/>
              </w:rPr>
            </w:pPr>
          </w:p>
        </w:tc>
      </w:tr>
      <w:tr w14:paraId="12B3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EF30937">
            <w:pPr>
              <w:jc w:val="center"/>
              <w:rPr>
                <w:szCs w:val="21"/>
              </w:rPr>
            </w:pPr>
            <w:r>
              <w:rPr>
                <w:rFonts w:hint="eastAsia"/>
                <w:szCs w:val="21"/>
              </w:rPr>
              <w:t>4</w:t>
            </w:r>
          </w:p>
        </w:tc>
        <w:tc>
          <w:tcPr>
            <w:tcW w:w="3966" w:type="dxa"/>
            <w:vAlign w:val="center"/>
          </w:tcPr>
          <w:p w14:paraId="4CB57938">
            <w:pPr>
              <w:jc w:val="center"/>
              <w:rPr>
                <w:szCs w:val="21"/>
              </w:rPr>
            </w:pPr>
            <w:r>
              <w:rPr>
                <w:rFonts w:hint="eastAsia"/>
                <w:szCs w:val="21"/>
              </w:rPr>
              <w:t>是否为扩建工程（是/否）</w:t>
            </w:r>
          </w:p>
        </w:tc>
        <w:tc>
          <w:tcPr>
            <w:tcW w:w="3863" w:type="dxa"/>
            <w:vAlign w:val="center"/>
          </w:tcPr>
          <w:p w14:paraId="68F82518">
            <w:pPr>
              <w:jc w:val="center"/>
              <w:rPr>
                <w:szCs w:val="21"/>
              </w:rPr>
            </w:pPr>
          </w:p>
        </w:tc>
      </w:tr>
      <w:tr w14:paraId="5E92B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DD9AC55">
            <w:pPr>
              <w:jc w:val="center"/>
              <w:rPr>
                <w:szCs w:val="21"/>
              </w:rPr>
            </w:pPr>
            <w:r>
              <w:rPr>
                <w:rFonts w:hint="eastAsia"/>
                <w:szCs w:val="21"/>
              </w:rPr>
              <w:t>5</w:t>
            </w:r>
          </w:p>
        </w:tc>
        <w:tc>
          <w:tcPr>
            <w:tcW w:w="3966" w:type="dxa"/>
            <w:vAlign w:val="center"/>
          </w:tcPr>
          <w:p w14:paraId="42B50D66">
            <w:pPr>
              <w:jc w:val="center"/>
              <w:rPr>
                <w:szCs w:val="21"/>
              </w:rPr>
            </w:pPr>
            <w:r>
              <w:rPr>
                <w:rFonts w:hint="eastAsia"/>
                <w:szCs w:val="21"/>
              </w:rPr>
              <w:t>运输条件</w:t>
            </w:r>
          </w:p>
        </w:tc>
        <w:tc>
          <w:tcPr>
            <w:tcW w:w="3863" w:type="dxa"/>
            <w:vAlign w:val="center"/>
          </w:tcPr>
          <w:p w14:paraId="36CFD7B3">
            <w:pPr>
              <w:jc w:val="center"/>
              <w:rPr>
                <w:szCs w:val="21"/>
              </w:rPr>
            </w:pPr>
          </w:p>
        </w:tc>
      </w:tr>
      <w:tr w14:paraId="058E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3DD41ACC">
            <w:pPr>
              <w:jc w:val="center"/>
              <w:rPr>
                <w:szCs w:val="21"/>
              </w:rPr>
            </w:pPr>
            <w:r>
              <w:rPr>
                <w:szCs w:val="21"/>
              </w:rPr>
              <w:t>7</w:t>
            </w:r>
          </w:p>
        </w:tc>
        <w:tc>
          <w:tcPr>
            <w:tcW w:w="3966" w:type="dxa"/>
            <w:vAlign w:val="center"/>
          </w:tcPr>
          <w:p w14:paraId="0D14E3B9">
            <w:pPr>
              <w:jc w:val="center"/>
              <w:rPr>
                <w:szCs w:val="21"/>
              </w:rPr>
            </w:pPr>
            <w:r>
              <w:rPr>
                <w:szCs w:val="21"/>
              </w:rPr>
              <w:t>系统标称电压</w:t>
            </w:r>
          </w:p>
        </w:tc>
        <w:tc>
          <w:tcPr>
            <w:tcW w:w="3863" w:type="dxa"/>
            <w:vAlign w:val="center"/>
          </w:tcPr>
          <w:p w14:paraId="7570DAFD">
            <w:pPr>
              <w:jc w:val="center"/>
              <w:rPr>
                <w:szCs w:val="21"/>
              </w:rPr>
            </w:pPr>
          </w:p>
        </w:tc>
      </w:tr>
      <w:tr w14:paraId="6647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3638891C">
            <w:pPr>
              <w:jc w:val="center"/>
              <w:rPr>
                <w:szCs w:val="21"/>
              </w:rPr>
            </w:pPr>
            <w:r>
              <w:rPr>
                <w:rFonts w:hint="eastAsia"/>
                <w:szCs w:val="21"/>
              </w:rPr>
              <w:t>8</w:t>
            </w:r>
          </w:p>
        </w:tc>
        <w:tc>
          <w:tcPr>
            <w:tcW w:w="3966" w:type="dxa"/>
            <w:vAlign w:val="center"/>
          </w:tcPr>
          <w:p w14:paraId="31F0CE3D">
            <w:pPr>
              <w:jc w:val="center"/>
              <w:rPr>
                <w:szCs w:val="21"/>
              </w:rPr>
            </w:pPr>
            <w:r>
              <w:rPr>
                <w:szCs w:val="21"/>
              </w:rPr>
              <w:t>系统最高电压</w:t>
            </w:r>
          </w:p>
        </w:tc>
        <w:tc>
          <w:tcPr>
            <w:tcW w:w="3863" w:type="dxa"/>
            <w:vAlign w:val="center"/>
          </w:tcPr>
          <w:p w14:paraId="7E24D68B">
            <w:pPr>
              <w:jc w:val="center"/>
              <w:rPr>
                <w:szCs w:val="21"/>
              </w:rPr>
            </w:pPr>
          </w:p>
        </w:tc>
      </w:tr>
      <w:tr w14:paraId="66B9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629D1128">
            <w:pPr>
              <w:jc w:val="center"/>
              <w:rPr>
                <w:szCs w:val="21"/>
              </w:rPr>
            </w:pPr>
            <w:r>
              <w:rPr>
                <w:rFonts w:hint="eastAsia"/>
                <w:szCs w:val="21"/>
              </w:rPr>
              <w:t>9</w:t>
            </w:r>
          </w:p>
        </w:tc>
        <w:tc>
          <w:tcPr>
            <w:tcW w:w="3966" w:type="dxa"/>
            <w:vAlign w:val="center"/>
          </w:tcPr>
          <w:p w14:paraId="3EA8067F">
            <w:pPr>
              <w:jc w:val="center"/>
              <w:rPr>
                <w:szCs w:val="21"/>
              </w:rPr>
            </w:pPr>
            <w:r>
              <w:rPr>
                <w:szCs w:val="21"/>
              </w:rPr>
              <w:t>系统额定频率</w:t>
            </w:r>
          </w:p>
        </w:tc>
        <w:tc>
          <w:tcPr>
            <w:tcW w:w="3863" w:type="dxa"/>
            <w:vAlign w:val="center"/>
          </w:tcPr>
          <w:p w14:paraId="4F0DFD3E">
            <w:pPr>
              <w:jc w:val="center"/>
              <w:rPr>
                <w:szCs w:val="21"/>
              </w:rPr>
            </w:pPr>
          </w:p>
        </w:tc>
      </w:tr>
    </w:tbl>
    <w:p w14:paraId="666D417F">
      <w:pPr>
        <w:pStyle w:val="3"/>
        <w:numPr>
          <w:ilvl w:val="0"/>
          <w:numId w:val="0"/>
        </w:numPr>
        <w:spacing w:line="360" w:lineRule="auto"/>
        <w:rPr>
          <w:szCs w:val="21"/>
        </w:rPr>
      </w:pPr>
      <w:bookmarkStart w:id="407" w:name="_Toc222994804"/>
      <w:bookmarkStart w:id="408" w:name="_Toc494477699"/>
      <w:r>
        <w:rPr>
          <w:szCs w:val="21"/>
        </w:rPr>
        <w:t>1.2</w:t>
      </w:r>
      <w:r>
        <w:rPr>
          <w:rFonts w:hint="eastAsia"/>
          <w:szCs w:val="21"/>
        </w:rPr>
        <w:t xml:space="preserve"> 使用条件</w:t>
      </w:r>
      <w:bookmarkEnd w:id="407"/>
      <w:bookmarkEnd w:id="408"/>
    </w:p>
    <w:p w14:paraId="087688CC">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466A9D8D">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28AA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032B00D8">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23CC110C">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66B6C423">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0C8F6E33">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75835B30">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4B4E3746">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12AB5592">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51FE6D0C">
            <w:pPr>
              <w:widowControl/>
              <w:jc w:val="center"/>
              <w:rPr>
                <w:rFonts w:hint="eastAsia" w:ascii="宋体" w:hAnsi="宋体"/>
                <w:bCs/>
                <w:kern w:val="0"/>
                <w:szCs w:val="21"/>
              </w:rPr>
            </w:pPr>
            <w:r>
              <w:rPr>
                <w:rFonts w:hint="eastAsia" w:ascii="宋体" w:hAnsi="宋体"/>
                <w:bCs/>
                <w:kern w:val="0"/>
                <w:szCs w:val="21"/>
              </w:rPr>
              <w:t>备注</w:t>
            </w:r>
          </w:p>
        </w:tc>
      </w:tr>
      <w:tr w14:paraId="5C43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27C887DF">
            <w:pPr>
              <w:widowControl/>
              <w:jc w:val="center"/>
              <w:rPr>
                <w:kern w:val="0"/>
                <w:szCs w:val="21"/>
              </w:rPr>
            </w:pPr>
            <w:r>
              <w:rPr>
                <w:rFonts w:hint="eastAsia"/>
                <w:kern w:val="0"/>
                <w:szCs w:val="21"/>
              </w:rPr>
              <w:t>1</w:t>
            </w:r>
          </w:p>
        </w:tc>
        <w:tc>
          <w:tcPr>
            <w:tcW w:w="2022" w:type="dxa"/>
            <w:vAlign w:val="center"/>
          </w:tcPr>
          <w:p w14:paraId="53114044">
            <w:pPr>
              <w:widowControl/>
              <w:jc w:val="left"/>
              <w:rPr>
                <w:kern w:val="0"/>
                <w:szCs w:val="21"/>
              </w:rPr>
            </w:pPr>
            <w:r>
              <w:rPr>
                <w:rFonts w:hint="eastAsia"/>
                <w:kern w:val="0"/>
                <w:szCs w:val="21"/>
              </w:rPr>
              <w:t>工作</w:t>
            </w:r>
            <w:r>
              <w:rPr>
                <w:kern w:val="0"/>
                <w:szCs w:val="21"/>
              </w:rPr>
              <w:t>温度</w:t>
            </w:r>
          </w:p>
        </w:tc>
        <w:tc>
          <w:tcPr>
            <w:tcW w:w="674" w:type="dxa"/>
            <w:vAlign w:val="center"/>
          </w:tcPr>
          <w:p w14:paraId="57DB4AC4">
            <w:pPr>
              <w:widowControl/>
              <w:jc w:val="left"/>
              <w:rPr>
                <w:kern w:val="0"/>
                <w:szCs w:val="21"/>
              </w:rPr>
            </w:pPr>
            <w:r>
              <w:rPr>
                <w:rFonts w:hint="eastAsia" w:ascii="宋体" w:hAnsi="宋体" w:cs="宋体"/>
                <w:kern w:val="0"/>
                <w:szCs w:val="21"/>
              </w:rPr>
              <w:t>℃</w:t>
            </w:r>
          </w:p>
        </w:tc>
        <w:tc>
          <w:tcPr>
            <w:tcW w:w="1559" w:type="dxa"/>
            <w:vAlign w:val="center"/>
          </w:tcPr>
          <w:p w14:paraId="12D027C8">
            <w:pPr>
              <w:widowControl/>
              <w:jc w:val="left"/>
              <w:rPr>
                <w:rFonts w:hint="default" w:eastAsia="宋体"/>
                <w:kern w:val="0"/>
                <w:szCs w:val="21"/>
                <w:lang w:val="en-US" w:eastAsia="zh-CN"/>
              </w:rPr>
            </w:pPr>
            <w:r>
              <w:rPr>
                <w:rFonts w:hint="eastAsia"/>
                <w:kern w:val="0"/>
                <w:szCs w:val="21"/>
              </w:rPr>
              <w:t>-20~5</w:t>
            </w:r>
            <w:r>
              <w:rPr>
                <w:rFonts w:hint="eastAsia"/>
                <w:kern w:val="0"/>
                <w:szCs w:val="21"/>
                <w:lang w:val="en-US" w:eastAsia="zh-CN"/>
              </w:rPr>
              <w:t>5℃</w:t>
            </w:r>
          </w:p>
        </w:tc>
        <w:tc>
          <w:tcPr>
            <w:tcW w:w="876" w:type="dxa"/>
            <w:vAlign w:val="center"/>
          </w:tcPr>
          <w:p w14:paraId="5692F0AE">
            <w:pPr>
              <w:widowControl/>
              <w:jc w:val="center"/>
              <w:rPr>
                <w:rFonts w:hint="eastAsia" w:ascii="宋体" w:hAnsi="宋体"/>
                <w:kern w:val="0"/>
                <w:szCs w:val="21"/>
              </w:rPr>
            </w:pPr>
          </w:p>
        </w:tc>
        <w:tc>
          <w:tcPr>
            <w:tcW w:w="940" w:type="dxa"/>
            <w:vAlign w:val="center"/>
          </w:tcPr>
          <w:p w14:paraId="5E2838EC">
            <w:pPr>
              <w:widowControl/>
              <w:jc w:val="center"/>
              <w:rPr>
                <w:rFonts w:hint="eastAsia" w:ascii="宋体" w:hAnsi="宋体"/>
                <w:kern w:val="0"/>
                <w:szCs w:val="21"/>
              </w:rPr>
            </w:pPr>
          </w:p>
        </w:tc>
        <w:tc>
          <w:tcPr>
            <w:tcW w:w="672" w:type="dxa"/>
            <w:vAlign w:val="center"/>
          </w:tcPr>
          <w:p w14:paraId="481C9D49">
            <w:pPr>
              <w:widowControl/>
              <w:jc w:val="center"/>
              <w:rPr>
                <w:rFonts w:hint="eastAsia" w:ascii="宋体" w:hAnsi="宋体"/>
                <w:kern w:val="0"/>
                <w:szCs w:val="21"/>
              </w:rPr>
            </w:pPr>
          </w:p>
        </w:tc>
        <w:tc>
          <w:tcPr>
            <w:tcW w:w="1265" w:type="dxa"/>
            <w:vAlign w:val="center"/>
          </w:tcPr>
          <w:p w14:paraId="0CCAD469">
            <w:pPr>
              <w:widowControl/>
              <w:jc w:val="center"/>
              <w:rPr>
                <w:rFonts w:hint="eastAsia" w:ascii="宋体" w:hAnsi="宋体"/>
                <w:kern w:val="0"/>
                <w:szCs w:val="21"/>
              </w:rPr>
            </w:pPr>
          </w:p>
        </w:tc>
      </w:tr>
      <w:tr w14:paraId="09E3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249D3694">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3E439F3C">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4340A7F9">
            <w:pPr>
              <w:widowControl/>
              <w:jc w:val="left"/>
              <w:rPr>
                <w:rFonts w:hint="eastAsia" w:ascii="宋体" w:hAnsi="宋体"/>
                <w:kern w:val="0"/>
                <w:szCs w:val="21"/>
              </w:rPr>
            </w:pPr>
            <w:r>
              <w:rPr>
                <w:rFonts w:ascii="宋体" w:hAnsi="宋体"/>
                <w:szCs w:val="21"/>
                <w:lang w:bidi="ar"/>
              </w:rPr>
              <w:t>m</w:t>
            </w:r>
          </w:p>
        </w:tc>
        <w:tc>
          <w:tcPr>
            <w:tcW w:w="1559" w:type="dxa"/>
            <w:vAlign w:val="bottom"/>
          </w:tcPr>
          <w:p w14:paraId="2278D9DE">
            <w:pPr>
              <w:widowControl/>
              <w:jc w:val="left"/>
              <w:rPr>
                <w:kern w:val="0"/>
                <w:szCs w:val="21"/>
              </w:rPr>
            </w:pPr>
            <w:r>
              <w:rPr>
                <w:rFonts w:hint="eastAsia"/>
                <w:kern w:val="0"/>
                <w:szCs w:val="21"/>
                <w:lang w:val="en-US" w:eastAsia="zh-CN"/>
              </w:rPr>
              <w:t>≥</w:t>
            </w:r>
            <w:r>
              <w:rPr>
                <w:rFonts w:hint="eastAsia"/>
                <w:kern w:val="0"/>
                <w:szCs w:val="21"/>
              </w:rPr>
              <w:t>6000</w:t>
            </w:r>
          </w:p>
        </w:tc>
        <w:tc>
          <w:tcPr>
            <w:tcW w:w="876" w:type="dxa"/>
            <w:vAlign w:val="center"/>
          </w:tcPr>
          <w:p w14:paraId="114AEE65">
            <w:pPr>
              <w:widowControl/>
              <w:jc w:val="center"/>
              <w:rPr>
                <w:rFonts w:hint="eastAsia" w:ascii="宋体" w:hAnsi="宋体"/>
                <w:kern w:val="0"/>
                <w:szCs w:val="21"/>
              </w:rPr>
            </w:pPr>
          </w:p>
        </w:tc>
        <w:tc>
          <w:tcPr>
            <w:tcW w:w="940" w:type="dxa"/>
            <w:vAlign w:val="center"/>
          </w:tcPr>
          <w:p w14:paraId="02A85CE1">
            <w:pPr>
              <w:widowControl/>
              <w:jc w:val="center"/>
              <w:rPr>
                <w:rFonts w:hint="eastAsia" w:ascii="宋体" w:hAnsi="宋体"/>
                <w:kern w:val="0"/>
                <w:szCs w:val="21"/>
              </w:rPr>
            </w:pPr>
          </w:p>
        </w:tc>
        <w:tc>
          <w:tcPr>
            <w:tcW w:w="672" w:type="dxa"/>
            <w:vAlign w:val="center"/>
          </w:tcPr>
          <w:p w14:paraId="0FFFE275">
            <w:pPr>
              <w:widowControl/>
              <w:jc w:val="center"/>
              <w:rPr>
                <w:rFonts w:hint="eastAsia" w:ascii="宋体" w:hAnsi="宋体"/>
                <w:kern w:val="0"/>
                <w:szCs w:val="21"/>
              </w:rPr>
            </w:pPr>
          </w:p>
        </w:tc>
        <w:tc>
          <w:tcPr>
            <w:tcW w:w="1265" w:type="dxa"/>
            <w:vAlign w:val="center"/>
          </w:tcPr>
          <w:p w14:paraId="669F5741">
            <w:pPr>
              <w:widowControl/>
              <w:jc w:val="center"/>
              <w:rPr>
                <w:rFonts w:hint="eastAsia" w:ascii="宋体" w:hAnsi="宋体"/>
                <w:kern w:val="0"/>
                <w:szCs w:val="21"/>
              </w:rPr>
            </w:pPr>
          </w:p>
        </w:tc>
      </w:tr>
    </w:tbl>
    <w:p w14:paraId="6ECDDE62">
      <w:pPr>
        <w:pStyle w:val="2"/>
        <w:numPr>
          <w:ilvl w:val="0"/>
          <w:numId w:val="0"/>
        </w:numPr>
        <w:rPr>
          <w:rFonts w:hint="eastAsia" w:ascii="黑体" w:hAnsi="黑体" w:eastAsia="黑体"/>
          <w:b/>
          <w:sz w:val="21"/>
          <w:szCs w:val="21"/>
        </w:rPr>
      </w:pPr>
      <w:bookmarkStart w:id="409" w:name="_Toc222994805"/>
      <w:bookmarkStart w:id="410"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6AD95161">
      <w:pPr>
        <w:pStyle w:val="3"/>
        <w:numPr>
          <w:ilvl w:val="0"/>
          <w:numId w:val="0"/>
        </w:numPr>
        <w:spacing w:line="360" w:lineRule="auto"/>
        <w:rPr>
          <w:szCs w:val="21"/>
        </w:rPr>
      </w:pPr>
      <w:bookmarkStart w:id="411" w:name="_Toc494477701"/>
      <w:bookmarkStart w:id="412" w:name="_Toc222994806"/>
      <w:r>
        <w:rPr>
          <w:rFonts w:hint="eastAsia"/>
          <w:szCs w:val="21"/>
        </w:rPr>
        <w:t>2.1 供货需求及供货范围</w:t>
      </w:r>
      <w:bookmarkEnd w:id="411"/>
      <w:bookmarkEnd w:id="412"/>
    </w:p>
    <w:p w14:paraId="2E13F924">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4F499A24">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55AB3C88">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253E0500">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57529170">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15A2579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w:t>
      </w:r>
      <w:r>
        <w:rPr>
          <w:rFonts w:hint="eastAsia"/>
        </w:rPr>
        <w:t>无人机辅助应急通信装置（无人机地面配套设备）</w:t>
      </w:r>
      <w:r>
        <w:rPr>
          <w:rFonts w:hint="eastAsia" w:ascii="宋体" w:hAnsi="宋体" w:eastAsia="宋体" w:cs="宋体"/>
          <w:szCs w:val="21"/>
        </w:rPr>
        <w:t>设备库存量应不少于10套。在框架有效期前一个月应一直保持库存稳定。招标方定期组织人员进行抽查，确保库存满足要求。如不符合要求，则视损失、影响情况对投标方进行履约扣分处理。</w:t>
      </w:r>
    </w:p>
    <w:p w14:paraId="100831C0">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25695510">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54F11722">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401168C4">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黑体" w:hAnsi="黑体" w:eastAsia="黑体"/>
          <w:szCs w:val="21"/>
        </w:rPr>
        <w:t>单套装置明细表</w:t>
      </w:r>
      <w:bookmarkEnd w:id="413"/>
      <w:r>
        <w:rPr>
          <w:rFonts w:hint="eastAsia" w:ascii="黑体" w:hAnsi="黑体" w:eastAsia="黑体"/>
          <w:szCs w:val="21"/>
        </w:rPr>
        <w:t>（投标方填写）</w:t>
      </w:r>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2227"/>
        <w:gridCol w:w="1069"/>
        <w:gridCol w:w="851"/>
        <w:gridCol w:w="814"/>
        <w:gridCol w:w="1646"/>
        <w:gridCol w:w="602"/>
        <w:gridCol w:w="644"/>
      </w:tblGrid>
      <w:tr w14:paraId="4BA7DE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76ECF2E1">
            <w:pPr>
              <w:widowControl/>
              <w:jc w:val="center"/>
              <w:rPr>
                <w:rFonts w:hint="eastAsia" w:ascii="宋体" w:hAnsi="宋体" w:cs="宋体"/>
                <w:kern w:val="0"/>
                <w:szCs w:val="21"/>
              </w:rPr>
            </w:pPr>
            <w:r>
              <w:rPr>
                <w:rFonts w:hint="eastAsia" w:ascii="宋体" w:hAnsi="宋体" w:cs="宋体"/>
                <w:kern w:val="0"/>
                <w:szCs w:val="21"/>
              </w:rPr>
              <w:t>序号</w:t>
            </w:r>
          </w:p>
        </w:tc>
        <w:tc>
          <w:tcPr>
            <w:tcW w:w="2227" w:type="dxa"/>
            <w:vMerge w:val="restart"/>
            <w:vAlign w:val="center"/>
          </w:tcPr>
          <w:p w14:paraId="7B2E8D1B">
            <w:pPr>
              <w:widowControl/>
              <w:jc w:val="center"/>
              <w:rPr>
                <w:rFonts w:hint="eastAsia" w:ascii="宋体" w:hAnsi="宋体" w:cs="宋体"/>
                <w:kern w:val="0"/>
                <w:szCs w:val="21"/>
              </w:rPr>
            </w:pPr>
            <w:bookmarkStart w:id="414" w:name="RANGE!D4"/>
            <w:r>
              <w:rPr>
                <w:rFonts w:hint="eastAsia" w:ascii="宋体" w:hAnsi="宋体" w:cs="宋体"/>
                <w:kern w:val="0"/>
                <w:szCs w:val="21"/>
              </w:rPr>
              <w:t>设备名称</w:t>
            </w:r>
            <w:bookmarkEnd w:id="414"/>
          </w:p>
        </w:tc>
        <w:tc>
          <w:tcPr>
            <w:tcW w:w="2734" w:type="dxa"/>
            <w:gridSpan w:val="3"/>
            <w:vAlign w:val="center"/>
          </w:tcPr>
          <w:p w14:paraId="43E85040">
            <w:pPr>
              <w:widowControl/>
              <w:jc w:val="center"/>
              <w:rPr>
                <w:rFonts w:hint="eastAsia" w:ascii="宋体" w:hAnsi="宋体" w:cs="宋体"/>
                <w:kern w:val="0"/>
                <w:szCs w:val="21"/>
              </w:rPr>
            </w:pPr>
            <w:r>
              <w:rPr>
                <w:rFonts w:hint="eastAsia" w:ascii="宋体" w:hAnsi="宋体"/>
                <w:szCs w:val="21"/>
              </w:rPr>
              <w:t>招标方要求</w:t>
            </w:r>
          </w:p>
        </w:tc>
        <w:tc>
          <w:tcPr>
            <w:tcW w:w="2892" w:type="dxa"/>
            <w:gridSpan w:val="3"/>
            <w:vAlign w:val="center"/>
          </w:tcPr>
          <w:p w14:paraId="425B8270">
            <w:pPr>
              <w:widowControl/>
              <w:jc w:val="center"/>
              <w:rPr>
                <w:rFonts w:hint="eastAsia" w:ascii="宋体" w:hAnsi="宋体" w:cs="宋体"/>
                <w:kern w:val="0"/>
                <w:szCs w:val="21"/>
              </w:rPr>
            </w:pPr>
            <w:r>
              <w:rPr>
                <w:rFonts w:hint="eastAsia" w:ascii="宋体" w:hAnsi="宋体"/>
                <w:szCs w:val="21"/>
              </w:rPr>
              <w:t>投标方保证</w:t>
            </w:r>
          </w:p>
        </w:tc>
      </w:tr>
      <w:tr w14:paraId="213B68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021754F8">
            <w:pPr>
              <w:widowControl/>
              <w:jc w:val="left"/>
              <w:rPr>
                <w:rFonts w:hint="eastAsia" w:ascii="宋体" w:hAnsi="宋体" w:cs="宋体"/>
                <w:kern w:val="0"/>
                <w:szCs w:val="21"/>
              </w:rPr>
            </w:pPr>
          </w:p>
        </w:tc>
        <w:tc>
          <w:tcPr>
            <w:tcW w:w="2227" w:type="dxa"/>
            <w:vMerge w:val="continue"/>
            <w:vAlign w:val="center"/>
          </w:tcPr>
          <w:p w14:paraId="54235CB3">
            <w:pPr>
              <w:widowControl/>
              <w:jc w:val="left"/>
              <w:rPr>
                <w:rFonts w:hint="eastAsia" w:ascii="宋体" w:hAnsi="宋体" w:cs="宋体"/>
                <w:kern w:val="0"/>
                <w:szCs w:val="21"/>
              </w:rPr>
            </w:pPr>
          </w:p>
        </w:tc>
        <w:tc>
          <w:tcPr>
            <w:tcW w:w="1069" w:type="dxa"/>
            <w:vAlign w:val="center"/>
          </w:tcPr>
          <w:p w14:paraId="6BA8181E">
            <w:pPr>
              <w:jc w:val="center"/>
              <w:rPr>
                <w:rFonts w:hint="eastAsia" w:ascii="宋体" w:hAnsi="宋体"/>
                <w:szCs w:val="21"/>
              </w:rPr>
            </w:pPr>
            <w:r>
              <w:rPr>
                <w:rFonts w:hint="eastAsia" w:ascii="宋体" w:hAnsi="宋体"/>
                <w:szCs w:val="21"/>
              </w:rPr>
              <w:t>规格</w:t>
            </w:r>
          </w:p>
        </w:tc>
        <w:tc>
          <w:tcPr>
            <w:tcW w:w="851" w:type="dxa"/>
            <w:vAlign w:val="center"/>
          </w:tcPr>
          <w:p w14:paraId="2AB2269E">
            <w:pPr>
              <w:widowControl/>
              <w:jc w:val="center"/>
              <w:rPr>
                <w:rFonts w:hint="eastAsia" w:ascii="宋体" w:hAnsi="宋体" w:cs="宋体"/>
                <w:kern w:val="0"/>
                <w:szCs w:val="21"/>
              </w:rPr>
            </w:pPr>
            <w:r>
              <w:rPr>
                <w:rFonts w:hint="eastAsia" w:ascii="宋体" w:hAnsi="宋体" w:cs="宋体"/>
                <w:kern w:val="0"/>
                <w:szCs w:val="21"/>
              </w:rPr>
              <w:t>单位</w:t>
            </w:r>
          </w:p>
        </w:tc>
        <w:tc>
          <w:tcPr>
            <w:tcW w:w="814" w:type="dxa"/>
            <w:vAlign w:val="center"/>
          </w:tcPr>
          <w:p w14:paraId="0F804EA6">
            <w:pPr>
              <w:widowControl/>
              <w:jc w:val="center"/>
              <w:rPr>
                <w:rFonts w:hint="eastAsia" w:ascii="宋体" w:hAnsi="宋体" w:cs="宋体"/>
                <w:kern w:val="0"/>
                <w:szCs w:val="21"/>
              </w:rPr>
            </w:pPr>
            <w:r>
              <w:rPr>
                <w:rFonts w:hint="eastAsia" w:ascii="宋体" w:hAnsi="宋体" w:cs="宋体"/>
                <w:kern w:val="0"/>
                <w:szCs w:val="21"/>
              </w:rPr>
              <w:t>数量</w:t>
            </w:r>
          </w:p>
        </w:tc>
        <w:tc>
          <w:tcPr>
            <w:tcW w:w="1646" w:type="dxa"/>
            <w:vAlign w:val="center"/>
          </w:tcPr>
          <w:p w14:paraId="4855E236">
            <w:pPr>
              <w:jc w:val="center"/>
              <w:rPr>
                <w:rFonts w:hint="eastAsia" w:ascii="宋体" w:hAnsi="宋体"/>
                <w:szCs w:val="21"/>
              </w:rPr>
            </w:pPr>
            <w:r>
              <w:rPr>
                <w:rFonts w:hint="eastAsia" w:ascii="宋体" w:hAnsi="宋体"/>
                <w:szCs w:val="21"/>
              </w:rPr>
              <w:t>规格</w:t>
            </w:r>
          </w:p>
        </w:tc>
        <w:tc>
          <w:tcPr>
            <w:tcW w:w="602" w:type="dxa"/>
            <w:vAlign w:val="center"/>
          </w:tcPr>
          <w:p w14:paraId="21D41C64">
            <w:pPr>
              <w:widowControl/>
              <w:jc w:val="center"/>
              <w:rPr>
                <w:rFonts w:hint="eastAsia" w:ascii="宋体" w:hAnsi="宋体" w:cs="宋体"/>
                <w:kern w:val="0"/>
                <w:szCs w:val="21"/>
              </w:rPr>
            </w:pPr>
            <w:r>
              <w:rPr>
                <w:rFonts w:hint="eastAsia" w:ascii="宋体" w:hAnsi="宋体" w:cs="宋体"/>
                <w:kern w:val="0"/>
                <w:szCs w:val="21"/>
              </w:rPr>
              <w:t>单位</w:t>
            </w:r>
          </w:p>
        </w:tc>
        <w:tc>
          <w:tcPr>
            <w:tcW w:w="644" w:type="dxa"/>
            <w:vAlign w:val="center"/>
          </w:tcPr>
          <w:p w14:paraId="6151FBF2">
            <w:pPr>
              <w:widowControl/>
              <w:jc w:val="center"/>
              <w:rPr>
                <w:rFonts w:hint="eastAsia" w:ascii="宋体" w:hAnsi="宋体" w:cs="宋体"/>
                <w:kern w:val="0"/>
                <w:szCs w:val="21"/>
              </w:rPr>
            </w:pPr>
            <w:r>
              <w:rPr>
                <w:rFonts w:hint="eastAsia" w:ascii="宋体" w:hAnsi="宋体" w:cs="宋体"/>
                <w:kern w:val="0"/>
                <w:szCs w:val="21"/>
              </w:rPr>
              <w:t>数量</w:t>
            </w:r>
          </w:p>
        </w:tc>
      </w:tr>
      <w:tr w14:paraId="6B4BE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F12AAB5">
            <w:pPr>
              <w:adjustRightInd w:val="0"/>
              <w:snapToGrid w:val="0"/>
              <w:jc w:val="center"/>
              <w:rPr>
                <w:rFonts w:hint="eastAsia" w:ascii="宋体" w:hAnsi="宋体"/>
                <w:szCs w:val="21"/>
              </w:rPr>
            </w:pPr>
            <w:r>
              <w:rPr>
                <w:rFonts w:hint="eastAsia" w:ascii="宋体" w:hAnsi="宋体"/>
                <w:szCs w:val="21"/>
              </w:rPr>
              <w:t>1</w:t>
            </w:r>
          </w:p>
        </w:tc>
        <w:tc>
          <w:tcPr>
            <w:tcW w:w="2227" w:type="dxa"/>
            <w:vAlign w:val="center"/>
          </w:tcPr>
          <w:p w14:paraId="0A2BDD9D">
            <w:pPr>
              <w:widowControl/>
              <w:jc w:val="center"/>
              <w:textAlignment w:val="center"/>
              <w:rPr>
                <w:rFonts w:hint="eastAsia" w:ascii="宋体" w:hAnsi="宋体"/>
                <w:szCs w:val="21"/>
              </w:rPr>
            </w:pPr>
            <w:r>
              <w:rPr>
                <w:rFonts w:hint="eastAsia" w:ascii="宋体" w:hAnsi="宋体" w:cs="宋体"/>
                <w:color w:val="000000"/>
                <w:kern w:val="0"/>
                <w:szCs w:val="21"/>
                <w:lang w:bidi="ar"/>
              </w:rPr>
              <w:t>超视距空地协同指挥通信系统</w:t>
            </w:r>
          </w:p>
        </w:tc>
        <w:tc>
          <w:tcPr>
            <w:tcW w:w="1069" w:type="dxa"/>
            <w:vAlign w:val="center"/>
          </w:tcPr>
          <w:p w14:paraId="4FE18D40">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1AF4B974">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397B4B84">
            <w:pPr>
              <w:widowControl/>
              <w:jc w:val="center"/>
              <w:rPr>
                <w:rFonts w:hint="eastAsia" w:ascii="宋体" w:hAnsi="宋体"/>
                <w:kern w:val="0"/>
                <w:szCs w:val="21"/>
              </w:rPr>
            </w:pPr>
            <w:r>
              <w:rPr>
                <w:rFonts w:hint="eastAsia" w:ascii="宋体" w:hAnsi="宋体"/>
                <w:kern w:val="0"/>
                <w:szCs w:val="21"/>
              </w:rPr>
              <w:t>1</w:t>
            </w:r>
          </w:p>
        </w:tc>
        <w:tc>
          <w:tcPr>
            <w:tcW w:w="1646" w:type="dxa"/>
            <w:vAlign w:val="center"/>
          </w:tcPr>
          <w:p w14:paraId="4A0CDF85">
            <w:pPr>
              <w:widowControl/>
              <w:jc w:val="center"/>
              <w:rPr>
                <w:rFonts w:hint="eastAsia" w:ascii="宋体" w:hAnsi="宋体"/>
                <w:kern w:val="0"/>
                <w:szCs w:val="21"/>
              </w:rPr>
            </w:pPr>
          </w:p>
        </w:tc>
        <w:tc>
          <w:tcPr>
            <w:tcW w:w="602" w:type="dxa"/>
            <w:vAlign w:val="center"/>
          </w:tcPr>
          <w:p w14:paraId="6AE7BF9D">
            <w:pPr>
              <w:widowControl/>
              <w:jc w:val="center"/>
              <w:rPr>
                <w:rFonts w:hint="eastAsia" w:ascii="宋体" w:hAnsi="宋体"/>
                <w:kern w:val="0"/>
                <w:szCs w:val="21"/>
              </w:rPr>
            </w:pPr>
          </w:p>
        </w:tc>
        <w:tc>
          <w:tcPr>
            <w:tcW w:w="644" w:type="dxa"/>
            <w:vAlign w:val="center"/>
          </w:tcPr>
          <w:p w14:paraId="57AEE31E">
            <w:pPr>
              <w:widowControl/>
              <w:jc w:val="center"/>
              <w:rPr>
                <w:rFonts w:hint="eastAsia" w:ascii="宋体" w:hAnsi="宋体"/>
                <w:kern w:val="0"/>
                <w:szCs w:val="21"/>
              </w:rPr>
            </w:pPr>
          </w:p>
        </w:tc>
      </w:tr>
      <w:tr w14:paraId="18750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97B3427">
            <w:pPr>
              <w:adjustRightInd w:val="0"/>
              <w:snapToGrid w:val="0"/>
              <w:jc w:val="center"/>
              <w:rPr>
                <w:rFonts w:hint="eastAsia" w:ascii="宋体" w:hAnsi="宋体"/>
                <w:szCs w:val="21"/>
              </w:rPr>
            </w:pPr>
            <w:r>
              <w:rPr>
                <w:rFonts w:hint="eastAsia" w:ascii="宋体" w:hAnsi="宋体"/>
                <w:szCs w:val="21"/>
              </w:rPr>
              <w:t>2</w:t>
            </w:r>
          </w:p>
        </w:tc>
        <w:tc>
          <w:tcPr>
            <w:tcW w:w="2227" w:type="dxa"/>
            <w:vAlign w:val="center"/>
          </w:tcPr>
          <w:p w14:paraId="668CB3AD">
            <w:pPr>
              <w:widowControl/>
              <w:jc w:val="center"/>
              <w:textAlignment w:val="center"/>
              <w:rPr>
                <w:rFonts w:hint="eastAsia" w:ascii="宋体" w:hAnsi="宋体"/>
                <w:szCs w:val="21"/>
              </w:rPr>
            </w:pPr>
            <w:r>
              <w:rPr>
                <w:rFonts w:hint="eastAsia" w:ascii="宋体" w:hAnsi="宋体" w:cs="宋体"/>
                <w:color w:val="000000"/>
                <w:kern w:val="0"/>
                <w:szCs w:val="21"/>
                <w:lang w:bidi="ar"/>
              </w:rPr>
              <w:t>远程通信运维无人机</w:t>
            </w:r>
          </w:p>
        </w:tc>
        <w:tc>
          <w:tcPr>
            <w:tcW w:w="1069" w:type="dxa"/>
            <w:vAlign w:val="center"/>
          </w:tcPr>
          <w:p w14:paraId="3ED5E930">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2F5F9B26">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01CFC9F0">
            <w:pPr>
              <w:widowControl/>
              <w:jc w:val="center"/>
              <w:rPr>
                <w:rFonts w:hint="eastAsia" w:ascii="宋体" w:hAnsi="宋体"/>
                <w:kern w:val="0"/>
                <w:szCs w:val="21"/>
              </w:rPr>
            </w:pPr>
            <w:r>
              <w:rPr>
                <w:rFonts w:hint="eastAsia" w:ascii="宋体" w:hAnsi="宋体"/>
                <w:kern w:val="0"/>
                <w:szCs w:val="21"/>
              </w:rPr>
              <w:t>1</w:t>
            </w:r>
          </w:p>
        </w:tc>
        <w:tc>
          <w:tcPr>
            <w:tcW w:w="1646" w:type="dxa"/>
            <w:vAlign w:val="center"/>
          </w:tcPr>
          <w:p w14:paraId="1B82BA75">
            <w:pPr>
              <w:widowControl/>
              <w:jc w:val="center"/>
              <w:rPr>
                <w:rFonts w:hint="eastAsia" w:ascii="宋体" w:hAnsi="宋体"/>
                <w:kern w:val="0"/>
                <w:szCs w:val="21"/>
              </w:rPr>
            </w:pPr>
          </w:p>
        </w:tc>
        <w:tc>
          <w:tcPr>
            <w:tcW w:w="602" w:type="dxa"/>
            <w:vAlign w:val="center"/>
          </w:tcPr>
          <w:p w14:paraId="0137CBD0">
            <w:pPr>
              <w:widowControl/>
              <w:jc w:val="center"/>
              <w:rPr>
                <w:rFonts w:hint="eastAsia" w:ascii="宋体" w:hAnsi="宋体"/>
                <w:kern w:val="0"/>
                <w:szCs w:val="21"/>
              </w:rPr>
            </w:pPr>
          </w:p>
        </w:tc>
        <w:tc>
          <w:tcPr>
            <w:tcW w:w="644" w:type="dxa"/>
            <w:vAlign w:val="center"/>
          </w:tcPr>
          <w:p w14:paraId="5492A29C">
            <w:pPr>
              <w:widowControl/>
              <w:jc w:val="center"/>
              <w:rPr>
                <w:rFonts w:hint="eastAsia" w:ascii="宋体" w:hAnsi="宋体"/>
                <w:kern w:val="0"/>
                <w:szCs w:val="21"/>
              </w:rPr>
            </w:pPr>
          </w:p>
        </w:tc>
      </w:tr>
      <w:tr w14:paraId="48328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DDD4B85">
            <w:pPr>
              <w:adjustRightInd w:val="0"/>
              <w:snapToGrid w:val="0"/>
              <w:jc w:val="center"/>
              <w:rPr>
                <w:rFonts w:hint="eastAsia" w:ascii="宋体" w:hAnsi="宋体"/>
                <w:szCs w:val="21"/>
              </w:rPr>
            </w:pPr>
            <w:r>
              <w:rPr>
                <w:rFonts w:hint="eastAsia" w:ascii="宋体" w:hAnsi="宋体"/>
                <w:szCs w:val="21"/>
              </w:rPr>
              <w:t>3</w:t>
            </w:r>
          </w:p>
        </w:tc>
        <w:tc>
          <w:tcPr>
            <w:tcW w:w="2227" w:type="dxa"/>
            <w:vAlign w:val="center"/>
          </w:tcPr>
          <w:p w14:paraId="0DA70A61">
            <w:pPr>
              <w:widowControl/>
              <w:jc w:val="center"/>
              <w:textAlignment w:val="center"/>
              <w:rPr>
                <w:rFonts w:hint="eastAsia" w:ascii="宋体" w:hAnsi="宋体"/>
                <w:szCs w:val="21"/>
              </w:rPr>
            </w:pPr>
            <w:r>
              <w:rPr>
                <w:rFonts w:hint="eastAsia" w:ascii="宋体" w:hAnsi="宋体" w:cs="宋体"/>
                <w:color w:val="000000"/>
                <w:kern w:val="0"/>
                <w:szCs w:val="21"/>
                <w:lang w:bidi="ar"/>
              </w:rPr>
              <w:t>无人机全双工自动触发窄带通讯系统</w:t>
            </w:r>
          </w:p>
        </w:tc>
        <w:tc>
          <w:tcPr>
            <w:tcW w:w="1069" w:type="dxa"/>
            <w:vAlign w:val="center"/>
          </w:tcPr>
          <w:p w14:paraId="5C45F5A4">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02ED7C95">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6BD11819">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4F966B39">
            <w:pPr>
              <w:widowControl/>
              <w:jc w:val="center"/>
              <w:rPr>
                <w:rFonts w:hint="eastAsia" w:ascii="宋体" w:hAnsi="宋体"/>
                <w:kern w:val="0"/>
                <w:szCs w:val="21"/>
              </w:rPr>
            </w:pPr>
          </w:p>
        </w:tc>
        <w:tc>
          <w:tcPr>
            <w:tcW w:w="602" w:type="dxa"/>
            <w:vAlign w:val="center"/>
          </w:tcPr>
          <w:p w14:paraId="589C4917">
            <w:pPr>
              <w:widowControl/>
              <w:jc w:val="center"/>
              <w:rPr>
                <w:rFonts w:hint="eastAsia" w:ascii="宋体" w:hAnsi="宋体"/>
                <w:kern w:val="0"/>
                <w:szCs w:val="21"/>
              </w:rPr>
            </w:pPr>
          </w:p>
        </w:tc>
        <w:tc>
          <w:tcPr>
            <w:tcW w:w="644" w:type="dxa"/>
            <w:vAlign w:val="center"/>
          </w:tcPr>
          <w:p w14:paraId="7EACD9F5">
            <w:pPr>
              <w:widowControl/>
              <w:jc w:val="center"/>
              <w:rPr>
                <w:rFonts w:hint="eastAsia" w:ascii="宋体" w:hAnsi="宋体"/>
                <w:kern w:val="0"/>
                <w:szCs w:val="21"/>
              </w:rPr>
            </w:pPr>
          </w:p>
        </w:tc>
      </w:tr>
      <w:tr w14:paraId="529C2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6731C6A">
            <w:pPr>
              <w:adjustRightInd w:val="0"/>
              <w:snapToGrid w:val="0"/>
              <w:jc w:val="center"/>
              <w:rPr>
                <w:rFonts w:hint="eastAsia" w:ascii="宋体" w:hAnsi="宋体"/>
                <w:szCs w:val="21"/>
              </w:rPr>
            </w:pPr>
            <w:r>
              <w:rPr>
                <w:rFonts w:hint="eastAsia" w:ascii="宋体" w:hAnsi="宋体"/>
                <w:szCs w:val="21"/>
              </w:rPr>
              <w:t>4</w:t>
            </w:r>
          </w:p>
        </w:tc>
        <w:tc>
          <w:tcPr>
            <w:tcW w:w="2227" w:type="dxa"/>
            <w:vAlign w:val="center"/>
          </w:tcPr>
          <w:p w14:paraId="1915E92C">
            <w:pPr>
              <w:widowControl/>
              <w:jc w:val="center"/>
              <w:textAlignment w:val="center"/>
              <w:rPr>
                <w:rFonts w:hint="eastAsia" w:ascii="宋体" w:hAnsi="宋体"/>
                <w:szCs w:val="21"/>
              </w:rPr>
            </w:pPr>
            <w:r>
              <w:rPr>
                <w:rFonts w:hint="eastAsia" w:ascii="宋体" w:hAnsi="宋体" w:cs="宋体"/>
                <w:color w:val="000000"/>
                <w:kern w:val="0"/>
                <w:szCs w:val="21"/>
                <w:lang w:bidi="ar"/>
              </w:rPr>
              <w:t>双通道数据采集模块</w:t>
            </w:r>
          </w:p>
        </w:tc>
        <w:tc>
          <w:tcPr>
            <w:tcW w:w="1069" w:type="dxa"/>
            <w:vAlign w:val="center"/>
          </w:tcPr>
          <w:p w14:paraId="789F0E94">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08FF3C8E">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42C2BF92">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443C0F6B">
            <w:pPr>
              <w:widowControl/>
              <w:jc w:val="center"/>
              <w:rPr>
                <w:rFonts w:hint="eastAsia" w:ascii="宋体" w:hAnsi="宋体"/>
                <w:kern w:val="0"/>
                <w:szCs w:val="21"/>
              </w:rPr>
            </w:pPr>
          </w:p>
        </w:tc>
        <w:tc>
          <w:tcPr>
            <w:tcW w:w="602" w:type="dxa"/>
            <w:vAlign w:val="center"/>
          </w:tcPr>
          <w:p w14:paraId="4F284B5F">
            <w:pPr>
              <w:widowControl/>
              <w:jc w:val="center"/>
              <w:rPr>
                <w:rFonts w:hint="eastAsia" w:ascii="宋体" w:hAnsi="宋体"/>
                <w:kern w:val="0"/>
                <w:szCs w:val="21"/>
              </w:rPr>
            </w:pPr>
          </w:p>
        </w:tc>
        <w:tc>
          <w:tcPr>
            <w:tcW w:w="644" w:type="dxa"/>
            <w:vAlign w:val="center"/>
          </w:tcPr>
          <w:p w14:paraId="57E04AA3">
            <w:pPr>
              <w:widowControl/>
              <w:jc w:val="center"/>
              <w:rPr>
                <w:rFonts w:hint="eastAsia" w:ascii="宋体" w:hAnsi="宋体"/>
                <w:kern w:val="0"/>
                <w:szCs w:val="21"/>
              </w:rPr>
            </w:pPr>
          </w:p>
        </w:tc>
      </w:tr>
      <w:tr w14:paraId="766C0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ACBDC2C">
            <w:pPr>
              <w:adjustRightInd w:val="0"/>
              <w:snapToGrid w:val="0"/>
              <w:jc w:val="center"/>
              <w:rPr>
                <w:rFonts w:hint="eastAsia" w:ascii="宋体" w:hAnsi="宋体"/>
                <w:szCs w:val="21"/>
              </w:rPr>
            </w:pPr>
            <w:r>
              <w:rPr>
                <w:rFonts w:hint="eastAsia" w:ascii="宋体" w:hAnsi="宋体"/>
                <w:szCs w:val="21"/>
              </w:rPr>
              <w:t>5</w:t>
            </w:r>
          </w:p>
        </w:tc>
        <w:tc>
          <w:tcPr>
            <w:tcW w:w="2227" w:type="dxa"/>
            <w:vAlign w:val="center"/>
          </w:tcPr>
          <w:p w14:paraId="09CA695E">
            <w:pPr>
              <w:widowControl/>
              <w:jc w:val="center"/>
              <w:textAlignment w:val="center"/>
              <w:rPr>
                <w:rFonts w:hint="eastAsia" w:ascii="宋体" w:hAnsi="宋体"/>
                <w:szCs w:val="21"/>
              </w:rPr>
            </w:pPr>
            <w:r>
              <w:rPr>
                <w:rFonts w:hint="eastAsia" w:ascii="宋体" w:hAnsi="宋体" w:cs="宋体"/>
                <w:color w:val="000000"/>
                <w:kern w:val="0"/>
                <w:szCs w:val="21"/>
                <w:lang w:bidi="ar"/>
              </w:rPr>
              <w:t>无人机应急通信投递装置</w:t>
            </w:r>
          </w:p>
        </w:tc>
        <w:tc>
          <w:tcPr>
            <w:tcW w:w="1069" w:type="dxa"/>
            <w:vAlign w:val="center"/>
          </w:tcPr>
          <w:p w14:paraId="3538E569">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62C5B1B4">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553F27F2">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72EC5BC8">
            <w:pPr>
              <w:widowControl/>
              <w:jc w:val="center"/>
              <w:rPr>
                <w:rFonts w:hint="eastAsia" w:ascii="宋体" w:hAnsi="宋体" w:cs="宋体"/>
                <w:kern w:val="0"/>
                <w:szCs w:val="21"/>
              </w:rPr>
            </w:pPr>
          </w:p>
        </w:tc>
        <w:tc>
          <w:tcPr>
            <w:tcW w:w="602" w:type="dxa"/>
            <w:vAlign w:val="center"/>
          </w:tcPr>
          <w:p w14:paraId="708A04EF">
            <w:pPr>
              <w:widowControl/>
              <w:jc w:val="center"/>
              <w:rPr>
                <w:rFonts w:hint="eastAsia" w:ascii="宋体" w:hAnsi="宋体" w:cs="宋体"/>
                <w:kern w:val="0"/>
                <w:szCs w:val="21"/>
              </w:rPr>
            </w:pPr>
          </w:p>
        </w:tc>
        <w:tc>
          <w:tcPr>
            <w:tcW w:w="644" w:type="dxa"/>
            <w:vAlign w:val="center"/>
          </w:tcPr>
          <w:p w14:paraId="79EC39A2">
            <w:pPr>
              <w:widowControl/>
              <w:jc w:val="center"/>
              <w:rPr>
                <w:rFonts w:hint="eastAsia" w:ascii="宋体" w:hAnsi="宋体" w:cs="宋体"/>
                <w:kern w:val="0"/>
                <w:szCs w:val="21"/>
              </w:rPr>
            </w:pPr>
          </w:p>
        </w:tc>
      </w:tr>
      <w:tr w14:paraId="796FA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8B9EAF0">
            <w:pPr>
              <w:adjustRightInd w:val="0"/>
              <w:snapToGrid w:val="0"/>
              <w:jc w:val="center"/>
              <w:rPr>
                <w:rFonts w:hint="eastAsia" w:ascii="宋体" w:hAnsi="宋体"/>
                <w:szCs w:val="21"/>
              </w:rPr>
            </w:pPr>
            <w:r>
              <w:rPr>
                <w:rFonts w:hint="eastAsia" w:ascii="宋体" w:hAnsi="宋体"/>
                <w:szCs w:val="21"/>
              </w:rPr>
              <w:t>6</w:t>
            </w:r>
          </w:p>
        </w:tc>
        <w:tc>
          <w:tcPr>
            <w:tcW w:w="2227" w:type="dxa"/>
            <w:vAlign w:val="center"/>
          </w:tcPr>
          <w:p w14:paraId="7F76B7C0">
            <w:pPr>
              <w:widowControl/>
              <w:jc w:val="center"/>
              <w:textAlignment w:val="center"/>
              <w:rPr>
                <w:rFonts w:hint="eastAsia" w:ascii="宋体" w:hAnsi="宋体"/>
                <w:szCs w:val="21"/>
              </w:rPr>
            </w:pPr>
            <w:r>
              <w:rPr>
                <w:rFonts w:hint="eastAsia" w:ascii="宋体" w:hAnsi="宋体" w:cs="宋体"/>
                <w:color w:val="000000"/>
                <w:kern w:val="0"/>
                <w:szCs w:val="21"/>
                <w:lang w:bidi="ar"/>
              </w:rPr>
              <w:t>应急通信投递无人机套装</w:t>
            </w:r>
          </w:p>
        </w:tc>
        <w:tc>
          <w:tcPr>
            <w:tcW w:w="1069" w:type="dxa"/>
            <w:vAlign w:val="center"/>
          </w:tcPr>
          <w:p w14:paraId="0874344B">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6D06D851">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3AA588AC">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7B790207">
            <w:pPr>
              <w:widowControl/>
              <w:jc w:val="center"/>
              <w:rPr>
                <w:rFonts w:hint="eastAsia" w:ascii="宋体" w:hAnsi="宋体" w:cs="宋体"/>
                <w:kern w:val="0"/>
                <w:szCs w:val="21"/>
              </w:rPr>
            </w:pPr>
          </w:p>
        </w:tc>
        <w:tc>
          <w:tcPr>
            <w:tcW w:w="602" w:type="dxa"/>
            <w:vAlign w:val="center"/>
          </w:tcPr>
          <w:p w14:paraId="6C4FB4AF">
            <w:pPr>
              <w:widowControl/>
              <w:jc w:val="center"/>
              <w:rPr>
                <w:rFonts w:hint="eastAsia" w:ascii="宋体" w:hAnsi="宋体" w:cs="宋体"/>
                <w:kern w:val="0"/>
                <w:szCs w:val="21"/>
              </w:rPr>
            </w:pPr>
          </w:p>
        </w:tc>
        <w:tc>
          <w:tcPr>
            <w:tcW w:w="644" w:type="dxa"/>
            <w:vAlign w:val="center"/>
          </w:tcPr>
          <w:p w14:paraId="48D39E60">
            <w:pPr>
              <w:widowControl/>
              <w:jc w:val="center"/>
              <w:rPr>
                <w:rFonts w:hint="eastAsia" w:ascii="宋体" w:hAnsi="宋体" w:cs="宋体"/>
                <w:kern w:val="0"/>
                <w:szCs w:val="21"/>
              </w:rPr>
            </w:pPr>
          </w:p>
        </w:tc>
      </w:tr>
      <w:tr w14:paraId="7C03C4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C26881E">
            <w:pPr>
              <w:adjustRightInd w:val="0"/>
              <w:snapToGrid w:val="0"/>
              <w:jc w:val="center"/>
              <w:rPr>
                <w:rFonts w:hint="eastAsia" w:ascii="宋体" w:hAnsi="宋体"/>
                <w:szCs w:val="21"/>
              </w:rPr>
            </w:pPr>
            <w:r>
              <w:rPr>
                <w:rFonts w:hint="eastAsia" w:ascii="宋体" w:hAnsi="宋体"/>
                <w:szCs w:val="21"/>
              </w:rPr>
              <w:t>7</w:t>
            </w:r>
          </w:p>
        </w:tc>
        <w:tc>
          <w:tcPr>
            <w:tcW w:w="2227" w:type="dxa"/>
            <w:vAlign w:val="center"/>
          </w:tcPr>
          <w:p w14:paraId="7D40B425">
            <w:pPr>
              <w:widowControl/>
              <w:jc w:val="center"/>
              <w:textAlignment w:val="center"/>
              <w:rPr>
                <w:rFonts w:hint="eastAsia" w:ascii="宋体" w:hAnsi="宋体"/>
                <w:szCs w:val="21"/>
              </w:rPr>
            </w:pPr>
            <w:r>
              <w:rPr>
                <w:rFonts w:hint="eastAsia" w:ascii="宋体" w:hAnsi="宋体" w:cs="宋体"/>
                <w:color w:val="000000"/>
                <w:kern w:val="0"/>
                <w:szCs w:val="21"/>
                <w:lang w:bidi="ar"/>
              </w:rPr>
              <w:t>小型系留通信无人机套装</w:t>
            </w:r>
          </w:p>
        </w:tc>
        <w:tc>
          <w:tcPr>
            <w:tcW w:w="1069" w:type="dxa"/>
            <w:vAlign w:val="center"/>
          </w:tcPr>
          <w:p w14:paraId="364BFA0F">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1BC4ECCA">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6CBCC4F7">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20DD31CA">
            <w:pPr>
              <w:widowControl/>
              <w:jc w:val="center"/>
              <w:rPr>
                <w:rFonts w:hint="eastAsia" w:ascii="宋体" w:hAnsi="宋体" w:cs="宋体"/>
                <w:kern w:val="0"/>
                <w:szCs w:val="21"/>
              </w:rPr>
            </w:pPr>
          </w:p>
        </w:tc>
        <w:tc>
          <w:tcPr>
            <w:tcW w:w="602" w:type="dxa"/>
            <w:vAlign w:val="center"/>
          </w:tcPr>
          <w:p w14:paraId="60CBE82D">
            <w:pPr>
              <w:widowControl/>
              <w:jc w:val="center"/>
              <w:rPr>
                <w:rFonts w:hint="eastAsia" w:ascii="宋体" w:hAnsi="宋体" w:cs="宋体"/>
                <w:kern w:val="0"/>
                <w:szCs w:val="21"/>
              </w:rPr>
            </w:pPr>
          </w:p>
        </w:tc>
        <w:tc>
          <w:tcPr>
            <w:tcW w:w="644" w:type="dxa"/>
            <w:vAlign w:val="center"/>
          </w:tcPr>
          <w:p w14:paraId="0996DF5E">
            <w:pPr>
              <w:widowControl/>
              <w:jc w:val="center"/>
              <w:rPr>
                <w:rFonts w:hint="eastAsia" w:ascii="宋体" w:hAnsi="宋体" w:cs="宋体"/>
                <w:kern w:val="0"/>
                <w:szCs w:val="21"/>
              </w:rPr>
            </w:pPr>
          </w:p>
        </w:tc>
      </w:tr>
      <w:tr w14:paraId="5C5E2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79775C4">
            <w:pPr>
              <w:adjustRightInd w:val="0"/>
              <w:snapToGrid w:val="0"/>
              <w:jc w:val="center"/>
              <w:rPr>
                <w:rFonts w:hint="eastAsia" w:ascii="宋体" w:hAnsi="宋体"/>
                <w:szCs w:val="21"/>
              </w:rPr>
            </w:pPr>
            <w:r>
              <w:rPr>
                <w:rFonts w:hint="eastAsia" w:ascii="宋体" w:hAnsi="宋体"/>
                <w:szCs w:val="21"/>
              </w:rPr>
              <w:t>8</w:t>
            </w:r>
          </w:p>
        </w:tc>
        <w:tc>
          <w:tcPr>
            <w:tcW w:w="2227" w:type="dxa"/>
            <w:vAlign w:val="center"/>
          </w:tcPr>
          <w:p w14:paraId="488DAA75">
            <w:pPr>
              <w:widowControl/>
              <w:jc w:val="center"/>
              <w:textAlignment w:val="center"/>
              <w:rPr>
                <w:rFonts w:hint="eastAsia" w:ascii="宋体" w:hAnsi="宋体"/>
                <w:szCs w:val="21"/>
              </w:rPr>
            </w:pPr>
            <w:r>
              <w:rPr>
                <w:rFonts w:hint="eastAsia" w:ascii="宋体" w:hAnsi="宋体" w:cs="宋体"/>
                <w:color w:val="000000"/>
                <w:kern w:val="0"/>
                <w:szCs w:val="21"/>
                <w:lang w:bidi="ar"/>
              </w:rPr>
              <w:t>运维探照通信无人机</w:t>
            </w:r>
          </w:p>
        </w:tc>
        <w:tc>
          <w:tcPr>
            <w:tcW w:w="1069" w:type="dxa"/>
            <w:vAlign w:val="center"/>
          </w:tcPr>
          <w:p w14:paraId="7DD12490">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5B74B540">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275A4BB7">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4E1781CC">
            <w:pPr>
              <w:widowControl/>
              <w:jc w:val="center"/>
              <w:rPr>
                <w:rFonts w:hint="eastAsia" w:ascii="宋体" w:hAnsi="宋体" w:cs="宋体"/>
                <w:kern w:val="0"/>
                <w:szCs w:val="21"/>
              </w:rPr>
            </w:pPr>
          </w:p>
        </w:tc>
        <w:tc>
          <w:tcPr>
            <w:tcW w:w="602" w:type="dxa"/>
            <w:vAlign w:val="center"/>
          </w:tcPr>
          <w:p w14:paraId="76DB5289">
            <w:pPr>
              <w:widowControl/>
              <w:jc w:val="center"/>
              <w:rPr>
                <w:rFonts w:hint="eastAsia" w:ascii="宋体" w:hAnsi="宋体" w:cs="宋体"/>
                <w:kern w:val="0"/>
                <w:szCs w:val="21"/>
              </w:rPr>
            </w:pPr>
          </w:p>
        </w:tc>
        <w:tc>
          <w:tcPr>
            <w:tcW w:w="644" w:type="dxa"/>
            <w:vAlign w:val="center"/>
          </w:tcPr>
          <w:p w14:paraId="56FA5365">
            <w:pPr>
              <w:widowControl/>
              <w:jc w:val="center"/>
              <w:rPr>
                <w:rFonts w:hint="eastAsia" w:ascii="宋体" w:hAnsi="宋体" w:cs="宋体"/>
                <w:kern w:val="0"/>
                <w:szCs w:val="21"/>
              </w:rPr>
            </w:pPr>
          </w:p>
        </w:tc>
      </w:tr>
      <w:tr w14:paraId="071E5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3EA5A0B">
            <w:pPr>
              <w:adjustRightInd w:val="0"/>
              <w:snapToGrid w:val="0"/>
              <w:jc w:val="center"/>
              <w:rPr>
                <w:rFonts w:hint="eastAsia" w:ascii="宋体" w:hAnsi="宋体"/>
                <w:szCs w:val="21"/>
              </w:rPr>
            </w:pPr>
            <w:r>
              <w:rPr>
                <w:rFonts w:hint="eastAsia" w:ascii="宋体" w:hAnsi="宋体"/>
                <w:szCs w:val="21"/>
              </w:rPr>
              <w:t>9</w:t>
            </w:r>
          </w:p>
        </w:tc>
        <w:tc>
          <w:tcPr>
            <w:tcW w:w="2227" w:type="dxa"/>
            <w:vAlign w:val="center"/>
          </w:tcPr>
          <w:p w14:paraId="708D2518">
            <w:pPr>
              <w:widowControl/>
              <w:jc w:val="center"/>
              <w:textAlignment w:val="center"/>
              <w:rPr>
                <w:rFonts w:hint="eastAsia" w:ascii="宋体" w:hAnsi="宋体"/>
                <w:szCs w:val="21"/>
              </w:rPr>
            </w:pPr>
            <w:r>
              <w:rPr>
                <w:rFonts w:hint="eastAsia" w:ascii="宋体" w:hAnsi="宋体" w:cs="宋体"/>
                <w:color w:val="000000"/>
                <w:kern w:val="0"/>
                <w:szCs w:val="21"/>
                <w:lang w:bidi="ar"/>
              </w:rPr>
              <w:t>高空多功能系留通信无人机套装</w:t>
            </w:r>
          </w:p>
        </w:tc>
        <w:tc>
          <w:tcPr>
            <w:tcW w:w="1069" w:type="dxa"/>
            <w:vAlign w:val="center"/>
          </w:tcPr>
          <w:p w14:paraId="71D50666">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14635A7D">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42932262">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219AF38D">
            <w:pPr>
              <w:widowControl/>
              <w:jc w:val="center"/>
              <w:rPr>
                <w:rFonts w:hint="eastAsia" w:ascii="宋体" w:hAnsi="宋体" w:cs="宋体"/>
                <w:kern w:val="0"/>
                <w:szCs w:val="21"/>
              </w:rPr>
            </w:pPr>
          </w:p>
        </w:tc>
        <w:tc>
          <w:tcPr>
            <w:tcW w:w="602" w:type="dxa"/>
            <w:vAlign w:val="center"/>
          </w:tcPr>
          <w:p w14:paraId="507E3BEB">
            <w:pPr>
              <w:widowControl/>
              <w:jc w:val="center"/>
              <w:rPr>
                <w:rFonts w:hint="eastAsia" w:ascii="宋体" w:hAnsi="宋体" w:cs="宋体"/>
                <w:kern w:val="0"/>
                <w:szCs w:val="21"/>
              </w:rPr>
            </w:pPr>
          </w:p>
        </w:tc>
        <w:tc>
          <w:tcPr>
            <w:tcW w:w="644" w:type="dxa"/>
            <w:vAlign w:val="center"/>
          </w:tcPr>
          <w:p w14:paraId="15CD7C18">
            <w:pPr>
              <w:widowControl/>
              <w:jc w:val="center"/>
              <w:rPr>
                <w:rFonts w:hint="eastAsia" w:ascii="宋体" w:hAnsi="宋体" w:cs="宋体"/>
                <w:kern w:val="0"/>
                <w:szCs w:val="21"/>
              </w:rPr>
            </w:pPr>
          </w:p>
        </w:tc>
      </w:tr>
      <w:tr w14:paraId="1AEE6D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0FF5549">
            <w:pPr>
              <w:adjustRightInd w:val="0"/>
              <w:snapToGrid w:val="0"/>
              <w:jc w:val="center"/>
              <w:rPr>
                <w:rFonts w:hint="eastAsia" w:ascii="宋体" w:hAnsi="宋体"/>
                <w:szCs w:val="21"/>
              </w:rPr>
            </w:pPr>
            <w:r>
              <w:rPr>
                <w:rFonts w:hint="eastAsia" w:ascii="宋体" w:hAnsi="宋体"/>
                <w:szCs w:val="21"/>
              </w:rPr>
              <w:t>10</w:t>
            </w:r>
          </w:p>
        </w:tc>
        <w:tc>
          <w:tcPr>
            <w:tcW w:w="2227" w:type="dxa"/>
            <w:vAlign w:val="center"/>
          </w:tcPr>
          <w:p w14:paraId="4E77B181">
            <w:pPr>
              <w:widowControl/>
              <w:jc w:val="center"/>
              <w:textAlignment w:val="center"/>
              <w:rPr>
                <w:rFonts w:hint="eastAsia" w:ascii="宋体" w:hAnsi="宋体"/>
                <w:szCs w:val="21"/>
              </w:rPr>
            </w:pPr>
            <w:r>
              <w:rPr>
                <w:rFonts w:hint="eastAsia" w:ascii="宋体" w:hAnsi="宋体" w:cs="宋体"/>
                <w:color w:val="000000"/>
                <w:kern w:val="0"/>
                <w:szCs w:val="21"/>
                <w:lang w:bidi="ar"/>
              </w:rPr>
              <w:t>高空多功能系留通信无人机</w:t>
            </w:r>
          </w:p>
        </w:tc>
        <w:tc>
          <w:tcPr>
            <w:tcW w:w="1069" w:type="dxa"/>
            <w:vAlign w:val="center"/>
          </w:tcPr>
          <w:p w14:paraId="60E16F7D">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437EEF25">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77A92505">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2EFE3511">
            <w:pPr>
              <w:widowControl/>
              <w:jc w:val="center"/>
              <w:rPr>
                <w:rFonts w:hint="eastAsia" w:ascii="宋体" w:hAnsi="宋体" w:cs="宋体"/>
                <w:kern w:val="0"/>
                <w:szCs w:val="21"/>
              </w:rPr>
            </w:pPr>
          </w:p>
        </w:tc>
        <w:tc>
          <w:tcPr>
            <w:tcW w:w="602" w:type="dxa"/>
            <w:vAlign w:val="center"/>
          </w:tcPr>
          <w:p w14:paraId="69469794">
            <w:pPr>
              <w:widowControl/>
              <w:jc w:val="center"/>
              <w:rPr>
                <w:rFonts w:hint="eastAsia" w:ascii="宋体" w:hAnsi="宋体" w:cs="宋体"/>
                <w:kern w:val="0"/>
                <w:szCs w:val="21"/>
              </w:rPr>
            </w:pPr>
          </w:p>
        </w:tc>
        <w:tc>
          <w:tcPr>
            <w:tcW w:w="644" w:type="dxa"/>
            <w:vAlign w:val="center"/>
          </w:tcPr>
          <w:p w14:paraId="5431F0C4">
            <w:pPr>
              <w:widowControl/>
              <w:jc w:val="center"/>
              <w:rPr>
                <w:rFonts w:hint="eastAsia" w:ascii="宋体" w:hAnsi="宋体" w:cs="宋体"/>
                <w:kern w:val="0"/>
                <w:szCs w:val="21"/>
              </w:rPr>
            </w:pPr>
          </w:p>
        </w:tc>
      </w:tr>
      <w:tr w14:paraId="0FC3E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7ED14E9">
            <w:pPr>
              <w:adjustRightInd w:val="0"/>
              <w:snapToGrid w:val="0"/>
              <w:jc w:val="center"/>
              <w:rPr>
                <w:rFonts w:hint="eastAsia" w:ascii="宋体" w:hAnsi="宋体"/>
                <w:szCs w:val="21"/>
              </w:rPr>
            </w:pPr>
            <w:r>
              <w:rPr>
                <w:rFonts w:hint="eastAsia" w:ascii="宋体" w:hAnsi="宋体"/>
                <w:szCs w:val="21"/>
              </w:rPr>
              <w:t>11</w:t>
            </w:r>
          </w:p>
        </w:tc>
        <w:tc>
          <w:tcPr>
            <w:tcW w:w="2227" w:type="dxa"/>
            <w:vAlign w:val="center"/>
          </w:tcPr>
          <w:p w14:paraId="6D47F6F3">
            <w:pPr>
              <w:widowControl/>
              <w:jc w:val="center"/>
              <w:textAlignment w:val="center"/>
              <w:rPr>
                <w:rFonts w:hint="eastAsia" w:ascii="宋体" w:hAnsi="宋体"/>
                <w:szCs w:val="21"/>
              </w:rPr>
            </w:pPr>
            <w:r>
              <w:rPr>
                <w:rFonts w:hint="eastAsia" w:ascii="宋体" w:hAnsi="宋体" w:cs="宋体"/>
                <w:color w:val="000000"/>
                <w:kern w:val="0"/>
                <w:szCs w:val="21"/>
                <w:lang w:bidi="ar"/>
              </w:rPr>
              <w:t>辅助定位装置</w:t>
            </w:r>
          </w:p>
        </w:tc>
        <w:tc>
          <w:tcPr>
            <w:tcW w:w="1069" w:type="dxa"/>
            <w:vAlign w:val="center"/>
          </w:tcPr>
          <w:p w14:paraId="7CD9ACFA">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45CDF7D1">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09A8F6A7">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320B2376">
            <w:pPr>
              <w:widowControl/>
              <w:jc w:val="center"/>
              <w:rPr>
                <w:rFonts w:hint="eastAsia" w:ascii="宋体" w:hAnsi="宋体" w:cs="宋体"/>
                <w:kern w:val="0"/>
                <w:szCs w:val="21"/>
              </w:rPr>
            </w:pPr>
          </w:p>
        </w:tc>
        <w:tc>
          <w:tcPr>
            <w:tcW w:w="602" w:type="dxa"/>
            <w:vAlign w:val="center"/>
          </w:tcPr>
          <w:p w14:paraId="705C2195">
            <w:pPr>
              <w:widowControl/>
              <w:jc w:val="center"/>
              <w:rPr>
                <w:rFonts w:hint="eastAsia" w:ascii="宋体" w:hAnsi="宋体" w:cs="宋体"/>
                <w:kern w:val="0"/>
                <w:szCs w:val="21"/>
              </w:rPr>
            </w:pPr>
          </w:p>
        </w:tc>
        <w:tc>
          <w:tcPr>
            <w:tcW w:w="644" w:type="dxa"/>
            <w:vAlign w:val="center"/>
          </w:tcPr>
          <w:p w14:paraId="1981486B">
            <w:pPr>
              <w:widowControl/>
              <w:jc w:val="center"/>
              <w:rPr>
                <w:rFonts w:hint="eastAsia" w:ascii="宋体" w:hAnsi="宋体" w:cs="宋体"/>
                <w:kern w:val="0"/>
                <w:szCs w:val="21"/>
              </w:rPr>
            </w:pPr>
          </w:p>
        </w:tc>
      </w:tr>
      <w:tr w14:paraId="6AED6E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A18F09F">
            <w:pPr>
              <w:adjustRightInd w:val="0"/>
              <w:snapToGrid w:val="0"/>
              <w:jc w:val="center"/>
              <w:rPr>
                <w:rFonts w:hint="eastAsia" w:ascii="宋体" w:hAnsi="宋体"/>
                <w:szCs w:val="21"/>
              </w:rPr>
            </w:pPr>
            <w:r>
              <w:rPr>
                <w:rFonts w:hint="eastAsia" w:ascii="宋体" w:hAnsi="宋体"/>
                <w:szCs w:val="21"/>
              </w:rPr>
              <w:t>12</w:t>
            </w:r>
          </w:p>
        </w:tc>
        <w:tc>
          <w:tcPr>
            <w:tcW w:w="2227" w:type="dxa"/>
            <w:vAlign w:val="center"/>
          </w:tcPr>
          <w:p w14:paraId="59D3F221">
            <w:pPr>
              <w:widowControl/>
              <w:jc w:val="center"/>
              <w:textAlignment w:val="center"/>
              <w:rPr>
                <w:rFonts w:hint="eastAsia" w:ascii="宋体" w:hAnsi="宋体"/>
                <w:szCs w:val="21"/>
              </w:rPr>
            </w:pPr>
            <w:r>
              <w:rPr>
                <w:rFonts w:hint="eastAsia" w:ascii="宋体" w:hAnsi="宋体" w:cs="宋体"/>
                <w:color w:val="000000"/>
                <w:kern w:val="0"/>
                <w:szCs w:val="21"/>
                <w:lang w:bidi="ar"/>
              </w:rPr>
              <w:t>运维工具包</w:t>
            </w:r>
          </w:p>
        </w:tc>
        <w:tc>
          <w:tcPr>
            <w:tcW w:w="1069" w:type="dxa"/>
            <w:vAlign w:val="center"/>
          </w:tcPr>
          <w:p w14:paraId="32FCCB2F">
            <w:pPr>
              <w:adjustRightInd w:val="0"/>
              <w:snapToGrid w:val="0"/>
              <w:jc w:val="center"/>
              <w:rPr>
                <w:rFonts w:hint="eastAsia" w:ascii="宋体" w:hAnsi="宋体"/>
                <w:szCs w:val="21"/>
              </w:rPr>
            </w:pPr>
            <w:r>
              <w:rPr>
                <w:rFonts w:hint="eastAsia" w:ascii="宋体" w:hAnsi="宋体" w:cs="宋体"/>
                <w:szCs w:val="21"/>
              </w:rPr>
              <w:t>符合参数要求</w:t>
            </w:r>
          </w:p>
        </w:tc>
        <w:tc>
          <w:tcPr>
            <w:tcW w:w="851" w:type="dxa"/>
            <w:vAlign w:val="center"/>
          </w:tcPr>
          <w:p w14:paraId="270B92D5">
            <w:pPr>
              <w:widowControl/>
              <w:jc w:val="center"/>
              <w:textAlignment w:val="center"/>
              <w:rPr>
                <w:rFonts w:hint="eastAsia" w:ascii="宋体" w:hAnsi="宋体"/>
                <w:szCs w:val="21"/>
              </w:rPr>
            </w:pPr>
            <w:r>
              <w:rPr>
                <w:rFonts w:hint="eastAsia" w:ascii="宋体" w:hAnsi="宋体" w:cs="宋体"/>
                <w:color w:val="000000"/>
                <w:kern w:val="0"/>
                <w:szCs w:val="21"/>
                <w:lang w:bidi="ar"/>
              </w:rPr>
              <w:t>套</w:t>
            </w:r>
          </w:p>
        </w:tc>
        <w:tc>
          <w:tcPr>
            <w:tcW w:w="814" w:type="dxa"/>
            <w:vAlign w:val="center"/>
          </w:tcPr>
          <w:p w14:paraId="020CB72C">
            <w:pPr>
              <w:adjustRightInd w:val="0"/>
              <w:snapToGrid w:val="0"/>
              <w:jc w:val="center"/>
              <w:rPr>
                <w:rFonts w:hint="eastAsia" w:ascii="宋体" w:hAnsi="宋体"/>
                <w:szCs w:val="21"/>
              </w:rPr>
            </w:pPr>
            <w:r>
              <w:rPr>
                <w:rFonts w:hint="eastAsia" w:ascii="宋体" w:hAnsi="宋体"/>
                <w:szCs w:val="21"/>
              </w:rPr>
              <w:t>1</w:t>
            </w:r>
          </w:p>
        </w:tc>
        <w:tc>
          <w:tcPr>
            <w:tcW w:w="1646" w:type="dxa"/>
            <w:vAlign w:val="center"/>
          </w:tcPr>
          <w:p w14:paraId="3CDBB288">
            <w:pPr>
              <w:widowControl/>
              <w:jc w:val="center"/>
              <w:rPr>
                <w:rFonts w:hint="eastAsia" w:ascii="宋体" w:hAnsi="宋体" w:cs="宋体"/>
                <w:kern w:val="0"/>
                <w:szCs w:val="21"/>
              </w:rPr>
            </w:pPr>
          </w:p>
        </w:tc>
        <w:tc>
          <w:tcPr>
            <w:tcW w:w="602" w:type="dxa"/>
            <w:vAlign w:val="center"/>
          </w:tcPr>
          <w:p w14:paraId="535CD0F1">
            <w:pPr>
              <w:widowControl/>
              <w:jc w:val="center"/>
              <w:rPr>
                <w:rFonts w:hint="eastAsia" w:ascii="宋体" w:hAnsi="宋体" w:cs="宋体"/>
                <w:kern w:val="0"/>
                <w:szCs w:val="21"/>
              </w:rPr>
            </w:pPr>
          </w:p>
        </w:tc>
        <w:tc>
          <w:tcPr>
            <w:tcW w:w="644" w:type="dxa"/>
            <w:vAlign w:val="center"/>
          </w:tcPr>
          <w:p w14:paraId="2AC88D9C">
            <w:pPr>
              <w:widowControl/>
              <w:jc w:val="center"/>
              <w:rPr>
                <w:rFonts w:hint="eastAsia" w:ascii="宋体" w:hAnsi="宋体" w:cs="宋体"/>
                <w:kern w:val="0"/>
                <w:szCs w:val="21"/>
              </w:rPr>
            </w:pPr>
          </w:p>
        </w:tc>
      </w:tr>
    </w:tbl>
    <w:p w14:paraId="31AC0351">
      <w:pPr>
        <w:spacing w:line="360" w:lineRule="auto"/>
        <w:ind w:firstLine="645"/>
        <w:jc w:val="center"/>
        <w:rPr>
          <w:b/>
          <w:szCs w:val="21"/>
        </w:rPr>
      </w:pPr>
    </w:p>
    <w:p w14:paraId="2F080162">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6129E6F7">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1F8E6DD2">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3617CDD5">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4A40353A">
      <w:pPr>
        <w:pStyle w:val="159"/>
        <w:adjustRightInd w:val="0"/>
        <w:snapToGrid w:val="0"/>
        <w:spacing w:line="360" w:lineRule="auto"/>
        <w:jc w:val="center"/>
        <w:rPr>
          <w:rFonts w:eastAsia="黑体"/>
          <w:szCs w:val="21"/>
        </w:rPr>
      </w:pPr>
    </w:p>
    <w:p w14:paraId="1C46CB8A">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w:t>
      </w:r>
      <w:r>
        <w:rPr>
          <w:rFonts w:hint="eastAsia" w:ascii="黑体" w:hAnsi="黑体" w:eastAsia="黑体"/>
          <w:szCs w:val="21"/>
        </w:rPr>
        <w:t>设备标准配置明细表（投标方填写）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13CE1C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2FB1BF6">
            <w:pPr>
              <w:spacing w:line="360" w:lineRule="auto"/>
              <w:jc w:val="center"/>
              <w:rPr>
                <w:szCs w:val="21"/>
              </w:rPr>
            </w:pPr>
            <w:r>
              <w:rPr>
                <w:rFonts w:hint="eastAsia"/>
                <w:szCs w:val="21"/>
              </w:rPr>
              <w:t>配件编号</w:t>
            </w:r>
          </w:p>
        </w:tc>
        <w:tc>
          <w:tcPr>
            <w:tcW w:w="1995" w:type="dxa"/>
            <w:vAlign w:val="center"/>
          </w:tcPr>
          <w:p w14:paraId="566C9A5C">
            <w:pPr>
              <w:spacing w:line="360" w:lineRule="auto"/>
              <w:jc w:val="center"/>
              <w:rPr>
                <w:szCs w:val="21"/>
              </w:rPr>
            </w:pPr>
            <w:r>
              <w:rPr>
                <w:rFonts w:hint="eastAsia"/>
                <w:szCs w:val="21"/>
              </w:rPr>
              <w:t>配件名称</w:t>
            </w:r>
          </w:p>
        </w:tc>
        <w:tc>
          <w:tcPr>
            <w:tcW w:w="1701" w:type="dxa"/>
            <w:vAlign w:val="center"/>
          </w:tcPr>
          <w:p w14:paraId="1F6AAE24">
            <w:pPr>
              <w:spacing w:line="360" w:lineRule="auto"/>
              <w:jc w:val="center"/>
              <w:rPr>
                <w:szCs w:val="21"/>
              </w:rPr>
            </w:pPr>
            <w:r>
              <w:rPr>
                <w:rFonts w:hint="eastAsia"/>
                <w:szCs w:val="21"/>
              </w:rPr>
              <w:t>规格型号</w:t>
            </w:r>
          </w:p>
        </w:tc>
        <w:tc>
          <w:tcPr>
            <w:tcW w:w="851" w:type="dxa"/>
            <w:vAlign w:val="center"/>
          </w:tcPr>
          <w:p w14:paraId="5AA75213">
            <w:pPr>
              <w:spacing w:line="360" w:lineRule="auto"/>
              <w:jc w:val="center"/>
              <w:rPr>
                <w:szCs w:val="21"/>
              </w:rPr>
            </w:pPr>
            <w:r>
              <w:rPr>
                <w:szCs w:val="21"/>
              </w:rPr>
              <w:t>单位</w:t>
            </w:r>
          </w:p>
        </w:tc>
        <w:tc>
          <w:tcPr>
            <w:tcW w:w="992" w:type="dxa"/>
            <w:vAlign w:val="center"/>
          </w:tcPr>
          <w:p w14:paraId="6004892E">
            <w:pPr>
              <w:spacing w:line="360" w:lineRule="auto"/>
              <w:jc w:val="center"/>
              <w:rPr>
                <w:szCs w:val="21"/>
              </w:rPr>
            </w:pPr>
            <w:r>
              <w:rPr>
                <w:szCs w:val="21"/>
              </w:rPr>
              <w:t>数量</w:t>
            </w:r>
          </w:p>
        </w:tc>
        <w:tc>
          <w:tcPr>
            <w:tcW w:w="851" w:type="dxa"/>
            <w:vAlign w:val="center"/>
          </w:tcPr>
          <w:p w14:paraId="290F813B">
            <w:pPr>
              <w:spacing w:line="360" w:lineRule="auto"/>
              <w:jc w:val="center"/>
              <w:rPr>
                <w:szCs w:val="21"/>
              </w:rPr>
            </w:pPr>
            <w:r>
              <w:rPr>
                <w:szCs w:val="21"/>
              </w:rPr>
              <w:t>单价</w:t>
            </w:r>
          </w:p>
        </w:tc>
        <w:tc>
          <w:tcPr>
            <w:tcW w:w="1134" w:type="dxa"/>
            <w:vAlign w:val="center"/>
          </w:tcPr>
          <w:p w14:paraId="52DD6DE7">
            <w:pPr>
              <w:spacing w:line="360" w:lineRule="auto"/>
              <w:jc w:val="center"/>
              <w:rPr>
                <w:szCs w:val="21"/>
              </w:rPr>
            </w:pPr>
            <w:r>
              <w:rPr>
                <w:szCs w:val="21"/>
              </w:rPr>
              <w:t>产地及生产厂商</w:t>
            </w:r>
          </w:p>
        </w:tc>
      </w:tr>
      <w:tr w14:paraId="155F4F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53A3F11">
            <w:pPr>
              <w:spacing w:line="360" w:lineRule="auto"/>
              <w:jc w:val="center"/>
              <w:rPr>
                <w:sz w:val="16"/>
                <w:szCs w:val="21"/>
              </w:rPr>
            </w:pPr>
            <w:r>
              <w:rPr>
                <w:sz w:val="16"/>
                <w:szCs w:val="21"/>
              </w:rPr>
              <w:t>1</w:t>
            </w:r>
          </w:p>
        </w:tc>
        <w:tc>
          <w:tcPr>
            <w:tcW w:w="1995" w:type="dxa"/>
            <w:vAlign w:val="center"/>
          </w:tcPr>
          <w:p w14:paraId="06925B60">
            <w:pPr>
              <w:spacing w:line="360" w:lineRule="auto"/>
              <w:jc w:val="center"/>
              <w:rPr>
                <w:sz w:val="16"/>
                <w:szCs w:val="21"/>
              </w:rPr>
            </w:pPr>
          </w:p>
        </w:tc>
        <w:tc>
          <w:tcPr>
            <w:tcW w:w="1701" w:type="dxa"/>
            <w:vAlign w:val="center"/>
          </w:tcPr>
          <w:p w14:paraId="37C83071">
            <w:pPr>
              <w:spacing w:line="360" w:lineRule="auto"/>
              <w:jc w:val="center"/>
              <w:rPr>
                <w:sz w:val="16"/>
                <w:szCs w:val="21"/>
              </w:rPr>
            </w:pPr>
          </w:p>
        </w:tc>
        <w:tc>
          <w:tcPr>
            <w:tcW w:w="851" w:type="dxa"/>
            <w:vAlign w:val="center"/>
          </w:tcPr>
          <w:p w14:paraId="15F72C3B">
            <w:pPr>
              <w:spacing w:line="360" w:lineRule="auto"/>
              <w:jc w:val="center"/>
              <w:rPr>
                <w:sz w:val="16"/>
                <w:szCs w:val="21"/>
              </w:rPr>
            </w:pPr>
          </w:p>
        </w:tc>
        <w:tc>
          <w:tcPr>
            <w:tcW w:w="992" w:type="dxa"/>
            <w:vAlign w:val="center"/>
          </w:tcPr>
          <w:p w14:paraId="46688A5B">
            <w:pPr>
              <w:spacing w:line="360" w:lineRule="auto"/>
              <w:jc w:val="center"/>
              <w:rPr>
                <w:sz w:val="16"/>
                <w:szCs w:val="21"/>
              </w:rPr>
            </w:pPr>
          </w:p>
        </w:tc>
        <w:tc>
          <w:tcPr>
            <w:tcW w:w="851" w:type="dxa"/>
            <w:vAlign w:val="center"/>
          </w:tcPr>
          <w:p w14:paraId="3390A45E">
            <w:pPr>
              <w:spacing w:line="360" w:lineRule="auto"/>
              <w:jc w:val="center"/>
              <w:rPr>
                <w:sz w:val="16"/>
                <w:szCs w:val="21"/>
              </w:rPr>
            </w:pPr>
          </w:p>
        </w:tc>
        <w:tc>
          <w:tcPr>
            <w:tcW w:w="1134" w:type="dxa"/>
            <w:vAlign w:val="center"/>
          </w:tcPr>
          <w:p w14:paraId="4EFE85C9">
            <w:pPr>
              <w:spacing w:line="360" w:lineRule="auto"/>
              <w:jc w:val="center"/>
              <w:rPr>
                <w:sz w:val="16"/>
                <w:szCs w:val="21"/>
              </w:rPr>
            </w:pPr>
          </w:p>
        </w:tc>
      </w:tr>
      <w:tr w14:paraId="39FD2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0478E4E6">
            <w:pPr>
              <w:spacing w:line="360" w:lineRule="auto"/>
              <w:jc w:val="center"/>
              <w:rPr>
                <w:sz w:val="16"/>
                <w:szCs w:val="21"/>
              </w:rPr>
            </w:pPr>
            <w:r>
              <w:rPr>
                <w:sz w:val="16"/>
                <w:szCs w:val="21"/>
              </w:rPr>
              <w:t>2</w:t>
            </w:r>
          </w:p>
        </w:tc>
        <w:tc>
          <w:tcPr>
            <w:tcW w:w="1995" w:type="dxa"/>
            <w:vAlign w:val="center"/>
          </w:tcPr>
          <w:p w14:paraId="2CF1FC69">
            <w:pPr>
              <w:spacing w:line="360" w:lineRule="auto"/>
              <w:jc w:val="center"/>
              <w:rPr>
                <w:sz w:val="16"/>
                <w:szCs w:val="21"/>
              </w:rPr>
            </w:pPr>
          </w:p>
        </w:tc>
        <w:tc>
          <w:tcPr>
            <w:tcW w:w="1701" w:type="dxa"/>
            <w:vAlign w:val="center"/>
          </w:tcPr>
          <w:p w14:paraId="5A6D0C1A">
            <w:pPr>
              <w:spacing w:line="360" w:lineRule="auto"/>
              <w:jc w:val="center"/>
              <w:rPr>
                <w:sz w:val="16"/>
                <w:szCs w:val="21"/>
              </w:rPr>
            </w:pPr>
          </w:p>
        </w:tc>
        <w:tc>
          <w:tcPr>
            <w:tcW w:w="851" w:type="dxa"/>
            <w:vAlign w:val="center"/>
          </w:tcPr>
          <w:p w14:paraId="247637FC">
            <w:pPr>
              <w:spacing w:line="360" w:lineRule="auto"/>
              <w:jc w:val="center"/>
              <w:rPr>
                <w:sz w:val="16"/>
                <w:szCs w:val="21"/>
              </w:rPr>
            </w:pPr>
          </w:p>
        </w:tc>
        <w:tc>
          <w:tcPr>
            <w:tcW w:w="992" w:type="dxa"/>
            <w:vAlign w:val="center"/>
          </w:tcPr>
          <w:p w14:paraId="664E7FA8">
            <w:pPr>
              <w:spacing w:line="360" w:lineRule="auto"/>
              <w:jc w:val="center"/>
              <w:rPr>
                <w:sz w:val="16"/>
                <w:szCs w:val="21"/>
              </w:rPr>
            </w:pPr>
          </w:p>
        </w:tc>
        <w:tc>
          <w:tcPr>
            <w:tcW w:w="851" w:type="dxa"/>
            <w:vAlign w:val="center"/>
          </w:tcPr>
          <w:p w14:paraId="6C844A50">
            <w:pPr>
              <w:spacing w:line="360" w:lineRule="auto"/>
              <w:jc w:val="center"/>
              <w:rPr>
                <w:sz w:val="16"/>
                <w:szCs w:val="21"/>
              </w:rPr>
            </w:pPr>
          </w:p>
        </w:tc>
        <w:tc>
          <w:tcPr>
            <w:tcW w:w="1134" w:type="dxa"/>
            <w:vAlign w:val="center"/>
          </w:tcPr>
          <w:p w14:paraId="2A23C9B0">
            <w:pPr>
              <w:spacing w:line="360" w:lineRule="auto"/>
              <w:jc w:val="center"/>
              <w:rPr>
                <w:sz w:val="16"/>
                <w:szCs w:val="21"/>
              </w:rPr>
            </w:pPr>
          </w:p>
        </w:tc>
      </w:tr>
      <w:tr w14:paraId="0187A5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05BCCA0">
            <w:pPr>
              <w:spacing w:line="360" w:lineRule="auto"/>
              <w:jc w:val="center"/>
              <w:rPr>
                <w:sz w:val="16"/>
                <w:szCs w:val="21"/>
              </w:rPr>
            </w:pPr>
            <w:r>
              <w:rPr>
                <w:sz w:val="16"/>
                <w:szCs w:val="21"/>
              </w:rPr>
              <w:t>3</w:t>
            </w:r>
          </w:p>
        </w:tc>
        <w:tc>
          <w:tcPr>
            <w:tcW w:w="1995" w:type="dxa"/>
            <w:vAlign w:val="center"/>
          </w:tcPr>
          <w:p w14:paraId="1CC5E76D">
            <w:pPr>
              <w:spacing w:line="360" w:lineRule="auto"/>
              <w:jc w:val="center"/>
              <w:rPr>
                <w:sz w:val="16"/>
                <w:szCs w:val="21"/>
              </w:rPr>
            </w:pPr>
          </w:p>
        </w:tc>
        <w:tc>
          <w:tcPr>
            <w:tcW w:w="1701" w:type="dxa"/>
            <w:vAlign w:val="center"/>
          </w:tcPr>
          <w:p w14:paraId="6F4BF725">
            <w:pPr>
              <w:spacing w:line="360" w:lineRule="auto"/>
              <w:jc w:val="center"/>
              <w:rPr>
                <w:sz w:val="16"/>
                <w:szCs w:val="21"/>
              </w:rPr>
            </w:pPr>
          </w:p>
        </w:tc>
        <w:tc>
          <w:tcPr>
            <w:tcW w:w="851" w:type="dxa"/>
            <w:vAlign w:val="center"/>
          </w:tcPr>
          <w:p w14:paraId="50552945">
            <w:pPr>
              <w:spacing w:line="360" w:lineRule="auto"/>
              <w:jc w:val="center"/>
              <w:rPr>
                <w:sz w:val="16"/>
                <w:szCs w:val="21"/>
              </w:rPr>
            </w:pPr>
          </w:p>
        </w:tc>
        <w:tc>
          <w:tcPr>
            <w:tcW w:w="992" w:type="dxa"/>
            <w:vAlign w:val="center"/>
          </w:tcPr>
          <w:p w14:paraId="6E1D2C62">
            <w:pPr>
              <w:spacing w:line="360" w:lineRule="auto"/>
              <w:jc w:val="center"/>
              <w:rPr>
                <w:sz w:val="16"/>
                <w:szCs w:val="21"/>
              </w:rPr>
            </w:pPr>
          </w:p>
        </w:tc>
        <w:tc>
          <w:tcPr>
            <w:tcW w:w="851" w:type="dxa"/>
            <w:vAlign w:val="center"/>
          </w:tcPr>
          <w:p w14:paraId="703C9027">
            <w:pPr>
              <w:spacing w:line="360" w:lineRule="auto"/>
              <w:jc w:val="center"/>
              <w:rPr>
                <w:sz w:val="16"/>
                <w:szCs w:val="21"/>
              </w:rPr>
            </w:pPr>
          </w:p>
        </w:tc>
        <w:tc>
          <w:tcPr>
            <w:tcW w:w="1134" w:type="dxa"/>
            <w:vAlign w:val="center"/>
          </w:tcPr>
          <w:p w14:paraId="5E731F61">
            <w:pPr>
              <w:autoSpaceDE w:val="0"/>
              <w:autoSpaceDN w:val="0"/>
              <w:spacing w:line="360" w:lineRule="auto"/>
              <w:jc w:val="center"/>
              <w:rPr>
                <w:sz w:val="16"/>
                <w:szCs w:val="21"/>
              </w:rPr>
            </w:pPr>
          </w:p>
        </w:tc>
      </w:tr>
      <w:tr w14:paraId="65197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BEF9F74">
            <w:pPr>
              <w:spacing w:line="360" w:lineRule="auto"/>
              <w:jc w:val="center"/>
              <w:rPr>
                <w:sz w:val="16"/>
                <w:szCs w:val="21"/>
              </w:rPr>
            </w:pPr>
            <w:r>
              <w:rPr>
                <w:rFonts w:hint="eastAsia"/>
                <w:sz w:val="16"/>
                <w:szCs w:val="21"/>
              </w:rPr>
              <w:t>4</w:t>
            </w:r>
          </w:p>
        </w:tc>
        <w:tc>
          <w:tcPr>
            <w:tcW w:w="1995" w:type="dxa"/>
            <w:vAlign w:val="center"/>
          </w:tcPr>
          <w:p w14:paraId="42C50F04">
            <w:pPr>
              <w:spacing w:line="360" w:lineRule="auto"/>
              <w:jc w:val="center"/>
              <w:rPr>
                <w:sz w:val="16"/>
                <w:szCs w:val="21"/>
              </w:rPr>
            </w:pPr>
          </w:p>
        </w:tc>
        <w:tc>
          <w:tcPr>
            <w:tcW w:w="1701" w:type="dxa"/>
            <w:vAlign w:val="center"/>
          </w:tcPr>
          <w:p w14:paraId="1CDDE4A5">
            <w:pPr>
              <w:spacing w:line="360" w:lineRule="auto"/>
              <w:jc w:val="center"/>
              <w:rPr>
                <w:sz w:val="16"/>
                <w:szCs w:val="21"/>
              </w:rPr>
            </w:pPr>
          </w:p>
        </w:tc>
        <w:tc>
          <w:tcPr>
            <w:tcW w:w="851" w:type="dxa"/>
            <w:vAlign w:val="center"/>
          </w:tcPr>
          <w:p w14:paraId="07995FC4">
            <w:pPr>
              <w:spacing w:line="360" w:lineRule="auto"/>
              <w:jc w:val="center"/>
              <w:rPr>
                <w:sz w:val="16"/>
                <w:szCs w:val="21"/>
              </w:rPr>
            </w:pPr>
          </w:p>
        </w:tc>
        <w:tc>
          <w:tcPr>
            <w:tcW w:w="992" w:type="dxa"/>
            <w:vAlign w:val="center"/>
          </w:tcPr>
          <w:p w14:paraId="21FBA32B">
            <w:pPr>
              <w:spacing w:line="360" w:lineRule="auto"/>
              <w:jc w:val="center"/>
              <w:rPr>
                <w:sz w:val="16"/>
                <w:szCs w:val="21"/>
              </w:rPr>
            </w:pPr>
          </w:p>
        </w:tc>
        <w:tc>
          <w:tcPr>
            <w:tcW w:w="851" w:type="dxa"/>
            <w:vAlign w:val="center"/>
          </w:tcPr>
          <w:p w14:paraId="4DAF6E9B">
            <w:pPr>
              <w:spacing w:line="360" w:lineRule="auto"/>
              <w:jc w:val="center"/>
              <w:rPr>
                <w:sz w:val="16"/>
                <w:szCs w:val="21"/>
              </w:rPr>
            </w:pPr>
          </w:p>
        </w:tc>
        <w:tc>
          <w:tcPr>
            <w:tcW w:w="1134" w:type="dxa"/>
            <w:vAlign w:val="center"/>
          </w:tcPr>
          <w:p w14:paraId="5E32FCCF">
            <w:pPr>
              <w:autoSpaceDE w:val="0"/>
              <w:autoSpaceDN w:val="0"/>
              <w:spacing w:line="360" w:lineRule="auto"/>
              <w:jc w:val="center"/>
              <w:rPr>
                <w:sz w:val="16"/>
                <w:szCs w:val="21"/>
              </w:rPr>
            </w:pPr>
          </w:p>
        </w:tc>
      </w:tr>
      <w:tr w14:paraId="0E5EA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DC9F22D">
            <w:pPr>
              <w:spacing w:line="360" w:lineRule="auto"/>
              <w:jc w:val="center"/>
              <w:rPr>
                <w:sz w:val="16"/>
                <w:szCs w:val="21"/>
              </w:rPr>
            </w:pPr>
            <w:r>
              <w:rPr>
                <w:rFonts w:hint="eastAsia"/>
                <w:sz w:val="16"/>
                <w:szCs w:val="21"/>
              </w:rPr>
              <w:t>5</w:t>
            </w:r>
          </w:p>
        </w:tc>
        <w:tc>
          <w:tcPr>
            <w:tcW w:w="1995" w:type="dxa"/>
            <w:vAlign w:val="center"/>
          </w:tcPr>
          <w:p w14:paraId="675C5A3F">
            <w:pPr>
              <w:spacing w:line="360" w:lineRule="auto"/>
              <w:jc w:val="center"/>
              <w:rPr>
                <w:sz w:val="16"/>
                <w:szCs w:val="21"/>
              </w:rPr>
            </w:pPr>
          </w:p>
        </w:tc>
        <w:tc>
          <w:tcPr>
            <w:tcW w:w="1701" w:type="dxa"/>
            <w:vAlign w:val="center"/>
          </w:tcPr>
          <w:p w14:paraId="5CFF220A">
            <w:pPr>
              <w:spacing w:line="360" w:lineRule="auto"/>
              <w:jc w:val="center"/>
              <w:rPr>
                <w:sz w:val="16"/>
                <w:szCs w:val="21"/>
              </w:rPr>
            </w:pPr>
          </w:p>
        </w:tc>
        <w:tc>
          <w:tcPr>
            <w:tcW w:w="851" w:type="dxa"/>
            <w:vAlign w:val="center"/>
          </w:tcPr>
          <w:p w14:paraId="42C9BCD7">
            <w:pPr>
              <w:spacing w:line="360" w:lineRule="auto"/>
              <w:jc w:val="center"/>
              <w:rPr>
                <w:sz w:val="16"/>
                <w:szCs w:val="21"/>
              </w:rPr>
            </w:pPr>
          </w:p>
        </w:tc>
        <w:tc>
          <w:tcPr>
            <w:tcW w:w="992" w:type="dxa"/>
            <w:vAlign w:val="center"/>
          </w:tcPr>
          <w:p w14:paraId="505E4A76">
            <w:pPr>
              <w:spacing w:line="360" w:lineRule="auto"/>
              <w:jc w:val="center"/>
              <w:rPr>
                <w:sz w:val="16"/>
                <w:szCs w:val="21"/>
              </w:rPr>
            </w:pPr>
          </w:p>
        </w:tc>
        <w:tc>
          <w:tcPr>
            <w:tcW w:w="851" w:type="dxa"/>
            <w:vAlign w:val="center"/>
          </w:tcPr>
          <w:p w14:paraId="4C5B8036">
            <w:pPr>
              <w:spacing w:line="360" w:lineRule="auto"/>
              <w:jc w:val="center"/>
              <w:rPr>
                <w:sz w:val="16"/>
                <w:szCs w:val="21"/>
              </w:rPr>
            </w:pPr>
          </w:p>
        </w:tc>
        <w:tc>
          <w:tcPr>
            <w:tcW w:w="1134" w:type="dxa"/>
            <w:vAlign w:val="center"/>
          </w:tcPr>
          <w:p w14:paraId="6D526E4F">
            <w:pPr>
              <w:autoSpaceDE w:val="0"/>
              <w:autoSpaceDN w:val="0"/>
              <w:spacing w:line="360" w:lineRule="auto"/>
              <w:jc w:val="center"/>
              <w:rPr>
                <w:sz w:val="16"/>
                <w:szCs w:val="21"/>
              </w:rPr>
            </w:pPr>
          </w:p>
        </w:tc>
      </w:tr>
      <w:tr w14:paraId="2574A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6110A354">
            <w:pPr>
              <w:spacing w:line="360" w:lineRule="auto"/>
              <w:jc w:val="center"/>
              <w:rPr>
                <w:sz w:val="16"/>
                <w:szCs w:val="21"/>
              </w:rPr>
            </w:pPr>
            <w:r>
              <w:rPr>
                <w:rFonts w:hint="eastAsia"/>
                <w:sz w:val="16"/>
                <w:szCs w:val="21"/>
              </w:rPr>
              <w:t>6</w:t>
            </w:r>
          </w:p>
        </w:tc>
        <w:tc>
          <w:tcPr>
            <w:tcW w:w="1995" w:type="dxa"/>
            <w:vAlign w:val="center"/>
          </w:tcPr>
          <w:p w14:paraId="5656B25E">
            <w:pPr>
              <w:spacing w:line="360" w:lineRule="auto"/>
              <w:jc w:val="center"/>
              <w:rPr>
                <w:sz w:val="16"/>
                <w:szCs w:val="21"/>
              </w:rPr>
            </w:pPr>
          </w:p>
        </w:tc>
        <w:tc>
          <w:tcPr>
            <w:tcW w:w="1701" w:type="dxa"/>
            <w:vAlign w:val="center"/>
          </w:tcPr>
          <w:p w14:paraId="5705ACB8">
            <w:pPr>
              <w:spacing w:line="360" w:lineRule="auto"/>
              <w:jc w:val="center"/>
              <w:rPr>
                <w:sz w:val="16"/>
                <w:szCs w:val="21"/>
              </w:rPr>
            </w:pPr>
          </w:p>
        </w:tc>
        <w:tc>
          <w:tcPr>
            <w:tcW w:w="851" w:type="dxa"/>
            <w:vAlign w:val="center"/>
          </w:tcPr>
          <w:p w14:paraId="0FBFF041">
            <w:pPr>
              <w:spacing w:line="360" w:lineRule="auto"/>
              <w:jc w:val="center"/>
              <w:rPr>
                <w:sz w:val="16"/>
                <w:szCs w:val="21"/>
              </w:rPr>
            </w:pPr>
          </w:p>
        </w:tc>
        <w:tc>
          <w:tcPr>
            <w:tcW w:w="992" w:type="dxa"/>
            <w:vAlign w:val="center"/>
          </w:tcPr>
          <w:p w14:paraId="5170A62F">
            <w:pPr>
              <w:spacing w:line="360" w:lineRule="auto"/>
              <w:jc w:val="center"/>
              <w:rPr>
                <w:sz w:val="16"/>
                <w:szCs w:val="21"/>
              </w:rPr>
            </w:pPr>
          </w:p>
        </w:tc>
        <w:tc>
          <w:tcPr>
            <w:tcW w:w="851" w:type="dxa"/>
            <w:vAlign w:val="center"/>
          </w:tcPr>
          <w:p w14:paraId="69A4383B">
            <w:pPr>
              <w:spacing w:line="360" w:lineRule="auto"/>
              <w:jc w:val="center"/>
              <w:rPr>
                <w:sz w:val="16"/>
                <w:szCs w:val="21"/>
              </w:rPr>
            </w:pPr>
          </w:p>
        </w:tc>
        <w:tc>
          <w:tcPr>
            <w:tcW w:w="1134" w:type="dxa"/>
            <w:vAlign w:val="center"/>
          </w:tcPr>
          <w:p w14:paraId="5C0E237F">
            <w:pPr>
              <w:autoSpaceDE w:val="0"/>
              <w:autoSpaceDN w:val="0"/>
              <w:spacing w:line="360" w:lineRule="auto"/>
              <w:jc w:val="center"/>
              <w:rPr>
                <w:sz w:val="16"/>
                <w:szCs w:val="21"/>
              </w:rPr>
            </w:pPr>
          </w:p>
        </w:tc>
      </w:tr>
      <w:tr w14:paraId="5BC744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07314892">
            <w:pPr>
              <w:spacing w:line="360" w:lineRule="auto"/>
              <w:jc w:val="center"/>
              <w:rPr>
                <w:sz w:val="16"/>
                <w:szCs w:val="21"/>
              </w:rPr>
            </w:pPr>
            <w:r>
              <w:rPr>
                <w:rFonts w:hint="eastAsia"/>
                <w:sz w:val="16"/>
                <w:szCs w:val="21"/>
              </w:rPr>
              <w:t>7</w:t>
            </w:r>
          </w:p>
        </w:tc>
        <w:tc>
          <w:tcPr>
            <w:tcW w:w="1995" w:type="dxa"/>
            <w:vAlign w:val="center"/>
          </w:tcPr>
          <w:p w14:paraId="08B9C0F0">
            <w:pPr>
              <w:spacing w:line="360" w:lineRule="auto"/>
              <w:jc w:val="center"/>
              <w:rPr>
                <w:sz w:val="16"/>
                <w:szCs w:val="21"/>
              </w:rPr>
            </w:pPr>
          </w:p>
        </w:tc>
        <w:tc>
          <w:tcPr>
            <w:tcW w:w="1701" w:type="dxa"/>
            <w:vAlign w:val="center"/>
          </w:tcPr>
          <w:p w14:paraId="592B7DFE">
            <w:pPr>
              <w:spacing w:line="360" w:lineRule="auto"/>
              <w:jc w:val="center"/>
              <w:rPr>
                <w:sz w:val="16"/>
                <w:szCs w:val="21"/>
              </w:rPr>
            </w:pPr>
          </w:p>
        </w:tc>
        <w:tc>
          <w:tcPr>
            <w:tcW w:w="851" w:type="dxa"/>
            <w:vAlign w:val="center"/>
          </w:tcPr>
          <w:p w14:paraId="748D6C10">
            <w:pPr>
              <w:spacing w:line="360" w:lineRule="auto"/>
              <w:jc w:val="center"/>
              <w:rPr>
                <w:sz w:val="16"/>
                <w:szCs w:val="21"/>
              </w:rPr>
            </w:pPr>
          </w:p>
        </w:tc>
        <w:tc>
          <w:tcPr>
            <w:tcW w:w="992" w:type="dxa"/>
            <w:vAlign w:val="center"/>
          </w:tcPr>
          <w:p w14:paraId="70778624">
            <w:pPr>
              <w:spacing w:line="360" w:lineRule="auto"/>
              <w:jc w:val="center"/>
              <w:rPr>
                <w:sz w:val="16"/>
                <w:szCs w:val="21"/>
              </w:rPr>
            </w:pPr>
          </w:p>
        </w:tc>
        <w:tc>
          <w:tcPr>
            <w:tcW w:w="851" w:type="dxa"/>
            <w:vAlign w:val="center"/>
          </w:tcPr>
          <w:p w14:paraId="3461F54F">
            <w:pPr>
              <w:spacing w:line="360" w:lineRule="auto"/>
              <w:jc w:val="center"/>
              <w:rPr>
                <w:sz w:val="16"/>
                <w:szCs w:val="21"/>
              </w:rPr>
            </w:pPr>
          </w:p>
        </w:tc>
        <w:tc>
          <w:tcPr>
            <w:tcW w:w="1134" w:type="dxa"/>
            <w:vAlign w:val="center"/>
          </w:tcPr>
          <w:p w14:paraId="2D0CB6A3">
            <w:pPr>
              <w:autoSpaceDE w:val="0"/>
              <w:autoSpaceDN w:val="0"/>
              <w:spacing w:line="360" w:lineRule="auto"/>
              <w:jc w:val="center"/>
              <w:rPr>
                <w:sz w:val="16"/>
                <w:szCs w:val="21"/>
              </w:rPr>
            </w:pPr>
          </w:p>
        </w:tc>
      </w:tr>
      <w:tr w14:paraId="3F8B45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0688F4CB">
            <w:pPr>
              <w:spacing w:line="360" w:lineRule="auto"/>
              <w:jc w:val="center"/>
              <w:rPr>
                <w:sz w:val="16"/>
                <w:szCs w:val="21"/>
              </w:rPr>
            </w:pPr>
            <w:r>
              <w:rPr>
                <w:rFonts w:hint="eastAsia"/>
                <w:sz w:val="16"/>
                <w:szCs w:val="21"/>
              </w:rPr>
              <w:t>8</w:t>
            </w:r>
          </w:p>
        </w:tc>
        <w:tc>
          <w:tcPr>
            <w:tcW w:w="1995" w:type="dxa"/>
            <w:vAlign w:val="center"/>
          </w:tcPr>
          <w:p w14:paraId="4F23D115">
            <w:pPr>
              <w:spacing w:line="360" w:lineRule="auto"/>
              <w:jc w:val="center"/>
              <w:rPr>
                <w:sz w:val="16"/>
                <w:szCs w:val="21"/>
              </w:rPr>
            </w:pPr>
          </w:p>
        </w:tc>
        <w:tc>
          <w:tcPr>
            <w:tcW w:w="1701" w:type="dxa"/>
            <w:vAlign w:val="center"/>
          </w:tcPr>
          <w:p w14:paraId="2C18FB75">
            <w:pPr>
              <w:spacing w:line="360" w:lineRule="auto"/>
              <w:jc w:val="center"/>
              <w:rPr>
                <w:sz w:val="16"/>
                <w:szCs w:val="21"/>
              </w:rPr>
            </w:pPr>
          </w:p>
        </w:tc>
        <w:tc>
          <w:tcPr>
            <w:tcW w:w="851" w:type="dxa"/>
            <w:vAlign w:val="center"/>
          </w:tcPr>
          <w:p w14:paraId="55736F66">
            <w:pPr>
              <w:spacing w:line="360" w:lineRule="auto"/>
              <w:jc w:val="center"/>
              <w:rPr>
                <w:sz w:val="16"/>
                <w:szCs w:val="21"/>
              </w:rPr>
            </w:pPr>
          </w:p>
        </w:tc>
        <w:tc>
          <w:tcPr>
            <w:tcW w:w="992" w:type="dxa"/>
            <w:vAlign w:val="center"/>
          </w:tcPr>
          <w:p w14:paraId="4885893A">
            <w:pPr>
              <w:spacing w:line="360" w:lineRule="auto"/>
              <w:jc w:val="center"/>
              <w:rPr>
                <w:sz w:val="16"/>
                <w:szCs w:val="21"/>
              </w:rPr>
            </w:pPr>
          </w:p>
        </w:tc>
        <w:tc>
          <w:tcPr>
            <w:tcW w:w="851" w:type="dxa"/>
            <w:vAlign w:val="center"/>
          </w:tcPr>
          <w:p w14:paraId="45EE427F">
            <w:pPr>
              <w:spacing w:line="360" w:lineRule="auto"/>
              <w:jc w:val="center"/>
              <w:rPr>
                <w:sz w:val="16"/>
                <w:szCs w:val="21"/>
              </w:rPr>
            </w:pPr>
          </w:p>
        </w:tc>
        <w:tc>
          <w:tcPr>
            <w:tcW w:w="1134" w:type="dxa"/>
            <w:vAlign w:val="center"/>
          </w:tcPr>
          <w:p w14:paraId="6079E677">
            <w:pPr>
              <w:autoSpaceDE w:val="0"/>
              <w:autoSpaceDN w:val="0"/>
              <w:spacing w:line="360" w:lineRule="auto"/>
              <w:jc w:val="center"/>
              <w:rPr>
                <w:sz w:val="16"/>
                <w:szCs w:val="21"/>
              </w:rPr>
            </w:pPr>
          </w:p>
        </w:tc>
      </w:tr>
      <w:tr w14:paraId="6045A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5CF1BEDB">
            <w:pPr>
              <w:spacing w:line="360" w:lineRule="auto"/>
              <w:jc w:val="center"/>
              <w:rPr>
                <w:sz w:val="16"/>
                <w:szCs w:val="21"/>
              </w:rPr>
            </w:pPr>
            <w:r>
              <w:rPr>
                <w:rFonts w:hint="eastAsia"/>
                <w:sz w:val="16"/>
                <w:szCs w:val="21"/>
              </w:rPr>
              <w:t>9</w:t>
            </w:r>
          </w:p>
        </w:tc>
        <w:tc>
          <w:tcPr>
            <w:tcW w:w="1995" w:type="dxa"/>
            <w:vAlign w:val="center"/>
          </w:tcPr>
          <w:p w14:paraId="4133B3DF">
            <w:pPr>
              <w:spacing w:line="360" w:lineRule="auto"/>
              <w:jc w:val="center"/>
              <w:rPr>
                <w:sz w:val="16"/>
                <w:szCs w:val="21"/>
              </w:rPr>
            </w:pPr>
          </w:p>
        </w:tc>
        <w:tc>
          <w:tcPr>
            <w:tcW w:w="1701" w:type="dxa"/>
            <w:vAlign w:val="center"/>
          </w:tcPr>
          <w:p w14:paraId="77884375">
            <w:pPr>
              <w:spacing w:line="360" w:lineRule="auto"/>
              <w:jc w:val="center"/>
              <w:rPr>
                <w:sz w:val="16"/>
                <w:szCs w:val="21"/>
              </w:rPr>
            </w:pPr>
          </w:p>
        </w:tc>
        <w:tc>
          <w:tcPr>
            <w:tcW w:w="851" w:type="dxa"/>
            <w:vAlign w:val="center"/>
          </w:tcPr>
          <w:p w14:paraId="4190CA5A">
            <w:pPr>
              <w:spacing w:line="360" w:lineRule="auto"/>
              <w:jc w:val="center"/>
              <w:rPr>
                <w:sz w:val="16"/>
                <w:szCs w:val="21"/>
              </w:rPr>
            </w:pPr>
          </w:p>
        </w:tc>
        <w:tc>
          <w:tcPr>
            <w:tcW w:w="992" w:type="dxa"/>
            <w:vAlign w:val="center"/>
          </w:tcPr>
          <w:p w14:paraId="6AAFB96E">
            <w:pPr>
              <w:spacing w:line="360" w:lineRule="auto"/>
              <w:jc w:val="center"/>
              <w:rPr>
                <w:sz w:val="16"/>
                <w:szCs w:val="21"/>
              </w:rPr>
            </w:pPr>
          </w:p>
        </w:tc>
        <w:tc>
          <w:tcPr>
            <w:tcW w:w="851" w:type="dxa"/>
            <w:vAlign w:val="center"/>
          </w:tcPr>
          <w:p w14:paraId="7269AFE3">
            <w:pPr>
              <w:spacing w:line="360" w:lineRule="auto"/>
              <w:jc w:val="center"/>
              <w:rPr>
                <w:sz w:val="16"/>
                <w:szCs w:val="21"/>
              </w:rPr>
            </w:pPr>
          </w:p>
        </w:tc>
        <w:tc>
          <w:tcPr>
            <w:tcW w:w="1134" w:type="dxa"/>
            <w:vAlign w:val="center"/>
          </w:tcPr>
          <w:p w14:paraId="5B8D8C20">
            <w:pPr>
              <w:autoSpaceDE w:val="0"/>
              <w:autoSpaceDN w:val="0"/>
              <w:spacing w:line="360" w:lineRule="auto"/>
              <w:jc w:val="center"/>
              <w:rPr>
                <w:sz w:val="16"/>
                <w:szCs w:val="21"/>
              </w:rPr>
            </w:pPr>
          </w:p>
        </w:tc>
      </w:tr>
    </w:tbl>
    <w:p w14:paraId="6A360DD8">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36BDF49B">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305DAFAF">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15298A18">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5A37310">
      <w:pPr>
        <w:pStyle w:val="3"/>
        <w:numPr>
          <w:ilvl w:val="0"/>
          <w:numId w:val="0"/>
        </w:numPr>
        <w:spacing w:line="360" w:lineRule="auto"/>
        <w:rPr>
          <w:szCs w:val="21"/>
        </w:rPr>
      </w:pPr>
      <w:bookmarkStart w:id="415" w:name="_Toc494477702"/>
      <w:bookmarkStart w:id="416" w:name="_Toc222994807"/>
      <w:r>
        <w:rPr>
          <w:szCs w:val="21"/>
        </w:rPr>
        <w:t xml:space="preserve">2.2 </w:t>
      </w:r>
      <w:r>
        <w:rPr>
          <w:rFonts w:hint="eastAsia"/>
          <w:szCs w:val="21"/>
        </w:rPr>
        <w:t>标准</w:t>
      </w:r>
      <w:r>
        <w:rPr>
          <w:szCs w:val="21"/>
        </w:rPr>
        <w:t>技术</w:t>
      </w:r>
      <w:r>
        <w:rPr>
          <w:rFonts w:hint="eastAsia"/>
          <w:szCs w:val="21"/>
        </w:rPr>
        <w:t>特性参数表</w:t>
      </w:r>
      <w:bookmarkEnd w:id="415"/>
      <w:bookmarkEnd w:id="416"/>
    </w:p>
    <w:p w14:paraId="1A821D6F">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0CAFDF1A">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520EAFA0">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18747C65">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47D4FE6A">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51310C89">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61BAD06A">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56DA5AE2">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11DD6AEB">
      <w:pPr>
        <w:pStyle w:val="159"/>
        <w:adjustRightInd w:val="0"/>
        <w:snapToGrid w:val="0"/>
        <w:spacing w:line="360" w:lineRule="auto"/>
        <w:ind w:firstLine="0" w:firstLineChars="0"/>
        <w:rPr>
          <w:rFonts w:hint="eastAsia" w:ascii="宋体" w:hAnsi="宋体" w:eastAsia="宋体"/>
          <w:szCs w:val="21"/>
        </w:rPr>
      </w:pPr>
    </w:p>
    <w:p w14:paraId="765B728A">
      <w:pPr>
        <w:pStyle w:val="159"/>
        <w:adjustRightInd w:val="0"/>
        <w:snapToGrid w:val="0"/>
        <w:spacing w:line="360" w:lineRule="auto"/>
        <w:ind w:firstLine="0" w:firstLineChars="0"/>
        <w:rPr>
          <w:rFonts w:hint="eastAsia" w:ascii="宋体" w:hAnsi="宋体" w:eastAsia="宋体"/>
          <w:szCs w:val="21"/>
        </w:rPr>
      </w:pPr>
    </w:p>
    <w:p w14:paraId="2D4608AD">
      <w:pPr>
        <w:pStyle w:val="159"/>
        <w:adjustRightInd w:val="0"/>
        <w:snapToGrid w:val="0"/>
        <w:spacing w:line="360" w:lineRule="auto"/>
        <w:ind w:firstLine="0" w:firstLineChars="0"/>
        <w:rPr>
          <w:rFonts w:hint="eastAsia" w:ascii="宋体" w:hAnsi="宋体" w:eastAsia="宋体"/>
          <w:szCs w:val="21"/>
        </w:rPr>
      </w:pPr>
    </w:p>
    <w:p w14:paraId="72C7A817">
      <w:pPr>
        <w:pStyle w:val="159"/>
        <w:adjustRightInd w:val="0"/>
        <w:snapToGrid w:val="0"/>
        <w:spacing w:line="360" w:lineRule="auto"/>
        <w:ind w:firstLine="0" w:firstLineChars="0"/>
        <w:rPr>
          <w:rFonts w:hint="eastAsia" w:ascii="宋体" w:hAnsi="宋体" w:eastAsia="宋体"/>
          <w:szCs w:val="21"/>
        </w:rPr>
      </w:pPr>
    </w:p>
    <w:p w14:paraId="708872FD">
      <w:pPr>
        <w:pStyle w:val="159"/>
        <w:adjustRightInd w:val="0"/>
        <w:snapToGrid w:val="0"/>
        <w:spacing w:line="360" w:lineRule="auto"/>
        <w:ind w:firstLine="0" w:firstLineChars="0"/>
        <w:rPr>
          <w:rFonts w:hint="eastAsia" w:ascii="宋体" w:hAnsi="宋体" w:eastAsia="宋体"/>
          <w:szCs w:val="21"/>
        </w:rPr>
      </w:pPr>
    </w:p>
    <w:p w14:paraId="3DB03ED5">
      <w:pPr>
        <w:pStyle w:val="159"/>
        <w:adjustRightInd w:val="0"/>
        <w:snapToGrid w:val="0"/>
        <w:spacing w:line="360" w:lineRule="auto"/>
        <w:ind w:firstLine="0" w:firstLineChars="0"/>
        <w:rPr>
          <w:rFonts w:hint="eastAsia" w:ascii="宋体" w:hAnsi="宋体" w:eastAsia="宋体"/>
          <w:szCs w:val="21"/>
        </w:rPr>
      </w:pPr>
    </w:p>
    <w:p w14:paraId="2D675303">
      <w:pPr>
        <w:pStyle w:val="159"/>
        <w:adjustRightInd w:val="0"/>
        <w:snapToGrid w:val="0"/>
        <w:spacing w:line="360" w:lineRule="auto"/>
        <w:ind w:firstLine="0" w:firstLineChars="0"/>
        <w:rPr>
          <w:rFonts w:hint="eastAsia" w:ascii="宋体" w:hAnsi="宋体" w:eastAsia="宋体"/>
          <w:szCs w:val="21"/>
        </w:rPr>
      </w:pPr>
    </w:p>
    <w:p w14:paraId="6FE86790">
      <w:pPr>
        <w:pStyle w:val="159"/>
        <w:adjustRightInd w:val="0"/>
        <w:snapToGrid w:val="0"/>
        <w:spacing w:line="360" w:lineRule="auto"/>
        <w:ind w:firstLine="0" w:firstLineChars="0"/>
        <w:rPr>
          <w:rFonts w:hint="eastAsia" w:ascii="宋体" w:hAnsi="宋体" w:eastAsia="宋体"/>
          <w:szCs w:val="21"/>
        </w:rPr>
      </w:pPr>
    </w:p>
    <w:p w14:paraId="41D9F879">
      <w:pPr>
        <w:pStyle w:val="159"/>
        <w:adjustRightInd w:val="0"/>
        <w:snapToGrid w:val="0"/>
        <w:spacing w:line="360" w:lineRule="auto"/>
        <w:ind w:firstLine="0" w:firstLineChars="0"/>
        <w:rPr>
          <w:rFonts w:hint="eastAsia" w:ascii="宋体" w:hAnsi="宋体" w:eastAsia="宋体"/>
          <w:szCs w:val="21"/>
        </w:rPr>
      </w:pPr>
    </w:p>
    <w:p w14:paraId="621E08DB">
      <w:pPr>
        <w:pStyle w:val="159"/>
        <w:adjustRightInd w:val="0"/>
        <w:snapToGrid w:val="0"/>
        <w:spacing w:line="360" w:lineRule="auto"/>
        <w:ind w:firstLine="0" w:firstLineChars="0"/>
        <w:rPr>
          <w:rFonts w:hint="eastAsia" w:ascii="宋体" w:hAnsi="宋体" w:eastAsia="宋体"/>
          <w:szCs w:val="21"/>
        </w:rPr>
        <w:sectPr>
          <w:headerReference r:id="rId10" w:type="first"/>
          <w:footerReference r:id="rId13" w:type="first"/>
          <w:footerReference r:id="rId11" w:type="default"/>
          <w:headerReference r:id="rId9" w:type="even"/>
          <w:footerReference r:id="rId12" w:type="even"/>
          <w:pgSz w:w="11906" w:h="16838"/>
          <w:pgMar w:top="1440" w:right="1797" w:bottom="1440" w:left="1797" w:header="851" w:footer="992" w:gutter="0"/>
          <w:pgNumType w:start="1"/>
          <w:cols w:space="720" w:num="1"/>
          <w:docGrid w:type="lines" w:linePitch="312" w:charSpace="0"/>
        </w:sectPr>
      </w:pPr>
    </w:p>
    <w:p w14:paraId="35469DAA">
      <w:pPr>
        <w:spacing w:after="156" w:afterLines="50" w:line="360" w:lineRule="auto"/>
        <w:jc w:val="center"/>
        <w:rPr>
          <w:szCs w:val="21"/>
        </w:rPr>
      </w:pPr>
      <w:r>
        <w:rPr>
          <w:rFonts w:hint="eastAsia" w:eastAsia="黑体"/>
          <w:szCs w:val="21"/>
        </w:rPr>
        <w:t xml:space="preserve">表2.3.1 </w:t>
      </w:r>
      <w:r>
        <w:rPr>
          <w:rFonts w:hint="eastAsia" w:ascii="黑体" w:hAnsi="黑体" w:eastAsia="黑体" w:cs="黑体"/>
          <w:szCs w:val="24"/>
        </w:rPr>
        <w:t>超视距空地协同指挥通信系统</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386"/>
        <w:gridCol w:w="3438"/>
        <w:gridCol w:w="1588"/>
        <w:gridCol w:w="1294"/>
        <w:gridCol w:w="1480"/>
        <w:gridCol w:w="1473"/>
        <w:gridCol w:w="1455"/>
        <w:gridCol w:w="1435"/>
      </w:tblGrid>
      <w:tr w14:paraId="21EFF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625" w:type="dxa"/>
            <w:vAlign w:val="center"/>
          </w:tcPr>
          <w:p w14:paraId="711B5002">
            <w:pPr>
              <w:widowControl/>
              <w:jc w:val="center"/>
              <w:rPr>
                <w:rFonts w:hint="eastAsia" w:ascii="宋体" w:hAnsi="宋体"/>
                <w:bCs/>
                <w:kern w:val="0"/>
                <w:szCs w:val="21"/>
              </w:rPr>
            </w:pPr>
            <w:r>
              <w:rPr>
                <w:rFonts w:hint="eastAsia" w:ascii="宋体" w:hAnsi="宋体"/>
                <w:bCs/>
                <w:kern w:val="0"/>
                <w:szCs w:val="21"/>
              </w:rPr>
              <w:t>序号</w:t>
            </w:r>
          </w:p>
        </w:tc>
        <w:tc>
          <w:tcPr>
            <w:tcW w:w="1386" w:type="dxa"/>
            <w:vAlign w:val="center"/>
          </w:tcPr>
          <w:p w14:paraId="3FD940FB">
            <w:pPr>
              <w:widowControl/>
              <w:jc w:val="center"/>
              <w:rPr>
                <w:rFonts w:hint="eastAsia" w:ascii="宋体" w:hAnsi="宋体"/>
                <w:bCs/>
                <w:kern w:val="0"/>
                <w:szCs w:val="21"/>
              </w:rPr>
            </w:pPr>
            <w:r>
              <w:rPr>
                <w:rFonts w:hint="eastAsia" w:ascii="宋体" w:hAnsi="宋体"/>
                <w:bCs/>
                <w:kern w:val="0"/>
                <w:szCs w:val="21"/>
              </w:rPr>
              <w:t>参数类型</w:t>
            </w:r>
          </w:p>
        </w:tc>
        <w:tc>
          <w:tcPr>
            <w:tcW w:w="3438" w:type="dxa"/>
            <w:vAlign w:val="center"/>
          </w:tcPr>
          <w:p w14:paraId="0C9EB886">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4019B044">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348BF466">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782BC2C5">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41DBF7FA">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2EC507C4">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57C7AACA">
            <w:pPr>
              <w:widowControl/>
              <w:jc w:val="center"/>
              <w:rPr>
                <w:rFonts w:hint="eastAsia" w:ascii="宋体" w:hAnsi="宋体"/>
                <w:bCs/>
                <w:kern w:val="0"/>
                <w:szCs w:val="21"/>
              </w:rPr>
            </w:pPr>
            <w:r>
              <w:rPr>
                <w:rFonts w:hint="eastAsia" w:ascii="宋体" w:hAnsi="宋体"/>
                <w:bCs/>
                <w:kern w:val="0"/>
                <w:szCs w:val="21"/>
              </w:rPr>
              <w:t>评标专家审核</w:t>
            </w:r>
          </w:p>
        </w:tc>
      </w:tr>
      <w:tr w14:paraId="4106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vAlign w:val="center"/>
          </w:tcPr>
          <w:p w14:paraId="0DED335C">
            <w:pPr>
              <w:widowControl/>
              <w:jc w:val="center"/>
              <w:rPr>
                <w:rFonts w:hint="eastAsia" w:ascii="宋体" w:hAnsi="宋体"/>
                <w:bCs/>
                <w:kern w:val="0"/>
                <w:szCs w:val="21"/>
              </w:rPr>
            </w:pPr>
            <w:r>
              <w:rPr>
                <w:rFonts w:hint="eastAsia" w:ascii="宋体" w:hAnsi="宋体"/>
                <w:bCs/>
                <w:kern w:val="0"/>
                <w:szCs w:val="21"/>
              </w:rPr>
              <w:t>1</w:t>
            </w:r>
          </w:p>
        </w:tc>
        <w:tc>
          <w:tcPr>
            <w:tcW w:w="1386" w:type="dxa"/>
            <w:vAlign w:val="center"/>
          </w:tcPr>
          <w:p w14:paraId="5FD8137B">
            <w:pPr>
              <w:jc w:val="center"/>
              <w:rPr>
                <w:rFonts w:hint="eastAsia" w:ascii="宋体" w:hAnsi="宋体"/>
                <w:sz w:val="18"/>
                <w:szCs w:val="18"/>
              </w:rPr>
            </w:pPr>
            <w:r>
              <w:rPr>
                <w:rFonts w:hint="eastAsia" w:ascii="宋体" w:hAnsi="宋体" w:cs="宋体"/>
                <w:szCs w:val="21"/>
              </w:rPr>
              <w:t>防水等级</w:t>
            </w:r>
          </w:p>
        </w:tc>
        <w:tc>
          <w:tcPr>
            <w:tcW w:w="3438" w:type="dxa"/>
            <w:vAlign w:val="center"/>
          </w:tcPr>
          <w:p w14:paraId="7F704553">
            <w:pPr>
              <w:jc w:val="center"/>
              <w:rPr>
                <w:rFonts w:hint="eastAsia" w:ascii="宋体" w:hAnsi="宋体"/>
                <w:sz w:val="18"/>
                <w:szCs w:val="18"/>
              </w:rPr>
            </w:pPr>
            <w:r>
              <w:rPr>
                <w:rFonts w:hint="eastAsia" w:ascii="宋体" w:hAnsi="宋体" w:cs="宋体"/>
                <w:szCs w:val="21"/>
              </w:rPr>
              <w:t>IP67</w:t>
            </w:r>
          </w:p>
        </w:tc>
        <w:tc>
          <w:tcPr>
            <w:tcW w:w="1588" w:type="dxa"/>
            <w:vAlign w:val="center"/>
          </w:tcPr>
          <w:p w14:paraId="112073B9">
            <w:pPr>
              <w:widowControl/>
              <w:jc w:val="center"/>
              <w:rPr>
                <w:rFonts w:hint="eastAsia" w:ascii="宋体" w:hAnsi="宋体"/>
                <w:bCs/>
                <w:kern w:val="0"/>
                <w:szCs w:val="21"/>
              </w:rPr>
            </w:pPr>
            <w:r>
              <w:rPr>
                <w:rFonts w:hint="eastAsia" w:hAnsi="宋体"/>
              </w:rPr>
              <w:t>投标人响应</w:t>
            </w:r>
          </w:p>
        </w:tc>
        <w:tc>
          <w:tcPr>
            <w:tcW w:w="1294" w:type="dxa"/>
            <w:vAlign w:val="center"/>
          </w:tcPr>
          <w:p w14:paraId="25042958">
            <w:pPr>
              <w:widowControl/>
              <w:jc w:val="center"/>
              <w:rPr>
                <w:rFonts w:hint="eastAsia" w:ascii="宋体" w:hAnsi="宋体"/>
                <w:bCs/>
                <w:kern w:val="0"/>
                <w:szCs w:val="21"/>
              </w:rPr>
            </w:pPr>
            <w:r>
              <w:rPr>
                <w:rFonts w:hint="eastAsia" w:hAnsi="宋体"/>
              </w:rPr>
              <w:t>投标人填写</w:t>
            </w:r>
          </w:p>
        </w:tc>
        <w:tc>
          <w:tcPr>
            <w:tcW w:w="1480" w:type="dxa"/>
            <w:vAlign w:val="center"/>
          </w:tcPr>
          <w:p w14:paraId="2BB2E418">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08E53F5E">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5DBCBA09">
            <w:pPr>
              <w:widowControl/>
              <w:jc w:val="center"/>
              <w:rPr>
                <w:rFonts w:hint="eastAsia" w:ascii="宋体" w:hAnsi="宋体"/>
                <w:sz w:val="16"/>
                <w:szCs w:val="16"/>
              </w:rPr>
            </w:pPr>
          </w:p>
        </w:tc>
        <w:tc>
          <w:tcPr>
            <w:tcW w:w="1435" w:type="dxa"/>
            <w:vAlign w:val="center"/>
          </w:tcPr>
          <w:p w14:paraId="2C39D0A6">
            <w:pPr>
              <w:widowControl/>
              <w:jc w:val="center"/>
              <w:rPr>
                <w:rFonts w:hint="eastAsia" w:ascii="宋体" w:hAnsi="宋体"/>
                <w:sz w:val="16"/>
                <w:szCs w:val="16"/>
              </w:rPr>
            </w:pPr>
          </w:p>
        </w:tc>
      </w:tr>
      <w:tr w14:paraId="122B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vAlign w:val="center"/>
          </w:tcPr>
          <w:p w14:paraId="27F5AF06">
            <w:pPr>
              <w:widowControl/>
              <w:jc w:val="center"/>
              <w:rPr>
                <w:rFonts w:hint="eastAsia" w:ascii="宋体" w:hAnsi="宋体"/>
                <w:bCs/>
                <w:kern w:val="0"/>
                <w:szCs w:val="21"/>
              </w:rPr>
            </w:pPr>
            <w:r>
              <w:rPr>
                <w:rFonts w:hint="eastAsia" w:ascii="宋体" w:hAnsi="宋体"/>
                <w:bCs/>
                <w:kern w:val="0"/>
                <w:szCs w:val="21"/>
              </w:rPr>
              <w:t>2</w:t>
            </w:r>
          </w:p>
        </w:tc>
        <w:tc>
          <w:tcPr>
            <w:tcW w:w="1386" w:type="dxa"/>
            <w:vAlign w:val="center"/>
          </w:tcPr>
          <w:p w14:paraId="17483460">
            <w:pPr>
              <w:jc w:val="center"/>
              <w:rPr>
                <w:rFonts w:hint="eastAsia" w:ascii="宋体" w:hAnsi="宋体"/>
                <w:sz w:val="18"/>
                <w:szCs w:val="18"/>
              </w:rPr>
            </w:pPr>
            <w:r>
              <w:rPr>
                <w:rFonts w:hint="eastAsia" w:ascii="宋体" w:hAnsi="宋体" w:cs="宋体"/>
                <w:szCs w:val="21"/>
              </w:rPr>
              <w:t>通信距离</w:t>
            </w:r>
          </w:p>
        </w:tc>
        <w:tc>
          <w:tcPr>
            <w:tcW w:w="3438" w:type="dxa"/>
            <w:vAlign w:val="center"/>
          </w:tcPr>
          <w:p w14:paraId="480E0D62">
            <w:pPr>
              <w:jc w:val="center"/>
              <w:rPr>
                <w:rFonts w:hint="eastAsia" w:ascii="宋体" w:hAnsi="宋体"/>
                <w:sz w:val="18"/>
                <w:szCs w:val="18"/>
              </w:rPr>
            </w:pPr>
            <w:r>
              <w:rPr>
                <w:rFonts w:hint="eastAsia" w:ascii="宋体" w:hAnsi="宋体" w:cs="宋体"/>
                <w:szCs w:val="21"/>
              </w:rPr>
              <w:t>空地通视≥10km</w:t>
            </w:r>
          </w:p>
        </w:tc>
        <w:tc>
          <w:tcPr>
            <w:tcW w:w="1588" w:type="dxa"/>
            <w:vAlign w:val="center"/>
          </w:tcPr>
          <w:p w14:paraId="5E243F84">
            <w:pPr>
              <w:widowControl/>
              <w:jc w:val="center"/>
              <w:rPr>
                <w:rFonts w:hint="eastAsia" w:ascii="宋体" w:hAnsi="宋体"/>
                <w:bCs/>
                <w:kern w:val="0"/>
                <w:szCs w:val="21"/>
              </w:rPr>
            </w:pPr>
            <w:r>
              <w:rPr>
                <w:rFonts w:hint="eastAsia" w:hAnsi="宋体"/>
              </w:rPr>
              <w:t>投标人响应</w:t>
            </w:r>
          </w:p>
        </w:tc>
        <w:tc>
          <w:tcPr>
            <w:tcW w:w="1294" w:type="dxa"/>
            <w:vAlign w:val="center"/>
          </w:tcPr>
          <w:p w14:paraId="2FA59FC5">
            <w:pPr>
              <w:widowControl/>
              <w:jc w:val="center"/>
              <w:rPr>
                <w:rFonts w:hint="eastAsia" w:ascii="宋体" w:hAnsi="宋体"/>
                <w:bCs/>
                <w:kern w:val="0"/>
                <w:szCs w:val="21"/>
              </w:rPr>
            </w:pPr>
            <w:r>
              <w:rPr>
                <w:rFonts w:hint="eastAsia" w:hAnsi="宋体"/>
              </w:rPr>
              <w:t>投标人填写</w:t>
            </w:r>
          </w:p>
        </w:tc>
        <w:tc>
          <w:tcPr>
            <w:tcW w:w="1480" w:type="dxa"/>
            <w:vAlign w:val="center"/>
          </w:tcPr>
          <w:p w14:paraId="7FEF02DB">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0F4D97E7">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2EC934A3">
            <w:pPr>
              <w:widowControl/>
              <w:jc w:val="center"/>
              <w:rPr>
                <w:rFonts w:hint="eastAsia" w:ascii="宋体" w:hAnsi="宋体"/>
                <w:sz w:val="16"/>
                <w:szCs w:val="16"/>
              </w:rPr>
            </w:pPr>
          </w:p>
        </w:tc>
        <w:tc>
          <w:tcPr>
            <w:tcW w:w="1435" w:type="dxa"/>
            <w:vAlign w:val="center"/>
          </w:tcPr>
          <w:p w14:paraId="77F52222">
            <w:pPr>
              <w:widowControl/>
              <w:jc w:val="center"/>
              <w:rPr>
                <w:rFonts w:hint="eastAsia" w:ascii="宋体" w:hAnsi="宋体"/>
                <w:sz w:val="16"/>
                <w:szCs w:val="16"/>
              </w:rPr>
            </w:pPr>
          </w:p>
        </w:tc>
      </w:tr>
      <w:tr w14:paraId="3C0F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vAlign w:val="center"/>
          </w:tcPr>
          <w:p w14:paraId="28D377F4">
            <w:pPr>
              <w:widowControl/>
              <w:jc w:val="center"/>
              <w:rPr>
                <w:rFonts w:hint="eastAsia" w:ascii="宋体" w:hAnsi="宋体"/>
                <w:bCs/>
                <w:kern w:val="0"/>
                <w:szCs w:val="21"/>
              </w:rPr>
            </w:pPr>
            <w:r>
              <w:rPr>
                <w:rFonts w:hint="eastAsia" w:ascii="宋体" w:hAnsi="宋体"/>
                <w:bCs/>
                <w:kern w:val="0"/>
                <w:szCs w:val="21"/>
              </w:rPr>
              <w:t>3</w:t>
            </w:r>
          </w:p>
        </w:tc>
        <w:tc>
          <w:tcPr>
            <w:tcW w:w="1386" w:type="dxa"/>
            <w:vAlign w:val="center"/>
          </w:tcPr>
          <w:p w14:paraId="53AD9A9D">
            <w:pPr>
              <w:jc w:val="center"/>
              <w:rPr>
                <w:rFonts w:hint="eastAsia" w:ascii="宋体" w:hAnsi="宋体"/>
                <w:sz w:val="18"/>
                <w:szCs w:val="18"/>
              </w:rPr>
            </w:pPr>
            <w:r>
              <w:rPr>
                <w:rFonts w:hint="eastAsia" w:ascii="宋体" w:hAnsi="宋体" w:cs="宋体"/>
                <w:szCs w:val="21"/>
              </w:rPr>
              <w:t>空地组网</w:t>
            </w:r>
          </w:p>
        </w:tc>
        <w:tc>
          <w:tcPr>
            <w:tcW w:w="3438" w:type="dxa"/>
            <w:vAlign w:val="center"/>
          </w:tcPr>
          <w:p w14:paraId="4611641C">
            <w:pPr>
              <w:jc w:val="center"/>
              <w:rPr>
                <w:rFonts w:hint="eastAsia" w:ascii="宋体" w:hAnsi="宋体"/>
                <w:sz w:val="18"/>
                <w:szCs w:val="18"/>
              </w:rPr>
            </w:pPr>
            <w:r>
              <w:rPr>
                <w:rFonts w:hint="eastAsia" w:ascii="宋体" w:hAnsi="宋体" w:cs="宋体"/>
                <w:szCs w:val="21"/>
              </w:rPr>
              <w:t>支持与多架无人机机载电台、单兵背负电台自动组网，实现超视距飞控和指挥通信。</w:t>
            </w:r>
          </w:p>
        </w:tc>
        <w:tc>
          <w:tcPr>
            <w:tcW w:w="1588" w:type="dxa"/>
            <w:vAlign w:val="center"/>
          </w:tcPr>
          <w:p w14:paraId="243A4F4E">
            <w:pPr>
              <w:widowControl/>
              <w:jc w:val="center"/>
              <w:rPr>
                <w:rFonts w:hint="eastAsia" w:ascii="宋体" w:hAnsi="宋体"/>
                <w:bCs/>
                <w:kern w:val="0"/>
                <w:szCs w:val="21"/>
              </w:rPr>
            </w:pPr>
            <w:r>
              <w:rPr>
                <w:rFonts w:hint="eastAsia" w:hAnsi="宋体"/>
              </w:rPr>
              <w:t>投标人响应</w:t>
            </w:r>
          </w:p>
        </w:tc>
        <w:tc>
          <w:tcPr>
            <w:tcW w:w="1294" w:type="dxa"/>
            <w:vAlign w:val="center"/>
          </w:tcPr>
          <w:p w14:paraId="6C012199">
            <w:pPr>
              <w:widowControl/>
              <w:jc w:val="center"/>
              <w:rPr>
                <w:rFonts w:hint="eastAsia" w:ascii="宋体" w:hAnsi="宋体"/>
                <w:bCs/>
                <w:kern w:val="0"/>
                <w:szCs w:val="21"/>
              </w:rPr>
            </w:pPr>
            <w:r>
              <w:rPr>
                <w:rFonts w:hint="eastAsia" w:hAnsi="宋体"/>
              </w:rPr>
              <w:t>投标人填写</w:t>
            </w:r>
          </w:p>
        </w:tc>
        <w:tc>
          <w:tcPr>
            <w:tcW w:w="1480" w:type="dxa"/>
            <w:vAlign w:val="center"/>
          </w:tcPr>
          <w:p w14:paraId="0272E89E">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0D529698">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4680A9B">
            <w:pPr>
              <w:widowControl/>
              <w:jc w:val="center"/>
              <w:rPr>
                <w:rFonts w:hint="eastAsia" w:ascii="宋体" w:hAnsi="宋体"/>
                <w:sz w:val="16"/>
                <w:szCs w:val="16"/>
              </w:rPr>
            </w:pPr>
          </w:p>
        </w:tc>
        <w:tc>
          <w:tcPr>
            <w:tcW w:w="1435" w:type="dxa"/>
            <w:vAlign w:val="center"/>
          </w:tcPr>
          <w:p w14:paraId="166BAE6C">
            <w:pPr>
              <w:widowControl/>
              <w:jc w:val="center"/>
              <w:rPr>
                <w:rFonts w:hint="eastAsia" w:ascii="宋体" w:hAnsi="宋体"/>
                <w:sz w:val="16"/>
                <w:szCs w:val="16"/>
              </w:rPr>
            </w:pPr>
          </w:p>
        </w:tc>
      </w:tr>
      <w:tr w14:paraId="098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2E1D92B8">
            <w:pPr>
              <w:widowControl/>
              <w:jc w:val="center"/>
              <w:rPr>
                <w:rFonts w:hint="eastAsia" w:ascii="宋体" w:hAnsi="宋体"/>
                <w:bCs/>
                <w:kern w:val="0"/>
                <w:szCs w:val="21"/>
              </w:rPr>
            </w:pPr>
            <w:r>
              <w:rPr>
                <w:rFonts w:hint="eastAsia" w:ascii="宋体" w:hAnsi="宋体"/>
                <w:bCs/>
                <w:kern w:val="0"/>
                <w:szCs w:val="21"/>
              </w:rPr>
              <w:t>4</w:t>
            </w:r>
          </w:p>
        </w:tc>
        <w:tc>
          <w:tcPr>
            <w:tcW w:w="1386" w:type="dxa"/>
            <w:vAlign w:val="center"/>
          </w:tcPr>
          <w:p w14:paraId="3F9278B5">
            <w:pPr>
              <w:jc w:val="center"/>
              <w:rPr>
                <w:rFonts w:hint="eastAsia" w:ascii="宋体" w:hAnsi="宋体"/>
                <w:sz w:val="18"/>
                <w:szCs w:val="18"/>
              </w:rPr>
            </w:pPr>
            <w:r>
              <w:rPr>
                <w:rFonts w:hint="eastAsia" w:ascii="宋体" w:hAnsi="宋体" w:cs="宋体"/>
                <w:szCs w:val="21"/>
              </w:rPr>
              <w:t>地面模块供电功耗</w:t>
            </w:r>
          </w:p>
        </w:tc>
        <w:tc>
          <w:tcPr>
            <w:tcW w:w="3438" w:type="dxa"/>
            <w:vAlign w:val="center"/>
          </w:tcPr>
          <w:p w14:paraId="712D85C0">
            <w:pPr>
              <w:jc w:val="center"/>
              <w:rPr>
                <w:rFonts w:hint="eastAsia" w:ascii="宋体" w:hAnsi="宋体"/>
                <w:sz w:val="18"/>
                <w:szCs w:val="18"/>
              </w:rPr>
            </w:pPr>
            <w:r>
              <w:rPr>
                <w:rFonts w:hint="eastAsia" w:ascii="宋体" w:hAnsi="宋体" w:cs="宋体"/>
                <w:szCs w:val="21"/>
              </w:rPr>
              <w:t>≤40W</w:t>
            </w:r>
          </w:p>
        </w:tc>
        <w:tc>
          <w:tcPr>
            <w:tcW w:w="1588" w:type="dxa"/>
          </w:tcPr>
          <w:p w14:paraId="7A711A52">
            <w:pPr>
              <w:widowControl/>
              <w:jc w:val="center"/>
              <w:rPr>
                <w:rFonts w:hint="eastAsia" w:ascii="宋体" w:hAnsi="宋体"/>
                <w:bCs/>
                <w:kern w:val="0"/>
                <w:szCs w:val="21"/>
              </w:rPr>
            </w:pPr>
            <w:r>
              <w:rPr>
                <w:rFonts w:hint="eastAsia" w:hAnsi="宋体"/>
              </w:rPr>
              <w:t>投标人响应</w:t>
            </w:r>
          </w:p>
        </w:tc>
        <w:tc>
          <w:tcPr>
            <w:tcW w:w="1294" w:type="dxa"/>
          </w:tcPr>
          <w:p w14:paraId="600BBA7E">
            <w:pPr>
              <w:widowControl/>
              <w:jc w:val="center"/>
              <w:rPr>
                <w:rFonts w:hint="eastAsia" w:ascii="宋体" w:hAnsi="宋体"/>
                <w:bCs/>
                <w:kern w:val="0"/>
                <w:szCs w:val="21"/>
              </w:rPr>
            </w:pPr>
            <w:r>
              <w:rPr>
                <w:rFonts w:hint="eastAsia" w:hAnsi="宋体"/>
              </w:rPr>
              <w:t>投标人填写</w:t>
            </w:r>
          </w:p>
        </w:tc>
        <w:tc>
          <w:tcPr>
            <w:tcW w:w="1480" w:type="dxa"/>
          </w:tcPr>
          <w:p w14:paraId="3CFE539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3DA475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7F07D65">
            <w:pPr>
              <w:widowControl/>
              <w:jc w:val="center"/>
              <w:rPr>
                <w:rFonts w:hint="eastAsia" w:ascii="宋体" w:hAnsi="宋体"/>
                <w:sz w:val="16"/>
                <w:szCs w:val="16"/>
              </w:rPr>
            </w:pPr>
          </w:p>
        </w:tc>
        <w:tc>
          <w:tcPr>
            <w:tcW w:w="1435" w:type="dxa"/>
          </w:tcPr>
          <w:p w14:paraId="100777E4">
            <w:pPr>
              <w:widowControl/>
              <w:jc w:val="center"/>
              <w:rPr>
                <w:rFonts w:hint="eastAsia" w:ascii="宋体" w:hAnsi="宋体"/>
                <w:sz w:val="16"/>
                <w:szCs w:val="16"/>
              </w:rPr>
            </w:pPr>
          </w:p>
        </w:tc>
      </w:tr>
      <w:tr w14:paraId="1C9A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537403DE">
            <w:pPr>
              <w:widowControl/>
              <w:jc w:val="center"/>
              <w:rPr>
                <w:rFonts w:hint="eastAsia" w:ascii="宋体" w:hAnsi="宋体"/>
                <w:bCs/>
                <w:kern w:val="0"/>
                <w:szCs w:val="21"/>
              </w:rPr>
            </w:pPr>
            <w:r>
              <w:rPr>
                <w:rFonts w:hint="eastAsia" w:ascii="宋体" w:hAnsi="宋体"/>
                <w:bCs/>
                <w:kern w:val="0"/>
                <w:szCs w:val="21"/>
              </w:rPr>
              <w:t>5</w:t>
            </w:r>
          </w:p>
        </w:tc>
        <w:tc>
          <w:tcPr>
            <w:tcW w:w="1386" w:type="dxa"/>
            <w:vAlign w:val="center"/>
          </w:tcPr>
          <w:p w14:paraId="24C538F0">
            <w:pPr>
              <w:jc w:val="center"/>
              <w:rPr>
                <w:rFonts w:hint="eastAsia" w:ascii="宋体" w:hAnsi="宋体"/>
                <w:sz w:val="18"/>
                <w:szCs w:val="18"/>
              </w:rPr>
            </w:pPr>
            <w:r>
              <w:rPr>
                <w:rFonts w:hint="eastAsia" w:ascii="宋体" w:hAnsi="宋体" w:cs="宋体"/>
                <w:szCs w:val="21"/>
              </w:rPr>
              <w:t>地面模块尺寸</w:t>
            </w:r>
          </w:p>
        </w:tc>
        <w:tc>
          <w:tcPr>
            <w:tcW w:w="3438" w:type="dxa"/>
            <w:vAlign w:val="center"/>
          </w:tcPr>
          <w:p w14:paraId="3D260822">
            <w:pPr>
              <w:jc w:val="center"/>
              <w:rPr>
                <w:rFonts w:hint="eastAsia" w:ascii="宋体" w:hAnsi="宋体"/>
                <w:sz w:val="18"/>
                <w:szCs w:val="18"/>
              </w:rPr>
            </w:pPr>
            <w:r>
              <w:rPr>
                <w:rFonts w:hint="eastAsia" w:ascii="宋体" w:hAnsi="宋体" w:cs="宋体"/>
                <w:szCs w:val="21"/>
              </w:rPr>
              <w:t>≤230*200*80mm（不含接口尺寸）</w:t>
            </w:r>
          </w:p>
        </w:tc>
        <w:tc>
          <w:tcPr>
            <w:tcW w:w="1588" w:type="dxa"/>
          </w:tcPr>
          <w:p w14:paraId="7712DBFC">
            <w:pPr>
              <w:widowControl/>
              <w:jc w:val="center"/>
              <w:rPr>
                <w:rFonts w:hint="eastAsia" w:ascii="宋体" w:hAnsi="宋体"/>
                <w:bCs/>
                <w:kern w:val="0"/>
                <w:szCs w:val="21"/>
              </w:rPr>
            </w:pPr>
            <w:r>
              <w:rPr>
                <w:rFonts w:hint="eastAsia" w:hAnsi="宋体"/>
              </w:rPr>
              <w:t>投标人响应</w:t>
            </w:r>
          </w:p>
        </w:tc>
        <w:tc>
          <w:tcPr>
            <w:tcW w:w="1294" w:type="dxa"/>
          </w:tcPr>
          <w:p w14:paraId="298E585F">
            <w:pPr>
              <w:widowControl/>
              <w:jc w:val="center"/>
              <w:rPr>
                <w:rFonts w:hint="eastAsia" w:ascii="宋体" w:hAnsi="宋体"/>
                <w:bCs/>
                <w:kern w:val="0"/>
                <w:szCs w:val="21"/>
              </w:rPr>
            </w:pPr>
            <w:r>
              <w:rPr>
                <w:rFonts w:hint="eastAsia" w:hAnsi="宋体"/>
              </w:rPr>
              <w:t>投标人填写</w:t>
            </w:r>
          </w:p>
        </w:tc>
        <w:tc>
          <w:tcPr>
            <w:tcW w:w="1480" w:type="dxa"/>
          </w:tcPr>
          <w:p w14:paraId="54E0F7D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5920B2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EC32C56">
            <w:pPr>
              <w:widowControl/>
              <w:jc w:val="center"/>
              <w:rPr>
                <w:rFonts w:hint="eastAsia" w:ascii="宋体" w:hAnsi="宋体"/>
                <w:sz w:val="16"/>
                <w:szCs w:val="16"/>
              </w:rPr>
            </w:pPr>
          </w:p>
        </w:tc>
        <w:tc>
          <w:tcPr>
            <w:tcW w:w="1435" w:type="dxa"/>
          </w:tcPr>
          <w:p w14:paraId="0088D688">
            <w:pPr>
              <w:widowControl/>
              <w:jc w:val="center"/>
              <w:rPr>
                <w:rFonts w:hint="eastAsia" w:ascii="宋体" w:hAnsi="宋体"/>
                <w:sz w:val="16"/>
                <w:szCs w:val="16"/>
              </w:rPr>
            </w:pPr>
          </w:p>
        </w:tc>
      </w:tr>
      <w:tr w14:paraId="06B8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7B95EE64">
            <w:pPr>
              <w:widowControl/>
              <w:jc w:val="center"/>
              <w:rPr>
                <w:rFonts w:hint="eastAsia" w:ascii="宋体" w:hAnsi="宋体"/>
                <w:bCs/>
                <w:kern w:val="0"/>
                <w:szCs w:val="21"/>
              </w:rPr>
            </w:pPr>
            <w:r>
              <w:rPr>
                <w:rFonts w:hint="eastAsia" w:ascii="宋体" w:hAnsi="宋体"/>
                <w:bCs/>
                <w:kern w:val="0"/>
                <w:szCs w:val="21"/>
              </w:rPr>
              <w:t>6</w:t>
            </w:r>
          </w:p>
        </w:tc>
        <w:tc>
          <w:tcPr>
            <w:tcW w:w="1386" w:type="dxa"/>
            <w:vAlign w:val="center"/>
          </w:tcPr>
          <w:p w14:paraId="41E76C33">
            <w:pPr>
              <w:jc w:val="center"/>
              <w:rPr>
                <w:rFonts w:hint="eastAsia" w:ascii="宋体" w:hAnsi="宋体"/>
                <w:sz w:val="18"/>
                <w:szCs w:val="18"/>
              </w:rPr>
            </w:pPr>
            <w:r>
              <w:rPr>
                <w:rFonts w:hint="eastAsia" w:ascii="宋体" w:hAnsi="宋体" w:cs="宋体"/>
                <w:szCs w:val="21"/>
              </w:rPr>
              <w:t>地面模块产品重量</w:t>
            </w:r>
          </w:p>
        </w:tc>
        <w:tc>
          <w:tcPr>
            <w:tcW w:w="3438" w:type="dxa"/>
            <w:vAlign w:val="center"/>
          </w:tcPr>
          <w:p w14:paraId="662EB81E">
            <w:pPr>
              <w:jc w:val="center"/>
              <w:rPr>
                <w:rFonts w:hint="eastAsia" w:ascii="宋体" w:hAnsi="宋体"/>
                <w:sz w:val="18"/>
                <w:szCs w:val="18"/>
              </w:rPr>
            </w:pPr>
            <w:r>
              <w:rPr>
                <w:rFonts w:hint="eastAsia" w:ascii="宋体" w:hAnsi="宋体" w:cs="宋体"/>
                <w:szCs w:val="21"/>
              </w:rPr>
              <w:t>≤ 2790g（不含天线）</w:t>
            </w:r>
          </w:p>
        </w:tc>
        <w:tc>
          <w:tcPr>
            <w:tcW w:w="1588" w:type="dxa"/>
          </w:tcPr>
          <w:p w14:paraId="295A3DB4">
            <w:pPr>
              <w:widowControl/>
              <w:jc w:val="center"/>
              <w:rPr>
                <w:rFonts w:hint="eastAsia" w:ascii="宋体" w:hAnsi="宋体"/>
                <w:bCs/>
                <w:kern w:val="0"/>
                <w:szCs w:val="21"/>
              </w:rPr>
            </w:pPr>
            <w:r>
              <w:rPr>
                <w:rFonts w:hint="eastAsia" w:hAnsi="宋体"/>
              </w:rPr>
              <w:t>投标人响应</w:t>
            </w:r>
          </w:p>
        </w:tc>
        <w:tc>
          <w:tcPr>
            <w:tcW w:w="1294" w:type="dxa"/>
          </w:tcPr>
          <w:p w14:paraId="05FDDDF6">
            <w:pPr>
              <w:widowControl/>
              <w:jc w:val="center"/>
              <w:rPr>
                <w:rFonts w:hint="eastAsia" w:ascii="宋体" w:hAnsi="宋体"/>
                <w:bCs/>
                <w:kern w:val="0"/>
                <w:szCs w:val="21"/>
              </w:rPr>
            </w:pPr>
            <w:r>
              <w:rPr>
                <w:rFonts w:hint="eastAsia" w:hAnsi="宋体"/>
              </w:rPr>
              <w:t>投标人填写</w:t>
            </w:r>
          </w:p>
        </w:tc>
        <w:tc>
          <w:tcPr>
            <w:tcW w:w="1480" w:type="dxa"/>
          </w:tcPr>
          <w:p w14:paraId="7738E95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D5D0A5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563AEE9">
            <w:pPr>
              <w:widowControl/>
              <w:jc w:val="center"/>
              <w:rPr>
                <w:rFonts w:hint="eastAsia" w:ascii="宋体" w:hAnsi="宋体"/>
                <w:sz w:val="16"/>
                <w:szCs w:val="16"/>
              </w:rPr>
            </w:pPr>
          </w:p>
        </w:tc>
        <w:tc>
          <w:tcPr>
            <w:tcW w:w="1435" w:type="dxa"/>
          </w:tcPr>
          <w:p w14:paraId="6C39F6A9">
            <w:pPr>
              <w:widowControl/>
              <w:jc w:val="center"/>
              <w:rPr>
                <w:rFonts w:hint="eastAsia" w:ascii="宋体" w:hAnsi="宋体"/>
                <w:sz w:val="16"/>
                <w:szCs w:val="16"/>
              </w:rPr>
            </w:pPr>
          </w:p>
        </w:tc>
      </w:tr>
      <w:tr w14:paraId="247B8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73C4ABE2">
            <w:pPr>
              <w:widowControl/>
              <w:jc w:val="center"/>
              <w:rPr>
                <w:rFonts w:hint="eastAsia" w:ascii="宋体" w:hAnsi="宋体"/>
                <w:bCs/>
                <w:kern w:val="0"/>
                <w:szCs w:val="21"/>
              </w:rPr>
            </w:pPr>
            <w:r>
              <w:rPr>
                <w:rFonts w:hint="eastAsia" w:ascii="宋体" w:hAnsi="宋体"/>
                <w:bCs/>
                <w:kern w:val="0"/>
                <w:szCs w:val="21"/>
              </w:rPr>
              <w:t>7</w:t>
            </w:r>
          </w:p>
        </w:tc>
        <w:tc>
          <w:tcPr>
            <w:tcW w:w="1386" w:type="dxa"/>
            <w:vAlign w:val="center"/>
          </w:tcPr>
          <w:p w14:paraId="5B02E58D">
            <w:pPr>
              <w:jc w:val="center"/>
              <w:rPr>
                <w:rFonts w:hint="eastAsia" w:ascii="宋体" w:hAnsi="宋体"/>
                <w:sz w:val="18"/>
                <w:szCs w:val="18"/>
              </w:rPr>
            </w:pPr>
            <w:r>
              <w:rPr>
                <w:rFonts w:hint="eastAsia" w:ascii="宋体" w:hAnsi="宋体" w:cs="宋体"/>
                <w:szCs w:val="21"/>
              </w:rPr>
              <w:t>地面模块工作</w:t>
            </w:r>
            <w:bookmarkStart w:id="441" w:name="_GoBack"/>
            <w:r>
              <w:rPr>
                <w:rFonts w:hint="eastAsia" w:ascii="宋体" w:hAnsi="宋体" w:cs="宋体"/>
                <w:szCs w:val="21"/>
              </w:rPr>
              <w:t>温度</w:t>
            </w:r>
            <w:bookmarkEnd w:id="441"/>
          </w:p>
        </w:tc>
        <w:tc>
          <w:tcPr>
            <w:tcW w:w="3438" w:type="dxa"/>
            <w:vAlign w:val="center"/>
          </w:tcPr>
          <w:p w14:paraId="192D3428">
            <w:pPr>
              <w:jc w:val="center"/>
              <w:rPr>
                <w:rFonts w:hint="eastAsia" w:ascii="宋体" w:hAnsi="宋体"/>
                <w:sz w:val="18"/>
                <w:szCs w:val="18"/>
              </w:rPr>
            </w:pPr>
            <w:r>
              <w:rPr>
                <w:rFonts w:hint="eastAsia" w:ascii="宋体" w:hAnsi="宋体" w:cs="宋体"/>
                <w:szCs w:val="21"/>
              </w:rPr>
              <w:t>-20至+5</w:t>
            </w:r>
            <w:r>
              <w:rPr>
                <w:rFonts w:hint="eastAsia" w:ascii="宋体" w:hAnsi="宋体" w:cs="宋体"/>
                <w:szCs w:val="21"/>
                <w:lang w:val="en-US" w:eastAsia="zh-CN"/>
              </w:rPr>
              <w:t>5</w:t>
            </w:r>
            <w:r>
              <w:rPr>
                <w:rFonts w:hint="eastAsia" w:ascii="宋体" w:hAnsi="宋体" w:cs="宋体"/>
                <w:szCs w:val="21"/>
              </w:rPr>
              <w:t>℃</w:t>
            </w:r>
          </w:p>
        </w:tc>
        <w:tc>
          <w:tcPr>
            <w:tcW w:w="1588" w:type="dxa"/>
          </w:tcPr>
          <w:p w14:paraId="7636A584">
            <w:pPr>
              <w:widowControl/>
              <w:jc w:val="center"/>
              <w:rPr>
                <w:rFonts w:hint="eastAsia" w:ascii="宋体" w:hAnsi="宋体"/>
                <w:bCs/>
                <w:kern w:val="0"/>
                <w:szCs w:val="21"/>
              </w:rPr>
            </w:pPr>
            <w:r>
              <w:rPr>
                <w:rFonts w:hint="eastAsia" w:hAnsi="宋体"/>
              </w:rPr>
              <w:t>投标人响应</w:t>
            </w:r>
          </w:p>
        </w:tc>
        <w:tc>
          <w:tcPr>
            <w:tcW w:w="1294" w:type="dxa"/>
          </w:tcPr>
          <w:p w14:paraId="2978A1A1">
            <w:pPr>
              <w:widowControl/>
              <w:jc w:val="center"/>
              <w:rPr>
                <w:rFonts w:hint="eastAsia" w:ascii="宋体" w:hAnsi="宋体"/>
                <w:bCs/>
                <w:kern w:val="0"/>
                <w:szCs w:val="21"/>
              </w:rPr>
            </w:pPr>
            <w:r>
              <w:rPr>
                <w:rFonts w:hint="eastAsia" w:hAnsi="宋体"/>
              </w:rPr>
              <w:t>投标人填写</w:t>
            </w:r>
          </w:p>
        </w:tc>
        <w:tc>
          <w:tcPr>
            <w:tcW w:w="1480" w:type="dxa"/>
          </w:tcPr>
          <w:p w14:paraId="13DD6DE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0CD737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4D4239A">
            <w:pPr>
              <w:widowControl/>
              <w:jc w:val="center"/>
              <w:rPr>
                <w:rFonts w:hint="eastAsia" w:ascii="宋体" w:hAnsi="宋体"/>
                <w:sz w:val="16"/>
                <w:szCs w:val="16"/>
              </w:rPr>
            </w:pPr>
          </w:p>
        </w:tc>
        <w:tc>
          <w:tcPr>
            <w:tcW w:w="1435" w:type="dxa"/>
          </w:tcPr>
          <w:p w14:paraId="6966B6B1">
            <w:pPr>
              <w:widowControl/>
              <w:jc w:val="center"/>
              <w:rPr>
                <w:rFonts w:hint="eastAsia" w:ascii="宋体" w:hAnsi="宋体"/>
                <w:sz w:val="16"/>
                <w:szCs w:val="16"/>
              </w:rPr>
            </w:pPr>
          </w:p>
        </w:tc>
      </w:tr>
      <w:tr w14:paraId="1AE2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31C82F8F">
            <w:pPr>
              <w:widowControl/>
              <w:jc w:val="center"/>
              <w:rPr>
                <w:rFonts w:hint="eastAsia" w:ascii="宋体" w:hAnsi="宋体"/>
                <w:bCs/>
                <w:kern w:val="0"/>
                <w:szCs w:val="21"/>
              </w:rPr>
            </w:pPr>
            <w:r>
              <w:rPr>
                <w:rFonts w:hint="eastAsia" w:ascii="宋体" w:hAnsi="宋体"/>
                <w:bCs/>
                <w:kern w:val="0"/>
                <w:szCs w:val="21"/>
              </w:rPr>
              <w:t>8</w:t>
            </w:r>
          </w:p>
        </w:tc>
        <w:tc>
          <w:tcPr>
            <w:tcW w:w="1386" w:type="dxa"/>
            <w:vAlign w:val="center"/>
          </w:tcPr>
          <w:p w14:paraId="67D55BFC">
            <w:pPr>
              <w:jc w:val="center"/>
              <w:rPr>
                <w:rFonts w:hint="eastAsia" w:ascii="宋体" w:hAnsi="宋体"/>
                <w:sz w:val="18"/>
                <w:szCs w:val="18"/>
              </w:rPr>
            </w:pPr>
            <w:r>
              <w:rPr>
                <w:rFonts w:hint="eastAsia" w:ascii="宋体" w:hAnsi="宋体" w:cs="宋体"/>
                <w:szCs w:val="21"/>
              </w:rPr>
              <w:t>机载模块尺寸</w:t>
            </w:r>
          </w:p>
        </w:tc>
        <w:tc>
          <w:tcPr>
            <w:tcW w:w="3438" w:type="dxa"/>
            <w:vAlign w:val="center"/>
          </w:tcPr>
          <w:p w14:paraId="7F36C6FB">
            <w:pPr>
              <w:jc w:val="center"/>
              <w:rPr>
                <w:rFonts w:hint="eastAsia" w:ascii="宋体" w:hAnsi="宋体"/>
                <w:sz w:val="18"/>
                <w:szCs w:val="18"/>
              </w:rPr>
            </w:pPr>
            <w:r>
              <w:rPr>
                <w:rFonts w:hint="eastAsia" w:ascii="宋体" w:hAnsi="宋体" w:cs="宋体"/>
                <w:szCs w:val="21"/>
              </w:rPr>
              <w:t>≤ 120x60x45mm（不含支架）</w:t>
            </w:r>
          </w:p>
        </w:tc>
        <w:tc>
          <w:tcPr>
            <w:tcW w:w="1588" w:type="dxa"/>
          </w:tcPr>
          <w:p w14:paraId="737C95B9">
            <w:pPr>
              <w:widowControl/>
              <w:jc w:val="center"/>
              <w:rPr>
                <w:rFonts w:hint="eastAsia" w:ascii="宋体" w:hAnsi="宋体"/>
                <w:bCs/>
                <w:kern w:val="0"/>
                <w:szCs w:val="21"/>
              </w:rPr>
            </w:pPr>
            <w:r>
              <w:rPr>
                <w:rFonts w:hint="eastAsia" w:hAnsi="宋体"/>
              </w:rPr>
              <w:t>投标人响应</w:t>
            </w:r>
          </w:p>
        </w:tc>
        <w:tc>
          <w:tcPr>
            <w:tcW w:w="1294" w:type="dxa"/>
          </w:tcPr>
          <w:p w14:paraId="0D88D4DE">
            <w:pPr>
              <w:widowControl/>
              <w:jc w:val="center"/>
              <w:rPr>
                <w:rFonts w:hint="eastAsia" w:ascii="宋体" w:hAnsi="宋体"/>
                <w:bCs/>
                <w:kern w:val="0"/>
                <w:szCs w:val="21"/>
              </w:rPr>
            </w:pPr>
            <w:r>
              <w:rPr>
                <w:rFonts w:hint="eastAsia" w:hAnsi="宋体"/>
              </w:rPr>
              <w:t>投标人填写</w:t>
            </w:r>
          </w:p>
        </w:tc>
        <w:tc>
          <w:tcPr>
            <w:tcW w:w="1480" w:type="dxa"/>
          </w:tcPr>
          <w:p w14:paraId="555B097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086D24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F3DC289">
            <w:pPr>
              <w:widowControl/>
              <w:jc w:val="center"/>
              <w:rPr>
                <w:rFonts w:hint="eastAsia" w:ascii="宋体" w:hAnsi="宋体"/>
                <w:sz w:val="16"/>
                <w:szCs w:val="16"/>
              </w:rPr>
            </w:pPr>
          </w:p>
        </w:tc>
        <w:tc>
          <w:tcPr>
            <w:tcW w:w="1435" w:type="dxa"/>
          </w:tcPr>
          <w:p w14:paraId="2F5CEC52">
            <w:pPr>
              <w:widowControl/>
              <w:jc w:val="center"/>
              <w:rPr>
                <w:rFonts w:hint="eastAsia" w:ascii="宋体" w:hAnsi="宋体"/>
                <w:sz w:val="16"/>
                <w:szCs w:val="16"/>
              </w:rPr>
            </w:pPr>
          </w:p>
        </w:tc>
      </w:tr>
      <w:tr w14:paraId="7FA5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089F23B9">
            <w:pPr>
              <w:widowControl/>
              <w:jc w:val="center"/>
              <w:rPr>
                <w:rFonts w:hint="eastAsia" w:ascii="宋体" w:hAnsi="宋体"/>
                <w:bCs/>
                <w:kern w:val="0"/>
                <w:szCs w:val="21"/>
              </w:rPr>
            </w:pPr>
            <w:r>
              <w:rPr>
                <w:rFonts w:hint="eastAsia" w:ascii="宋体" w:hAnsi="宋体"/>
                <w:bCs/>
                <w:kern w:val="0"/>
                <w:szCs w:val="21"/>
              </w:rPr>
              <w:t>9</w:t>
            </w:r>
          </w:p>
        </w:tc>
        <w:tc>
          <w:tcPr>
            <w:tcW w:w="1386" w:type="dxa"/>
            <w:vAlign w:val="center"/>
          </w:tcPr>
          <w:p w14:paraId="5C2A16A5">
            <w:pPr>
              <w:jc w:val="center"/>
              <w:rPr>
                <w:rFonts w:hint="eastAsia" w:ascii="宋体" w:hAnsi="宋体"/>
                <w:sz w:val="18"/>
                <w:szCs w:val="18"/>
              </w:rPr>
            </w:pPr>
            <w:r>
              <w:rPr>
                <w:rFonts w:hint="eastAsia" w:ascii="宋体" w:hAnsi="宋体" w:cs="宋体"/>
                <w:szCs w:val="21"/>
              </w:rPr>
              <w:t>机载模块最大功耗</w:t>
            </w:r>
          </w:p>
        </w:tc>
        <w:tc>
          <w:tcPr>
            <w:tcW w:w="3438" w:type="dxa"/>
            <w:vAlign w:val="center"/>
          </w:tcPr>
          <w:p w14:paraId="55B398BF">
            <w:pPr>
              <w:jc w:val="center"/>
              <w:rPr>
                <w:rFonts w:hint="eastAsia" w:ascii="宋体" w:hAnsi="宋体"/>
                <w:sz w:val="18"/>
                <w:szCs w:val="18"/>
              </w:rPr>
            </w:pPr>
            <w:r>
              <w:rPr>
                <w:rFonts w:hint="eastAsia" w:ascii="宋体" w:hAnsi="宋体" w:cs="宋体"/>
                <w:szCs w:val="21"/>
              </w:rPr>
              <w:t>≤25W</w:t>
            </w:r>
          </w:p>
        </w:tc>
        <w:tc>
          <w:tcPr>
            <w:tcW w:w="1588" w:type="dxa"/>
          </w:tcPr>
          <w:p w14:paraId="65F7CB4C">
            <w:pPr>
              <w:widowControl/>
              <w:jc w:val="center"/>
              <w:rPr>
                <w:rFonts w:hint="eastAsia" w:ascii="宋体" w:hAnsi="宋体"/>
                <w:bCs/>
                <w:kern w:val="0"/>
                <w:szCs w:val="21"/>
              </w:rPr>
            </w:pPr>
            <w:r>
              <w:rPr>
                <w:rFonts w:hint="eastAsia" w:hAnsi="宋体"/>
              </w:rPr>
              <w:t>投标人响应</w:t>
            </w:r>
          </w:p>
        </w:tc>
        <w:tc>
          <w:tcPr>
            <w:tcW w:w="1294" w:type="dxa"/>
          </w:tcPr>
          <w:p w14:paraId="6E3F22BC">
            <w:pPr>
              <w:widowControl/>
              <w:jc w:val="center"/>
              <w:rPr>
                <w:rFonts w:hint="eastAsia" w:ascii="宋体" w:hAnsi="宋体"/>
                <w:bCs/>
                <w:kern w:val="0"/>
                <w:szCs w:val="21"/>
              </w:rPr>
            </w:pPr>
            <w:r>
              <w:rPr>
                <w:rFonts w:hint="eastAsia" w:hAnsi="宋体"/>
              </w:rPr>
              <w:t>投标人填写</w:t>
            </w:r>
          </w:p>
        </w:tc>
        <w:tc>
          <w:tcPr>
            <w:tcW w:w="1480" w:type="dxa"/>
          </w:tcPr>
          <w:p w14:paraId="0724775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D04086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EC1F955">
            <w:pPr>
              <w:widowControl/>
              <w:jc w:val="center"/>
              <w:rPr>
                <w:rFonts w:hint="eastAsia" w:ascii="宋体" w:hAnsi="宋体"/>
                <w:sz w:val="16"/>
                <w:szCs w:val="16"/>
              </w:rPr>
            </w:pPr>
          </w:p>
        </w:tc>
        <w:tc>
          <w:tcPr>
            <w:tcW w:w="1435" w:type="dxa"/>
          </w:tcPr>
          <w:p w14:paraId="3286FD08">
            <w:pPr>
              <w:widowControl/>
              <w:jc w:val="center"/>
              <w:rPr>
                <w:rFonts w:hint="eastAsia" w:ascii="宋体" w:hAnsi="宋体"/>
                <w:sz w:val="16"/>
                <w:szCs w:val="16"/>
              </w:rPr>
            </w:pPr>
          </w:p>
        </w:tc>
      </w:tr>
      <w:tr w14:paraId="2F0D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1DE285C6">
            <w:pPr>
              <w:widowControl/>
              <w:jc w:val="center"/>
              <w:rPr>
                <w:rFonts w:hint="eastAsia" w:ascii="宋体" w:hAnsi="宋体"/>
                <w:bCs/>
                <w:kern w:val="0"/>
                <w:szCs w:val="21"/>
              </w:rPr>
            </w:pPr>
            <w:r>
              <w:rPr>
                <w:rFonts w:hint="eastAsia" w:ascii="宋体" w:hAnsi="宋体"/>
                <w:bCs/>
                <w:kern w:val="0"/>
                <w:szCs w:val="21"/>
              </w:rPr>
              <w:t>10</w:t>
            </w:r>
          </w:p>
        </w:tc>
        <w:tc>
          <w:tcPr>
            <w:tcW w:w="1386" w:type="dxa"/>
            <w:vAlign w:val="center"/>
          </w:tcPr>
          <w:p w14:paraId="1632CE88">
            <w:pPr>
              <w:jc w:val="center"/>
              <w:rPr>
                <w:rFonts w:hint="eastAsia" w:ascii="宋体" w:hAnsi="宋体"/>
                <w:sz w:val="18"/>
                <w:szCs w:val="18"/>
              </w:rPr>
            </w:pPr>
            <w:r>
              <w:rPr>
                <w:rFonts w:hint="eastAsia" w:ascii="宋体" w:hAnsi="宋体" w:cs="宋体"/>
                <w:szCs w:val="21"/>
              </w:rPr>
              <w:t>机载模块工作温度</w:t>
            </w:r>
          </w:p>
        </w:tc>
        <w:tc>
          <w:tcPr>
            <w:tcW w:w="3438" w:type="dxa"/>
            <w:vAlign w:val="center"/>
          </w:tcPr>
          <w:p w14:paraId="3629E377">
            <w:pPr>
              <w:jc w:val="center"/>
              <w:rPr>
                <w:rFonts w:hint="eastAsia" w:ascii="宋体" w:hAnsi="宋体"/>
                <w:sz w:val="18"/>
                <w:szCs w:val="18"/>
              </w:rPr>
            </w:pPr>
            <w:r>
              <w:rPr>
                <w:rFonts w:hint="eastAsia" w:ascii="宋体" w:hAnsi="宋体" w:cs="宋体"/>
                <w:szCs w:val="21"/>
              </w:rPr>
              <w:t>-20至+5</w:t>
            </w:r>
            <w:r>
              <w:rPr>
                <w:rFonts w:hint="eastAsia" w:ascii="宋体" w:hAnsi="宋体" w:cs="宋体"/>
                <w:szCs w:val="21"/>
                <w:lang w:val="en-US" w:eastAsia="zh-CN"/>
              </w:rPr>
              <w:t>5</w:t>
            </w:r>
            <w:r>
              <w:rPr>
                <w:rFonts w:hint="eastAsia" w:ascii="宋体" w:hAnsi="宋体" w:cs="宋体"/>
                <w:szCs w:val="21"/>
              </w:rPr>
              <w:t>℃</w:t>
            </w:r>
          </w:p>
        </w:tc>
        <w:tc>
          <w:tcPr>
            <w:tcW w:w="1588" w:type="dxa"/>
          </w:tcPr>
          <w:p w14:paraId="00081E95">
            <w:pPr>
              <w:widowControl/>
              <w:jc w:val="center"/>
              <w:rPr>
                <w:rFonts w:hint="eastAsia" w:ascii="宋体" w:hAnsi="宋体"/>
                <w:bCs/>
                <w:kern w:val="0"/>
                <w:szCs w:val="21"/>
              </w:rPr>
            </w:pPr>
            <w:r>
              <w:rPr>
                <w:rFonts w:hint="eastAsia" w:hAnsi="宋体"/>
              </w:rPr>
              <w:t>投标人响应</w:t>
            </w:r>
          </w:p>
        </w:tc>
        <w:tc>
          <w:tcPr>
            <w:tcW w:w="1294" w:type="dxa"/>
          </w:tcPr>
          <w:p w14:paraId="5289DF25">
            <w:pPr>
              <w:widowControl/>
              <w:jc w:val="center"/>
              <w:rPr>
                <w:rFonts w:hint="eastAsia" w:ascii="宋体" w:hAnsi="宋体"/>
                <w:bCs/>
                <w:kern w:val="0"/>
                <w:szCs w:val="21"/>
              </w:rPr>
            </w:pPr>
            <w:r>
              <w:rPr>
                <w:rFonts w:hint="eastAsia" w:hAnsi="宋体"/>
              </w:rPr>
              <w:t>投标人填写</w:t>
            </w:r>
          </w:p>
        </w:tc>
        <w:tc>
          <w:tcPr>
            <w:tcW w:w="1480" w:type="dxa"/>
          </w:tcPr>
          <w:p w14:paraId="0E425DF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31AC35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4C3A8F5">
            <w:pPr>
              <w:widowControl/>
              <w:jc w:val="center"/>
              <w:rPr>
                <w:rFonts w:hint="eastAsia" w:ascii="宋体" w:hAnsi="宋体"/>
                <w:sz w:val="16"/>
                <w:szCs w:val="16"/>
              </w:rPr>
            </w:pPr>
          </w:p>
        </w:tc>
        <w:tc>
          <w:tcPr>
            <w:tcW w:w="1435" w:type="dxa"/>
          </w:tcPr>
          <w:p w14:paraId="7135911F">
            <w:pPr>
              <w:widowControl/>
              <w:jc w:val="center"/>
              <w:rPr>
                <w:rFonts w:hint="eastAsia" w:ascii="宋体" w:hAnsi="宋体"/>
                <w:sz w:val="16"/>
                <w:szCs w:val="16"/>
              </w:rPr>
            </w:pPr>
          </w:p>
        </w:tc>
      </w:tr>
      <w:tr w14:paraId="5EF2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2D946BCE">
            <w:pPr>
              <w:widowControl/>
              <w:jc w:val="center"/>
              <w:rPr>
                <w:rFonts w:hint="eastAsia" w:ascii="宋体" w:hAnsi="宋体"/>
                <w:bCs/>
                <w:kern w:val="0"/>
                <w:szCs w:val="21"/>
              </w:rPr>
            </w:pPr>
            <w:r>
              <w:rPr>
                <w:rFonts w:hint="eastAsia" w:ascii="宋体" w:hAnsi="宋体"/>
                <w:bCs/>
                <w:kern w:val="0"/>
                <w:szCs w:val="21"/>
              </w:rPr>
              <w:t>11</w:t>
            </w:r>
          </w:p>
        </w:tc>
        <w:tc>
          <w:tcPr>
            <w:tcW w:w="1386" w:type="dxa"/>
            <w:vAlign w:val="center"/>
          </w:tcPr>
          <w:p w14:paraId="31F892CE">
            <w:pPr>
              <w:jc w:val="center"/>
              <w:rPr>
                <w:rFonts w:hint="eastAsia" w:ascii="宋体" w:hAnsi="宋体"/>
                <w:sz w:val="18"/>
                <w:szCs w:val="18"/>
              </w:rPr>
            </w:pPr>
            <w:r>
              <w:rPr>
                <w:rFonts w:hint="eastAsia" w:ascii="宋体" w:hAnsi="宋体" w:cs="宋体"/>
                <w:szCs w:val="21"/>
              </w:rPr>
              <w:t>移动指挥终端</w:t>
            </w:r>
          </w:p>
        </w:tc>
        <w:tc>
          <w:tcPr>
            <w:tcW w:w="3438" w:type="dxa"/>
            <w:vAlign w:val="center"/>
          </w:tcPr>
          <w:p w14:paraId="2824C1ED">
            <w:pPr>
              <w:jc w:val="left"/>
              <w:rPr>
                <w:rFonts w:hint="eastAsia" w:ascii="宋体" w:hAnsi="宋体" w:cs="宋体"/>
                <w:szCs w:val="21"/>
              </w:rPr>
            </w:pPr>
            <w:r>
              <w:rPr>
                <w:rFonts w:hint="eastAsia" w:ascii="宋体" w:hAnsi="宋体" w:cs="宋体"/>
                <w:szCs w:val="21"/>
              </w:rPr>
              <w:t>1）4GB+64GB，8寸触摸屏，后13MP、前5MP摄像头，840g，1*Type-C（充电和数据传输），1*USB，卸10000mAh电池；</w:t>
            </w:r>
          </w:p>
          <w:p w14:paraId="253079D1">
            <w:pPr>
              <w:jc w:val="left"/>
              <w:rPr>
                <w:rFonts w:hint="eastAsia" w:ascii="宋体" w:hAnsi="宋体"/>
                <w:sz w:val="18"/>
                <w:szCs w:val="18"/>
              </w:rPr>
            </w:pPr>
            <w:r>
              <w:rPr>
                <w:rFonts w:hint="eastAsia" w:ascii="宋体" w:hAnsi="宋体" w:cs="宋体"/>
                <w:szCs w:val="21"/>
              </w:rPr>
              <w:t>2）支持查看无人机侦察视频，查看单兵位置；语音、文字、照片、短视频、位置信息通信；视频通话、语音通话；实时查看设备和链路状态，支持通过颜色显示链路质量。支持查看所有设备电量。</w:t>
            </w:r>
          </w:p>
        </w:tc>
        <w:tc>
          <w:tcPr>
            <w:tcW w:w="1588" w:type="dxa"/>
          </w:tcPr>
          <w:p w14:paraId="4FBDFCCC">
            <w:pPr>
              <w:widowControl/>
              <w:jc w:val="center"/>
              <w:rPr>
                <w:rFonts w:hint="eastAsia" w:ascii="宋体" w:hAnsi="宋体"/>
                <w:bCs/>
                <w:kern w:val="0"/>
                <w:szCs w:val="21"/>
              </w:rPr>
            </w:pPr>
            <w:r>
              <w:rPr>
                <w:rFonts w:hint="eastAsia" w:hAnsi="宋体"/>
              </w:rPr>
              <w:t>投标人响应</w:t>
            </w:r>
          </w:p>
        </w:tc>
        <w:tc>
          <w:tcPr>
            <w:tcW w:w="1294" w:type="dxa"/>
          </w:tcPr>
          <w:p w14:paraId="46980EF4">
            <w:pPr>
              <w:widowControl/>
              <w:jc w:val="center"/>
              <w:rPr>
                <w:rFonts w:hint="eastAsia" w:ascii="宋体" w:hAnsi="宋体"/>
                <w:bCs/>
                <w:kern w:val="0"/>
                <w:szCs w:val="21"/>
              </w:rPr>
            </w:pPr>
            <w:r>
              <w:rPr>
                <w:rFonts w:hint="eastAsia" w:hAnsi="宋体"/>
              </w:rPr>
              <w:t>投标人填写</w:t>
            </w:r>
          </w:p>
        </w:tc>
        <w:tc>
          <w:tcPr>
            <w:tcW w:w="1480" w:type="dxa"/>
          </w:tcPr>
          <w:p w14:paraId="52826F3F">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0F29E1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6A81999">
            <w:pPr>
              <w:widowControl/>
              <w:jc w:val="center"/>
              <w:rPr>
                <w:rFonts w:hint="eastAsia" w:ascii="宋体" w:hAnsi="宋体"/>
                <w:sz w:val="16"/>
                <w:szCs w:val="16"/>
              </w:rPr>
            </w:pPr>
          </w:p>
        </w:tc>
        <w:tc>
          <w:tcPr>
            <w:tcW w:w="1435" w:type="dxa"/>
          </w:tcPr>
          <w:p w14:paraId="19EAC772">
            <w:pPr>
              <w:widowControl/>
              <w:jc w:val="center"/>
              <w:rPr>
                <w:rFonts w:hint="eastAsia" w:ascii="宋体" w:hAnsi="宋体"/>
                <w:sz w:val="16"/>
                <w:szCs w:val="16"/>
              </w:rPr>
            </w:pPr>
          </w:p>
        </w:tc>
      </w:tr>
      <w:tr w14:paraId="1B901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0787884A">
            <w:pPr>
              <w:widowControl/>
              <w:jc w:val="center"/>
              <w:rPr>
                <w:rFonts w:hint="eastAsia" w:ascii="宋体" w:hAnsi="宋体"/>
                <w:bCs/>
                <w:kern w:val="0"/>
                <w:szCs w:val="21"/>
              </w:rPr>
            </w:pPr>
            <w:r>
              <w:rPr>
                <w:rFonts w:hint="eastAsia" w:ascii="宋体" w:hAnsi="宋体"/>
                <w:bCs/>
                <w:kern w:val="0"/>
                <w:szCs w:val="21"/>
              </w:rPr>
              <w:t>12</w:t>
            </w:r>
          </w:p>
        </w:tc>
        <w:tc>
          <w:tcPr>
            <w:tcW w:w="1386" w:type="dxa"/>
            <w:vAlign w:val="center"/>
          </w:tcPr>
          <w:p w14:paraId="758430EF">
            <w:pPr>
              <w:jc w:val="center"/>
              <w:rPr>
                <w:rFonts w:hint="eastAsia" w:ascii="宋体" w:hAnsi="宋体"/>
                <w:sz w:val="18"/>
                <w:szCs w:val="18"/>
              </w:rPr>
            </w:pPr>
            <w:r>
              <w:rPr>
                <w:rFonts w:hint="eastAsia" w:ascii="宋体" w:hAnsi="宋体" w:cs="宋体"/>
                <w:szCs w:val="21"/>
              </w:rPr>
              <w:t>单兵背负电台</w:t>
            </w:r>
          </w:p>
        </w:tc>
        <w:tc>
          <w:tcPr>
            <w:tcW w:w="3438" w:type="dxa"/>
            <w:vAlign w:val="center"/>
          </w:tcPr>
          <w:p w14:paraId="6B56278C">
            <w:pPr>
              <w:jc w:val="left"/>
              <w:rPr>
                <w:rFonts w:hint="eastAsia" w:ascii="宋体" w:hAnsi="宋体" w:cs="宋体"/>
                <w:szCs w:val="21"/>
              </w:rPr>
            </w:pPr>
            <w:r>
              <w:rPr>
                <w:rFonts w:hint="eastAsia" w:ascii="宋体" w:hAnsi="宋体" w:cs="宋体"/>
                <w:szCs w:val="21"/>
              </w:rPr>
              <w:t>尺寸：120*55*34mm（不含接口）；</w:t>
            </w:r>
          </w:p>
          <w:p w14:paraId="63382742">
            <w:pPr>
              <w:jc w:val="left"/>
              <w:rPr>
                <w:rFonts w:hint="eastAsia" w:ascii="宋体" w:hAnsi="宋体" w:cs="宋体"/>
                <w:szCs w:val="21"/>
              </w:rPr>
            </w:pPr>
            <w:r>
              <w:rPr>
                <w:rFonts w:hint="eastAsia" w:ascii="宋体" w:hAnsi="宋体" w:cs="宋体"/>
                <w:szCs w:val="21"/>
              </w:rPr>
              <w:t>重量：≤ 1.4kg（不含天线）；</w:t>
            </w:r>
          </w:p>
          <w:p w14:paraId="7C47037D">
            <w:pPr>
              <w:jc w:val="left"/>
              <w:rPr>
                <w:rFonts w:hint="eastAsia" w:ascii="宋体" w:hAnsi="宋体" w:cs="宋体"/>
                <w:szCs w:val="21"/>
              </w:rPr>
            </w:pPr>
            <w:r>
              <w:rPr>
                <w:rFonts w:hint="eastAsia" w:ascii="宋体" w:hAnsi="宋体" w:cs="宋体"/>
                <w:szCs w:val="21"/>
              </w:rPr>
              <w:t>供电：内置可拆卸电池，也支持外部电源供电；</w:t>
            </w:r>
          </w:p>
          <w:p w14:paraId="4B5DBD8F">
            <w:pPr>
              <w:jc w:val="left"/>
              <w:rPr>
                <w:rFonts w:hint="eastAsia" w:ascii="宋体" w:hAnsi="宋体" w:cs="宋体"/>
                <w:szCs w:val="21"/>
              </w:rPr>
            </w:pPr>
            <w:r>
              <w:rPr>
                <w:rFonts w:hint="eastAsia" w:ascii="宋体" w:hAnsi="宋体" w:cs="宋体"/>
                <w:szCs w:val="21"/>
              </w:rPr>
              <w:t>接口：HDMI、WiFi、5G、以太网、语音；</w:t>
            </w:r>
          </w:p>
          <w:p w14:paraId="663DE732">
            <w:pPr>
              <w:jc w:val="left"/>
              <w:rPr>
                <w:rFonts w:hint="eastAsia" w:ascii="宋体" w:hAnsi="宋体"/>
                <w:sz w:val="18"/>
                <w:szCs w:val="18"/>
              </w:rPr>
            </w:pPr>
            <w:r>
              <w:rPr>
                <w:rFonts w:hint="eastAsia" w:ascii="宋体" w:hAnsi="宋体" w:cs="宋体"/>
                <w:szCs w:val="21"/>
              </w:rPr>
              <w:t>指示灯：上电、组网链路、以太网、电池电量；</w:t>
            </w:r>
          </w:p>
        </w:tc>
        <w:tc>
          <w:tcPr>
            <w:tcW w:w="1588" w:type="dxa"/>
          </w:tcPr>
          <w:p w14:paraId="6FDB579B">
            <w:pPr>
              <w:widowControl/>
              <w:jc w:val="center"/>
              <w:rPr>
                <w:rFonts w:hint="eastAsia" w:hAnsi="宋体"/>
              </w:rPr>
            </w:pPr>
            <w:r>
              <w:rPr>
                <w:rFonts w:hint="eastAsia" w:hAnsi="宋体"/>
              </w:rPr>
              <w:t>投标人响应</w:t>
            </w:r>
          </w:p>
        </w:tc>
        <w:tc>
          <w:tcPr>
            <w:tcW w:w="1294" w:type="dxa"/>
          </w:tcPr>
          <w:p w14:paraId="4CBCCB78">
            <w:pPr>
              <w:widowControl/>
              <w:jc w:val="center"/>
              <w:rPr>
                <w:rFonts w:hint="eastAsia" w:hAnsi="宋体"/>
              </w:rPr>
            </w:pPr>
            <w:r>
              <w:rPr>
                <w:rFonts w:hint="eastAsia" w:hAnsi="宋体"/>
              </w:rPr>
              <w:t>投标人填写</w:t>
            </w:r>
          </w:p>
        </w:tc>
        <w:tc>
          <w:tcPr>
            <w:tcW w:w="1480" w:type="dxa"/>
          </w:tcPr>
          <w:p w14:paraId="01D6A5AC">
            <w:pPr>
              <w:widowControl/>
              <w:jc w:val="center"/>
              <w:rPr>
                <w:rFonts w:hint="eastAsia" w:ascii="宋体" w:hAnsi="宋体"/>
                <w:szCs w:val="21"/>
              </w:rPr>
            </w:pPr>
            <w:r>
              <w:rPr>
                <w:rFonts w:hint="eastAsia" w:ascii="宋体" w:hAnsi="宋体"/>
                <w:szCs w:val="21"/>
              </w:rPr>
              <w:t>投标人填写</w:t>
            </w:r>
          </w:p>
        </w:tc>
        <w:tc>
          <w:tcPr>
            <w:tcW w:w="1473" w:type="dxa"/>
          </w:tcPr>
          <w:p w14:paraId="229E5A4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FF92DE2">
            <w:pPr>
              <w:widowControl/>
              <w:jc w:val="center"/>
              <w:rPr>
                <w:rFonts w:hint="eastAsia" w:ascii="宋体" w:hAnsi="宋体"/>
                <w:sz w:val="16"/>
                <w:szCs w:val="16"/>
              </w:rPr>
            </w:pPr>
          </w:p>
        </w:tc>
        <w:tc>
          <w:tcPr>
            <w:tcW w:w="1435" w:type="dxa"/>
          </w:tcPr>
          <w:p w14:paraId="0561FF69">
            <w:pPr>
              <w:widowControl/>
              <w:jc w:val="center"/>
              <w:rPr>
                <w:rFonts w:hint="eastAsia" w:ascii="宋体" w:hAnsi="宋体"/>
                <w:sz w:val="16"/>
                <w:szCs w:val="16"/>
              </w:rPr>
            </w:pPr>
          </w:p>
        </w:tc>
      </w:tr>
      <w:tr w14:paraId="2203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02C7FCAF">
            <w:pPr>
              <w:widowControl/>
              <w:jc w:val="center"/>
              <w:rPr>
                <w:rFonts w:hint="eastAsia" w:ascii="宋体" w:hAnsi="宋体"/>
                <w:bCs/>
                <w:kern w:val="0"/>
                <w:szCs w:val="21"/>
              </w:rPr>
            </w:pPr>
            <w:r>
              <w:rPr>
                <w:rFonts w:hint="eastAsia" w:ascii="宋体" w:hAnsi="宋体"/>
                <w:bCs/>
                <w:kern w:val="0"/>
                <w:szCs w:val="21"/>
              </w:rPr>
              <w:t>13</w:t>
            </w:r>
          </w:p>
        </w:tc>
        <w:tc>
          <w:tcPr>
            <w:tcW w:w="1386" w:type="dxa"/>
            <w:vAlign w:val="center"/>
          </w:tcPr>
          <w:p w14:paraId="4D3588DC">
            <w:pPr>
              <w:jc w:val="center"/>
              <w:rPr>
                <w:rFonts w:hint="eastAsia" w:ascii="宋体" w:hAnsi="宋体"/>
                <w:sz w:val="18"/>
                <w:szCs w:val="18"/>
              </w:rPr>
            </w:pPr>
            <w:r>
              <w:rPr>
                <w:rFonts w:hint="eastAsia" w:ascii="宋体" w:hAnsi="宋体" w:cs="宋体"/>
                <w:szCs w:val="21"/>
              </w:rPr>
              <w:t>飞控平台</w:t>
            </w:r>
          </w:p>
        </w:tc>
        <w:tc>
          <w:tcPr>
            <w:tcW w:w="3438" w:type="dxa"/>
            <w:vAlign w:val="center"/>
          </w:tcPr>
          <w:p w14:paraId="19D03E1D">
            <w:pPr>
              <w:jc w:val="left"/>
              <w:rPr>
                <w:rFonts w:hint="eastAsia" w:ascii="宋体" w:hAnsi="宋体" w:cs="宋体"/>
                <w:szCs w:val="21"/>
              </w:rPr>
            </w:pPr>
            <w:r>
              <w:rPr>
                <w:rFonts w:hint="eastAsia" w:ascii="宋体" w:hAnsi="宋体" w:cs="宋体"/>
                <w:szCs w:val="21"/>
              </w:rPr>
              <w:t>内置飞控平台实现</w:t>
            </w:r>
            <w:r>
              <w:rPr>
                <w:rFonts w:hint="eastAsia" w:ascii="宋体" w:hAnsi="宋体" w:cs="宋体"/>
                <w:szCs w:val="21"/>
              </w:rPr>
              <w:br w:type="textWrapping"/>
            </w:r>
            <w:r>
              <w:rPr>
                <w:rFonts w:hint="eastAsia" w:ascii="宋体" w:hAnsi="宋体" w:cs="宋体"/>
                <w:szCs w:val="21"/>
              </w:rPr>
              <w:t>主要功能</w:t>
            </w:r>
          </w:p>
          <w:p w14:paraId="64EB8F03">
            <w:pPr>
              <w:jc w:val="left"/>
              <w:rPr>
                <w:rFonts w:hint="eastAsia" w:ascii="宋体" w:hAnsi="宋体" w:cs="宋体"/>
                <w:szCs w:val="21"/>
              </w:rPr>
            </w:pPr>
            <w:r>
              <w:rPr>
                <w:rFonts w:hint="eastAsia" w:ascii="宋体" w:hAnsi="宋体" w:cs="宋体"/>
                <w:szCs w:val="21"/>
              </w:rPr>
              <w:t>(1)无人机飞行状态和下发无人机控制指令；</w:t>
            </w:r>
          </w:p>
          <w:p w14:paraId="3BDA53EF">
            <w:pPr>
              <w:jc w:val="left"/>
              <w:rPr>
                <w:rFonts w:hint="eastAsia" w:ascii="宋体" w:hAnsi="宋体" w:cs="宋体"/>
                <w:szCs w:val="21"/>
              </w:rPr>
            </w:pPr>
            <w:r>
              <w:rPr>
                <w:rFonts w:hint="eastAsia" w:ascii="宋体" w:hAnsi="宋体" w:cs="宋体"/>
                <w:szCs w:val="21"/>
              </w:rPr>
              <w:t>(2)位置和地图查看：在地图上的位置、航向，跟随模式等</w:t>
            </w:r>
          </w:p>
          <w:p w14:paraId="41D2DC9A">
            <w:pPr>
              <w:jc w:val="left"/>
              <w:rPr>
                <w:rFonts w:hint="eastAsia" w:ascii="宋体" w:hAnsi="宋体" w:cs="宋体"/>
                <w:szCs w:val="21"/>
              </w:rPr>
            </w:pPr>
            <w:r>
              <w:rPr>
                <w:rFonts w:hint="eastAsia" w:ascii="宋体" w:hAnsi="宋体" w:cs="宋体"/>
                <w:szCs w:val="21"/>
              </w:rPr>
              <w:t>(3)飞行状态查看：任务状态、高度、速度、飞行距离、电量</w:t>
            </w:r>
          </w:p>
          <w:p w14:paraId="5165E58C">
            <w:pPr>
              <w:jc w:val="left"/>
              <w:rPr>
                <w:rFonts w:hint="eastAsia" w:ascii="宋体" w:hAnsi="宋体" w:cs="宋体"/>
                <w:szCs w:val="21"/>
              </w:rPr>
            </w:pPr>
            <w:r>
              <w:rPr>
                <w:rFonts w:hint="eastAsia" w:ascii="宋体" w:hAnsi="宋体" w:cs="宋体"/>
                <w:szCs w:val="21"/>
              </w:rPr>
              <w:t>(4)无人机视频查看：全屏、拍照、录制</w:t>
            </w:r>
          </w:p>
          <w:p w14:paraId="4D241163">
            <w:pPr>
              <w:jc w:val="left"/>
              <w:rPr>
                <w:rFonts w:hint="eastAsia" w:ascii="宋体" w:hAnsi="宋体" w:cs="宋体"/>
                <w:szCs w:val="21"/>
              </w:rPr>
            </w:pPr>
            <w:r>
              <w:rPr>
                <w:rFonts w:hint="eastAsia" w:ascii="宋体" w:hAnsi="宋体" w:cs="宋体"/>
                <w:szCs w:val="21"/>
              </w:rPr>
              <w:t>(5)无人机操作：</w:t>
            </w:r>
          </w:p>
          <w:p w14:paraId="7BBBE185">
            <w:pPr>
              <w:jc w:val="left"/>
              <w:rPr>
                <w:rFonts w:hint="eastAsia" w:ascii="宋体" w:hAnsi="宋体" w:cs="宋体"/>
                <w:szCs w:val="21"/>
              </w:rPr>
            </w:pPr>
            <w:r>
              <w:rPr>
                <w:rFonts w:hint="eastAsia" w:ascii="宋体" w:hAnsi="宋体" w:cs="宋体"/>
                <w:szCs w:val="21"/>
              </w:rPr>
              <w:t>1）自动控制模式：一键起飞、一键降落、一键返航。</w:t>
            </w:r>
          </w:p>
          <w:p w14:paraId="71C7B45C">
            <w:pPr>
              <w:jc w:val="left"/>
              <w:rPr>
                <w:rFonts w:hint="eastAsia" w:ascii="宋体" w:hAnsi="宋体" w:cs="宋体"/>
                <w:szCs w:val="21"/>
              </w:rPr>
            </w:pPr>
            <w:r>
              <w:rPr>
                <w:rFonts w:hint="eastAsia" w:ascii="宋体" w:hAnsi="宋体" w:cs="宋体"/>
                <w:szCs w:val="21"/>
              </w:rPr>
              <w:t>2）手动操作模式：上升、下降、左转、右转，前进、后退、左移、右移。</w:t>
            </w:r>
          </w:p>
          <w:p w14:paraId="155F0FCE">
            <w:pPr>
              <w:jc w:val="left"/>
              <w:rPr>
                <w:rFonts w:hint="eastAsia" w:ascii="宋体" w:hAnsi="宋体" w:cs="宋体"/>
                <w:szCs w:val="21"/>
              </w:rPr>
            </w:pPr>
            <w:r>
              <w:rPr>
                <w:rFonts w:hint="eastAsia" w:ascii="宋体" w:hAnsi="宋体" w:cs="宋体"/>
                <w:szCs w:val="21"/>
              </w:rPr>
              <w:t>(6)吊舱操作：</w:t>
            </w:r>
          </w:p>
          <w:p w14:paraId="7AEE1857">
            <w:pPr>
              <w:jc w:val="left"/>
              <w:rPr>
                <w:rFonts w:hint="eastAsia" w:ascii="宋体" w:hAnsi="宋体" w:cs="宋体"/>
                <w:szCs w:val="21"/>
              </w:rPr>
            </w:pPr>
            <w:r>
              <w:rPr>
                <w:rFonts w:hint="eastAsia" w:ascii="宋体" w:hAnsi="宋体" w:cs="宋体"/>
                <w:szCs w:val="21"/>
              </w:rPr>
              <w:t>相机模式切换（广角、变焦、红外）、云台调整（上下左右）、镜头模式</w:t>
            </w:r>
          </w:p>
          <w:p w14:paraId="1B28BEE3">
            <w:pPr>
              <w:jc w:val="left"/>
              <w:rPr>
                <w:rFonts w:hint="eastAsia" w:ascii="宋体" w:hAnsi="宋体" w:cs="宋体"/>
                <w:szCs w:val="21"/>
              </w:rPr>
            </w:pPr>
            <w:r>
              <w:rPr>
                <w:rFonts w:hint="eastAsia" w:ascii="宋体" w:hAnsi="宋体" w:cs="宋体"/>
                <w:szCs w:val="21"/>
              </w:rPr>
              <w:t>(7)航线规划：设定飞行速度、高度、返航高度、结束动作、失联动作等。</w:t>
            </w:r>
          </w:p>
          <w:p w14:paraId="052FD8EB">
            <w:pPr>
              <w:jc w:val="left"/>
              <w:rPr>
                <w:rFonts w:hint="eastAsia" w:ascii="宋体" w:hAnsi="宋体"/>
                <w:sz w:val="18"/>
                <w:szCs w:val="18"/>
              </w:rPr>
            </w:pPr>
            <w:r>
              <w:rPr>
                <w:rFonts w:hint="eastAsia" w:ascii="宋体" w:hAnsi="宋体" w:cs="宋体"/>
                <w:szCs w:val="21"/>
              </w:rPr>
              <w:t>(8)其它：支持飞行历史记录、查找记录等。</w:t>
            </w:r>
          </w:p>
        </w:tc>
        <w:tc>
          <w:tcPr>
            <w:tcW w:w="1588" w:type="dxa"/>
          </w:tcPr>
          <w:p w14:paraId="17A169AB">
            <w:pPr>
              <w:widowControl/>
              <w:jc w:val="center"/>
              <w:rPr>
                <w:rFonts w:hint="eastAsia" w:ascii="宋体" w:hAnsi="宋体"/>
                <w:bCs/>
                <w:kern w:val="0"/>
                <w:szCs w:val="21"/>
              </w:rPr>
            </w:pPr>
            <w:r>
              <w:rPr>
                <w:rFonts w:hint="eastAsia" w:hAnsi="宋体"/>
              </w:rPr>
              <w:t>投标人响应</w:t>
            </w:r>
          </w:p>
        </w:tc>
        <w:tc>
          <w:tcPr>
            <w:tcW w:w="1294" w:type="dxa"/>
          </w:tcPr>
          <w:p w14:paraId="265F84BD">
            <w:pPr>
              <w:widowControl/>
              <w:jc w:val="center"/>
              <w:rPr>
                <w:rFonts w:hint="eastAsia" w:ascii="宋体" w:hAnsi="宋体"/>
                <w:bCs/>
                <w:kern w:val="0"/>
                <w:szCs w:val="21"/>
              </w:rPr>
            </w:pPr>
            <w:r>
              <w:rPr>
                <w:rFonts w:hint="eastAsia" w:hAnsi="宋体"/>
              </w:rPr>
              <w:t>投标人填写</w:t>
            </w:r>
          </w:p>
        </w:tc>
        <w:tc>
          <w:tcPr>
            <w:tcW w:w="1480" w:type="dxa"/>
          </w:tcPr>
          <w:p w14:paraId="3974024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289344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4A7DF70">
            <w:pPr>
              <w:widowControl/>
              <w:jc w:val="center"/>
              <w:rPr>
                <w:rFonts w:hint="eastAsia" w:ascii="宋体" w:hAnsi="宋体"/>
                <w:sz w:val="16"/>
                <w:szCs w:val="16"/>
              </w:rPr>
            </w:pPr>
          </w:p>
        </w:tc>
        <w:tc>
          <w:tcPr>
            <w:tcW w:w="1435" w:type="dxa"/>
          </w:tcPr>
          <w:p w14:paraId="47339C63">
            <w:pPr>
              <w:widowControl/>
              <w:jc w:val="center"/>
              <w:rPr>
                <w:rFonts w:hint="eastAsia" w:ascii="宋体" w:hAnsi="宋体"/>
                <w:sz w:val="16"/>
                <w:szCs w:val="16"/>
              </w:rPr>
            </w:pPr>
          </w:p>
        </w:tc>
      </w:tr>
      <w:tr w14:paraId="6B0E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73C0B835">
            <w:pPr>
              <w:widowControl/>
              <w:jc w:val="center"/>
              <w:rPr>
                <w:rFonts w:hint="eastAsia" w:ascii="宋体" w:hAnsi="宋体"/>
                <w:bCs/>
                <w:kern w:val="0"/>
                <w:szCs w:val="21"/>
              </w:rPr>
            </w:pPr>
            <w:r>
              <w:rPr>
                <w:rFonts w:hint="eastAsia" w:ascii="宋体" w:hAnsi="宋体"/>
                <w:bCs/>
                <w:kern w:val="0"/>
                <w:szCs w:val="21"/>
              </w:rPr>
              <w:t>14</w:t>
            </w:r>
          </w:p>
        </w:tc>
        <w:tc>
          <w:tcPr>
            <w:tcW w:w="1386" w:type="dxa"/>
            <w:vAlign w:val="center"/>
          </w:tcPr>
          <w:p w14:paraId="4367B680">
            <w:pPr>
              <w:jc w:val="center"/>
              <w:rPr>
                <w:rFonts w:hint="eastAsia" w:ascii="宋体" w:hAnsi="宋体"/>
                <w:sz w:val="18"/>
                <w:szCs w:val="18"/>
              </w:rPr>
            </w:pPr>
            <w:r>
              <w:rPr>
                <w:rFonts w:hint="eastAsia" w:ascii="宋体" w:hAnsi="宋体" w:cs="宋体"/>
                <w:szCs w:val="21"/>
              </w:rPr>
              <w:t>调度系统软件</w:t>
            </w:r>
          </w:p>
        </w:tc>
        <w:tc>
          <w:tcPr>
            <w:tcW w:w="3438" w:type="dxa"/>
            <w:vAlign w:val="center"/>
          </w:tcPr>
          <w:p w14:paraId="7CD1200B">
            <w:pPr>
              <w:jc w:val="left"/>
              <w:rPr>
                <w:rFonts w:hint="eastAsia" w:ascii="宋体" w:hAnsi="宋体" w:cs="宋体"/>
                <w:szCs w:val="21"/>
              </w:rPr>
            </w:pPr>
            <w:r>
              <w:rPr>
                <w:rFonts w:hint="eastAsia" w:ascii="宋体" w:hAnsi="宋体" w:cs="宋体"/>
                <w:szCs w:val="21"/>
              </w:rPr>
              <w:t>支持PC安装和一机三屏，建议参数：15英寸 FHD TFT LCD*3 / i7-6700T / 16G DDR4 / 1TB SSD / USB / LAN / HDMI / Win10及以上</w:t>
            </w:r>
            <w:r>
              <w:rPr>
                <w:rFonts w:hint="eastAsia" w:ascii="宋体" w:hAnsi="宋体" w:cs="宋体"/>
                <w:szCs w:val="21"/>
              </w:rPr>
              <w:br w:type="textWrapping"/>
            </w:r>
            <w:r>
              <w:rPr>
                <w:rFonts w:hint="eastAsia" w:ascii="宋体" w:hAnsi="宋体" w:cs="宋体"/>
                <w:szCs w:val="21"/>
              </w:rPr>
              <w:t>(1)语音呼叫：和单兵背负电台之间全双工通话、群组半双工通话；</w:t>
            </w:r>
          </w:p>
          <w:p w14:paraId="7DC73423">
            <w:pPr>
              <w:jc w:val="left"/>
              <w:rPr>
                <w:rFonts w:hint="eastAsia" w:ascii="宋体" w:hAnsi="宋体" w:cs="宋体"/>
                <w:szCs w:val="21"/>
              </w:rPr>
            </w:pPr>
            <w:r>
              <w:rPr>
                <w:rFonts w:hint="eastAsia" w:ascii="宋体" w:hAnsi="宋体" w:cs="宋体"/>
                <w:szCs w:val="21"/>
              </w:rPr>
              <w:t>(2)视频呼叫：和单兵背负电台之间双向视频通话；</w:t>
            </w:r>
          </w:p>
          <w:p w14:paraId="5E282384">
            <w:pPr>
              <w:jc w:val="left"/>
              <w:rPr>
                <w:rFonts w:hint="eastAsia" w:ascii="宋体" w:hAnsi="宋体" w:cs="宋体"/>
                <w:szCs w:val="21"/>
              </w:rPr>
            </w:pPr>
            <w:r>
              <w:rPr>
                <w:rFonts w:hint="eastAsia" w:ascii="宋体" w:hAnsi="宋体" w:cs="宋体"/>
                <w:szCs w:val="21"/>
              </w:rPr>
              <w:t>(3)视频查看：对网络中的移动指挥终端发起视频查看，上拉视频；</w:t>
            </w:r>
          </w:p>
          <w:p w14:paraId="44E76215">
            <w:pPr>
              <w:jc w:val="left"/>
              <w:rPr>
                <w:rFonts w:hint="eastAsia" w:ascii="宋体" w:hAnsi="宋体" w:cs="宋体"/>
                <w:szCs w:val="21"/>
              </w:rPr>
            </w:pPr>
            <w:r>
              <w:rPr>
                <w:rFonts w:hint="eastAsia" w:ascii="宋体" w:hAnsi="宋体" w:cs="宋体"/>
                <w:szCs w:val="21"/>
              </w:rPr>
              <w:t>(4)无人机态势共享：实时查看无人机侦察视频；</w:t>
            </w:r>
          </w:p>
          <w:p w14:paraId="7BAAA561">
            <w:pPr>
              <w:jc w:val="left"/>
              <w:rPr>
                <w:rFonts w:hint="eastAsia" w:ascii="宋体" w:hAnsi="宋体" w:cs="宋体"/>
                <w:szCs w:val="21"/>
              </w:rPr>
            </w:pPr>
            <w:r>
              <w:rPr>
                <w:rFonts w:hint="eastAsia" w:ascii="宋体" w:hAnsi="宋体" w:cs="宋体"/>
                <w:szCs w:val="21"/>
              </w:rPr>
              <w:t>(5)即时消息通信：和单兵背负电台进行文字、图片、短视频、位置消息通信；</w:t>
            </w:r>
          </w:p>
          <w:p w14:paraId="5C976DB4">
            <w:pPr>
              <w:jc w:val="left"/>
              <w:rPr>
                <w:rFonts w:hint="eastAsia" w:ascii="宋体" w:hAnsi="宋体" w:cs="宋体"/>
                <w:szCs w:val="21"/>
              </w:rPr>
            </w:pPr>
            <w:r>
              <w:rPr>
                <w:rFonts w:hint="eastAsia" w:ascii="宋体" w:hAnsi="宋体" w:cs="宋体"/>
                <w:szCs w:val="21"/>
              </w:rPr>
              <w:t>(6)GIS应用：在线和离线地图，实时位置显示、在线标注、在线测距；</w:t>
            </w:r>
          </w:p>
          <w:p w14:paraId="385868C9">
            <w:pPr>
              <w:jc w:val="left"/>
              <w:rPr>
                <w:rFonts w:hint="eastAsia" w:ascii="宋体" w:hAnsi="宋体" w:cs="宋体"/>
                <w:szCs w:val="21"/>
              </w:rPr>
            </w:pPr>
            <w:r>
              <w:rPr>
                <w:rFonts w:hint="eastAsia" w:ascii="宋体" w:hAnsi="宋体" w:cs="宋体"/>
                <w:szCs w:val="21"/>
              </w:rPr>
              <w:t>(7)对全网设备电池电量监控；</w:t>
            </w:r>
          </w:p>
          <w:p w14:paraId="32B8AB0E">
            <w:pPr>
              <w:jc w:val="left"/>
              <w:rPr>
                <w:rFonts w:hint="eastAsia" w:ascii="宋体" w:hAnsi="宋体"/>
                <w:sz w:val="18"/>
                <w:szCs w:val="18"/>
              </w:rPr>
            </w:pPr>
            <w:r>
              <w:rPr>
                <w:rFonts w:hint="eastAsia" w:ascii="宋体" w:hAnsi="宋体" w:cs="宋体"/>
                <w:szCs w:val="21"/>
              </w:rPr>
              <w:t>(8)支持向云端推流，后方指挥中心实时查看；</w:t>
            </w:r>
          </w:p>
        </w:tc>
        <w:tc>
          <w:tcPr>
            <w:tcW w:w="1588" w:type="dxa"/>
          </w:tcPr>
          <w:p w14:paraId="71870F3A">
            <w:pPr>
              <w:widowControl/>
              <w:jc w:val="center"/>
              <w:rPr>
                <w:rFonts w:hint="eastAsia" w:ascii="宋体" w:hAnsi="宋体"/>
                <w:bCs/>
                <w:kern w:val="0"/>
                <w:szCs w:val="21"/>
              </w:rPr>
            </w:pPr>
            <w:r>
              <w:rPr>
                <w:rFonts w:hint="eastAsia" w:hAnsi="宋体"/>
              </w:rPr>
              <w:t>投标人响应</w:t>
            </w:r>
          </w:p>
        </w:tc>
        <w:tc>
          <w:tcPr>
            <w:tcW w:w="1294" w:type="dxa"/>
          </w:tcPr>
          <w:p w14:paraId="6560076C">
            <w:pPr>
              <w:widowControl/>
              <w:jc w:val="center"/>
              <w:rPr>
                <w:rFonts w:hint="eastAsia" w:ascii="宋体" w:hAnsi="宋体"/>
                <w:bCs/>
                <w:kern w:val="0"/>
                <w:szCs w:val="21"/>
              </w:rPr>
            </w:pPr>
            <w:r>
              <w:rPr>
                <w:rFonts w:hint="eastAsia" w:hAnsi="宋体"/>
              </w:rPr>
              <w:t>投标人填写</w:t>
            </w:r>
          </w:p>
        </w:tc>
        <w:tc>
          <w:tcPr>
            <w:tcW w:w="1480" w:type="dxa"/>
          </w:tcPr>
          <w:p w14:paraId="3009B50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F7335A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1DED6B0">
            <w:pPr>
              <w:widowControl/>
              <w:jc w:val="center"/>
              <w:rPr>
                <w:rFonts w:hint="eastAsia" w:ascii="宋体" w:hAnsi="宋体"/>
                <w:sz w:val="16"/>
                <w:szCs w:val="16"/>
              </w:rPr>
            </w:pPr>
          </w:p>
        </w:tc>
        <w:tc>
          <w:tcPr>
            <w:tcW w:w="1435" w:type="dxa"/>
          </w:tcPr>
          <w:p w14:paraId="5CDED143">
            <w:pPr>
              <w:widowControl/>
              <w:jc w:val="center"/>
              <w:rPr>
                <w:rFonts w:hint="eastAsia" w:ascii="宋体" w:hAnsi="宋体"/>
                <w:sz w:val="16"/>
                <w:szCs w:val="16"/>
              </w:rPr>
            </w:pPr>
          </w:p>
        </w:tc>
      </w:tr>
      <w:tr w14:paraId="7B1E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34EB7E53">
            <w:pPr>
              <w:widowControl/>
              <w:jc w:val="center"/>
              <w:rPr>
                <w:rFonts w:hint="eastAsia" w:ascii="宋体" w:hAnsi="宋体"/>
                <w:bCs/>
                <w:kern w:val="0"/>
                <w:szCs w:val="21"/>
              </w:rPr>
            </w:pPr>
            <w:r>
              <w:rPr>
                <w:rFonts w:hint="eastAsia" w:ascii="宋体" w:hAnsi="宋体"/>
                <w:bCs/>
                <w:kern w:val="0"/>
                <w:szCs w:val="21"/>
              </w:rPr>
              <w:t>15</w:t>
            </w:r>
          </w:p>
        </w:tc>
        <w:tc>
          <w:tcPr>
            <w:tcW w:w="1386" w:type="dxa"/>
            <w:vAlign w:val="center"/>
          </w:tcPr>
          <w:p w14:paraId="4959FAB6">
            <w:pPr>
              <w:jc w:val="center"/>
              <w:rPr>
                <w:rFonts w:hint="eastAsia" w:ascii="宋体" w:hAnsi="宋体"/>
                <w:sz w:val="18"/>
                <w:szCs w:val="18"/>
              </w:rPr>
            </w:pPr>
            <w:r>
              <w:rPr>
                <w:rFonts w:hint="eastAsia" w:ascii="宋体" w:hAnsi="宋体" w:cs="宋体"/>
                <w:szCs w:val="21"/>
              </w:rPr>
              <w:t>电子围栏性能指标</w:t>
            </w:r>
          </w:p>
        </w:tc>
        <w:tc>
          <w:tcPr>
            <w:tcW w:w="3438" w:type="dxa"/>
            <w:vAlign w:val="center"/>
          </w:tcPr>
          <w:p w14:paraId="1BF3F9AD">
            <w:pPr>
              <w:jc w:val="left"/>
              <w:rPr>
                <w:rFonts w:hint="eastAsia" w:ascii="宋体" w:hAnsi="宋体" w:cs="宋体"/>
                <w:szCs w:val="21"/>
              </w:rPr>
            </w:pPr>
            <w:r>
              <w:rPr>
                <w:rFonts w:hint="eastAsia" w:ascii="宋体" w:hAnsi="宋体" w:cs="宋体"/>
                <w:szCs w:val="21"/>
              </w:rPr>
              <w:t>(1)卫星系统技术要求：仅支持BDS且兼容北斗3号及以下卫星系统。；</w:t>
            </w:r>
          </w:p>
          <w:p w14:paraId="79BE285A">
            <w:pPr>
              <w:jc w:val="left"/>
              <w:rPr>
                <w:rFonts w:hint="eastAsia" w:ascii="宋体" w:hAnsi="宋体" w:cs="宋体"/>
                <w:szCs w:val="21"/>
              </w:rPr>
            </w:pPr>
            <w:r>
              <w:rPr>
                <w:rFonts w:hint="eastAsia" w:ascii="宋体" w:hAnsi="宋体" w:cs="宋体"/>
                <w:szCs w:val="21"/>
              </w:rPr>
              <w:t>(2)大容量电池，续航时间超过15小时；</w:t>
            </w:r>
          </w:p>
          <w:p w14:paraId="0F1F01FB">
            <w:pPr>
              <w:jc w:val="left"/>
              <w:rPr>
                <w:rFonts w:hint="eastAsia" w:ascii="宋体" w:hAnsi="宋体" w:cs="宋体"/>
                <w:szCs w:val="21"/>
              </w:rPr>
            </w:pPr>
            <w:r>
              <w:rPr>
                <w:rFonts w:hint="eastAsia" w:ascii="宋体" w:hAnsi="宋体" w:cs="宋体"/>
                <w:szCs w:val="21"/>
              </w:rPr>
              <w:t>(3)支持4G差分和数据上传；</w:t>
            </w:r>
          </w:p>
          <w:p w14:paraId="339BA245">
            <w:pPr>
              <w:jc w:val="left"/>
              <w:rPr>
                <w:rFonts w:hint="eastAsia" w:ascii="宋体" w:hAnsi="宋体"/>
                <w:sz w:val="18"/>
                <w:szCs w:val="18"/>
              </w:rPr>
            </w:pPr>
            <w:r>
              <w:rPr>
                <w:rFonts w:hint="eastAsia" w:ascii="宋体" w:hAnsi="宋体" w:cs="宋体"/>
                <w:szCs w:val="21"/>
              </w:rPr>
              <w:t>(4）支持</w:t>
            </w:r>
            <w:r>
              <w:rPr>
                <w:rFonts w:hint="eastAsia" w:ascii="宋体" w:hAnsi="宋体" w:cs="宋体"/>
                <w:szCs w:val="24"/>
              </w:rPr>
              <w:t>视距空地协同指挥通信系统对接</w:t>
            </w:r>
            <w:r>
              <w:rPr>
                <w:rFonts w:hint="eastAsia" w:ascii="宋体" w:hAnsi="宋体" w:cs="宋体"/>
                <w:szCs w:val="21"/>
              </w:rPr>
              <w:t>；</w:t>
            </w:r>
          </w:p>
        </w:tc>
        <w:tc>
          <w:tcPr>
            <w:tcW w:w="1588" w:type="dxa"/>
          </w:tcPr>
          <w:p w14:paraId="74AD11B9">
            <w:pPr>
              <w:widowControl/>
              <w:jc w:val="center"/>
              <w:rPr>
                <w:rFonts w:hint="eastAsia" w:ascii="宋体" w:hAnsi="宋体"/>
                <w:bCs/>
                <w:kern w:val="0"/>
                <w:szCs w:val="21"/>
              </w:rPr>
            </w:pPr>
            <w:r>
              <w:rPr>
                <w:rFonts w:hint="eastAsia" w:hAnsi="宋体"/>
              </w:rPr>
              <w:t>投标人响应</w:t>
            </w:r>
          </w:p>
        </w:tc>
        <w:tc>
          <w:tcPr>
            <w:tcW w:w="1294" w:type="dxa"/>
          </w:tcPr>
          <w:p w14:paraId="2E8DCC30">
            <w:pPr>
              <w:widowControl/>
              <w:jc w:val="center"/>
              <w:rPr>
                <w:rFonts w:hint="eastAsia" w:ascii="宋体" w:hAnsi="宋体"/>
                <w:bCs/>
                <w:kern w:val="0"/>
                <w:szCs w:val="21"/>
              </w:rPr>
            </w:pPr>
            <w:r>
              <w:rPr>
                <w:rFonts w:hint="eastAsia" w:hAnsi="宋体"/>
              </w:rPr>
              <w:t>投标人填写</w:t>
            </w:r>
          </w:p>
        </w:tc>
        <w:tc>
          <w:tcPr>
            <w:tcW w:w="1480" w:type="dxa"/>
          </w:tcPr>
          <w:p w14:paraId="10DF0929">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76F1474">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B708692">
            <w:pPr>
              <w:widowControl/>
              <w:jc w:val="center"/>
              <w:rPr>
                <w:rFonts w:hint="eastAsia" w:ascii="宋体" w:hAnsi="宋体"/>
                <w:sz w:val="16"/>
                <w:szCs w:val="16"/>
              </w:rPr>
            </w:pPr>
          </w:p>
        </w:tc>
        <w:tc>
          <w:tcPr>
            <w:tcW w:w="1435" w:type="dxa"/>
          </w:tcPr>
          <w:p w14:paraId="06E7867B">
            <w:pPr>
              <w:widowControl/>
              <w:jc w:val="center"/>
              <w:rPr>
                <w:rFonts w:hint="eastAsia" w:ascii="宋体" w:hAnsi="宋体"/>
                <w:sz w:val="16"/>
                <w:szCs w:val="16"/>
              </w:rPr>
            </w:pPr>
          </w:p>
        </w:tc>
      </w:tr>
      <w:tr w14:paraId="5C6B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65786558">
            <w:pPr>
              <w:widowControl/>
              <w:jc w:val="center"/>
              <w:rPr>
                <w:rFonts w:hint="eastAsia" w:ascii="宋体" w:hAnsi="宋体"/>
                <w:bCs/>
                <w:kern w:val="0"/>
                <w:szCs w:val="21"/>
              </w:rPr>
            </w:pPr>
            <w:r>
              <w:rPr>
                <w:rFonts w:hint="eastAsia" w:ascii="宋体" w:hAnsi="宋体"/>
                <w:bCs/>
                <w:kern w:val="0"/>
                <w:szCs w:val="21"/>
              </w:rPr>
              <w:t>16</w:t>
            </w:r>
          </w:p>
        </w:tc>
        <w:tc>
          <w:tcPr>
            <w:tcW w:w="1386" w:type="dxa"/>
            <w:vAlign w:val="center"/>
          </w:tcPr>
          <w:p w14:paraId="56D4D016">
            <w:pPr>
              <w:jc w:val="center"/>
              <w:rPr>
                <w:rFonts w:hint="eastAsia" w:ascii="宋体" w:hAnsi="宋体"/>
                <w:sz w:val="18"/>
                <w:szCs w:val="18"/>
              </w:rPr>
            </w:pPr>
            <w:r>
              <w:rPr>
                <w:rFonts w:hint="eastAsia" w:ascii="宋体" w:hAnsi="宋体" w:cs="宋体"/>
                <w:szCs w:val="24"/>
              </w:rPr>
              <w:t>无人值守预警平台</w:t>
            </w:r>
          </w:p>
        </w:tc>
        <w:tc>
          <w:tcPr>
            <w:tcW w:w="3438" w:type="dxa"/>
            <w:vAlign w:val="center"/>
          </w:tcPr>
          <w:p w14:paraId="3D3FC425">
            <w:pPr>
              <w:jc w:val="left"/>
              <w:rPr>
                <w:rFonts w:hint="eastAsia" w:ascii="宋体" w:hAnsi="宋体" w:cs="宋体"/>
                <w:szCs w:val="21"/>
              </w:rPr>
            </w:pPr>
            <w:r>
              <w:rPr>
                <w:rFonts w:hint="eastAsia" w:ascii="宋体" w:hAnsi="宋体" w:cs="宋体"/>
                <w:szCs w:val="21"/>
              </w:rPr>
              <w:t>(1)支持</w:t>
            </w:r>
            <w:r>
              <w:rPr>
                <w:rFonts w:hint="eastAsia" w:ascii="宋体" w:hAnsi="宋体" w:cs="宋体"/>
                <w:szCs w:val="24"/>
              </w:rPr>
              <w:t>视距空地协同指挥通信系统对接</w:t>
            </w:r>
            <w:r>
              <w:rPr>
                <w:rFonts w:hint="eastAsia" w:ascii="宋体" w:hAnsi="宋体" w:cs="宋体"/>
                <w:szCs w:val="21"/>
              </w:rPr>
              <w:t>；</w:t>
            </w:r>
          </w:p>
          <w:p w14:paraId="52548559">
            <w:pPr>
              <w:jc w:val="left"/>
              <w:rPr>
                <w:rFonts w:hint="eastAsia" w:ascii="宋体" w:hAnsi="宋体" w:cs="宋体"/>
                <w:szCs w:val="21"/>
              </w:rPr>
            </w:pPr>
            <w:r>
              <w:rPr>
                <w:rFonts w:hint="eastAsia" w:ascii="宋体" w:hAnsi="宋体" w:cs="宋体"/>
                <w:szCs w:val="21"/>
              </w:rPr>
              <w:t>(2）具备现场无人值守预警功能；</w:t>
            </w:r>
          </w:p>
          <w:p w14:paraId="0F8C933B">
            <w:pPr>
              <w:jc w:val="left"/>
              <w:rPr>
                <w:rFonts w:hint="eastAsia" w:ascii="宋体" w:hAnsi="宋体" w:cs="宋体"/>
                <w:szCs w:val="21"/>
              </w:rPr>
            </w:pPr>
            <w:r>
              <w:rPr>
                <w:rFonts w:hint="eastAsia" w:ascii="宋体" w:hAnsi="宋体" w:cs="宋体"/>
                <w:szCs w:val="21"/>
              </w:rPr>
              <w:t>(3)含太阳能电池板，增强续航水平。</w:t>
            </w:r>
          </w:p>
          <w:p w14:paraId="1EF9077E">
            <w:pPr>
              <w:jc w:val="left"/>
              <w:rPr>
                <w:rFonts w:hint="eastAsia" w:ascii="宋体" w:hAnsi="宋体"/>
                <w:sz w:val="18"/>
                <w:szCs w:val="18"/>
              </w:rPr>
            </w:pPr>
            <w:r>
              <w:rPr>
                <w:rFonts w:hint="eastAsia" w:ascii="宋体" w:hAnsi="宋体" w:cs="宋体"/>
                <w:szCs w:val="21"/>
              </w:rPr>
              <w:t>(4)选装通信加密装置，根据客户要求进行数据加密。</w:t>
            </w:r>
          </w:p>
        </w:tc>
        <w:tc>
          <w:tcPr>
            <w:tcW w:w="1588" w:type="dxa"/>
          </w:tcPr>
          <w:p w14:paraId="52A12412">
            <w:pPr>
              <w:widowControl/>
              <w:jc w:val="center"/>
              <w:rPr>
                <w:rFonts w:hint="eastAsia" w:ascii="宋体" w:hAnsi="宋体"/>
                <w:bCs/>
                <w:kern w:val="0"/>
                <w:szCs w:val="21"/>
              </w:rPr>
            </w:pPr>
            <w:r>
              <w:rPr>
                <w:rFonts w:hint="eastAsia" w:hAnsi="宋体"/>
              </w:rPr>
              <w:t>投标人响应</w:t>
            </w:r>
          </w:p>
        </w:tc>
        <w:tc>
          <w:tcPr>
            <w:tcW w:w="1294" w:type="dxa"/>
          </w:tcPr>
          <w:p w14:paraId="0AF1A254">
            <w:pPr>
              <w:widowControl/>
              <w:jc w:val="center"/>
              <w:rPr>
                <w:rFonts w:hint="eastAsia" w:ascii="宋体" w:hAnsi="宋体"/>
                <w:bCs/>
                <w:kern w:val="0"/>
                <w:szCs w:val="21"/>
              </w:rPr>
            </w:pPr>
            <w:r>
              <w:rPr>
                <w:rFonts w:hint="eastAsia" w:hAnsi="宋体"/>
              </w:rPr>
              <w:t>投标人填写</w:t>
            </w:r>
          </w:p>
        </w:tc>
        <w:tc>
          <w:tcPr>
            <w:tcW w:w="1480" w:type="dxa"/>
          </w:tcPr>
          <w:p w14:paraId="72ED378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178D73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3E44AD7">
            <w:pPr>
              <w:widowControl/>
              <w:jc w:val="center"/>
              <w:rPr>
                <w:rFonts w:hint="eastAsia" w:ascii="宋体" w:hAnsi="宋体"/>
                <w:sz w:val="16"/>
                <w:szCs w:val="16"/>
              </w:rPr>
            </w:pPr>
          </w:p>
        </w:tc>
        <w:tc>
          <w:tcPr>
            <w:tcW w:w="1435" w:type="dxa"/>
          </w:tcPr>
          <w:p w14:paraId="4818045B">
            <w:pPr>
              <w:widowControl/>
              <w:jc w:val="center"/>
              <w:rPr>
                <w:rFonts w:hint="eastAsia" w:ascii="宋体" w:hAnsi="宋体"/>
                <w:sz w:val="16"/>
                <w:szCs w:val="16"/>
              </w:rPr>
            </w:pPr>
          </w:p>
        </w:tc>
      </w:tr>
      <w:tr w14:paraId="5F26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5" w:type="dxa"/>
          </w:tcPr>
          <w:p w14:paraId="318755F0">
            <w:pPr>
              <w:widowControl/>
              <w:jc w:val="center"/>
              <w:rPr>
                <w:rFonts w:hint="eastAsia" w:ascii="宋体" w:hAnsi="宋体"/>
                <w:bCs/>
                <w:kern w:val="0"/>
                <w:szCs w:val="21"/>
              </w:rPr>
            </w:pPr>
            <w:r>
              <w:rPr>
                <w:rFonts w:hint="eastAsia" w:ascii="宋体" w:hAnsi="宋体"/>
                <w:bCs/>
                <w:kern w:val="0"/>
                <w:szCs w:val="21"/>
              </w:rPr>
              <w:t>17</w:t>
            </w:r>
          </w:p>
        </w:tc>
        <w:tc>
          <w:tcPr>
            <w:tcW w:w="1386" w:type="dxa"/>
            <w:vAlign w:val="center"/>
          </w:tcPr>
          <w:p w14:paraId="2FF8ABBC">
            <w:pPr>
              <w:jc w:val="center"/>
              <w:rPr>
                <w:rFonts w:hint="eastAsia" w:ascii="宋体" w:hAnsi="宋体"/>
                <w:sz w:val="18"/>
                <w:szCs w:val="18"/>
              </w:rPr>
            </w:pPr>
            <w:r>
              <w:rPr>
                <w:rFonts w:hint="eastAsia" w:ascii="宋体" w:hAnsi="宋体" w:cs="宋体"/>
                <w:bCs/>
                <w:szCs w:val="21"/>
              </w:rPr>
              <w:t>远程通信运维套装</w:t>
            </w:r>
          </w:p>
        </w:tc>
        <w:tc>
          <w:tcPr>
            <w:tcW w:w="3438" w:type="dxa"/>
            <w:vAlign w:val="center"/>
          </w:tcPr>
          <w:p w14:paraId="71E11313">
            <w:pPr>
              <w:jc w:val="left"/>
              <w:rPr>
                <w:rFonts w:hint="eastAsia" w:ascii="宋体" w:hAnsi="宋体" w:cs="宋体"/>
                <w:szCs w:val="21"/>
              </w:rPr>
            </w:pPr>
            <w:r>
              <w:rPr>
                <w:rFonts w:hint="eastAsia" w:ascii="宋体" w:hAnsi="宋体" w:cs="宋体"/>
                <w:szCs w:val="21"/>
              </w:rPr>
              <w:t>(1)支持</w:t>
            </w:r>
            <w:r>
              <w:rPr>
                <w:rFonts w:hint="eastAsia" w:ascii="宋体" w:hAnsi="宋体" w:cs="宋体"/>
                <w:szCs w:val="24"/>
              </w:rPr>
              <w:t>视距空地协同指挥通信系统对接</w:t>
            </w:r>
            <w:r>
              <w:rPr>
                <w:rFonts w:hint="eastAsia" w:ascii="宋体" w:hAnsi="宋体" w:cs="宋体"/>
                <w:szCs w:val="21"/>
              </w:rPr>
              <w:t>；</w:t>
            </w:r>
          </w:p>
          <w:p w14:paraId="62A5C08D">
            <w:pPr>
              <w:jc w:val="left"/>
              <w:rPr>
                <w:rFonts w:hint="eastAsia" w:ascii="宋体" w:hAnsi="宋体" w:cs="宋体"/>
                <w:szCs w:val="21"/>
              </w:rPr>
            </w:pPr>
            <w:r>
              <w:rPr>
                <w:rFonts w:hint="eastAsia" w:ascii="宋体" w:hAnsi="宋体" w:cs="宋体"/>
                <w:szCs w:val="21"/>
              </w:rPr>
              <w:t>(2）载重能力超过15公斤，可与远程通信系统无损挂载并支持与现场通信；</w:t>
            </w:r>
          </w:p>
          <w:p w14:paraId="0BD8DCC8">
            <w:pPr>
              <w:jc w:val="left"/>
              <w:rPr>
                <w:rFonts w:hint="eastAsia" w:ascii="宋体" w:hAnsi="宋体" w:cs="宋体"/>
                <w:szCs w:val="21"/>
              </w:rPr>
            </w:pPr>
            <w:r>
              <w:rPr>
                <w:rFonts w:hint="eastAsia" w:ascii="宋体" w:hAnsi="宋体" w:cs="宋体"/>
                <w:szCs w:val="21"/>
              </w:rPr>
              <w:t>(3)续航超过30分钟。</w:t>
            </w:r>
          </w:p>
          <w:p w14:paraId="199AAC4A">
            <w:pPr>
              <w:jc w:val="left"/>
              <w:rPr>
                <w:rFonts w:hint="eastAsia" w:ascii="宋体" w:hAnsi="宋体" w:cs="宋体"/>
                <w:szCs w:val="21"/>
              </w:rPr>
            </w:pPr>
            <w:r>
              <w:rPr>
                <w:rFonts w:hint="eastAsia" w:ascii="宋体" w:hAnsi="宋体" w:cs="宋体"/>
                <w:szCs w:val="21"/>
              </w:rPr>
              <w:t>(4)运维组件模块化安装，独立供电。</w:t>
            </w:r>
          </w:p>
          <w:p w14:paraId="5DD05F3C">
            <w:pPr>
              <w:jc w:val="left"/>
              <w:rPr>
                <w:rFonts w:hint="eastAsia" w:ascii="宋体" w:hAnsi="宋体" w:cs="宋体"/>
                <w:szCs w:val="21"/>
              </w:rPr>
            </w:pPr>
            <w:r>
              <w:rPr>
                <w:rFonts w:hint="eastAsia" w:ascii="宋体" w:hAnsi="宋体" w:cs="宋体"/>
                <w:szCs w:val="21"/>
              </w:rPr>
              <w:t>(5)运维组件驱动方式：无刷电机。</w:t>
            </w:r>
          </w:p>
          <w:p w14:paraId="1DE25E29">
            <w:pPr>
              <w:jc w:val="left"/>
              <w:rPr>
                <w:rFonts w:hint="eastAsia" w:ascii="宋体" w:hAnsi="宋体"/>
                <w:sz w:val="18"/>
                <w:szCs w:val="18"/>
              </w:rPr>
            </w:pPr>
            <w:r>
              <w:rPr>
                <w:rFonts w:hint="eastAsia" w:ascii="宋体" w:hAnsi="宋体" w:cs="宋体"/>
                <w:szCs w:val="21"/>
              </w:rPr>
              <w:t>(6)运维组件尺寸：≤800*1100*2100mm。</w:t>
            </w:r>
          </w:p>
        </w:tc>
        <w:tc>
          <w:tcPr>
            <w:tcW w:w="1588" w:type="dxa"/>
          </w:tcPr>
          <w:p w14:paraId="10430AD0">
            <w:pPr>
              <w:widowControl/>
              <w:jc w:val="center"/>
              <w:rPr>
                <w:rFonts w:hint="eastAsia" w:ascii="宋体" w:hAnsi="宋体"/>
                <w:bCs/>
                <w:kern w:val="0"/>
                <w:szCs w:val="21"/>
              </w:rPr>
            </w:pPr>
            <w:r>
              <w:rPr>
                <w:rFonts w:hint="eastAsia" w:hAnsi="宋体"/>
              </w:rPr>
              <w:t>投标人响应</w:t>
            </w:r>
          </w:p>
        </w:tc>
        <w:tc>
          <w:tcPr>
            <w:tcW w:w="1294" w:type="dxa"/>
          </w:tcPr>
          <w:p w14:paraId="77027EB6">
            <w:pPr>
              <w:widowControl/>
              <w:jc w:val="center"/>
              <w:rPr>
                <w:rFonts w:hint="eastAsia" w:ascii="宋体" w:hAnsi="宋体"/>
                <w:bCs/>
                <w:kern w:val="0"/>
                <w:szCs w:val="21"/>
              </w:rPr>
            </w:pPr>
            <w:r>
              <w:rPr>
                <w:rFonts w:hint="eastAsia" w:hAnsi="宋体"/>
              </w:rPr>
              <w:t>投标人填写</w:t>
            </w:r>
          </w:p>
        </w:tc>
        <w:tc>
          <w:tcPr>
            <w:tcW w:w="1480" w:type="dxa"/>
          </w:tcPr>
          <w:p w14:paraId="35C41251">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DFF6D3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B0CBA62">
            <w:pPr>
              <w:widowControl/>
              <w:jc w:val="center"/>
              <w:rPr>
                <w:rFonts w:hint="eastAsia" w:ascii="宋体" w:hAnsi="宋体"/>
                <w:sz w:val="16"/>
                <w:szCs w:val="16"/>
              </w:rPr>
            </w:pPr>
          </w:p>
        </w:tc>
        <w:tc>
          <w:tcPr>
            <w:tcW w:w="1435" w:type="dxa"/>
          </w:tcPr>
          <w:p w14:paraId="02570351">
            <w:pPr>
              <w:widowControl/>
              <w:jc w:val="center"/>
              <w:rPr>
                <w:rFonts w:hint="eastAsia" w:ascii="宋体" w:hAnsi="宋体"/>
                <w:sz w:val="16"/>
                <w:szCs w:val="16"/>
              </w:rPr>
            </w:pPr>
          </w:p>
        </w:tc>
      </w:tr>
    </w:tbl>
    <w:p w14:paraId="753954CD">
      <w:pPr>
        <w:jc w:val="left"/>
        <w:rPr>
          <w:rFonts w:eastAsia="黑体"/>
          <w:szCs w:val="21"/>
        </w:rPr>
      </w:pPr>
      <w:r>
        <w:rPr>
          <w:rFonts w:hint="eastAsia" w:eastAsia="黑体"/>
          <w:szCs w:val="21"/>
        </w:rPr>
        <w:br w:type="page"/>
      </w:r>
    </w:p>
    <w:p w14:paraId="33774285">
      <w:pPr>
        <w:spacing w:after="156" w:afterLines="50" w:line="360" w:lineRule="auto"/>
        <w:jc w:val="center"/>
        <w:rPr>
          <w:szCs w:val="21"/>
        </w:rPr>
      </w:pPr>
      <w:r>
        <w:rPr>
          <w:rFonts w:hint="eastAsia" w:eastAsia="黑体"/>
          <w:szCs w:val="21"/>
        </w:rPr>
        <w:t xml:space="preserve">表2.3.2 </w:t>
      </w:r>
      <w:r>
        <w:rPr>
          <w:rFonts w:hint="eastAsia" w:ascii="黑体" w:hAnsi="黑体" w:eastAsia="黑体" w:cs="黑体"/>
          <w:szCs w:val="24"/>
        </w:rPr>
        <w:t>无人机全双工自动触发窄带通讯系统标准</w:t>
      </w:r>
      <w:r>
        <w:rPr>
          <w:rFonts w:hint="eastAsia" w:eastAsia="黑体"/>
          <w:szCs w:val="21"/>
        </w:rPr>
        <w:t>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29CA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13FC083">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5C90D0D">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D066CB1">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4A846D6B">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55667565">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56B299B4">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CBF6B74">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768A0B8B">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28E9BB80">
            <w:pPr>
              <w:widowControl/>
              <w:jc w:val="center"/>
              <w:rPr>
                <w:rFonts w:hint="eastAsia" w:ascii="宋体" w:hAnsi="宋体"/>
                <w:bCs/>
                <w:kern w:val="0"/>
                <w:szCs w:val="21"/>
              </w:rPr>
            </w:pPr>
            <w:r>
              <w:rPr>
                <w:rFonts w:hint="eastAsia" w:ascii="宋体" w:hAnsi="宋体"/>
                <w:bCs/>
                <w:kern w:val="0"/>
                <w:szCs w:val="21"/>
              </w:rPr>
              <w:t>评标专家审核</w:t>
            </w:r>
          </w:p>
        </w:tc>
      </w:tr>
      <w:tr w14:paraId="103CE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56C50BB">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0762049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防水等级</w:t>
            </w:r>
          </w:p>
        </w:tc>
        <w:tc>
          <w:tcPr>
            <w:tcW w:w="2478" w:type="dxa"/>
            <w:vAlign w:val="center"/>
          </w:tcPr>
          <w:p w14:paraId="56576CA6">
            <w:pPr>
              <w:jc w:val="center"/>
              <w:rPr>
                <w:rFonts w:hint="eastAsia" w:ascii="宋体" w:hAnsi="宋体"/>
                <w:sz w:val="18"/>
                <w:szCs w:val="18"/>
              </w:rPr>
            </w:pPr>
            <w:r>
              <w:rPr>
                <w:rFonts w:hint="eastAsia" w:ascii="宋体" w:hAnsi="宋体" w:cs="宋体"/>
                <w:szCs w:val="21"/>
              </w:rPr>
              <w:t>IP67</w:t>
            </w:r>
          </w:p>
        </w:tc>
        <w:tc>
          <w:tcPr>
            <w:tcW w:w="1582" w:type="dxa"/>
            <w:vAlign w:val="center"/>
          </w:tcPr>
          <w:p w14:paraId="72EFFAF0">
            <w:pPr>
              <w:widowControl/>
              <w:jc w:val="center"/>
              <w:rPr>
                <w:rFonts w:hint="eastAsia" w:ascii="宋体" w:hAnsi="宋体"/>
                <w:bCs/>
                <w:kern w:val="0"/>
                <w:szCs w:val="21"/>
              </w:rPr>
            </w:pPr>
            <w:r>
              <w:rPr>
                <w:rFonts w:hint="eastAsia" w:hAnsi="宋体"/>
              </w:rPr>
              <w:t>投标人响应</w:t>
            </w:r>
          </w:p>
        </w:tc>
        <w:tc>
          <w:tcPr>
            <w:tcW w:w="1289" w:type="dxa"/>
            <w:vAlign w:val="center"/>
          </w:tcPr>
          <w:p w14:paraId="7B7AB2D5">
            <w:pPr>
              <w:widowControl/>
              <w:jc w:val="center"/>
              <w:rPr>
                <w:rFonts w:hint="eastAsia" w:ascii="宋体" w:hAnsi="宋体"/>
                <w:bCs/>
                <w:kern w:val="0"/>
                <w:szCs w:val="21"/>
              </w:rPr>
            </w:pPr>
            <w:r>
              <w:rPr>
                <w:rFonts w:hint="eastAsia" w:hAnsi="宋体"/>
              </w:rPr>
              <w:t>投标人填写</w:t>
            </w:r>
          </w:p>
        </w:tc>
        <w:tc>
          <w:tcPr>
            <w:tcW w:w="1473" w:type="dxa"/>
            <w:vAlign w:val="center"/>
          </w:tcPr>
          <w:p w14:paraId="2D2B9A1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CC2BF1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562AB12C">
            <w:pPr>
              <w:widowControl/>
              <w:jc w:val="center"/>
              <w:rPr>
                <w:rFonts w:hint="eastAsia" w:ascii="宋体" w:hAnsi="宋体"/>
                <w:sz w:val="16"/>
                <w:szCs w:val="16"/>
              </w:rPr>
            </w:pPr>
          </w:p>
        </w:tc>
        <w:tc>
          <w:tcPr>
            <w:tcW w:w="1454" w:type="dxa"/>
            <w:vAlign w:val="center"/>
          </w:tcPr>
          <w:p w14:paraId="3EDBC5B8">
            <w:pPr>
              <w:widowControl/>
              <w:jc w:val="center"/>
              <w:rPr>
                <w:rFonts w:hint="eastAsia" w:ascii="宋体" w:hAnsi="宋体"/>
                <w:sz w:val="16"/>
                <w:szCs w:val="16"/>
              </w:rPr>
            </w:pPr>
          </w:p>
        </w:tc>
      </w:tr>
      <w:tr w14:paraId="37168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BFA357C">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18E2A06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内置声码器支持</w:t>
            </w:r>
          </w:p>
        </w:tc>
        <w:tc>
          <w:tcPr>
            <w:tcW w:w="2478" w:type="dxa"/>
            <w:vAlign w:val="center"/>
          </w:tcPr>
          <w:p w14:paraId="492F63E8">
            <w:pPr>
              <w:jc w:val="center"/>
              <w:rPr>
                <w:rFonts w:hint="eastAsia" w:ascii="宋体" w:hAnsi="宋体"/>
                <w:sz w:val="18"/>
                <w:szCs w:val="18"/>
              </w:rPr>
            </w:pPr>
            <w:r>
              <w:rPr>
                <w:rFonts w:hint="eastAsia" w:ascii="宋体" w:hAnsi="宋体" w:cs="宋体"/>
                <w:szCs w:val="21"/>
              </w:rPr>
              <w:t>NVOC/空口</w:t>
            </w:r>
          </w:p>
        </w:tc>
        <w:tc>
          <w:tcPr>
            <w:tcW w:w="1582" w:type="dxa"/>
            <w:vAlign w:val="center"/>
          </w:tcPr>
          <w:p w14:paraId="3A189DBD">
            <w:pPr>
              <w:widowControl/>
              <w:jc w:val="center"/>
              <w:rPr>
                <w:rFonts w:hint="eastAsia" w:ascii="宋体" w:hAnsi="宋体"/>
                <w:bCs/>
                <w:kern w:val="0"/>
                <w:szCs w:val="21"/>
              </w:rPr>
            </w:pPr>
            <w:r>
              <w:rPr>
                <w:rFonts w:hint="eastAsia" w:hAnsi="宋体"/>
              </w:rPr>
              <w:t>投标人响应</w:t>
            </w:r>
          </w:p>
        </w:tc>
        <w:tc>
          <w:tcPr>
            <w:tcW w:w="1289" w:type="dxa"/>
            <w:vAlign w:val="center"/>
          </w:tcPr>
          <w:p w14:paraId="5D68290F">
            <w:pPr>
              <w:widowControl/>
              <w:jc w:val="center"/>
              <w:rPr>
                <w:rFonts w:hint="eastAsia" w:ascii="宋体" w:hAnsi="宋体"/>
                <w:bCs/>
                <w:kern w:val="0"/>
                <w:szCs w:val="21"/>
              </w:rPr>
            </w:pPr>
            <w:r>
              <w:rPr>
                <w:rFonts w:hint="eastAsia" w:hAnsi="宋体"/>
              </w:rPr>
              <w:t>投标人填写</w:t>
            </w:r>
          </w:p>
        </w:tc>
        <w:tc>
          <w:tcPr>
            <w:tcW w:w="1473" w:type="dxa"/>
            <w:vAlign w:val="center"/>
          </w:tcPr>
          <w:p w14:paraId="7FFC16A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4FD648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8064585">
            <w:pPr>
              <w:widowControl/>
              <w:jc w:val="center"/>
              <w:rPr>
                <w:rFonts w:hint="eastAsia" w:ascii="宋体" w:hAnsi="宋体"/>
                <w:sz w:val="16"/>
                <w:szCs w:val="16"/>
              </w:rPr>
            </w:pPr>
          </w:p>
        </w:tc>
        <w:tc>
          <w:tcPr>
            <w:tcW w:w="1454" w:type="dxa"/>
            <w:vAlign w:val="center"/>
          </w:tcPr>
          <w:p w14:paraId="73A5B4D0">
            <w:pPr>
              <w:widowControl/>
              <w:jc w:val="center"/>
              <w:rPr>
                <w:rFonts w:hint="eastAsia" w:ascii="宋体" w:hAnsi="宋体"/>
                <w:sz w:val="16"/>
                <w:szCs w:val="16"/>
              </w:rPr>
            </w:pPr>
          </w:p>
        </w:tc>
      </w:tr>
      <w:tr w14:paraId="49E6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5CFF861">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4678A6E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★重量</w:t>
            </w:r>
          </w:p>
        </w:tc>
        <w:tc>
          <w:tcPr>
            <w:tcW w:w="2478" w:type="dxa"/>
            <w:vAlign w:val="center"/>
          </w:tcPr>
          <w:p w14:paraId="1DA81449">
            <w:pPr>
              <w:jc w:val="center"/>
              <w:rPr>
                <w:rFonts w:hint="eastAsia" w:ascii="宋体" w:hAnsi="宋体"/>
                <w:sz w:val="18"/>
                <w:szCs w:val="18"/>
              </w:rPr>
            </w:pPr>
            <w:r>
              <w:rPr>
                <w:rFonts w:hint="eastAsia" w:ascii="宋体" w:hAnsi="宋体" w:cs="宋体"/>
                <w:szCs w:val="21"/>
              </w:rPr>
              <w:t>≤230（不含天线）</w:t>
            </w:r>
          </w:p>
        </w:tc>
        <w:tc>
          <w:tcPr>
            <w:tcW w:w="1582" w:type="dxa"/>
            <w:vAlign w:val="center"/>
          </w:tcPr>
          <w:p w14:paraId="541EED9D">
            <w:pPr>
              <w:widowControl/>
              <w:jc w:val="center"/>
              <w:rPr>
                <w:rFonts w:hint="eastAsia" w:ascii="宋体" w:hAnsi="宋体"/>
                <w:bCs/>
                <w:kern w:val="0"/>
                <w:szCs w:val="21"/>
              </w:rPr>
            </w:pPr>
            <w:r>
              <w:rPr>
                <w:rFonts w:hint="eastAsia" w:hAnsi="宋体"/>
              </w:rPr>
              <w:t>投标人响应</w:t>
            </w:r>
          </w:p>
        </w:tc>
        <w:tc>
          <w:tcPr>
            <w:tcW w:w="1289" w:type="dxa"/>
            <w:vAlign w:val="center"/>
          </w:tcPr>
          <w:p w14:paraId="418E899C">
            <w:pPr>
              <w:widowControl/>
              <w:jc w:val="center"/>
              <w:rPr>
                <w:rFonts w:hint="eastAsia" w:ascii="宋体" w:hAnsi="宋体"/>
                <w:bCs/>
                <w:kern w:val="0"/>
                <w:szCs w:val="21"/>
              </w:rPr>
            </w:pPr>
            <w:r>
              <w:rPr>
                <w:rFonts w:hint="eastAsia" w:hAnsi="宋体"/>
              </w:rPr>
              <w:t>投标人填写</w:t>
            </w:r>
          </w:p>
        </w:tc>
        <w:tc>
          <w:tcPr>
            <w:tcW w:w="1473" w:type="dxa"/>
            <w:vAlign w:val="center"/>
          </w:tcPr>
          <w:p w14:paraId="1441FCE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28F7ACA">
            <w:pPr>
              <w:widowControl/>
              <w:jc w:val="center"/>
              <w:rPr>
                <w:rFonts w:hint="eastAsia" w:ascii="宋体" w:hAnsi="宋体"/>
                <w:szCs w:val="21"/>
              </w:rPr>
            </w:pPr>
            <w:r>
              <w:rPr>
                <w:rFonts w:hint="eastAsia" w:ascii="宋体" w:hAnsi="宋体" w:cs="宋体"/>
                <w:szCs w:val="24"/>
              </w:rPr>
              <w:t>具备CMA或CNAS资质的检测机构出具的第三方检测报告</w:t>
            </w:r>
          </w:p>
        </w:tc>
        <w:tc>
          <w:tcPr>
            <w:tcW w:w="1461" w:type="dxa"/>
            <w:vAlign w:val="center"/>
          </w:tcPr>
          <w:p w14:paraId="1566678F">
            <w:pPr>
              <w:widowControl/>
              <w:jc w:val="center"/>
              <w:rPr>
                <w:rFonts w:hint="eastAsia" w:ascii="宋体" w:hAnsi="宋体"/>
                <w:sz w:val="16"/>
                <w:szCs w:val="16"/>
              </w:rPr>
            </w:pPr>
          </w:p>
        </w:tc>
        <w:tc>
          <w:tcPr>
            <w:tcW w:w="1454" w:type="dxa"/>
            <w:vAlign w:val="center"/>
          </w:tcPr>
          <w:p w14:paraId="149F9A11">
            <w:pPr>
              <w:widowControl/>
              <w:jc w:val="center"/>
              <w:rPr>
                <w:rFonts w:hint="eastAsia" w:ascii="宋体" w:hAnsi="宋体"/>
                <w:sz w:val="16"/>
                <w:szCs w:val="16"/>
              </w:rPr>
            </w:pPr>
          </w:p>
        </w:tc>
      </w:tr>
      <w:tr w14:paraId="707E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E288F8F">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151826A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尺寸</w:t>
            </w:r>
          </w:p>
        </w:tc>
        <w:tc>
          <w:tcPr>
            <w:tcW w:w="2478" w:type="dxa"/>
            <w:vAlign w:val="center"/>
          </w:tcPr>
          <w:p w14:paraId="5A8EEBD8">
            <w:pPr>
              <w:jc w:val="center"/>
              <w:rPr>
                <w:rFonts w:hint="eastAsia" w:ascii="宋体" w:hAnsi="宋体"/>
                <w:sz w:val="18"/>
                <w:szCs w:val="18"/>
              </w:rPr>
            </w:pPr>
            <w:r>
              <w:rPr>
                <w:rFonts w:hint="eastAsia" w:ascii="宋体" w:hAnsi="宋体" w:cs="宋体"/>
                <w:szCs w:val="21"/>
              </w:rPr>
              <w:t>≤80×80×55mm（不含天线）</w:t>
            </w:r>
          </w:p>
        </w:tc>
        <w:tc>
          <w:tcPr>
            <w:tcW w:w="1582" w:type="dxa"/>
            <w:vAlign w:val="center"/>
          </w:tcPr>
          <w:p w14:paraId="37FA92E3">
            <w:pPr>
              <w:widowControl/>
              <w:jc w:val="center"/>
              <w:rPr>
                <w:rFonts w:hint="eastAsia" w:hAnsi="宋体"/>
              </w:rPr>
            </w:pPr>
            <w:r>
              <w:rPr>
                <w:rFonts w:hint="eastAsia" w:hAnsi="宋体"/>
              </w:rPr>
              <w:t>投标人响应</w:t>
            </w:r>
          </w:p>
        </w:tc>
        <w:tc>
          <w:tcPr>
            <w:tcW w:w="1289" w:type="dxa"/>
            <w:vAlign w:val="center"/>
          </w:tcPr>
          <w:p w14:paraId="22E1EB01">
            <w:pPr>
              <w:widowControl/>
              <w:jc w:val="center"/>
              <w:rPr>
                <w:rFonts w:hint="eastAsia" w:hAnsi="宋体"/>
              </w:rPr>
            </w:pPr>
            <w:r>
              <w:rPr>
                <w:rFonts w:hint="eastAsia" w:hAnsi="宋体"/>
              </w:rPr>
              <w:t>投标人填写</w:t>
            </w:r>
          </w:p>
        </w:tc>
        <w:tc>
          <w:tcPr>
            <w:tcW w:w="1473" w:type="dxa"/>
            <w:vAlign w:val="center"/>
          </w:tcPr>
          <w:p w14:paraId="5001455A">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5BCE6C2E">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1918FC6D">
            <w:pPr>
              <w:widowControl/>
              <w:jc w:val="center"/>
              <w:rPr>
                <w:rFonts w:hint="eastAsia" w:ascii="宋体" w:hAnsi="宋体"/>
                <w:sz w:val="16"/>
                <w:szCs w:val="16"/>
              </w:rPr>
            </w:pPr>
          </w:p>
        </w:tc>
        <w:tc>
          <w:tcPr>
            <w:tcW w:w="1454" w:type="dxa"/>
            <w:vAlign w:val="center"/>
          </w:tcPr>
          <w:p w14:paraId="6E98A1A9">
            <w:pPr>
              <w:widowControl/>
              <w:jc w:val="center"/>
              <w:rPr>
                <w:rFonts w:hint="eastAsia" w:ascii="宋体" w:hAnsi="宋体"/>
                <w:sz w:val="16"/>
                <w:szCs w:val="16"/>
              </w:rPr>
            </w:pPr>
          </w:p>
        </w:tc>
      </w:tr>
      <w:tr w14:paraId="1F00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8131D93">
            <w:pPr>
              <w:widowControl/>
              <w:jc w:val="center"/>
              <w:rPr>
                <w:rFonts w:hint="eastAsia" w:ascii="宋体" w:hAnsi="宋体"/>
                <w:bCs/>
                <w:kern w:val="0"/>
                <w:szCs w:val="21"/>
              </w:rPr>
            </w:pPr>
            <w:r>
              <w:rPr>
                <w:rFonts w:hint="eastAsia" w:ascii="宋体" w:hAnsi="宋体"/>
                <w:bCs/>
                <w:kern w:val="0"/>
                <w:szCs w:val="21"/>
              </w:rPr>
              <w:t>5</w:t>
            </w:r>
          </w:p>
        </w:tc>
        <w:tc>
          <w:tcPr>
            <w:tcW w:w="2072" w:type="dxa"/>
            <w:vAlign w:val="center"/>
          </w:tcPr>
          <w:p w14:paraId="20625ED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★写频方式</w:t>
            </w:r>
          </w:p>
        </w:tc>
        <w:tc>
          <w:tcPr>
            <w:tcW w:w="2478" w:type="dxa"/>
            <w:vAlign w:val="center"/>
          </w:tcPr>
          <w:p w14:paraId="78DDB1DA">
            <w:pPr>
              <w:jc w:val="center"/>
              <w:rPr>
                <w:rFonts w:hint="eastAsia" w:ascii="宋体" w:hAnsi="宋体"/>
                <w:sz w:val="18"/>
                <w:szCs w:val="18"/>
              </w:rPr>
            </w:pPr>
            <w:r>
              <w:rPr>
                <w:rFonts w:hint="eastAsia" w:ascii="宋体" w:hAnsi="宋体" w:cs="宋体"/>
                <w:szCs w:val="21"/>
              </w:rPr>
              <w:t>PSDK 无人机遥控器直接写频，组号，色码</w:t>
            </w:r>
          </w:p>
        </w:tc>
        <w:tc>
          <w:tcPr>
            <w:tcW w:w="1582" w:type="dxa"/>
            <w:vAlign w:val="center"/>
          </w:tcPr>
          <w:p w14:paraId="6BFCDE2C">
            <w:pPr>
              <w:widowControl/>
              <w:jc w:val="center"/>
              <w:rPr>
                <w:rFonts w:hint="eastAsia" w:hAnsi="宋体"/>
              </w:rPr>
            </w:pPr>
            <w:r>
              <w:rPr>
                <w:rFonts w:hint="eastAsia" w:hAnsi="宋体"/>
              </w:rPr>
              <w:t>投标人响应</w:t>
            </w:r>
          </w:p>
        </w:tc>
        <w:tc>
          <w:tcPr>
            <w:tcW w:w="1289" w:type="dxa"/>
            <w:vAlign w:val="center"/>
          </w:tcPr>
          <w:p w14:paraId="5EE42010">
            <w:pPr>
              <w:widowControl/>
              <w:jc w:val="center"/>
              <w:rPr>
                <w:rFonts w:hint="eastAsia" w:hAnsi="宋体"/>
              </w:rPr>
            </w:pPr>
            <w:r>
              <w:rPr>
                <w:rFonts w:hint="eastAsia" w:hAnsi="宋体"/>
              </w:rPr>
              <w:t>投标人填写</w:t>
            </w:r>
          </w:p>
        </w:tc>
        <w:tc>
          <w:tcPr>
            <w:tcW w:w="1473" w:type="dxa"/>
            <w:vAlign w:val="center"/>
          </w:tcPr>
          <w:p w14:paraId="70AEFD2C">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04336864">
            <w:pPr>
              <w:widowControl/>
              <w:jc w:val="center"/>
              <w:rPr>
                <w:rFonts w:hint="eastAsia" w:ascii="宋体" w:hAnsi="宋体"/>
                <w:sz w:val="16"/>
                <w:szCs w:val="16"/>
              </w:rPr>
            </w:pPr>
            <w:r>
              <w:rPr>
                <w:rFonts w:hint="eastAsia" w:ascii="宋体" w:hAnsi="宋体" w:cs="宋体"/>
                <w:szCs w:val="24"/>
              </w:rPr>
              <w:t>具备CMA或CNAS资质的检测机构出具的第三方检测报告</w:t>
            </w:r>
          </w:p>
        </w:tc>
        <w:tc>
          <w:tcPr>
            <w:tcW w:w="1461" w:type="dxa"/>
            <w:vAlign w:val="center"/>
          </w:tcPr>
          <w:p w14:paraId="43386AEB">
            <w:pPr>
              <w:widowControl/>
              <w:jc w:val="center"/>
              <w:rPr>
                <w:rFonts w:hint="eastAsia" w:ascii="宋体" w:hAnsi="宋体"/>
                <w:sz w:val="16"/>
                <w:szCs w:val="16"/>
              </w:rPr>
            </w:pPr>
          </w:p>
        </w:tc>
        <w:tc>
          <w:tcPr>
            <w:tcW w:w="1454" w:type="dxa"/>
            <w:vAlign w:val="center"/>
          </w:tcPr>
          <w:p w14:paraId="666A81C0">
            <w:pPr>
              <w:widowControl/>
              <w:jc w:val="center"/>
              <w:rPr>
                <w:rFonts w:hint="eastAsia" w:ascii="宋体" w:hAnsi="宋体"/>
                <w:sz w:val="16"/>
                <w:szCs w:val="16"/>
              </w:rPr>
            </w:pPr>
          </w:p>
        </w:tc>
      </w:tr>
      <w:tr w14:paraId="2CA2E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3649FBF">
            <w:pPr>
              <w:widowControl/>
              <w:jc w:val="center"/>
              <w:rPr>
                <w:rFonts w:hint="eastAsia" w:ascii="宋体" w:hAnsi="宋体"/>
                <w:bCs/>
                <w:kern w:val="0"/>
                <w:szCs w:val="21"/>
              </w:rPr>
            </w:pPr>
            <w:r>
              <w:rPr>
                <w:rFonts w:hint="eastAsia" w:ascii="宋体" w:hAnsi="宋体"/>
                <w:bCs/>
                <w:kern w:val="0"/>
                <w:szCs w:val="21"/>
              </w:rPr>
              <w:t>6</w:t>
            </w:r>
          </w:p>
        </w:tc>
        <w:tc>
          <w:tcPr>
            <w:tcW w:w="2072" w:type="dxa"/>
            <w:vAlign w:val="center"/>
          </w:tcPr>
          <w:p w14:paraId="76514C6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★定位方式</w:t>
            </w:r>
          </w:p>
        </w:tc>
        <w:tc>
          <w:tcPr>
            <w:tcW w:w="2478" w:type="dxa"/>
            <w:vAlign w:val="center"/>
          </w:tcPr>
          <w:p w14:paraId="27ED32E2">
            <w:pPr>
              <w:jc w:val="center"/>
              <w:rPr>
                <w:rFonts w:hint="eastAsia" w:ascii="宋体" w:hAnsi="宋体"/>
                <w:sz w:val="18"/>
                <w:szCs w:val="18"/>
              </w:rPr>
            </w:pPr>
            <w:r>
              <w:rPr>
                <w:rFonts w:hint="eastAsia" w:ascii="宋体" w:hAnsi="宋体" w:cs="宋体"/>
                <w:szCs w:val="21"/>
              </w:rPr>
              <w:t>支持单北斗定位</w:t>
            </w:r>
          </w:p>
        </w:tc>
        <w:tc>
          <w:tcPr>
            <w:tcW w:w="1582" w:type="dxa"/>
            <w:vAlign w:val="center"/>
          </w:tcPr>
          <w:p w14:paraId="51C5E0BE">
            <w:pPr>
              <w:widowControl/>
              <w:jc w:val="center"/>
              <w:rPr>
                <w:rFonts w:hint="eastAsia" w:hAnsi="宋体"/>
              </w:rPr>
            </w:pPr>
            <w:r>
              <w:rPr>
                <w:rFonts w:hint="eastAsia" w:hAnsi="宋体"/>
              </w:rPr>
              <w:t>投标人响应</w:t>
            </w:r>
          </w:p>
        </w:tc>
        <w:tc>
          <w:tcPr>
            <w:tcW w:w="1289" w:type="dxa"/>
            <w:vAlign w:val="center"/>
          </w:tcPr>
          <w:p w14:paraId="2F4BAE4B">
            <w:pPr>
              <w:widowControl/>
              <w:jc w:val="center"/>
              <w:rPr>
                <w:rFonts w:hint="eastAsia" w:hAnsi="宋体"/>
              </w:rPr>
            </w:pPr>
            <w:r>
              <w:rPr>
                <w:rFonts w:hint="eastAsia" w:hAnsi="宋体"/>
              </w:rPr>
              <w:t>投标人填写</w:t>
            </w:r>
          </w:p>
        </w:tc>
        <w:tc>
          <w:tcPr>
            <w:tcW w:w="1473" w:type="dxa"/>
            <w:vAlign w:val="center"/>
          </w:tcPr>
          <w:p w14:paraId="056A41DA">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586CEA10">
            <w:pPr>
              <w:widowControl/>
              <w:jc w:val="center"/>
              <w:rPr>
                <w:rFonts w:hint="eastAsia" w:ascii="宋体" w:hAnsi="宋体"/>
                <w:sz w:val="16"/>
                <w:szCs w:val="16"/>
              </w:rPr>
            </w:pPr>
            <w:r>
              <w:rPr>
                <w:rFonts w:hint="eastAsia" w:ascii="宋体" w:hAnsi="宋体" w:cs="宋体"/>
                <w:szCs w:val="24"/>
              </w:rPr>
              <w:t>具备CMA或CNAS资质的检测机构出具的第三方检测报告</w:t>
            </w:r>
          </w:p>
        </w:tc>
        <w:tc>
          <w:tcPr>
            <w:tcW w:w="1461" w:type="dxa"/>
            <w:vAlign w:val="center"/>
          </w:tcPr>
          <w:p w14:paraId="655C458C">
            <w:pPr>
              <w:widowControl/>
              <w:jc w:val="center"/>
              <w:rPr>
                <w:rFonts w:hint="eastAsia" w:ascii="宋体" w:hAnsi="宋体"/>
                <w:sz w:val="16"/>
                <w:szCs w:val="16"/>
              </w:rPr>
            </w:pPr>
          </w:p>
        </w:tc>
        <w:tc>
          <w:tcPr>
            <w:tcW w:w="1454" w:type="dxa"/>
            <w:vAlign w:val="center"/>
          </w:tcPr>
          <w:p w14:paraId="1FE4EE9E">
            <w:pPr>
              <w:widowControl/>
              <w:jc w:val="center"/>
              <w:rPr>
                <w:rFonts w:hint="eastAsia" w:ascii="宋体" w:hAnsi="宋体"/>
                <w:sz w:val="16"/>
                <w:szCs w:val="16"/>
              </w:rPr>
            </w:pPr>
          </w:p>
        </w:tc>
      </w:tr>
      <w:tr w14:paraId="4756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06A4669">
            <w:pPr>
              <w:widowControl/>
              <w:jc w:val="center"/>
              <w:rPr>
                <w:rFonts w:hint="eastAsia" w:ascii="宋体" w:hAnsi="宋体"/>
                <w:bCs/>
                <w:kern w:val="0"/>
                <w:szCs w:val="21"/>
              </w:rPr>
            </w:pPr>
            <w:r>
              <w:rPr>
                <w:rFonts w:hint="eastAsia" w:ascii="宋体" w:hAnsi="宋体"/>
                <w:bCs/>
                <w:kern w:val="0"/>
                <w:szCs w:val="21"/>
              </w:rPr>
              <w:t>7</w:t>
            </w:r>
          </w:p>
        </w:tc>
        <w:tc>
          <w:tcPr>
            <w:tcW w:w="2072" w:type="dxa"/>
            <w:vAlign w:val="center"/>
          </w:tcPr>
          <w:p w14:paraId="081BD83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支持模式</w:t>
            </w:r>
          </w:p>
        </w:tc>
        <w:tc>
          <w:tcPr>
            <w:tcW w:w="2478" w:type="dxa"/>
            <w:vAlign w:val="center"/>
          </w:tcPr>
          <w:p w14:paraId="2F42F7BF">
            <w:pPr>
              <w:jc w:val="center"/>
              <w:rPr>
                <w:rFonts w:hint="eastAsia" w:ascii="宋体" w:hAnsi="宋体"/>
                <w:sz w:val="18"/>
                <w:szCs w:val="18"/>
              </w:rPr>
            </w:pPr>
            <w:r>
              <w:rPr>
                <w:rFonts w:hint="eastAsia" w:ascii="宋体" w:hAnsi="宋体" w:cs="宋体"/>
                <w:szCs w:val="21"/>
              </w:rPr>
              <w:t>PDT数字常规/自组网</w:t>
            </w:r>
          </w:p>
        </w:tc>
        <w:tc>
          <w:tcPr>
            <w:tcW w:w="1582" w:type="dxa"/>
            <w:vAlign w:val="center"/>
          </w:tcPr>
          <w:p w14:paraId="37273517">
            <w:pPr>
              <w:widowControl/>
              <w:jc w:val="center"/>
              <w:rPr>
                <w:rFonts w:hint="eastAsia" w:hAnsi="宋体"/>
              </w:rPr>
            </w:pPr>
            <w:r>
              <w:rPr>
                <w:rFonts w:hint="eastAsia" w:hAnsi="宋体"/>
              </w:rPr>
              <w:t>投标人响应</w:t>
            </w:r>
          </w:p>
        </w:tc>
        <w:tc>
          <w:tcPr>
            <w:tcW w:w="1289" w:type="dxa"/>
            <w:vAlign w:val="center"/>
          </w:tcPr>
          <w:p w14:paraId="762C7540">
            <w:pPr>
              <w:widowControl/>
              <w:jc w:val="center"/>
              <w:rPr>
                <w:rFonts w:hint="eastAsia" w:hAnsi="宋体"/>
              </w:rPr>
            </w:pPr>
            <w:r>
              <w:rPr>
                <w:rFonts w:hint="eastAsia" w:hAnsi="宋体"/>
              </w:rPr>
              <w:t>投标人填写</w:t>
            </w:r>
          </w:p>
        </w:tc>
        <w:tc>
          <w:tcPr>
            <w:tcW w:w="1473" w:type="dxa"/>
            <w:vAlign w:val="center"/>
          </w:tcPr>
          <w:p w14:paraId="229B221F">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3478BB21">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16AFBFDA">
            <w:pPr>
              <w:widowControl/>
              <w:jc w:val="center"/>
              <w:rPr>
                <w:rFonts w:hint="eastAsia" w:ascii="宋体" w:hAnsi="宋体"/>
                <w:sz w:val="16"/>
                <w:szCs w:val="16"/>
              </w:rPr>
            </w:pPr>
          </w:p>
        </w:tc>
        <w:tc>
          <w:tcPr>
            <w:tcW w:w="1454" w:type="dxa"/>
            <w:vAlign w:val="center"/>
          </w:tcPr>
          <w:p w14:paraId="6F5FC005">
            <w:pPr>
              <w:widowControl/>
              <w:jc w:val="center"/>
              <w:rPr>
                <w:rFonts w:hint="eastAsia" w:ascii="宋体" w:hAnsi="宋体"/>
                <w:sz w:val="16"/>
                <w:szCs w:val="16"/>
              </w:rPr>
            </w:pPr>
          </w:p>
        </w:tc>
      </w:tr>
      <w:tr w14:paraId="6303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5B467F53">
            <w:pPr>
              <w:widowControl/>
              <w:jc w:val="center"/>
              <w:rPr>
                <w:rFonts w:hint="eastAsia" w:ascii="宋体" w:hAnsi="宋体"/>
                <w:bCs/>
                <w:kern w:val="0"/>
                <w:szCs w:val="21"/>
              </w:rPr>
            </w:pPr>
            <w:r>
              <w:rPr>
                <w:rFonts w:hint="eastAsia" w:ascii="宋体" w:hAnsi="宋体"/>
                <w:bCs/>
                <w:kern w:val="0"/>
                <w:szCs w:val="21"/>
              </w:rPr>
              <w:t>8</w:t>
            </w:r>
          </w:p>
        </w:tc>
        <w:tc>
          <w:tcPr>
            <w:tcW w:w="2072" w:type="dxa"/>
            <w:vAlign w:val="center"/>
          </w:tcPr>
          <w:p w14:paraId="3A8F7F8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启动时间</w:t>
            </w:r>
          </w:p>
        </w:tc>
        <w:tc>
          <w:tcPr>
            <w:tcW w:w="2478" w:type="dxa"/>
            <w:vAlign w:val="center"/>
          </w:tcPr>
          <w:p w14:paraId="2E1B1E01">
            <w:pPr>
              <w:jc w:val="center"/>
              <w:rPr>
                <w:rFonts w:hint="eastAsia" w:ascii="宋体" w:hAnsi="宋体"/>
                <w:sz w:val="18"/>
                <w:szCs w:val="18"/>
              </w:rPr>
            </w:pPr>
            <w:r>
              <w:rPr>
                <w:rFonts w:hint="eastAsia" w:ascii="宋体" w:hAnsi="宋体" w:cs="宋体"/>
                <w:szCs w:val="21"/>
              </w:rPr>
              <w:t>冷机60S，热机10S</w:t>
            </w:r>
          </w:p>
        </w:tc>
        <w:tc>
          <w:tcPr>
            <w:tcW w:w="1582" w:type="dxa"/>
            <w:vAlign w:val="center"/>
          </w:tcPr>
          <w:p w14:paraId="615AD14C">
            <w:pPr>
              <w:widowControl/>
              <w:jc w:val="center"/>
              <w:rPr>
                <w:rFonts w:hint="eastAsia" w:hAnsi="宋体"/>
              </w:rPr>
            </w:pPr>
            <w:r>
              <w:rPr>
                <w:rFonts w:hint="eastAsia" w:hAnsi="宋体"/>
              </w:rPr>
              <w:t>投标人响应</w:t>
            </w:r>
          </w:p>
        </w:tc>
        <w:tc>
          <w:tcPr>
            <w:tcW w:w="1289" w:type="dxa"/>
            <w:vAlign w:val="center"/>
          </w:tcPr>
          <w:p w14:paraId="741C2EA4">
            <w:pPr>
              <w:widowControl/>
              <w:jc w:val="center"/>
              <w:rPr>
                <w:rFonts w:hint="eastAsia" w:hAnsi="宋体"/>
              </w:rPr>
            </w:pPr>
            <w:r>
              <w:rPr>
                <w:rFonts w:hint="eastAsia" w:hAnsi="宋体"/>
              </w:rPr>
              <w:t>投标人填写</w:t>
            </w:r>
          </w:p>
        </w:tc>
        <w:tc>
          <w:tcPr>
            <w:tcW w:w="1473" w:type="dxa"/>
            <w:vAlign w:val="center"/>
          </w:tcPr>
          <w:p w14:paraId="78364834">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557CF231">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35643305">
            <w:pPr>
              <w:widowControl/>
              <w:jc w:val="center"/>
              <w:rPr>
                <w:rFonts w:hint="eastAsia" w:ascii="宋体" w:hAnsi="宋体"/>
                <w:sz w:val="16"/>
                <w:szCs w:val="16"/>
                <w:highlight w:val="yellow"/>
              </w:rPr>
            </w:pPr>
          </w:p>
        </w:tc>
        <w:tc>
          <w:tcPr>
            <w:tcW w:w="1454" w:type="dxa"/>
            <w:vAlign w:val="center"/>
          </w:tcPr>
          <w:p w14:paraId="60060BE6">
            <w:pPr>
              <w:widowControl/>
              <w:jc w:val="center"/>
              <w:rPr>
                <w:rFonts w:hint="eastAsia" w:ascii="宋体" w:hAnsi="宋体"/>
                <w:sz w:val="16"/>
                <w:szCs w:val="16"/>
              </w:rPr>
            </w:pPr>
          </w:p>
        </w:tc>
      </w:tr>
      <w:tr w14:paraId="6437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13E7A512">
            <w:pPr>
              <w:widowControl/>
              <w:jc w:val="center"/>
              <w:rPr>
                <w:rFonts w:hint="eastAsia" w:ascii="宋体" w:hAnsi="宋体"/>
                <w:bCs/>
                <w:kern w:val="0"/>
                <w:szCs w:val="21"/>
              </w:rPr>
            </w:pPr>
            <w:r>
              <w:rPr>
                <w:rFonts w:hint="eastAsia" w:ascii="宋体" w:hAnsi="宋体"/>
                <w:bCs/>
                <w:kern w:val="0"/>
                <w:szCs w:val="21"/>
              </w:rPr>
              <w:t>9</w:t>
            </w:r>
          </w:p>
        </w:tc>
        <w:tc>
          <w:tcPr>
            <w:tcW w:w="2072" w:type="dxa"/>
            <w:vAlign w:val="center"/>
          </w:tcPr>
          <w:p w14:paraId="38B456B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安装方式</w:t>
            </w:r>
          </w:p>
        </w:tc>
        <w:tc>
          <w:tcPr>
            <w:tcW w:w="2478" w:type="dxa"/>
            <w:vAlign w:val="center"/>
          </w:tcPr>
          <w:p w14:paraId="796F86A4">
            <w:pPr>
              <w:jc w:val="center"/>
              <w:rPr>
                <w:rFonts w:hint="eastAsia" w:ascii="宋体" w:hAnsi="宋体"/>
                <w:sz w:val="18"/>
                <w:szCs w:val="18"/>
              </w:rPr>
            </w:pPr>
            <w:r>
              <w:rPr>
                <w:rFonts w:hint="eastAsia" w:ascii="宋体" w:hAnsi="宋体" w:cs="宋体"/>
                <w:szCs w:val="21"/>
              </w:rPr>
              <w:t>快速模块化安装</w:t>
            </w:r>
          </w:p>
        </w:tc>
        <w:tc>
          <w:tcPr>
            <w:tcW w:w="1582" w:type="dxa"/>
            <w:vAlign w:val="center"/>
          </w:tcPr>
          <w:p w14:paraId="468D2B74">
            <w:pPr>
              <w:widowControl/>
              <w:jc w:val="center"/>
              <w:rPr>
                <w:rFonts w:hint="eastAsia" w:hAnsi="宋体"/>
              </w:rPr>
            </w:pPr>
            <w:r>
              <w:rPr>
                <w:rFonts w:hint="eastAsia" w:hAnsi="宋体"/>
              </w:rPr>
              <w:t>投标人响应</w:t>
            </w:r>
          </w:p>
        </w:tc>
        <w:tc>
          <w:tcPr>
            <w:tcW w:w="1289" w:type="dxa"/>
            <w:vAlign w:val="center"/>
          </w:tcPr>
          <w:p w14:paraId="30C8CDF2">
            <w:pPr>
              <w:widowControl/>
              <w:jc w:val="center"/>
              <w:rPr>
                <w:rFonts w:hint="eastAsia" w:hAnsi="宋体"/>
              </w:rPr>
            </w:pPr>
            <w:r>
              <w:rPr>
                <w:rFonts w:hint="eastAsia" w:hAnsi="宋体"/>
              </w:rPr>
              <w:t>投标人填写</w:t>
            </w:r>
          </w:p>
        </w:tc>
        <w:tc>
          <w:tcPr>
            <w:tcW w:w="1473" w:type="dxa"/>
            <w:vAlign w:val="center"/>
          </w:tcPr>
          <w:p w14:paraId="2291775C">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419CD1F9">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38301739">
            <w:pPr>
              <w:widowControl/>
              <w:jc w:val="center"/>
              <w:rPr>
                <w:rFonts w:hint="eastAsia" w:ascii="宋体" w:hAnsi="宋体"/>
                <w:sz w:val="16"/>
                <w:szCs w:val="16"/>
              </w:rPr>
            </w:pPr>
          </w:p>
        </w:tc>
        <w:tc>
          <w:tcPr>
            <w:tcW w:w="1454" w:type="dxa"/>
            <w:vAlign w:val="center"/>
          </w:tcPr>
          <w:p w14:paraId="27F7B06A">
            <w:pPr>
              <w:widowControl/>
              <w:jc w:val="center"/>
              <w:rPr>
                <w:rFonts w:hint="eastAsia" w:ascii="宋体" w:hAnsi="宋体"/>
                <w:sz w:val="16"/>
                <w:szCs w:val="16"/>
              </w:rPr>
            </w:pPr>
          </w:p>
        </w:tc>
      </w:tr>
      <w:tr w14:paraId="7266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41A8BFE2">
            <w:pPr>
              <w:widowControl/>
              <w:jc w:val="center"/>
              <w:rPr>
                <w:rFonts w:hint="eastAsia" w:ascii="宋体" w:hAnsi="宋体"/>
                <w:bCs/>
                <w:kern w:val="0"/>
                <w:szCs w:val="21"/>
              </w:rPr>
            </w:pPr>
            <w:r>
              <w:rPr>
                <w:rFonts w:hint="eastAsia" w:ascii="宋体" w:hAnsi="宋体"/>
                <w:bCs/>
                <w:kern w:val="0"/>
                <w:szCs w:val="21"/>
              </w:rPr>
              <w:t>10</w:t>
            </w:r>
          </w:p>
        </w:tc>
        <w:tc>
          <w:tcPr>
            <w:tcW w:w="2072" w:type="dxa"/>
            <w:vAlign w:val="center"/>
          </w:tcPr>
          <w:p w14:paraId="01D6106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接收灵敏度（误码率为5%时）</w:t>
            </w:r>
          </w:p>
        </w:tc>
        <w:tc>
          <w:tcPr>
            <w:tcW w:w="2478" w:type="dxa"/>
            <w:vAlign w:val="center"/>
          </w:tcPr>
          <w:p w14:paraId="0C3F1376">
            <w:pPr>
              <w:jc w:val="center"/>
              <w:rPr>
                <w:rFonts w:hint="eastAsia" w:ascii="宋体" w:hAnsi="宋体"/>
                <w:sz w:val="18"/>
                <w:szCs w:val="18"/>
              </w:rPr>
            </w:pPr>
            <w:r>
              <w:rPr>
                <w:rFonts w:hint="eastAsia" w:ascii="宋体" w:hAnsi="宋体" w:cs="宋体"/>
                <w:szCs w:val="21"/>
              </w:rPr>
              <w:t>≤-118dBm</w:t>
            </w:r>
          </w:p>
        </w:tc>
        <w:tc>
          <w:tcPr>
            <w:tcW w:w="1582" w:type="dxa"/>
            <w:vAlign w:val="center"/>
          </w:tcPr>
          <w:p w14:paraId="6ADA4E83">
            <w:pPr>
              <w:widowControl/>
              <w:jc w:val="center"/>
              <w:rPr>
                <w:rFonts w:hint="eastAsia" w:hAnsi="宋体"/>
              </w:rPr>
            </w:pPr>
            <w:r>
              <w:rPr>
                <w:rFonts w:hint="eastAsia" w:hAnsi="宋体"/>
              </w:rPr>
              <w:t>投标人响应</w:t>
            </w:r>
          </w:p>
        </w:tc>
        <w:tc>
          <w:tcPr>
            <w:tcW w:w="1289" w:type="dxa"/>
            <w:vAlign w:val="center"/>
          </w:tcPr>
          <w:p w14:paraId="5402F4B6">
            <w:pPr>
              <w:widowControl/>
              <w:jc w:val="center"/>
              <w:rPr>
                <w:rFonts w:hint="eastAsia" w:hAnsi="宋体"/>
              </w:rPr>
            </w:pPr>
            <w:r>
              <w:rPr>
                <w:rFonts w:hint="eastAsia" w:hAnsi="宋体"/>
              </w:rPr>
              <w:t>投标人填写</w:t>
            </w:r>
          </w:p>
        </w:tc>
        <w:tc>
          <w:tcPr>
            <w:tcW w:w="1473" w:type="dxa"/>
            <w:vAlign w:val="center"/>
          </w:tcPr>
          <w:p w14:paraId="1072C1DD">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1D83E34D">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67B3B44C">
            <w:pPr>
              <w:widowControl/>
              <w:jc w:val="center"/>
              <w:rPr>
                <w:rFonts w:hint="eastAsia" w:ascii="宋体" w:hAnsi="宋体"/>
                <w:sz w:val="16"/>
                <w:szCs w:val="16"/>
              </w:rPr>
            </w:pPr>
          </w:p>
        </w:tc>
        <w:tc>
          <w:tcPr>
            <w:tcW w:w="1454" w:type="dxa"/>
            <w:vAlign w:val="center"/>
          </w:tcPr>
          <w:p w14:paraId="7418B1B4">
            <w:pPr>
              <w:widowControl/>
              <w:jc w:val="center"/>
              <w:rPr>
                <w:rFonts w:hint="eastAsia" w:ascii="宋体" w:hAnsi="宋体"/>
                <w:sz w:val="16"/>
                <w:szCs w:val="16"/>
              </w:rPr>
            </w:pPr>
          </w:p>
        </w:tc>
      </w:tr>
      <w:tr w14:paraId="18ED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59D9F984">
            <w:pPr>
              <w:widowControl/>
              <w:jc w:val="center"/>
              <w:rPr>
                <w:rFonts w:hint="eastAsia" w:ascii="宋体" w:hAnsi="宋体"/>
                <w:bCs/>
                <w:kern w:val="0"/>
                <w:szCs w:val="21"/>
              </w:rPr>
            </w:pPr>
            <w:r>
              <w:rPr>
                <w:rFonts w:hint="eastAsia" w:ascii="宋体" w:hAnsi="宋体"/>
                <w:bCs/>
                <w:kern w:val="0"/>
                <w:szCs w:val="21"/>
              </w:rPr>
              <w:t>11</w:t>
            </w:r>
          </w:p>
        </w:tc>
        <w:tc>
          <w:tcPr>
            <w:tcW w:w="2072" w:type="dxa"/>
            <w:vAlign w:val="center"/>
          </w:tcPr>
          <w:p w14:paraId="1A4616C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接收互调抗扰性</w:t>
            </w:r>
          </w:p>
        </w:tc>
        <w:tc>
          <w:tcPr>
            <w:tcW w:w="2478" w:type="dxa"/>
            <w:vAlign w:val="center"/>
          </w:tcPr>
          <w:p w14:paraId="0DE53B6C">
            <w:pPr>
              <w:jc w:val="center"/>
              <w:rPr>
                <w:rFonts w:hint="eastAsia" w:ascii="宋体" w:hAnsi="宋体"/>
                <w:sz w:val="18"/>
                <w:szCs w:val="18"/>
              </w:rPr>
            </w:pPr>
            <w:r>
              <w:rPr>
                <w:rFonts w:hint="eastAsia" w:ascii="宋体" w:hAnsi="宋体" w:cs="宋体"/>
                <w:szCs w:val="21"/>
              </w:rPr>
              <w:t>≤80dB</w:t>
            </w:r>
          </w:p>
        </w:tc>
        <w:tc>
          <w:tcPr>
            <w:tcW w:w="1582" w:type="dxa"/>
            <w:vAlign w:val="center"/>
          </w:tcPr>
          <w:p w14:paraId="2E255143">
            <w:pPr>
              <w:widowControl/>
              <w:jc w:val="center"/>
              <w:rPr>
                <w:rFonts w:hint="eastAsia" w:hAnsi="宋体"/>
              </w:rPr>
            </w:pPr>
            <w:r>
              <w:rPr>
                <w:rFonts w:hint="eastAsia" w:hAnsi="宋体"/>
              </w:rPr>
              <w:t>投标人响应</w:t>
            </w:r>
          </w:p>
        </w:tc>
        <w:tc>
          <w:tcPr>
            <w:tcW w:w="1289" w:type="dxa"/>
            <w:vAlign w:val="center"/>
          </w:tcPr>
          <w:p w14:paraId="68AB4590">
            <w:pPr>
              <w:widowControl/>
              <w:jc w:val="center"/>
              <w:rPr>
                <w:rFonts w:hint="eastAsia" w:hAnsi="宋体"/>
              </w:rPr>
            </w:pPr>
            <w:r>
              <w:rPr>
                <w:rFonts w:hint="eastAsia" w:hAnsi="宋体"/>
              </w:rPr>
              <w:t>投标人填写</w:t>
            </w:r>
          </w:p>
        </w:tc>
        <w:tc>
          <w:tcPr>
            <w:tcW w:w="1473" w:type="dxa"/>
            <w:vAlign w:val="center"/>
          </w:tcPr>
          <w:p w14:paraId="0D98976F">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31F622F0">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4AA73212">
            <w:pPr>
              <w:widowControl/>
              <w:jc w:val="center"/>
              <w:rPr>
                <w:rFonts w:hint="eastAsia" w:ascii="宋体" w:hAnsi="宋体"/>
                <w:sz w:val="16"/>
                <w:szCs w:val="16"/>
              </w:rPr>
            </w:pPr>
          </w:p>
        </w:tc>
        <w:tc>
          <w:tcPr>
            <w:tcW w:w="1454" w:type="dxa"/>
            <w:vAlign w:val="center"/>
          </w:tcPr>
          <w:p w14:paraId="0B38B110">
            <w:pPr>
              <w:widowControl/>
              <w:jc w:val="center"/>
              <w:rPr>
                <w:rFonts w:hint="eastAsia" w:ascii="宋体" w:hAnsi="宋体"/>
                <w:sz w:val="16"/>
                <w:szCs w:val="16"/>
              </w:rPr>
            </w:pPr>
          </w:p>
        </w:tc>
      </w:tr>
      <w:tr w14:paraId="7CCF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65D8FDCB">
            <w:pPr>
              <w:widowControl/>
              <w:jc w:val="center"/>
              <w:rPr>
                <w:rFonts w:hint="eastAsia" w:ascii="宋体" w:hAnsi="宋体"/>
                <w:bCs/>
                <w:kern w:val="0"/>
                <w:szCs w:val="21"/>
              </w:rPr>
            </w:pPr>
            <w:r>
              <w:rPr>
                <w:rFonts w:hint="eastAsia" w:ascii="宋体" w:hAnsi="宋体"/>
                <w:bCs/>
                <w:kern w:val="0"/>
                <w:szCs w:val="21"/>
              </w:rPr>
              <w:t>12</w:t>
            </w:r>
          </w:p>
        </w:tc>
        <w:tc>
          <w:tcPr>
            <w:tcW w:w="2072" w:type="dxa"/>
            <w:vAlign w:val="center"/>
          </w:tcPr>
          <w:p w14:paraId="508D551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接收阻塞</w:t>
            </w:r>
          </w:p>
        </w:tc>
        <w:tc>
          <w:tcPr>
            <w:tcW w:w="2478" w:type="dxa"/>
            <w:vAlign w:val="center"/>
          </w:tcPr>
          <w:p w14:paraId="59067FB0">
            <w:pPr>
              <w:jc w:val="center"/>
              <w:rPr>
                <w:rFonts w:hint="eastAsia" w:ascii="宋体" w:hAnsi="宋体"/>
                <w:sz w:val="18"/>
                <w:szCs w:val="18"/>
              </w:rPr>
            </w:pPr>
            <w:r>
              <w:rPr>
                <w:rFonts w:hint="eastAsia" w:ascii="宋体" w:hAnsi="宋体" w:cs="宋体"/>
                <w:szCs w:val="21"/>
              </w:rPr>
              <w:t>ETSI:&gt;84dBTIA603:&gt;90dB</w:t>
            </w:r>
          </w:p>
        </w:tc>
        <w:tc>
          <w:tcPr>
            <w:tcW w:w="1582" w:type="dxa"/>
            <w:vAlign w:val="center"/>
          </w:tcPr>
          <w:p w14:paraId="695D7A72">
            <w:pPr>
              <w:widowControl/>
              <w:jc w:val="center"/>
              <w:rPr>
                <w:rFonts w:hint="eastAsia" w:hAnsi="宋体"/>
              </w:rPr>
            </w:pPr>
            <w:r>
              <w:rPr>
                <w:rFonts w:hint="eastAsia" w:hAnsi="宋体"/>
              </w:rPr>
              <w:t>投标人响应</w:t>
            </w:r>
          </w:p>
        </w:tc>
        <w:tc>
          <w:tcPr>
            <w:tcW w:w="1289" w:type="dxa"/>
            <w:vAlign w:val="center"/>
          </w:tcPr>
          <w:p w14:paraId="422F5CC1">
            <w:pPr>
              <w:widowControl/>
              <w:jc w:val="center"/>
              <w:rPr>
                <w:rFonts w:hint="eastAsia" w:hAnsi="宋体"/>
              </w:rPr>
            </w:pPr>
            <w:r>
              <w:rPr>
                <w:rFonts w:hint="eastAsia" w:hAnsi="宋体"/>
              </w:rPr>
              <w:t>投标人填写</w:t>
            </w:r>
          </w:p>
        </w:tc>
        <w:tc>
          <w:tcPr>
            <w:tcW w:w="1473" w:type="dxa"/>
            <w:vAlign w:val="center"/>
          </w:tcPr>
          <w:p w14:paraId="2E061CD3">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3B8C93C8">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1B0E444A">
            <w:pPr>
              <w:widowControl/>
              <w:jc w:val="center"/>
              <w:rPr>
                <w:rFonts w:hint="eastAsia" w:ascii="宋体" w:hAnsi="宋体"/>
                <w:sz w:val="16"/>
                <w:szCs w:val="16"/>
              </w:rPr>
            </w:pPr>
          </w:p>
        </w:tc>
        <w:tc>
          <w:tcPr>
            <w:tcW w:w="1454" w:type="dxa"/>
            <w:vAlign w:val="center"/>
          </w:tcPr>
          <w:p w14:paraId="0D5E7C30">
            <w:pPr>
              <w:widowControl/>
              <w:jc w:val="center"/>
              <w:rPr>
                <w:rFonts w:hint="eastAsia" w:ascii="宋体" w:hAnsi="宋体"/>
                <w:sz w:val="16"/>
                <w:szCs w:val="16"/>
              </w:rPr>
            </w:pPr>
          </w:p>
        </w:tc>
      </w:tr>
      <w:tr w14:paraId="5B1E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2CF9B048">
            <w:pPr>
              <w:widowControl/>
              <w:jc w:val="center"/>
              <w:rPr>
                <w:rFonts w:hint="eastAsia" w:ascii="宋体" w:hAnsi="宋体"/>
                <w:bCs/>
                <w:kern w:val="0"/>
                <w:szCs w:val="21"/>
              </w:rPr>
            </w:pPr>
            <w:r>
              <w:rPr>
                <w:rFonts w:hint="eastAsia" w:ascii="宋体" w:hAnsi="宋体"/>
                <w:bCs/>
                <w:kern w:val="0"/>
                <w:szCs w:val="21"/>
              </w:rPr>
              <w:t>13</w:t>
            </w:r>
          </w:p>
        </w:tc>
        <w:tc>
          <w:tcPr>
            <w:tcW w:w="2072" w:type="dxa"/>
            <w:vAlign w:val="center"/>
          </w:tcPr>
          <w:p w14:paraId="01EC7D85">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★发射功率</w:t>
            </w:r>
          </w:p>
        </w:tc>
        <w:tc>
          <w:tcPr>
            <w:tcW w:w="2478" w:type="dxa"/>
            <w:vAlign w:val="center"/>
          </w:tcPr>
          <w:p w14:paraId="6898161B">
            <w:pPr>
              <w:jc w:val="center"/>
              <w:rPr>
                <w:rFonts w:hint="eastAsia" w:ascii="宋体" w:hAnsi="宋体"/>
                <w:sz w:val="18"/>
                <w:szCs w:val="18"/>
              </w:rPr>
            </w:pPr>
            <w:r>
              <w:rPr>
                <w:rFonts w:hint="eastAsia" w:ascii="宋体" w:hAnsi="宋体" w:cs="宋体"/>
                <w:szCs w:val="21"/>
              </w:rPr>
              <w:t>≤8W</w:t>
            </w:r>
          </w:p>
        </w:tc>
        <w:tc>
          <w:tcPr>
            <w:tcW w:w="1582" w:type="dxa"/>
            <w:vAlign w:val="center"/>
          </w:tcPr>
          <w:p w14:paraId="2D94EBE5">
            <w:pPr>
              <w:widowControl/>
              <w:jc w:val="center"/>
              <w:rPr>
                <w:rFonts w:hint="eastAsia" w:hAnsi="宋体"/>
              </w:rPr>
            </w:pPr>
            <w:r>
              <w:rPr>
                <w:rFonts w:hint="eastAsia" w:hAnsi="宋体"/>
              </w:rPr>
              <w:t>投标人响应</w:t>
            </w:r>
          </w:p>
        </w:tc>
        <w:tc>
          <w:tcPr>
            <w:tcW w:w="1289" w:type="dxa"/>
            <w:vAlign w:val="center"/>
          </w:tcPr>
          <w:p w14:paraId="452A71C1">
            <w:pPr>
              <w:widowControl/>
              <w:jc w:val="center"/>
              <w:rPr>
                <w:rFonts w:hint="eastAsia" w:hAnsi="宋体"/>
              </w:rPr>
            </w:pPr>
            <w:r>
              <w:rPr>
                <w:rFonts w:hint="eastAsia" w:hAnsi="宋体"/>
              </w:rPr>
              <w:t>投标人填写</w:t>
            </w:r>
          </w:p>
        </w:tc>
        <w:tc>
          <w:tcPr>
            <w:tcW w:w="1473" w:type="dxa"/>
            <w:vAlign w:val="center"/>
          </w:tcPr>
          <w:p w14:paraId="085AD07C">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1EFCD095">
            <w:pPr>
              <w:widowControl/>
              <w:jc w:val="center"/>
              <w:rPr>
                <w:rFonts w:hint="eastAsia" w:ascii="宋体" w:hAnsi="宋体"/>
                <w:sz w:val="16"/>
                <w:szCs w:val="16"/>
              </w:rPr>
            </w:pPr>
            <w:r>
              <w:rPr>
                <w:rFonts w:hint="eastAsia" w:ascii="宋体" w:hAnsi="宋体" w:cs="宋体"/>
                <w:szCs w:val="24"/>
              </w:rPr>
              <w:t>具备CMA或CNAS资质的检测机构出具的第三方检测报告</w:t>
            </w:r>
          </w:p>
        </w:tc>
        <w:tc>
          <w:tcPr>
            <w:tcW w:w="1461" w:type="dxa"/>
            <w:vAlign w:val="center"/>
          </w:tcPr>
          <w:p w14:paraId="63DAAC0F">
            <w:pPr>
              <w:widowControl/>
              <w:jc w:val="center"/>
              <w:rPr>
                <w:rFonts w:hint="eastAsia" w:ascii="宋体" w:hAnsi="宋体"/>
                <w:sz w:val="16"/>
                <w:szCs w:val="16"/>
              </w:rPr>
            </w:pPr>
          </w:p>
        </w:tc>
        <w:tc>
          <w:tcPr>
            <w:tcW w:w="1454" w:type="dxa"/>
            <w:vAlign w:val="center"/>
          </w:tcPr>
          <w:p w14:paraId="5707A3AC">
            <w:pPr>
              <w:widowControl/>
              <w:jc w:val="center"/>
              <w:rPr>
                <w:rFonts w:hint="eastAsia" w:ascii="宋体" w:hAnsi="宋体"/>
                <w:sz w:val="16"/>
                <w:szCs w:val="16"/>
              </w:rPr>
            </w:pPr>
          </w:p>
        </w:tc>
      </w:tr>
      <w:tr w14:paraId="5D6F4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4D05D0FB">
            <w:pPr>
              <w:widowControl/>
              <w:jc w:val="center"/>
              <w:rPr>
                <w:rFonts w:hint="eastAsia" w:ascii="宋体" w:hAnsi="宋体"/>
                <w:bCs/>
                <w:kern w:val="0"/>
                <w:szCs w:val="21"/>
              </w:rPr>
            </w:pPr>
            <w:r>
              <w:rPr>
                <w:rFonts w:hint="eastAsia" w:ascii="宋体" w:hAnsi="宋体"/>
                <w:bCs/>
                <w:kern w:val="0"/>
                <w:szCs w:val="21"/>
              </w:rPr>
              <w:t>14</w:t>
            </w:r>
          </w:p>
        </w:tc>
        <w:tc>
          <w:tcPr>
            <w:tcW w:w="2072" w:type="dxa"/>
            <w:vAlign w:val="center"/>
          </w:tcPr>
          <w:p w14:paraId="732F1CF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4FSK调制频偏误差</w:t>
            </w:r>
          </w:p>
        </w:tc>
        <w:tc>
          <w:tcPr>
            <w:tcW w:w="2478" w:type="dxa"/>
            <w:vAlign w:val="center"/>
          </w:tcPr>
          <w:p w14:paraId="71777CF5">
            <w:pPr>
              <w:jc w:val="center"/>
              <w:rPr>
                <w:rFonts w:hint="eastAsia" w:ascii="宋体" w:hAnsi="宋体"/>
                <w:sz w:val="18"/>
                <w:szCs w:val="18"/>
              </w:rPr>
            </w:pPr>
            <w:r>
              <w:rPr>
                <w:rFonts w:hint="eastAsia" w:ascii="宋体" w:hAnsi="宋体" w:cs="宋体"/>
                <w:szCs w:val="21"/>
              </w:rPr>
              <w:t>≤10.0%</w:t>
            </w:r>
          </w:p>
        </w:tc>
        <w:tc>
          <w:tcPr>
            <w:tcW w:w="1582" w:type="dxa"/>
            <w:vAlign w:val="center"/>
          </w:tcPr>
          <w:p w14:paraId="1001B0A1">
            <w:pPr>
              <w:widowControl/>
              <w:jc w:val="center"/>
              <w:rPr>
                <w:rFonts w:hint="eastAsia" w:hAnsi="宋体"/>
              </w:rPr>
            </w:pPr>
            <w:r>
              <w:rPr>
                <w:rFonts w:hint="eastAsia" w:hAnsi="宋体"/>
              </w:rPr>
              <w:t>投标人响应</w:t>
            </w:r>
          </w:p>
        </w:tc>
        <w:tc>
          <w:tcPr>
            <w:tcW w:w="1289" w:type="dxa"/>
            <w:vAlign w:val="center"/>
          </w:tcPr>
          <w:p w14:paraId="2BE1BA13">
            <w:pPr>
              <w:widowControl/>
              <w:jc w:val="center"/>
              <w:rPr>
                <w:rFonts w:hint="eastAsia" w:hAnsi="宋体"/>
              </w:rPr>
            </w:pPr>
            <w:r>
              <w:rPr>
                <w:rFonts w:hint="eastAsia" w:hAnsi="宋体"/>
              </w:rPr>
              <w:t>投标人填写</w:t>
            </w:r>
          </w:p>
        </w:tc>
        <w:tc>
          <w:tcPr>
            <w:tcW w:w="1473" w:type="dxa"/>
            <w:vAlign w:val="center"/>
          </w:tcPr>
          <w:p w14:paraId="0DAC3D7A">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23BF2B3E">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77EAACA8">
            <w:pPr>
              <w:widowControl/>
              <w:jc w:val="center"/>
              <w:rPr>
                <w:rFonts w:hint="eastAsia" w:ascii="宋体" w:hAnsi="宋体"/>
                <w:sz w:val="16"/>
                <w:szCs w:val="16"/>
              </w:rPr>
            </w:pPr>
          </w:p>
        </w:tc>
        <w:tc>
          <w:tcPr>
            <w:tcW w:w="1454" w:type="dxa"/>
            <w:vAlign w:val="center"/>
          </w:tcPr>
          <w:p w14:paraId="00EE9FA6">
            <w:pPr>
              <w:widowControl/>
              <w:jc w:val="center"/>
              <w:rPr>
                <w:rFonts w:hint="eastAsia" w:ascii="宋体" w:hAnsi="宋体"/>
                <w:sz w:val="16"/>
                <w:szCs w:val="16"/>
              </w:rPr>
            </w:pPr>
          </w:p>
        </w:tc>
      </w:tr>
      <w:tr w14:paraId="503D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10BAA6DA">
            <w:pPr>
              <w:widowControl/>
              <w:jc w:val="center"/>
              <w:rPr>
                <w:rFonts w:hint="eastAsia" w:ascii="宋体" w:hAnsi="宋体"/>
                <w:bCs/>
                <w:kern w:val="0"/>
                <w:szCs w:val="21"/>
              </w:rPr>
            </w:pPr>
            <w:r>
              <w:rPr>
                <w:rFonts w:hint="eastAsia" w:ascii="宋体" w:hAnsi="宋体"/>
                <w:bCs/>
                <w:kern w:val="0"/>
                <w:szCs w:val="21"/>
              </w:rPr>
              <w:t>15</w:t>
            </w:r>
          </w:p>
        </w:tc>
        <w:tc>
          <w:tcPr>
            <w:tcW w:w="2072" w:type="dxa"/>
            <w:vAlign w:val="center"/>
          </w:tcPr>
          <w:p w14:paraId="639FC52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频率误差</w:t>
            </w:r>
          </w:p>
        </w:tc>
        <w:tc>
          <w:tcPr>
            <w:tcW w:w="2478" w:type="dxa"/>
            <w:vAlign w:val="center"/>
          </w:tcPr>
          <w:p w14:paraId="035C09DF">
            <w:pPr>
              <w:jc w:val="center"/>
              <w:rPr>
                <w:rFonts w:hint="eastAsia" w:ascii="宋体" w:hAnsi="宋体"/>
                <w:sz w:val="18"/>
                <w:szCs w:val="18"/>
              </w:rPr>
            </w:pPr>
            <w:r>
              <w:rPr>
                <w:rFonts w:hint="eastAsia" w:ascii="宋体" w:hAnsi="宋体" w:cs="宋体"/>
                <w:szCs w:val="21"/>
              </w:rPr>
              <w:t>≤±3ppm</w:t>
            </w:r>
          </w:p>
        </w:tc>
        <w:tc>
          <w:tcPr>
            <w:tcW w:w="1582" w:type="dxa"/>
            <w:vAlign w:val="center"/>
          </w:tcPr>
          <w:p w14:paraId="7CF35E2A">
            <w:pPr>
              <w:widowControl/>
              <w:jc w:val="center"/>
              <w:rPr>
                <w:rFonts w:hint="eastAsia" w:hAnsi="宋体"/>
              </w:rPr>
            </w:pPr>
            <w:r>
              <w:rPr>
                <w:rFonts w:hint="eastAsia" w:hAnsi="宋体"/>
              </w:rPr>
              <w:t>投标人响应</w:t>
            </w:r>
          </w:p>
        </w:tc>
        <w:tc>
          <w:tcPr>
            <w:tcW w:w="1289" w:type="dxa"/>
            <w:vAlign w:val="center"/>
          </w:tcPr>
          <w:p w14:paraId="1F706D44">
            <w:pPr>
              <w:widowControl/>
              <w:jc w:val="center"/>
              <w:rPr>
                <w:rFonts w:hint="eastAsia" w:hAnsi="宋体"/>
              </w:rPr>
            </w:pPr>
            <w:r>
              <w:rPr>
                <w:rFonts w:hint="eastAsia" w:hAnsi="宋体"/>
              </w:rPr>
              <w:t>投标人填写</w:t>
            </w:r>
          </w:p>
        </w:tc>
        <w:tc>
          <w:tcPr>
            <w:tcW w:w="1473" w:type="dxa"/>
            <w:vAlign w:val="center"/>
          </w:tcPr>
          <w:p w14:paraId="371C94DB">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5E877684">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0DDA8172">
            <w:pPr>
              <w:widowControl/>
              <w:jc w:val="center"/>
              <w:rPr>
                <w:rFonts w:hint="eastAsia" w:ascii="宋体" w:hAnsi="宋体"/>
                <w:sz w:val="16"/>
                <w:szCs w:val="16"/>
              </w:rPr>
            </w:pPr>
          </w:p>
        </w:tc>
        <w:tc>
          <w:tcPr>
            <w:tcW w:w="1454" w:type="dxa"/>
            <w:vAlign w:val="center"/>
          </w:tcPr>
          <w:p w14:paraId="12A49D93">
            <w:pPr>
              <w:widowControl/>
              <w:jc w:val="center"/>
              <w:rPr>
                <w:rFonts w:hint="eastAsia" w:ascii="宋体" w:hAnsi="宋体"/>
                <w:sz w:val="16"/>
                <w:szCs w:val="16"/>
              </w:rPr>
            </w:pPr>
          </w:p>
        </w:tc>
      </w:tr>
      <w:tr w14:paraId="56BE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70283706">
            <w:pPr>
              <w:widowControl/>
              <w:jc w:val="center"/>
              <w:rPr>
                <w:rFonts w:hint="eastAsia" w:ascii="宋体" w:hAnsi="宋体"/>
                <w:bCs/>
                <w:kern w:val="0"/>
                <w:szCs w:val="21"/>
              </w:rPr>
            </w:pPr>
            <w:r>
              <w:rPr>
                <w:rFonts w:hint="eastAsia" w:ascii="宋体" w:hAnsi="宋体"/>
                <w:bCs/>
                <w:kern w:val="0"/>
                <w:szCs w:val="21"/>
              </w:rPr>
              <w:t>16</w:t>
            </w:r>
          </w:p>
        </w:tc>
        <w:tc>
          <w:tcPr>
            <w:tcW w:w="2072" w:type="dxa"/>
            <w:vAlign w:val="center"/>
          </w:tcPr>
          <w:p w14:paraId="51D3D28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发射杂散</w:t>
            </w:r>
          </w:p>
        </w:tc>
        <w:tc>
          <w:tcPr>
            <w:tcW w:w="2478" w:type="dxa"/>
            <w:vAlign w:val="center"/>
          </w:tcPr>
          <w:p w14:paraId="464117F4">
            <w:pPr>
              <w:jc w:val="center"/>
              <w:rPr>
                <w:rFonts w:hint="eastAsia" w:ascii="宋体" w:hAnsi="宋体"/>
                <w:sz w:val="18"/>
                <w:szCs w:val="18"/>
              </w:rPr>
            </w:pPr>
            <w:r>
              <w:rPr>
                <w:rFonts w:hint="eastAsia" w:ascii="宋体" w:hAnsi="宋体" w:cs="宋体"/>
                <w:szCs w:val="21"/>
              </w:rPr>
              <w:t>≤-36dBm (9kHz~1GHz)</w:t>
            </w:r>
          </w:p>
        </w:tc>
        <w:tc>
          <w:tcPr>
            <w:tcW w:w="1582" w:type="dxa"/>
            <w:vAlign w:val="center"/>
          </w:tcPr>
          <w:p w14:paraId="4A40D657">
            <w:pPr>
              <w:widowControl/>
              <w:jc w:val="center"/>
              <w:rPr>
                <w:rFonts w:hint="eastAsia" w:hAnsi="宋体"/>
              </w:rPr>
            </w:pPr>
            <w:r>
              <w:rPr>
                <w:rFonts w:hint="eastAsia" w:hAnsi="宋体"/>
              </w:rPr>
              <w:t>投标人响应</w:t>
            </w:r>
          </w:p>
        </w:tc>
        <w:tc>
          <w:tcPr>
            <w:tcW w:w="1289" w:type="dxa"/>
            <w:vAlign w:val="center"/>
          </w:tcPr>
          <w:p w14:paraId="346B9442">
            <w:pPr>
              <w:widowControl/>
              <w:jc w:val="center"/>
              <w:rPr>
                <w:rFonts w:hint="eastAsia" w:hAnsi="宋体"/>
              </w:rPr>
            </w:pPr>
            <w:r>
              <w:rPr>
                <w:rFonts w:hint="eastAsia" w:hAnsi="宋体"/>
              </w:rPr>
              <w:t>投标人填写</w:t>
            </w:r>
          </w:p>
        </w:tc>
        <w:tc>
          <w:tcPr>
            <w:tcW w:w="1473" w:type="dxa"/>
            <w:vAlign w:val="center"/>
          </w:tcPr>
          <w:p w14:paraId="1E237ADA">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522CACA0">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16E74F25">
            <w:pPr>
              <w:widowControl/>
              <w:jc w:val="center"/>
              <w:rPr>
                <w:rFonts w:hint="eastAsia" w:ascii="宋体" w:hAnsi="宋体"/>
                <w:sz w:val="16"/>
                <w:szCs w:val="16"/>
              </w:rPr>
            </w:pPr>
          </w:p>
        </w:tc>
        <w:tc>
          <w:tcPr>
            <w:tcW w:w="1454" w:type="dxa"/>
            <w:vAlign w:val="center"/>
          </w:tcPr>
          <w:p w14:paraId="42D3E9D3">
            <w:pPr>
              <w:widowControl/>
              <w:jc w:val="center"/>
              <w:rPr>
                <w:rFonts w:hint="eastAsia" w:ascii="宋体" w:hAnsi="宋体"/>
                <w:sz w:val="16"/>
                <w:szCs w:val="16"/>
              </w:rPr>
            </w:pPr>
          </w:p>
        </w:tc>
      </w:tr>
      <w:tr w14:paraId="0FE92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57785131">
            <w:pPr>
              <w:widowControl/>
              <w:jc w:val="center"/>
              <w:rPr>
                <w:rFonts w:hint="eastAsia" w:ascii="宋体" w:hAnsi="宋体"/>
                <w:bCs/>
                <w:kern w:val="0"/>
                <w:szCs w:val="21"/>
              </w:rPr>
            </w:pPr>
            <w:r>
              <w:rPr>
                <w:rFonts w:hint="eastAsia" w:ascii="宋体" w:hAnsi="宋体"/>
                <w:bCs/>
                <w:kern w:val="0"/>
                <w:szCs w:val="21"/>
              </w:rPr>
              <w:t>17</w:t>
            </w:r>
          </w:p>
        </w:tc>
        <w:tc>
          <w:tcPr>
            <w:tcW w:w="2072" w:type="dxa"/>
            <w:vAlign w:val="center"/>
          </w:tcPr>
          <w:p w14:paraId="3DCFB74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全双工对讲机参数</w:t>
            </w:r>
          </w:p>
        </w:tc>
        <w:tc>
          <w:tcPr>
            <w:tcW w:w="2478" w:type="dxa"/>
            <w:vAlign w:val="center"/>
          </w:tcPr>
          <w:p w14:paraId="64B780B3">
            <w:pPr>
              <w:jc w:val="left"/>
              <w:rPr>
                <w:rFonts w:hint="eastAsia" w:ascii="宋体" w:hAnsi="宋体" w:cs="宋体"/>
                <w:szCs w:val="21"/>
              </w:rPr>
            </w:pPr>
            <w:r>
              <w:rPr>
                <w:rFonts w:hint="eastAsia" w:ascii="宋体" w:hAnsi="宋体" w:cs="宋体"/>
                <w:szCs w:val="21"/>
              </w:rPr>
              <w:t>输出功率：2/4瓦；</w:t>
            </w:r>
          </w:p>
          <w:p w14:paraId="6ED145AA">
            <w:pPr>
              <w:jc w:val="left"/>
              <w:rPr>
                <w:rFonts w:hint="eastAsia" w:ascii="宋体" w:hAnsi="宋体" w:cs="宋体"/>
                <w:szCs w:val="21"/>
              </w:rPr>
            </w:pPr>
            <w:r>
              <w:rPr>
                <w:rFonts w:hint="eastAsia" w:ascii="宋体" w:hAnsi="宋体" w:cs="宋体"/>
                <w:szCs w:val="21"/>
              </w:rPr>
              <w:t>接收灵敏度：-120dBm/-126dBm/-130dBm；</w:t>
            </w:r>
          </w:p>
          <w:p w14:paraId="6D6A8783">
            <w:pPr>
              <w:jc w:val="left"/>
              <w:rPr>
                <w:rFonts w:hint="eastAsia" w:ascii="宋体" w:hAnsi="宋体" w:cs="宋体"/>
                <w:szCs w:val="21"/>
              </w:rPr>
            </w:pPr>
            <w:r>
              <w:rPr>
                <w:rFonts w:hint="eastAsia" w:ascii="宋体" w:hAnsi="宋体" w:cs="宋体"/>
                <w:szCs w:val="21"/>
              </w:rPr>
              <w:t>防护等级：IP67；</w:t>
            </w:r>
          </w:p>
          <w:p w14:paraId="2ADD9711">
            <w:pPr>
              <w:jc w:val="left"/>
              <w:rPr>
                <w:rFonts w:hint="eastAsia" w:ascii="宋体" w:hAnsi="宋体" w:cs="宋体"/>
                <w:szCs w:val="21"/>
              </w:rPr>
            </w:pPr>
            <w:r>
              <w:rPr>
                <w:rFonts w:hint="eastAsia" w:ascii="宋体" w:hAnsi="宋体" w:cs="宋体"/>
                <w:szCs w:val="21"/>
              </w:rPr>
              <w:t>电池容量：2040mAH（7.4V）；</w:t>
            </w:r>
          </w:p>
          <w:p w14:paraId="11F91F00">
            <w:pPr>
              <w:jc w:val="left"/>
              <w:rPr>
                <w:rFonts w:hint="eastAsia" w:ascii="宋体" w:hAnsi="宋体" w:cs="宋体"/>
                <w:szCs w:val="21"/>
              </w:rPr>
            </w:pPr>
            <w:r>
              <w:rPr>
                <w:rFonts w:hint="eastAsia" w:ascii="宋体" w:hAnsi="宋体" w:cs="宋体"/>
                <w:szCs w:val="21"/>
              </w:rPr>
              <w:t>频率覆盖：V段/220兆段/350兆段/U段；</w:t>
            </w:r>
          </w:p>
          <w:p w14:paraId="1D2702D7">
            <w:pPr>
              <w:jc w:val="left"/>
              <w:rPr>
                <w:rFonts w:hint="eastAsia" w:ascii="宋体" w:hAnsi="宋体" w:cs="宋体"/>
                <w:szCs w:val="21"/>
              </w:rPr>
            </w:pPr>
            <w:r>
              <w:rPr>
                <w:rFonts w:hint="eastAsia" w:ascii="宋体" w:hAnsi="宋体" w:cs="宋体"/>
                <w:szCs w:val="21"/>
              </w:rPr>
              <w:t>重量：293g；</w:t>
            </w:r>
          </w:p>
          <w:p w14:paraId="7CA4C2A6">
            <w:pPr>
              <w:jc w:val="left"/>
              <w:rPr>
                <w:rFonts w:hint="eastAsia" w:ascii="宋体" w:hAnsi="宋体" w:cs="宋体"/>
                <w:szCs w:val="21"/>
              </w:rPr>
            </w:pPr>
            <w:r>
              <w:rPr>
                <w:rFonts w:hint="eastAsia" w:ascii="宋体" w:hAnsi="宋体" w:cs="宋体"/>
                <w:szCs w:val="21"/>
              </w:rPr>
              <w:t>北斗定位、电台互定位；</w:t>
            </w:r>
          </w:p>
          <w:p w14:paraId="57CC649F">
            <w:pPr>
              <w:jc w:val="left"/>
              <w:rPr>
                <w:rFonts w:hint="eastAsia" w:ascii="宋体" w:hAnsi="宋体" w:cs="宋体"/>
                <w:szCs w:val="21"/>
              </w:rPr>
            </w:pPr>
            <w:r>
              <w:rPr>
                <w:rFonts w:hint="eastAsia" w:ascii="宋体" w:hAnsi="宋体" w:cs="宋体"/>
                <w:szCs w:val="21"/>
              </w:rPr>
              <w:t>兼容公安NVOC、VTEL多种声码器；</w:t>
            </w:r>
          </w:p>
          <w:p w14:paraId="573D0D97">
            <w:pPr>
              <w:jc w:val="left"/>
              <w:rPr>
                <w:rFonts w:hint="eastAsia" w:ascii="宋体" w:hAnsi="宋体" w:cs="宋体"/>
                <w:szCs w:val="21"/>
              </w:rPr>
            </w:pPr>
            <w:r>
              <w:rPr>
                <w:rFonts w:hint="eastAsia" w:ascii="宋体" w:hAnsi="宋体" w:cs="宋体"/>
                <w:szCs w:val="21"/>
              </w:rPr>
              <w:t>支持H标准全双工通信模式；</w:t>
            </w:r>
          </w:p>
          <w:p w14:paraId="5C3F2DEC">
            <w:pPr>
              <w:jc w:val="left"/>
              <w:rPr>
                <w:rFonts w:hint="eastAsia" w:ascii="宋体" w:hAnsi="宋体"/>
                <w:sz w:val="18"/>
                <w:szCs w:val="18"/>
              </w:rPr>
            </w:pPr>
            <w:r>
              <w:rPr>
                <w:rFonts w:hint="eastAsia" w:ascii="宋体" w:hAnsi="宋体" w:cs="宋体"/>
                <w:szCs w:val="21"/>
              </w:rPr>
              <w:t>支持PoC电台功能；</w:t>
            </w:r>
          </w:p>
        </w:tc>
        <w:tc>
          <w:tcPr>
            <w:tcW w:w="1582" w:type="dxa"/>
            <w:vAlign w:val="center"/>
          </w:tcPr>
          <w:p w14:paraId="7ED1AF4A">
            <w:pPr>
              <w:widowControl/>
              <w:jc w:val="center"/>
              <w:rPr>
                <w:rFonts w:hint="eastAsia" w:hAnsi="宋体"/>
              </w:rPr>
            </w:pPr>
            <w:r>
              <w:rPr>
                <w:rFonts w:hint="eastAsia" w:hAnsi="宋体"/>
              </w:rPr>
              <w:t>投标人响应</w:t>
            </w:r>
          </w:p>
        </w:tc>
        <w:tc>
          <w:tcPr>
            <w:tcW w:w="1289" w:type="dxa"/>
            <w:vAlign w:val="center"/>
          </w:tcPr>
          <w:p w14:paraId="4D3EB40D">
            <w:pPr>
              <w:widowControl/>
              <w:jc w:val="center"/>
              <w:rPr>
                <w:rFonts w:hint="eastAsia" w:hAnsi="宋体"/>
              </w:rPr>
            </w:pPr>
            <w:r>
              <w:rPr>
                <w:rFonts w:hint="eastAsia" w:hAnsi="宋体"/>
              </w:rPr>
              <w:t>投标人填写</w:t>
            </w:r>
          </w:p>
        </w:tc>
        <w:tc>
          <w:tcPr>
            <w:tcW w:w="1473" w:type="dxa"/>
            <w:vAlign w:val="center"/>
          </w:tcPr>
          <w:p w14:paraId="798E2E76">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5E99599B">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3C0F6926">
            <w:pPr>
              <w:widowControl/>
              <w:jc w:val="center"/>
              <w:rPr>
                <w:rFonts w:hint="eastAsia" w:ascii="宋体" w:hAnsi="宋体"/>
                <w:sz w:val="16"/>
                <w:szCs w:val="16"/>
              </w:rPr>
            </w:pPr>
          </w:p>
        </w:tc>
        <w:tc>
          <w:tcPr>
            <w:tcW w:w="1454" w:type="dxa"/>
            <w:vAlign w:val="center"/>
          </w:tcPr>
          <w:p w14:paraId="3641A87A">
            <w:pPr>
              <w:widowControl/>
              <w:jc w:val="center"/>
              <w:rPr>
                <w:rFonts w:hint="eastAsia" w:ascii="宋体" w:hAnsi="宋体"/>
                <w:sz w:val="16"/>
                <w:szCs w:val="16"/>
              </w:rPr>
            </w:pPr>
          </w:p>
        </w:tc>
      </w:tr>
      <w:tr w14:paraId="55F7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7" w:type="dxa"/>
            <w:vAlign w:val="center"/>
          </w:tcPr>
          <w:p w14:paraId="7EF1F957">
            <w:pPr>
              <w:widowControl/>
              <w:jc w:val="center"/>
              <w:rPr>
                <w:rFonts w:hint="eastAsia" w:ascii="宋体" w:hAnsi="宋体"/>
                <w:bCs/>
                <w:kern w:val="0"/>
                <w:szCs w:val="21"/>
              </w:rPr>
            </w:pPr>
            <w:r>
              <w:rPr>
                <w:rFonts w:hint="eastAsia" w:ascii="宋体" w:hAnsi="宋体"/>
                <w:bCs/>
                <w:kern w:val="0"/>
                <w:szCs w:val="21"/>
              </w:rPr>
              <w:t>18</w:t>
            </w:r>
          </w:p>
        </w:tc>
        <w:tc>
          <w:tcPr>
            <w:tcW w:w="2072" w:type="dxa"/>
            <w:vAlign w:val="center"/>
          </w:tcPr>
          <w:p w14:paraId="23F770B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数据采集模块</w:t>
            </w:r>
          </w:p>
        </w:tc>
        <w:tc>
          <w:tcPr>
            <w:tcW w:w="2478" w:type="dxa"/>
            <w:vAlign w:val="center"/>
          </w:tcPr>
          <w:p w14:paraId="66AC3542">
            <w:pPr>
              <w:jc w:val="left"/>
              <w:rPr>
                <w:rFonts w:hint="eastAsia" w:ascii="宋体" w:hAnsi="宋体" w:cs="宋体"/>
                <w:szCs w:val="21"/>
              </w:rPr>
            </w:pPr>
            <w:r>
              <w:rPr>
                <w:rFonts w:hint="eastAsia" w:ascii="宋体" w:hAnsi="宋体" w:cs="宋体"/>
                <w:szCs w:val="21"/>
              </w:rPr>
              <w:t>(1)支持</w:t>
            </w:r>
            <w:r>
              <w:rPr>
                <w:rFonts w:hint="eastAsia" w:ascii="宋体" w:hAnsi="宋体" w:cs="宋体"/>
                <w:szCs w:val="24"/>
              </w:rPr>
              <w:t>无人机全双工自动触发窄带通讯系统对接</w:t>
            </w:r>
            <w:r>
              <w:rPr>
                <w:rFonts w:hint="eastAsia" w:ascii="宋体" w:hAnsi="宋体" w:cs="宋体"/>
                <w:szCs w:val="21"/>
              </w:rPr>
              <w:t>；</w:t>
            </w:r>
          </w:p>
          <w:p w14:paraId="77840CD3">
            <w:pPr>
              <w:jc w:val="left"/>
              <w:rPr>
                <w:rFonts w:hint="eastAsia" w:ascii="宋体" w:hAnsi="宋体" w:cs="宋体"/>
                <w:szCs w:val="21"/>
              </w:rPr>
            </w:pPr>
            <w:r>
              <w:rPr>
                <w:rFonts w:hint="eastAsia" w:ascii="宋体" w:hAnsi="宋体" w:cs="宋体"/>
                <w:szCs w:val="21"/>
              </w:rPr>
              <w:t>(2)激光采集模块点云数据率：≥480000点/秒</w:t>
            </w:r>
          </w:p>
          <w:p w14:paraId="1FECF16A">
            <w:pPr>
              <w:jc w:val="left"/>
              <w:rPr>
                <w:rFonts w:hint="eastAsia" w:ascii="宋体" w:hAnsi="宋体" w:cs="宋体"/>
                <w:szCs w:val="21"/>
              </w:rPr>
            </w:pPr>
            <w:r>
              <w:rPr>
                <w:rFonts w:hint="eastAsia" w:ascii="宋体" w:hAnsi="宋体" w:cs="宋体"/>
                <w:szCs w:val="21"/>
              </w:rPr>
              <w:t>(3)激光采集模块支持黑白、真彩</w:t>
            </w:r>
          </w:p>
          <w:p w14:paraId="5FF64599">
            <w:pPr>
              <w:jc w:val="left"/>
              <w:rPr>
                <w:rFonts w:hint="eastAsia" w:ascii="宋体" w:hAnsi="宋体" w:cs="宋体"/>
                <w:szCs w:val="21"/>
              </w:rPr>
            </w:pPr>
            <w:r>
              <w:rPr>
                <w:rFonts w:hint="eastAsia" w:ascii="宋体" w:hAnsi="宋体" w:cs="宋体"/>
                <w:szCs w:val="21"/>
              </w:rPr>
              <w:t>(4)激光采集模块误差≤3厘米（100米距离）</w:t>
            </w:r>
          </w:p>
          <w:p w14:paraId="05D8F379">
            <w:pPr>
              <w:jc w:val="left"/>
              <w:rPr>
                <w:rFonts w:hint="eastAsia" w:ascii="宋体" w:hAnsi="宋体" w:cs="宋体"/>
                <w:szCs w:val="21"/>
              </w:rPr>
            </w:pPr>
            <w:r>
              <w:rPr>
                <w:rFonts w:hint="eastAsia" w:ascii="宋体" w:hAnsi="宋体" w:cs="宋体"/>
                <w:szCs w:val="21"/>
              </w:rPr>
              <w:t>(5)双通道采集模块重量≤1000g</w:t>
            </w:r>
          </w:p>
          <w:p w14:paraId="6F012A38">
            <w:pPr>
              <w:jc w:val="left"/>
              <w:rPr>
                <w:rFonts w:hint="eastAsia" w:ascii="宋体" w:hAnsi="宋体"/>
                <w:sz w:val="18"/>
                <w:szCs w:val="18"/>
              </w:rPr>
            </w:pPr>
            <w:r>
              <w:rPr>
                <w:rFonts w:hint="eastAsia" w:ascii="宋体" w:hAnsi="宋体" w:cs="宋体"/>
                <w:szCs w:val="21"/>
              </w:rPr>
              <w:t>(6)双通道采集模块测量距离≥100m</w:t>
            </w:r>
          </w:p>
        </w:tc>
        <w:tc>
          <w:tcPr>
            <w:tcW w:w="1582" w:type="dxa"/>
            <w:vAlign w:val="center"/>
          </w:tcPr>
          <w:p w14:paraId="1ABD8834">
            <w:pPr>
              <w:widowControl/>
              <w:jc w:val="center"/>
              <w:rPr>
                <w:rFonts w:hint="eastAsia" w:hAnsi="宋体"/>
              </w:rPr>
            </w:pPr>
            <w:r>
              <w:rPr>
                <w:rFonts w:hint="eastAsia" w:hAnsi="宋体"/>
              </w:rPr>
              <w:t>投标人响应</w:t>
            </w:r>
          </w:p>
        </w:tc>
        <w:tc>
          <w:tcPr>
            <w:tcW w:w="1289" w:type="dxa"/>
            <w:vAlign w:val="center"/>
          </w:tcPr>
          <w:p w14:paraId="741EEF0E">
            <w:pPr>
              <w:widowControl/>
              <w:jc w:val="center"/>
              <w:rPr>
                <w:rFonts w:hint="eastAsia" w:hAnsi="宋体"/>
              </w:rPr>
            </w:pPr>
            <w:r>
              <w:rPr>
                <w:rFonts w:hint="eastAsia" w:hAnsi="宋体"/>
              </w:rPr>
              <w:t>投标人填写</w:t>
            </w:r>
          </w:p>
        </w:tc>
        <w:tc>
          <w:tcPr>
            <w:tcW w:w="1473" w:type="dxa"/>
            <w:vAlign w:val="center"/>
          </w:tcPr>
          <w:p w14:paraId="61C5E6D1">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0034CE26">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04D542B4">
            <w:pPr>
              <w:widowControl/>
              <w:jc w:val="center"/>
              <w:rPr>
                <w:rFonts w:hint="eastAsia" w:ascii="宋体" w:hAnsi="宋体"/>
                <w:sz w:val="16"/>
                <w:szCs w:val="16"/>
              </w:rPr>
            </w:pPr>
          </w:p>
        </w:tc>
        <w:tc>
          <w:tcPr>
            <w:tcW w:w="1454" w:type="dxa"/>
            <w:vAlign w:val="center"/>
          </w:tcPr>
          <w:p w14:paraId="046C9E08">
            <w:pPr>
              <w:widowControl/>
              <w:jc w:val="center"/>
              <w:rPr>
                <w:rFonts w:hint="eastAsia" w:ascii="宋体" w:hAnsi="宋体"/>
                <w:sz w:val="16"/>
                <w:szCs w:val="16"/>
              </w:rPr>
            </w:pPr>
          </w:p>
        </w:tc>
      </w:tr>
    </w:tbl>
    <w:p w14:paraId="09AA0547">
      <w:pPr>
        <w:spacing w:after="156" w:afterLines="50" w:line="360" w:lineRule="auto"/>
        <w:jc w:val="center"/>
        <w:rPr>
          <w:szCs w:val="21"/>
        </w:rPr>
      </w:pPr>
      <w:r>
        <w:rPr>
          <w:rFonts w:hint="eastAsia" w:eastAsia="黑体"/>
          <w:szCs w:val="21"/>
        </w:rPr>
        <w:t xml:space="preserve">表2.3.3 </w:t>
      </w:r>
      <w:r>
        <w:rPr>
          <w:rFonts w:hint="eastAsia" w:ascii="黑体" w:hAnsi="黑体" w:eastAsia="黑体" w:cs="宋体"/>
          <w:szCs w:val="24"/>
        </w:rPr>
        <w:t>无人机应急通信投递装置标准</w:t>
      </w:r>
      <w:r>
        <w:rPr>
          <w:rFonts w:hint="eastAsia" w:ascii="黑体" w:hAnsi="黑体" w:eastAsia="黑体"/>
          <w:szCs w:val="21"/>
        </w:rPr>
        <w:t>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7802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A992D23">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1658855">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6F2BFEF1">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5E04A22">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0888A118">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C98C5AB">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0BE43AEB">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4DB4FE58">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338E5FEB">
            <w:pPr>
              <w:widowControl/>
              <w:jc w:val="center"/>
              <w:rPr>
                <w:rFonts w:hint="eastAsia" w:ascii="宋体" w:hAnsi="宋体"/>
                <w:bCs/>
                <w:kern w:val="0"/>
                <w:szCs w:val="21"/>
              </w:rPr>
            </w:pPr>
            <w:r>
              <w:rPr>
                <w:rFonts w:hint="eastAsia" w:ascii="宋体" w:hAnsi="宋体"/>
                <w:bCs/>
                <w:kern w:val="0"/>
                <w:szCs w:val="21"/>
              </w:rPr>
              <w:t>评标专家审核</w:t>
            </w:r>
          </w:p>
        </w:tc>
      </w:tr>
      <w:tr w14:paraId="13FED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510F7E6">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4702DE3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★脚架灯重量</w:t>
            </w:r>
          </w:p>
        </w:tc>
        <w:tc>
          <w:tcPr>
            <w:tcW w:w="2478" w:type="dxa"/>
            <w:vAlign w:val="center"/>
          </w:tcPr>
          <w:p w14:paraId="5414A007">
            <w:pPr>
              <w:jc w:val="center"/>
              <w:rPr>
                <w:rFonts w:hint="eastAsia" w:ascii="宋体" w:hAnsi="宋体"/>
                <w:sz w:val="18"/>
                <w:szCs w:val="18"/>
              </w:rPr>
            </w:pPr>
            <w:r>
              <w:rPr>
                <w:rFonts w:hint="eastAsia" w:ascii="宋体" w:hAnsi="宋体" w:cs="宋体"/>
                <w:szCs w:val="24"/>
              </w:rPr>
              <w:t>≤220g（单支）</w:t>
            </w:r>
          </w:p>
        </w:tc>
        <w:tc>
          <w:tcPr>
            <w:tcW w:w="1582" w:type="dxa"/>
            <w:vAlign w:val="center"/>
          </w:tcPr>
          <w:p w14:paraId="364C0C87">
            <w:pPr>
              <w:widowControl/>
              <w:jc w:val="center"/>
              <w:rPr>
                <w:rFonts w:hint="eastAsia" w:ascii="宋体" w:hAnsi="宋体"/>
                <w:bCs/>
                <w:kern w:val="0"/>
                <w:szCs w:val="21"/>
              </w:rPr>
            </w:pPr>
            <w:r>
              <w:rPr>
                <w:rFonts w:hint="eastAsia" w:hAnsi="宋体"/>
              </w:rPr>
              <w:t>投标人响应</w:t>
            </w:r>
          </w:p>
        </w:tc>
        <w:tc>
          <w:tcPr>
            <w:tcW w:w="1289" w:type="dxa"/>
            <w:vAlign w:val="center"/>
          </w:tcPr>
          <w:p w14:paraId="1E8964AC">
            <w:pPr>
              <w:widowControl/>
              <w:jc w:val="center"/>
              <w:rPr>
                <w:rFonts w:hint="eastAsia" w:ascii="宋体" w:hAnsi="宋体"/>
                <w:bCs/>
                <w:kern w:val="0"/>
                <w:szCs w:val="21"/>
              </w:rPr>
            </w:pPr>
            <w:r>
              <w:rPr>
                <w:rFonts w:hint="eastAsia" w:hAnsi="宋体"/>
              </w:rPr>
              <w:t>投标人填写</w:t>
            </w:r>
          </w:p>
        </w:tc>
        <w:tc>
          <w:tcPr>
            <w:tcW w:w="1473" w:type="dxa"/>
            <w:vAlign w:val="center"/>
          </w:tcPr>
          <w:p w14:paraId="17E7D4D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3DD9C24">
            <w:pPr>
              <w:widowControl/>
              <w:jc w:val="center"/>
              <w:rPr>
                <w:rFonts w:hint="eastAsia" w:ascii="宋体" w:hAnsi="宋体"/>
                <w:szCs w:val="21"/>
              </w:rPr>
            </w:pPr>
            <w:r>
              <w:rPr>
                <w:rFonts w:hint="eastAsia" w:ascii="宋体" w:hAnsi="宋体" w:cs="宋体"/>
                <w:szCs w:val="24"/>
              </w:rPr>
              <w:t>具备CMA或CNAS资质的检测机构出具的第三方检测报告</w:t>
            </w:r>
          </w:p>
        </w:tc>
        <w:tc>
          <w:tcPr>
            <w:tcW w:w="1461" w:type="dxa"/>
            <w:vAlign w:val="center"/>
          </w:tcPr>
          <w:p w14:paraId="57BBEEF6">
            <w:pPr>
              <w:widowControl/>
              <w:jc w:val="center"/>
              <w:rPr>
                <w:rFonts w:hint="eastAsia" w:ascii="宋体" w:hAnsi="宋体"/>
                <w:sz w:val="16"/>
                <w:szCs w:val="16"/>
              </w:rPr>
            </w:pPr>
          </w:p>
        </w:tc>
        <w:tc>
          <w:tcPr>
            <w:tcW w:w="1454" w:type="dxa"/>
            <w:vAlign w:val="center"/>
          </w:tcPr>
          <w:p w14:paraId="5FCB440F">
            <w:pPr>
              <w:widowControl/>
              <w:jc w:val="center"/>
              <w:rPr>
                <w:rFonts w:hint="eastAsia" w:ascii="宋体" w:hAnsi="宋体"/>
                <w:sz w:val="16"/>
                <w:szCs w:val="16"/>
              </w:rPr>
            </w:pPr>
          </w:p>
        </w:tc>
      </w:tr>
      <w:tr w14:paraId="5BC6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22A5524">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1D11137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脚架灯尺寸</w:t>
            </w:r>
          </w:p>
        </w:tc>
        <w:tc>
          <w:tcPr>
            <w:tcW w:w="2478" w:type="dxa"/>
            <w:vAlign w:val="center"/>
          </w:tcPr>
          <w:p w14:paraId="33252183">
            <w:pPr>
              <w:jc w:val="center"/>
              <w:rPr>
                <w:rFonts w:hint="eastAsia" w:ascii="宋体" w:hAnsi="宋体"/>
                <w:sz w:val="18"/>
                <w:szCs w:val="18"/>
              </w:rPr>
            </w:pPr>
            <w:r>
              <w:rPr>
                <w:rFonts w:hint="eastAsia" w:ascii="宋体" w:hAnsi="宋体" w:cs="宋体"/>
                <w:szCs w:val="24"/>
              </w:rPr>
              <w:t>≤330 mm×300mm×35mm</w:t>
            </w:r>
          </w:p>
        </w:tc>
        <w:tc>
          <w:tcPr>
            <w:tcW w:w="1582" w:type="dxa"/>
            <w:vAlign w:val="center"/>
          </w:tcPr>
          <w:p w14:paraId="32837189">
            <w:pPr>
              <w:widowControl/>
              <w:jc w:val="center"/>
              <w:rPr>
                <w:rFonts w:hint="eastAsia" w:ascii="宋体" w:hAnsi="宋体"/>
                <w:bCs/>
                <w:kern w:val="0"/>
                <w:szCs w:val="21"/>
              </w:rPr>
            </w:pPr>
            <w:r>
              <w:rPr>
                <w:rFonts w:hint="eastAsia" w:hAnsi="宋体"/>
              </w:rPr>
              <w:t>投标人响应</w:t>
            </w:r>
          </w:p>
        </w:tc>
        <w:tc>
          <w:tcPr>
            <w:tcW w:w="1289" w:type="dxa"/>
            <w:vAlign w:val="center"/>
          </w:tcPr>
          <w:p w14:paraId="77A77187">
            <w:pPr>
              <w:widowControl/>
              <w:jc w:val="center"/>
              <w:rPr>
                <w:rFonts w:hint="eastAsia" w:ascii="宋体" w:hAnsi="宋体"/>
                <w:bCs/>
                <w:kern w:val="0"/>
                <w:szCs w:val="21"/>
              </w:rPr>
            </w:pPr>
            <w:r>
              <w:rPr>
                <w:rFonts w:hint="eastAsia" w:hAnsi="宋体"/>
              </w:rPr>
              <w:t>投标人填写</w:t>
            </w:r>
          </w:p>
        </w:tc>
        <w:tc>
          <w:tcPr>
            <w:tcW w:w="1473" w:type="dxa"/>
            <w:vAlign w:val="center"/>
          </w:tcPr>
          <w:p w14:paraId="6DBB434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411B32B">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6135C7F">
            <w:pPr>
              <w:widowControl/>
              <w:jc w:val="center"/>
              <w:rPr>
                <w:rFonts w:hint="eastAsia" w:ascii="宋体" w:hAnsi="宋体"/>
                <w:sz w:val="16"/>
                <w:szCs w:val="16"/>
              </w:rPr>
            </w:pPr>
          </w:p>
        </w:tc>
        <w:tc>
          <w:tcPr>
            <w:tcW w:w="1454" w:type="dxa"/>
            <w:vAlign w:val="center"/>
          </w:tcPr>
          <w:p w14:paraId="5FD07935">
            <w:pPr>
              <w:widowControl/>
              <w:jc w:val="center"/>
              <w:rPr>
                <w:rFonts w:hint="eastAsia" w:ascii="宋体" w:hAnsi="宋体"/>
                <w:sz w:val="16"/>
                <w:szCs w:val="16"/>
              </w:rPr>
            </w:pPr>
          </w:p>
        </w:tc>
      </w:tr>
      <w:tr w14:paraId="37C8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62E0313">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5E38D67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★脚架灯光照射角度</w:t>
            </w:r>
          </w:p>
        </w:tc>
        <w:tc>
          <w:tcPr>
            <w:tcW w:w="2478" w:type="dxa"/>
            <w:vAlign w:val="center"/>
          </w:tcPr>
          <w:p w14:paraId="4588F9C9">
            <w:pPr>
              <w:jc w:val="center"/>
              <w:rPr>
                <w:rFonts w:hint="eastAsia" w:ascii="宋体" w:hAnsi="宋体"/>
                <w:sz w:val="18"/>
                <w:szCs w:val="18"/>
              </w:rPr>
            </w:pPr>
            <w:r>
              <w:rPr>
                <w:rFonts w:hint="eastAsia" w:ascii="宋体" w:hAnsi="宋体" w:cs="宋体"/>
                <w:szCs w:val="24"/>
              </w:rPr>
              <w:t>≥200°</w:t>
            </w:r>
          </w:p>
        </w:tc>
        <w:tc>
          <w:tcPr>
            <w:tcW w:w="1582" w:type="dxa"/>
            <w:vAlign w:val="center"/>
          </w:tcPr>
          <w:p w14:paraId="32E36A57">
            <w:pPr>
              <w:widowControl/>
              <w:jc w:val="center"/>
              <w:rPr>
                <w:rFonts w:hint="eastAsia" w:ascii="宋体" w:hAnsi="宋体"/>
                <w:bCs/>
                <w:kern w:val="0"/>
                <w:szCs w:val="21"/>
              </w:rPr>
            </w:pPr>
            <w:r>
              <w:rPr>
                <w:rFonts w:hint="eastAsia" w:hAnsi="宋体"/>
              </w:rPr>
              <w:t>投标人响应</w:t>
            </w:r>
          </w:p>
        </w:tc>
        <w:tc>
          <w:tcPr>
            <w:tcW w:w="1289" w:type="dxa"/>
            <w:vAlign w:val="center"/>
          </w:tcPr>
          <w:p w14:paraId="597348AC">
            <w:pPr>
              <w:widowControl/>
              <w:jc w:val="center"/>
              <w:rPr>
                <w:rFonts w:hint="eastAsia" w:ascii="宋体" w:hAnsi="宋体"/>
                <w:bCs/>
                <w:kern w:val="0"/>
                <w:szCs w:val="21"/>
              </w:rPr>
            </w:pPr>
            <w:r>
              <w:rPr>
                <w:rFonts w:hint="eastAsia" w:hAnsi="宋体"/>
              </w:rPr>
              <w:t>投标人填写</w:t>
            </w:r>
          </w:p>
        </w:tc>
        <w:tc>
          <w:tcPr>
            <w:tcW w:w="1473" w:type="dxa"/>
            <w:vAlign w:val="center"/>
          </w:tcPr>
          <w:p w14:paraId="36B7C9B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3C3875E">
            <w:pPr>
              <w:widowControl/>
              <w:jc w:val="center"/>
              <w:rPr>
                <w:rFonts w:hint="eastAsia" w:ascii="宋体" w:hAnsi="宋体"/>
                <w:szCs w:val="21"/>
              </w:rPr>
            </w:pPr>
            <w:r>
              <w:rPr>
                <w:rFonts w:hint="eastAsia" w:ascii="宋体" w:hAnsi="宋体" w:cs="宋体"/>
                <w:szCs w:val="24"/>
              </w:rPr>
              <w:t>具备CMA或CNAS资质的检测机构出具的第三方检测报告</w:t>
            </w:r>
          </w:p>
        </w:tc>
        <w:tc>
          <w:tcPr>
            <w:tcW w:w="1461" w:type="dxa"/>
            <w:vAlign w:val="center"/>
          </w:tcPr>
          <w:p w14:paraId="3F2CF8F7">
            <w:pPr>
              <w:widowControl/>
              <w:jc w:val="center"/>
              <w:rPr>
                <w:rFonts w:hint="eastAsia" w:ascii="宋体" w:hAnsi="宋体"/>
                <w:sz w:val="16"/>
                <w:szCs w:val="16"/>
              </w:rPr>
            </w:pPr>
          </w:p>
        </w:tc>
        <w:tc>
          <w:tcPr>
            <w:tcW w:w="1454" w:type="dxa"/>
            <w:vAlign w:val="center"/>
          </w:tcPr>
          <w:p w14:paraId="3B57F113">
            <w:pPr>
              <w:widowControl/>
              <w:jc w:val="center"/>
              <w:rPr>
                <w:rFonts w:hint="eastAsia" w:ascii="宋体" w:hAnsi="宋体"/>
                <w:sz w:val="16"/>
                <w:szCs w:val="16"/>
              </w:rPr>
            </w:pPr>
          </w:p>
        </w:tc>
      </w:tr>
      <w:tr w14:paraId="0118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79E5512">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30324B4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脚架灯供电电压</w:t>
            </w:r>
          </w:p>
        </w:tc>
        <w:tc>
          <w:tcPr>
            <w:tcW w:w="2478" w:type="dxa"/>
            <w:vAlign w:val="center"/>
          </w:tcPr>
          <w:p w14:paraId="147F0EC2">
            <w:pPr>
              <w:jc w:val="center"/>
              <w:rPr>
                <w:rFonts w:hint="eastAsia" w:ascii="宋体" w:hAnsi="宋体"/>
                <w:sz w:val="18"/>
                <w:szCs w:val="18"/>
              </w:rPr>
            </w:pPr>
            <w:r>
              <w:rPr>
                <w:rFonts w:hint="eastAsia" w:ascii="宋体" w:hAnsi="宋体" w:cs="宋体"/>
                <w:szCs w:val="24"/>
              </w:rPr>
              <w:t>12-28V</w:t>
            </w:r>
          </w:p>
        </w:tc>
        <w:tc>
          <w:tcPr>
            <w:tcW w:w="1582" w:type="dxa"/>
            <w:vAlign w:val="center"/>
          </w:tcPr>
          <w:p w14:paraId="6965D6C8">
            <w:pPr>
              <w:widowControl/>
              <w:jc w:val="center"/>
              <w:rPr>
                <w:rFonts w:hint="eastAsia" w:hAnsi="宋体"/>
              </w:rPr>
            </w:pPr>
            <w:r>
              <w:rPr>
                <w:rFonts w:hint="eastAsia" w:hAnsi="宋体"/>
              </w:rPr>
              <w:t>投标人响应</w:t>
            </w:r>
          </w:p>
        </w:tc>
        <w:tc>
          <w:tcPr>
            <w:tcW w:w="1289" w:type="dxa"/>
            <w:vAlign w:val="center"/>
          </w:tcPr>
          <w:p w14:paraId="02ED9A3D">
            <w:pPr>
              <w:widowControl/>
              <w:jc w:val="center"/>
              <w:rPr>
                <w:rFonts w:hint="eastAsia" w:hAnsi="宋体"/>
              </w:rPr>
            </w:pPr>
            <w:r>
              <w:rPr>
                <w:rFonts w:hint="eastAsia" w:hAnsi="宋体"/>
              </w:rPr>
              <w:t>投标人填写</w:t>
            </w:r>
          </w:p>
        </w:tc>
        <w:tc>
          <w:tcPr>
            <w:tcW w:w="1473" w:type="dxa"/>
            <w:vAlign w:val="center"/>
          </w:tcPr>
          <w:p w14:paraId="7042D8FE">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4F8B8960">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7221772">
            <w:pPr>
              <w:widowControl/>
              <w:jc w:val="center"/>
              <w:rPr>
                <w:rFonts w:hint="eastAsia" w:ascii="宋体" w:hAnsi="宋体"/>
                <w:sz w:val="16"/>
                <w:szCs w:val="16"/>
              </w:rPr>
            </w:pPr>
          </w:p>
        </w:tc>
        <w:tc>
          <w:tcPr>
            <w:tcW w:w="1454" w:type="dxa"/>
            <w:vAlign w:val="center"/>
          </w:tcPr>
          <w:p w14:paraId="31EA35A6">
            <w:pPr>
              <w:widowControl/>
              <w:jc w:val="center"/>
              <w:rPr>
                <w:rFonts w:hint="eastAsia" w:ascii="宋体" w:hAnsi="宋体"/>
                <w:sz w:val="16"/>
                <w:szCs w:val="16"/>
              </w:rPr>
            </w:pPr>
          </w:p>
        </w:tc>
      </w:tr>
      <w:tr w14:paraId="1D61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57616FA">
            <w:pPr>
              <w:widowControl/>
              <w:jc w:val="center"/>
              <w:rPr>
                <w:rFonts w:hint="eastAsia" w:ascii="宋体" w:hAnsi="宋体"/>
                <w:bCs/>
                <w:kern w:val="0"/>
                <w:szCs w:val="21"/>
              </w:rPr>
            </w:pPr>
            <w:r>
              <w:rPr>
                <w:rFonts w:hint="eastAsia" w:ascii="宋体" w:hAnsi="宋体"/>
                <w:bCs/>
                <w:kern w:val="0"/>
                <w:szCs w:val="21"/>
              </w:rPr>
              <w:t>5</w:t>
            </w:r>
          </w:p>
        </w:tc>
        <w:tc>
          <w:tcPr>
            <w:tcW w:w="2072" w:type="dxa"/>
            <w:vAlign w:val="center"/>
          </w:tcPr>
          <w:p w14:paraId="0E5C4F1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脚架灯灯光类型</w:t>
            </w:r>
          </w:p>
        </w:tc>
        <w:tc>
          <w:tcPr>
            <w:tcW w:w="2478" w:type="dxa"/>
            <w:vAlign w:val="center"/>
          </w:tcPr>
          <w:p w14:paraId="0653C5C2">
            <w:pPr>
              <w:jc w:val="center"/>
              <w:rPr>
                <w:rFonts w:hint="eastAsia" w:ascii="宋体" w:hAnsi="宋体"/>
                <w:sz w:val="18"/>
                <w:szCs w:val="18"/>
              </w:rPr>
            </w:pPr>
            <w:r>
              <w:rPr>
                <w:rFonts w:hint="eastAsia" w:ascii="宋体" w:hAnsi="宋体" w:cs="宋体"/>
                <w:szCs w:val="24"/>
              </w:rPr>
              <w:t>RGBW全彩灯光</w:t>
            </w:r>
          </w:p>
        </w:tc>
        <w:tc>
          <w:tcPr>
            <w:tcW w:w="1582" w:type="dxa"/>
            <w:vAlign w:val="center"/>
          </w:tcPr>
          <w:p w14:paraId="56D65C1F">
            <w:pPr>
              <w:widowControl/>
              <w:jc w:val="center"/>
              <w:rPr>
                <w:rFonts w:hint="eastAsia" w:hAnsi="宋体"/>
              </w:rPr>
            </w:pPr>
            <w:r>
              <w:rPr>
                <w:rFonts w:hint="eastAsia" w:hAnsi="宋体"/>
              </w:rPr>
              <w:t>投标人响应</w:t>
            </w:r>
          </w:p>
        </w:tc>
        <w:tc>
          <w:tcPr>
            <w:tcW w:w="1289" w:type="dxa"/>
            <w:vAlign w:val="center"/>
          </w:tcPr>
          <w:p w14:paraId="7898F763">
            <w:pPr>
              <w:widowControl/>
              <w:jc w:val="center"/>
              <w:rPr>
                <w:rFonts w:hint="eastAsia" w:hAnsi="宋体"/>
              </w:rPr>
            </w:pPr>
            <w:r>
              <w:rPr>
                <w:rFonts w:hint="eastAsia" w:hAnsi="宋体"/>
              </w:rPr>
              <w:t>投标人填写</w:t>
            </w:r>
          </w:p>
        </w:tc>
        <w:tc>
          <w:tcPr>
            <w:tcW w:w="1473" w:type="dxa"/>
            <w:vAlign w:val="center"/>
          </w:tcPr>
          <w:p w14:paraId="1F5780E9">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7AF92C8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42D441A">
            <w:pPr>
              <w:widowControl/>
              <w:jc w:val="center"/>
              <w:rPr>
                <w:rFonts w:hint="eastAsia" w:ascii="宋体" w:hAnsi="宋体"/>
                <w:sz w:val="16"/>
                <w:szCs w:val="16"/>
              </w:rPr>
            </w:pPr>
          </w:p>
        </w:tc>
        <w:tc>
          <w:tcPr>
            <w:tcW w:w="1454" w:type="dxa"/>
            <w:vAlign w:val="center"/>
          </w:tcPr>
          <w:p w14:paraId="179A8160">
            <w:pPr>
              <w:widowControl/>
              <w:jc w:val="center"/>
              <w:rPr>
                <w:rFonts w:hint="eastAsia" w:ascii="宋体" w:hAnsi="宋体"/>
                <w:sz w:val="16"/>
                <w:szCs w:val="16"/>
              </w:rPr>
            </w:pPr>
          </w:p>
        </w:tc>
      </w:tr>
      <w:tr w14:paraId="29A0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62B9A2">
            <w:pPr>
              <w:widowControl/>
              <w:jc w:val="center"/>
              <w:rPr>
                <w:rFonts w:hint="eastAsia" w:ascii="宋体" w:hAnsi="宋体"/>
                <w:bCs/>
                <w:kern w:val="0"/>
                <w:szCs w:val="21"/>
              </w:rPr>
            </w:pPr>
            <w:r>
              <w:rPr>
                <w:rFonts w:hint="eastAsia" w:ascii="宋体" w:hAnsi="宋体"/>
                <w:bCs/>
                <w:kern w:val="0"/>
                <w:szCs w:val="21"/>
              </w:rPr>
              <w:t>6</w:t>
            </w:r>
          </w:p>
        </w:tc>
        <w:tc>
          <w:tcPr>
            <w:tcW w:w="2072" w:type="dxa"/>
            <w:vAlign w:val="center"/>
          </w:tcPr>
          <w:p w14:paraId="53786A25">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脚架灯总功率</w:t>
            </w:r>
          </w:p>
        </w:tc>
        <w:tc>
          <w:tcPr>
            <w:tcW w:w="2478" w:type="dxa"/>
            <w:vAlign w:val="center"/>
          </w:tcPr>
          <w:p w14:paraId="4D8CF5AB">
            <w:pPr>
              <w:jc w:val="center"/>
              <w:rPr>
                <w:rFonts w:hint="eastAsia" w:ascii="宋体" w:hAnsi="宋体"/>
                <w:sz w:val="18"/>
                <w:szCs w:val="18"/>
              </w:rPr>
            </w:pPr>
            <w:r>
              <w:rPr>
                <w:rFonts w:hint="eastAsia" w:ascii="宋体" w:hAnsi="宋体" w:cs="宋体"/>
                <w:bCs/>
                <w:szCs w:val="21"/>
              </w:rPr>
              <w:t>≥80W</w:t>
            </w:r>
          </w:p>
        </w:tc>
        <w:tc>
          <w:tcPr>
            <w:tcW w:w="1582" w:type="dxa"/>
            <w:vAlign w:val="center"/>
          </w:tcPr>
          <w:p w14:paraId="33B96E00">
            <w:pPr>
              <w:widowControl/>
              <w:jc w:val="center"/>
              <w:rPr>
                <w:rFonts w:hint="eastAsia" w:hAnsi="宋体"/>
              </w:rPr>
            </w:pPr>
            <w:r>
              <w:rPr>
                <w:rFonts w:hint="eastAsia" w:hAnsi="宋体"/>
              </w:rPr>
              <w:t>投标人响应</w:t>
            </w:r>
          </w:p>
        </w:tc>
        <w:tc>
          <w:tcPr>
            <w:tcW w:w="1289" w:type="dxa"/>
            <w:vAlign w:val="center"/>
          </w:tcPr>
          <w:p w14:paraId="6BBDB769">
            <w:pPr>
              <w:widowControl/>
              <w:jc w:val="center"/>
              <w:rPr>
                <w:rFonts w:hint="eastAsia" w:hAnsi="宋体"/>
              </w:rPr>
            </w:pPr>
            <w:r>
              <w:rPr>
                <w:rFonts w:hint="eastAsia" w:hAnsi="宋体"/>
              </w:rPr>
              <w:t>投标人填写</w:t>
            </w:r>
          </w:p>
        </w:tc>
        <w:tc>
          <w:tcPr>
            <w:tcW w:w="1473" w:type="dxa"/>
            <w:vAlign w:val="center"/>
          </w:tcPr>
          <w:p w14:paraId="683226EF">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70C9F53">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A4920B2">
            <w:pPr>
              <w:widowControl/>
              <w:jc w:val="center"/>
              <w:rPr>
                <w:rFonts w:hint="eastAsia" w:ascii="宋体" w:hAnsi="宋体"/>
                <w:sz w:val="16"/>
                <w:szCs w:val="16"/>
              </w:rPr>
            </w:pPr>
          </w:p>
        </w:tc>
        <w:tc>
          <w:tcPr>
            <w:tcW w:w="1454" w:type="dxa"/>
            <w:vAlign w:val="center"/>
          </w:tcPr>
          <w:p w14:paraId="12783BF0">
            <w:pPr>
              <w:widowControl/>
              <w:jc w:val="center"/>
              <w:rPr>
                <w:rFonts w:hint="eastAsia" w:ascii="宋体" w:hAnsi="宋体"/>
                <w:sz w:val="16"/>
                <w:szCs w:val="16"/>
              </w:rPr>
            </w:pPr>
          </w:p>
        </w:tc>
      </w:tr>
      <w:tr w14:paraId="22E3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C8151E3">
            <w:pPr>
              <w:widowControl/>
              <w:jc w:val="center"/>
              <w:rPr>
                <w:rFonts w:hint="eastAsia" w:ascii="宋体" w:hAnsi="宋体"/>
                <w:bCs/>
                <w:kern w:val="0"/>
                <w:szCs w:val="21"/>
              </w:rPr>
            </w:pPr>
            <w:r>
              <w:rPr>
                <w:rFonts w:hint="eastAsia" w:ascii="宋体" w:hAnsi="宋体"/>
                <w:bCs/>
                <w:kern w:val="0"/>
                <w:szCs w:val="21"/>
              </w:rPr>
              <w:t>7</w:t>
            </w:r>
          </w:p>
        </w:tc>
        <w:tc>
          <w:tcPr>
            <w:tcW w:w="2072" w:type="dxa"/>
            <w:vAlign w:val="center"/>
          </w:tcPr>
          <w:p w14:paraId="082F5E1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★脚架灯功能模式</w:t>
            </w:r>
          </w:p>
        </w:tc>
        <w:tc>
          <w:tcPr>
            <w:tcW w:w="2478" w:type="dxa"/>
            <w:vAlign w:val="center"/>
          </w:tcPr>
          <w:p w14:paraId="1C3A40B3">
            <w:pPr>
              <w:jc w:val="center"/>
              <w:rPr>
                <w:rFonts w:hint="eastAsia" w:ascii="宋体" w:hAnsi="宋体" w:cs="宋体"/>
                <w:szCs w:val="21"/>
              </w:rPr>
            </w:pPr>
            <w:r>
              <w:rPr>
                <w:rFonts w:hint="eastAsia" w:ascii="宋体" w:hAnsi="宋体" w:cs="宋体"/>
                <w:szCs w:val="21"/>
              </w:rPr>
              <w:t>无人机全彩灯光标定；全彩亮度调节；红蓝爆闪模式；红蓝亮度调节；</w:t>
            </w:r>
          </w:p>
          <w:p w14:paraId="01D0D56B">
            <w:pPr>
              <w:jc w:val="center"/>
              <w:rPr>
                <w:rFonts w:hint="eastAsia" w:ascii="宋体" w:hAnsi="宋体"/>
                <w:sz w:val="18"/>
                <w:szCs w:val="18"/>
              </w:rPr>
            </w:pPr>
            <w:r>
              <w:rPr>
                <w:rFonts w:hint="eastAsia" w:ascii="宋体" w:hAnsi="宋体" w:cs="宋体"/>
                <w:szCs w:val="21"/>
              </w:rPr>
              <w:t>白光照明和爆闪模式；</w:t>
            </w:r>
          </w:p>
        </w:tc>
        <w:tc>
          <w:tcPr>
            <w:tcW w:w="1582" w:type="dxa"/>
            <w:vAlign w:val="center"/>
          </w:tcPr>
          <w:p w14:paraId="43981ACD">
            <w:pPr>
              <w:widowControl/>
              <w:jc w:val="center"/>
              <w:rPr>
                <w:rFonts w:hint="eastAsia" w:hAnsi="宋体"/>
              </w:rPr>
            </w:pPr>
            <w:r>
              <w:rPr>
                <w:rFonts w:hint="eastAsia" w:hAnsi="宋体"/>
              </w:rPr>
              <w:t>投标人响应</w:t>
            </w:r>
          </w:p>
        </w:tc>
        <w:tc>
          <w:tcPr>
            <w:tcW w:w="1289" w:type="dxa"/>
            <w:vAlign w:val="center"/>
          </w:tcPr>
          <w:p w14:paraId="3D48F567">
            <w:pPr>
              <w:widowControl/>
              <w:jc w:val="center"/>
              <w:rPr>
                <w:rFonts w:hint="eastAsia" w:hAnsi="宋体"/>
              </w:rPr>
            </w:pPr>
            <w:r>
              <w:rPr>
                <w:rFonts w:hint="eastAsia" w:hAnsi="宋体"/>
              </w:rPr>
              <w:t>投标人填写</w:t>
            </w:r>
          </w:p>
        </w:tc>
        <w:tc>
          <w:tcPr>
            <w:tcW w:w="1473" w:type="dxa"/>
            <w:vAlign w:val="center"/>
          </w:tcPr>
          <w:p w14:paraId="32FB5379">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EBE27BD">
            <w:pPr>
              <w:widowControl/>
              <w:jc w:val="center"/>
              <w:rPr>
                <w:rFonts w:hint="eastAsia" w:ascii="宋体" w:hAnsi="宋体"/>
                <w:szCs w:val="21"/>
              </w:rPr>
            </w:pPr>
            <w:r>
              <w:rPr>
                <w:rFonts w:hint="eastAsia" w:ascii="宋体" w:hAnsi="宋体" w:cs="宋体"/>
                <w:szCs w:val="24"/>
              </w:rPr>
              <w:t>具备CMA或CNAS资质的检测机构出具的第三方检测报告</w:t>
            </w:r>
          </w:p>
        </w:tc>
        <w:tc>
          <w:tcPr>
            <w:tcW w:w="1461" w:type="dxa"/>
            <w:vAlign w:val="center"/>
          </w:tcPr>
          <w:p w14:paraId="10077540">
            <w:pPr>
              <w:widowControl/>
              <w:jc w:val="center"/>
              <w:rPr>
                <w:rFonts w:hint="eastAsia" w:ascii="宋体" w:hAnsi="宋体"/>
                <w:sz w:val="16"/>
                <w:szCs w:val="16"/>
              </w:rPr>
            </w:pPr>
          </w:p>
        </w:tc>
        <w:tc>
          <w:tcPr>
            <w:tcW w:w="1454" w:type="dxa"/>
            <w:vAlign w:val="center"/>
          </w:tcPr>
          <w:p w14:paraId="0929C7D5">
            <w:pPr>
              <w:widowControl/>
              <w:jc w:val="center"/>
              <w:rPr>
                <w:rFonts w:hint="eastAsia" w:ascii="宋体" w:hAnsi="宋体"/>
                <w:sz w:val="16"/>
                <w:szCs w:val="16"/>
              </w:rPr>
            </w:pPr>
          </w:p>
        </w:tc>
      </w:tr>
      <w:tr w14:paraId="363A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E86519A">
            <w:pPr>
              <w:widowControl/>
              <w:jc w:val="center"/>
              <w:rPr>
                <w:rFonts w:hint="eastAsia" w:ascii="宋体" w:hAnsi="宋体"/>
                <w:bCs/>
                <w:kern w:val="0"/>
                <w:szCs w:val="21"/>
              </w:rPr>
            </w:pPr>
            <w:r>
              <w:rPr>
                <w:rFonts w:hint="eastAsia" w:ascii="宋体" w:hAnsi="宋体"/>
                <w:bCs/>
                <w:kern w:val="0"/>
                <w:szCs w:val="21"/>
              </w:rPr>
              <w:t>8</w:t>
            </w:r>
          </w:p>
        </w:tc>
        <w:tc>
          <w:tcPr>
            <w:tcW w:w="2072" w:type="dxa"/>
            <w:vAlign w:val="center"/>
          </w:tcPr>
          <w:p w14:paraId="21F53BB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抛投器尺寸</w:t>
            </w:r>
          </w:p>
        </w:tc>
        <w:tc>
          <w:tcPr>
            <w:tcW w:w="2478" w:type="dxa"/>
            <w:vAlign w:val="center"/>
          </w:tcPr>
          <w:p w14:paraId="57FFB85C">
            <w:pPr>
              <w:jc w:val="center"/>
              <w:rPr>
                <w:rFonts w:hint="eastAsia" w:ascii="宋体" w:hAnsi="宋体"/>
                <w:sz w:val="18"/>
                <w:szCs w:val="18"/>
              </w:rPr>
            </w:pPr>
            <w:r>
              <w:rPr>
                <w:rFonts w:hint="eastAsia" w:ascii="宋体" w:hAnsi="宋体" w:cs="宋体"/>
                <w:szCs w:val="24"/>
              </w:rPr>
              <w:t>≤</w:t>
            </w:r>
            <w:r>
              <w:rPr>
                <w:rFonts w:hint="eastAsia" w:ascii="宋体" w:hAnsi="宋体" w:cs="宋体"/>
                <w:bCs/>
                <w:szCs w:val="21"/>
              </w:rPr>
              <w:t>270×50×50mm（L×W×H）</w:t>
            </w:r>
          </w:p>
        </w:tc>
        <w:tc>
          <w:tcPr>
            <w:tcW w:w="1582" w:type="dxa"/>
            <w:vAlign w:val="center"/>
          </w:tcPr>
          <w:p w14:paraId="08509112">
            <w:pPr>
              <w:widowControl/>
              <w:jc w:val="center"/>
              <w:rPr>
                <w:rFonts w:hint="eastAsia" w:hAnsi="宋体"/>
              </w:rPr>
            </w:pPr>
            <w:r>
              <w:rPr>
                <w:rFonts w:hint="eastAsia" w:hAnsi="宋体"/>
              </w:rPr>
              <w:t>投标人响应</w:t>
            </w:r>
          </w:p>
        </w:tc>
        <w:tc>
          <w:tcPr>
            <w:tcW w:w="1289" w:type="dxa"/>
            <w:vAlign w:val="center"/>
          </w:tcPr>
          <w:p w14:paraId="15DA0561">
            <w:pPr>
              <w:widowControl/>
              <w:jc w:val="center"/>
              <w:rPr>
                <w:rFonts w:hint="eastAsia" w:hAnsi="宋体"/>
              </w:rPr>
            </w:pPr>
            <w:r>
              <w:rPr>
                <w:rFonts w:hint="eastAsia" w:hAnsi="宋体"/>
              </w:rPr>
              <w:t>投标人填写</w:t>
            </w:r>
          </w:p>
        </w:tc>
        <w:tc>
          <w:tcPr>
            <w:tcW w:w="1473" w:type="dxa"/>
            <w:vAlign w:val="center"/>
          </w:tcPr>
          <w:p w14:paraId="680D29A9">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5C0426EA">
            <w:pPr>
              <w:widowControl/>
              <w:jc w:val="center"/>
              <w:rPr>
                <w:rFonts w:hint="eastAsia" w:ascii="宋体" w:hAnsi="宋体"/>
                <w:szCs w:val="21"/>
              </w:rPr>
            </w:pPr>
          </w:p>
        </w:tc>
        <w:tc>
          <w:tcPr>
            <w:tcW w:w="1461" w:type="dxa"/>
            <w:vAlign w:val="center"/>
          </w:tcPr>
          <w:p w14:paraId="2655B5C7">
            <w:pPr>
              <w:widowControl/>
              <w:jc w:val="center"/>
              <w:rPr>
                <w:rFonts w:hint="eastAsia" w:ascii="宋体" w:hAnsi="宋体"/>
                <w:sz w:val="16"/>
                <w:szCs w:val="16"/>
              </w:rPr>
            </w:pPr>
          </w:p>
        </w:tc>
        <w:tc>
          <w:tcPr>
            <w:tcW w:w="1454" w:type="dxa"/>
            <w:vAlign w:val="center"/>
          </w:tcPr>
          <w:p w14:paraId="412B53CE">
            <w:pPr>
              <w:widowControl/>
              <w:jc w:val="center"/>
              <w:rPr>
                <w:rFonts w:hint="eastAsia" w:ascii="宋体" w:hAnsi="宋体"/>
                <w:sz w:val="16"/>
                <w:szCs w:val="16"/>
              </w:rPr>
            </w:pPr>
          </w:p>
        </w:tc>
      </w:tr>
      <w:tr w14:paraId="3FDD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DE58787">
            <w:pPr>
              <w:widowControl/>
              <w:jc w:val="center"/>
              <w:rPr>
                <w:rFonts w:hint="eastAsia" w:ascii="宋体" w:hAnsi="宋体"/>
                <w:bCs/>
                <w:kern w:val="0"/>
                <w:szCs w:val="21"/>
              </w:rPr>
            </w:pPr>
            <w:r>
              <w:rPr>
                <w:rFonts w:hint="eastAsia" w:ascii="宋体" w:hAnsi="宋体"/>
                <w:bCs/>
                <w:kern w:val="0"/>
                <w:szCs w:val="21"/>
              </w:rPr>
              <w:t>9</w:t>
            </w:r>
          </w:p>
        </w:tc>
        <w:tc>
          <w:tcPr>
            <w:tcW w:w="2072" w:type="dxa"/>
            <w:vAlign w:val="center"/>
          </w:tcPr>
          <w:p w14:paraId="398D08B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抛投器重量</w:t>
            </w:r>
          </w:p>
        </w:tc>
        <w:tc>
          <w:tcPr>
            <w:tcW w:w="2478" w:type="dxa"/>
            <w:vAlign w:val="center"/>
          </w:tcPr>
          <w:p w14:paraId="7294BABB">
            <w:pPr>
              <w:jc w:val="center"/>
              <w:rPr>
                <w:rFonts w:hint="eastAsia" w:ascii="宋体" w:hAnsi="宋体"/>
                <w:sz w:val="18"/>
                <w:szCs w:val="18"/>
              </w:rPr>
            </w:pPr>
            <w:r>
              <w:rPr>
                <w:rFonts w:hint="eastAsia" w:ascii="宋体" w:hAnsi="宋体" w:cs="宋体"/>
                <w:szCs w:val="24"/>
              </w:rPr>
              <w:t>≤</w:t>
            </w:r>
            <w:r>
              <w:rPr>
                <w:rFonts w:hint="eastAsia" w:ascii="宋体" w:hAnsi="宋体" w:cs="宋体"/>
                <w:bCs/>
                <w:szCs w:val="21"/>
              </w:rPr>
              <w:t>320g</w:t>
            </w:r>
          </w:p>
        </w:tc>
        <w:tc>
          <w:tcPr>
            <w:tcW w:w="1582" w:type="dxa"/>
            <w:vAlign w:val="center"/>
          </w:tcPr>
          <w:p w14:paraId="4ECC9F1B">
            <w:pPr>
              <w:widowControl/>
              <w:jc w:val="center"/>
              <w:rPr>
                <w:rFonts w:hint="eastAsia" w:hAnsi="宋体"/>
              </w:rPr>
            </w:pPr>
            <w:r>
              <w:rPr>
                <w:rFonts w:hint="eastAsia" w:hAnsi="宋体"/>
              </w:rPr>
              <w:t>投标人响应</w:t>
            </w:r>
          </w:p>
        </w:tc>
        <w:tc>
          <w:tcPr>
            <w:tcW w:w="1289" w:type="dxa"/>
            <w:vAlign w:val="center"/>
          </w:tcPr>
          <w:p w14:paraId="1B009C5D">
            <w:pPr>
              <w:widowControl/>
              <w:jc w:val="center"/>
              <w:rPr>
                <w:rFonts w:hint="eastAsia" w:hAnsi="宋体"/>
              </w:rPr>
            </w:pPr>
            <w:r>
              <w:rPr>
                <w:rFonts w:hint="eastAsia" w:hAnsi="宋体"/>
              </w:rPr>
              <w:t>投标人填写</w:t>
            </w:r>
          </w:p>
        </w:tc>
        <w:tc>
          <w:tcPr>
            <w:tcW w:w="1473" w:type="dxa"/>
            <w:vAlign w:val="center"/>
          </w:tcPr>
          <w:p w14:paraId="017B4F31">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7299AF23">
            <w:pPr>
              <w:widowControl/>
              <w:jc w:val="center"/>
              <w:rPr>
                <w:rFonts w:hint="eastAsia" w:ascii="宋体" w:hAnsi="宋体"/>
                <w:szCs w:val="21"/>
              </w:rPr>
            </w:pPr>
          </w:p>
        </w:tc>
        <w:tc>
          <w:tcPr>
            <w:tcW w:w="1461" w:type="dxa"/>
            <w:vAlign w:val="center"/>
          </w:tcPr>
          <w:p w14:paraId="0CE0D598">
            <w:pPr>
              <w:widowControl/>
              <w:jc w:val="center"/>
              <w:rPr>
                <w:rFonts w:hint="eastAsia" w:ascii="宋体" w:hAnsi="宋体"/>
                <w:sz w:val="16"/>
                <w:szCs w:val="16"/>
              </w:rPr>
            </w:pPr>
          </w:p>
        </w:tc>
        <w:tc>
          <w:tcPr>
            <w:tcW w:w="1454" w:type="dxa"/>
            <w:vAlign w:val="center"/>
          </w:tcPr>
          <w:p w14:paraId="286EDB3F">
            <w:pPr>
              <w:widowControl/>
              <w:jc w:val="center"/>
              <w:rPr>
                <w:rFonts w:hint="eastAsia" w:ascii="宋体" w:hAnsi="宋体"/>
                <w:sz w:val="16"/>
                <w:szCs w:val="16"/>
              </w:rPr>
            </w:pPr>
          </w:p>
        </w:tc>
      </w:tr>
      <w:tr w14:paraId="12EC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B38FA4A">
            <w:pPr>
              <w:widowControl/>
              <w:jc w:val="center"/>
              <w:rPr>
                <w:rFonts w:hint="eastAsia" w:ascii="宋体" w:hAnsi="宋体"/>
                <w:bCs/>
                <w:kern w:val="0"/>
                <w:szCs w:val="21"/>
              </w:rPr>
            </w:pPr>
            <w:r>
              <w:rPr>
                <w:rFonts w:hint="eastAsia" w:ascii="宋体" w:hAnsi="宋体"/>
                <w:bCs/>
                <w:kern w:val="0"/>
                <w:szCs w:val="21"/>
              </w:rPr>
              <w:t>10</w:t>
            </w:r>
          </w:p>
        </w:tc>
        <w:tc>
          <w:tcPr>
            <w:tcW w:w="2072" w:type="dxa"/>
            <w:vAlign w:val="center"/>
          </w:tcPr>
          <w:p w14:paraId="13E6B4D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抛投器安装方式</w:t>
            </w:r>
          </w:p>
        </w:tc>
        <w:tc>
          <w:tcPr>
            <w:tcW w:w="2478" w:type="dxa"/>
            <w:vAlign w:val="center"/>
          </w:tcPr>
          <w:p w14:paraId="14B53CCF">
            <w:pPr>
              <w:jc w:val="center"/>
              <w:rPr>
                <w:rFonts w:hint="eastAsia" w:ascii="宋体" w:hAnsi="宋体"/>
                <w:sz w:val="18"/>
                <w:szCs w:val="18"/>
              </w:rPr>
            </w:pPr>
            <w:r>
              <w:rPr>
                <w:rFonts w:hint="eastAsia" w:ascii="宋体" w:hAnsi="宋体" w:cs="宋体"/>
                <w:szCs w:val="21"/>
              </w:rPr>
              <w:t>整个安装过程无需使用螺丝刀，不占用XPORT口，卡扣脚架快装方式,对飞机无改装。</w:t>
            </w:r>
          </w:p>
        </w:tc>
        <w:tc>
          <w:tcPr>
            <w:tcW w:w="1582" w:type="dxa"/>
            <w:vAlign w:val="center"/>
          </w:tcPr>
          <w:p w14:paraId="07EA7F5C">
            <w:pPr>
              <w:widowControl/>
              <w:jc w:val="center"/>
              <w:rPr>
                <w:rFonts w:hint="eastAsia" w:hAnsi="宋体"/>
              </w:rPr>
            </w:pPr>
            <w:r>
              <w:rPr>
                <w:rFonts w:hint="eastAsia" w:hAnsi="宋体"/>
              </w:rPr>
              <w:t>投标人响应</w:t>
            </w:r>
          </w:p>
        </w:tc>
        <w:tc>
          <w:tcPr>
            <w:tcW w:w="1289" w:type="dxa"/>
            <w:vAlign w:val="center"/>
          </w:tcPr>
          <w:p w14:paraId="4A249BB4">
            <w:pPr>
              <w:widowControl/>
              <w:jc w:val="center"/>
              <w:rPr>
                <w:rFonts w:hint="eastAsia" w:hAnsi="宋体"/>
              </w:rPr>
            </w:pPr>
            <w:r>
              <w:rPr>
                <w:rFonts w:hint="eastAsia" w:hAnsi="宋体"/>
              </w:rPr>
              <w:t>投标人填写</w:t>
            </w:r>
          </w:p>
        </w:tc>
        <w:tc>
          <w:tcPr>
            <w:tcW w:w="1473" w:type="dxa"/>
            <w:vAlign w:val="center"/>
          </w:tcPr>
          <w:p w14:paraId="79761377">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41D5BC95">
            <w:pPr>
              <w:widowControl/>
              <w:jc w:val="center"/>
              <w:rPr>
                <w:rFonts w:hint="eastAsia" w:ascii="宋体" w:hAnsi="宋体"/>
                <w:szCs w:val="21"/>
              </w:rPr>
            </w:pPr>
          </w:p>
        </w:tc>
        <w:tc>
          <w:tcPr>
            <w:tcW w:w="1461" w:type="dxa"/>
            <w:vAlign w:val="center"/>
          </w:tcPr>
          <w:p w14:paraId="3FB07FD0">
            <w:pPr>
              <w:widowControl/>
              <w:jc w:val="center"/>
              <w:rPr>
                <w:rFonts w:hint="eastAsia" w:ascii="宋体" w:hAnsi="宋体"/>
                <w:sz w:val="16"/>
                <w:szCs w:val="16"/>
              </w:rPr>
            </w:pPr>
          </w:p>
        </w:tc>
        <w:tc>
          <w:tcPr>
            <w:tcW w:w="1454" w:type="dxa"/>
            <w:vAlign w:val="center"/>
          </w:tcPr>
          <w:p w14:paraId="712426AD">
            <w:pPr>
              <w:widowControl/>
              <w:jc w:val="center"/>
              <w:rPr>
                <w:rFonts w:hint="eastAsia" w:ascii="宋体" w:hAnsi="宋体"/>
                <w:sz w:val="16"/>
                <w:szCs w:val="16"/>
              </w:rPr>
            </w:pPr>
          </w:p>
        </w:tc>
      </w:tr>
      <w:tr w14:paraId="33BF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C91CD56">
            <w:pPr>
              <w:widowControl/>
              <w:jc w:val="center"/>
              <w:rPr>
                <w:rFonts w:hint="eastAsia" w:ascii="宋体" w:hAnsi="宋体"/>
                <w:bCs/>
                <w:kern w:val="0"/>
                <w:szCs w:val="21"/>
              </w:rPr>
            </w:pPr>
            <w:r>
              <w:rPr>
                <w:rFonts w:hint="eastAsia" w:ascii="宋体" w:hAnsi="宋体"/>
                <w:bCs/>
                <w:kern w:val="0"/>
                <w:szCs w:val="21"/>
              </w:rPr>
              <w:t>11</w:t>
            </w:r>
          </w:p>
        </w:tc>
        <w:tc>
          <w:tcPr>
            <w:tcW w:w="2072" w:type="dxa"/>
            <w:vAlign w:val="center"/>
          </w:tcPr>
          <w:p w14:paraId="207F28D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运输箱子重量</w:t>
            </w:r>
          </w:p>
        </w:tc>
        <w:tc>
          <w:tcPr>
            <w:tcW w:w="2478" w:type="dxa"/>
            <w:vAlign w:val="center"/>
          </w:tcPr>
          <w:p w14:paraId="494DCC31">
            <w:pPr>
              <w:jc w:val="center"/>
              <w:rPr>
                <w:rFonts w:hint="eastAsia" w:ascii="宋体" w:hAnsi="宋体"/>
                <w:sz w:val="18"/>
                <w:szCs w:val="18"/>
              </w:rPr>
            </w:pPr>
            <w:r>
              <w:rPr>
                <w:rFonts w:hint="eastAsia" w:ascii="宋体" w:hAnsi="宋体" w:cs="宋体"/>
                <w:szCs w:val="24"/>
              </w:rPr>
              <w:t>≤350g</w:t>
            </w:r>
          </w:p>
        </w:tc>
        <w:tc>
          <w:tcPr>
            <w:tcW w:w="1582" w:type="dxa"/>
            <w:vAlign w:val="center"/>
          </w:tcPr>
          <w:p w14:paraId="489F4DB7">
            <w:pPr>
              <w:widowControl/>
              <w:jc w:val="center"/>
              <w:rPr>
                <w:rFonts w:hint="eastAsia" w:hAnsi="宋体"/>
              </w:rPr>
            </w:pPr>
            <w:r>
              <w:rPr>
                <w:rFonts w:hint="eastAsia" w:hAnsi="宋体"/>
              </w:rPr>
              <w:t>投标人响应</w:t>
            </w:r>
          </w:p>
        </w:tc>
        <w:tc>
          <w:tcPr>
            <w:tcW w:w="1289" w:type="dxa"/>
            <w:vAlign w:val="center"/>
          </w:tcPr>
          <w:p w14:paraId="22753E1F">
            <w:pPr>
              <w:widowControl/>
              <w:jc w:val="center"/>
              <w:rPr>
                <w:rFonts w:hint="eastAsia" w:hAnsi="宋体"/>
              </w:rPr>
            </w:pPr>
            <w:r>
              <w:rPr>
                <w:rFonts w:hint="eastAsia" w:hAnsi="宋体"/>
              </w:rPr>
              <w:t>投标人填写</w:t>
            </w:r>
          </w:p>
        </w:tc>
        <w:tc>
          <w:tcPr>
            <w:tcW w:w="1473" w:type="dxa"/>
            <w:vAlign w:val="center"/>
          </w:tcPr>
          <w:p w14:paraId="06DD0089">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76A3001">
            <w:pPr>
              <w:widowControl/>
              <w:jc w:val="center"/>
              <w:rPr>
                <w:rFonts w:hint="eastAsia" w:ascii="宋体" w:hAnsi="宋体"/>
                <w:szCs w:val="21"/>
              </w:rPr>
            </w:pPr>
          </w:p>
        </w:tc>
        <w:tc>
          <w:tcPr>
            <w:tcW w:w="1461" w:type="dxa"/>
            <w:vAlign w:val="center"/>
          </w:tcPr>
          <w:p w14:paraId="6FC084F4">
            <w:pPr>
              <w:widowControl/>
              <w:jc w:val="center"/>
              <w:rPr>
                <w:rFonts w:hint="eastAsia" w:ascii="宋体" w:hAnsi="宋体"/>
                <w:sz w:val="16"/>
                <w:szCs w:val="16"/>
              </w:rPr>
            </w:pPr>
          </w:p>
        </w:tc>
        <w:tc>
          <w:tcPr>
            <w:tcW w:w="1454" w:type="dxa"/>
            <w:vAlign w:val="center"/>
          </w:tcPr>
          <w:p w14:paraId="47B988BD">
            <w:pPr>
              <w:widowControl/>
              <w:jc w:val="center"/>
              <w:rPr>
                <w:rFonts w:hint="eastAsia" w:ascii="宋体" w:hAnsi="宋体"/>
                <w:sz w:val="16"/>
                <w:szCs w:val="16"/>
              </w:rPr>
            </w:pPr>
          </w:p>
        </w:tc>
      </w:tr>
      <w:tr w14:paraId="44A4A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909B4A7">
            <w:pPr>
              <w:widowControl/>
              <w:jc w:val="center"/>
              <w:rPr>
                <w:rFonts w:hint="eastAsia" w:ascii="宋体" w:hAnsi="宋体"/>
                <w:bCs/>
                <w:kern w:val="0"/>
                <w:szCs w:val="21"/>
              </w:rPr>
            </w:pPr>
            <w:r>
              <w:rPr>
                <w:rFonts w:hint="eastAsia" w:ascii="宋体" w:hAnsi="宋体"/>
                <w:bCs/>
                <w:kern w:val="0"/>
                <w:szCs w:val="21"/>
              </w:rPr>
              <w:t>12</w:t>
            </w:r>
          </w:p>
        </w:tc>
        <w:tc>
          <w:tcPr>
            <w:tcW w:w="2072" w:type="dxa"/>
            <w:vAlign w:val="center"/>
          </w:tcPr>
          <w:p w14:paraId="6464484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运输箱子尺寸</w:t>
            </w:r>
          </w:p>
        </w:tc>
        <w:tc>
          <w:tcPr>
            <w:tcW w:w="2478" w:type="dxa"/>
            <w:vAlign w:val="center"/>
          </w:tcPr>
          <w:p w14:paraId="7634BA6E">
            <w:pPr>
              <w:jc w:val="center"/>
              <w:rPr>
                <w:rFonts w:hint="eastAsia" w:ascii="宋体" w:hAnsi="宋体"/>
                <w:sz w:val="18"/>
                <w:szCs w:val="18"/>
              </w:rPr>
            </w:pPr>
            <w:r>
              <w:rPr>
                <w:rFonts w:hint="eastAsia" w:ascii="宋体" w:hAnsi="宋体" w:cs="宋体"/>
                <w:szCs w:val="24"/>
              </w:rPr>
              <w:t>≤330 mm×220mm×140mm</w:t>
            </w:r>
          </w:p>
        </w:tc>
        <w:tc>
          <w:tcPr>
            <w:tcW w:w="1582" w:type="dxa"/>
            <w:vAlign w:val="center"/>
          </w:tcPr>
          <w:p w14:paraId="5FE0FF7A">
            <w:pPr>
              <w:widowControl/>
              <w:jc w:val="center"/>
              <w:rPr>
                <w:rFonts w:hint="eastAsia" w:hAnsi="宋体"/>
              </w:rPr>
            </w:pPr>
            <w:r>
              <w:rPr>
                <w:rFonts w:hint="eastAsia" w:hAnsi="宋体"/>
              </w:rPr>
              <w:t>投标人响应</w:t>
            </w:r>
          </w:p>
        </w:tc>
        <w:tc>
          <w:tcPr>
            <w:tcW w:w="1289" w:type="dxa"/>
            <w:vAlign w:val="center"/>
          </w:tcPr>
          <w:p w14:paraId="55B5CC5A">
            <w:pPr>
              <w:widowControl/>
              <w:jc w:val="center"/>
              <w:rPr>
                <w:rFonts w:hint="eastAsia" w:hAnsi="宋体"/>
              </w:rPr>
            </w:pPr>
            <w:r>
              <w:rPr>
                <w:rFonts w:hint="eastAsia" w:hAnsi="宋体"/>
              </w:rPr>
              <w:t>投标人填写</w:t>
            </w:r>
          </w:p>
        </w:tc>
        <w:tc>
          <w:tcPr>
            <w:tcW w:w="1473" w:type="dxa"/>
            <w:vAlign w:val="center"/>
          </w:tcPr>
          <w:p w14:paraId="3A6D7B27">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151A5492">
            <w:pPr>
              <w:widowControl/>
              <w:jc w:val="center"/>
              <w:rPr>
                <w:rFonts w:hint="eastAsia" w:ascii="宋体" w:hAnsi="宋体"/>
                <w:szCs w:val="21"/>
              </w:rPr>
            </w:pPr>
          </w:p>
        </w:tc>
        <w:tc>
          <w:tcPr>
            <w:tcW w:w="1461" w:type="dxa"/>
            <w:vAlign w:val="center"/>
          </w:tcPr>
          <w:p w14:paraId="2E2B30DE">
            <w:pPr>
              <w:widowControl/>
              <w:jc w:val="center"/>
              <w:rPr>
                <w:rFonts w:hint="eastAsia" w:ascii="宋体" w:hAnsi="宋体"/>
                <w:sz w:val="16"/>
                <w:szCs w:val="16"/>
              </w:rPr>
            </w:pPr>
          </w:p>
        </w:tc>
        <w:tc>
          <w:tcPr>
            <w:tcW w:w="1454" w:type="dxa"/>
            <w:vAlign w:val="center"/>
          </w:tcPr>
          <w:p w14:paraId="49FE8798">
            <w:pPr>
              <w:widowControl/>
              <w:jc w:val="center"/>
              <w:rPr>
                <w:rFonts w:hint="eastAsia" w:ascii="宋体" w:hAnsi="宋体"/>
                <w:sz w:val="16"/>
                <w:szCs w:val="16"/>
              </w:rPr>
            </w:pPr>
          </w:p>
        </w:tc>
      </w:tr>
    </w:tbl>
    <w:p w14:paraId="7CD9A813">
      <w:pPr>
        <w:spacing w:after="156" w:afterLines="50" w:line="360" w:lineRule="auto"/>
        <w:jc w:val="center"/>
        <w:rPr>
          <w:rFonts w:eastAsia="黑体"/>
          <w:szCs w:val="21"/>
        </w:rPr>
      </w:pPr>
      <w:r>
        <w:rPr>
          <w:rFonts w:hint="eastAsia" w:eastAsia="黑体"/>
          <w:szCs w:val="21"/>
        </w:rPr>
        <w:t xml:space="preserve">表2.3.4 </w:t>
      </w:r>
      <w:r>
        <w:rPr>
          <w:rFonts w:hint="eastAsia" w:ascii="黑体" w:hAnsi="黑体" w:eastAsia="黑体" w:cs="黑体"/>
          <w:szCs w:val="24"/>
        </w:rPr>
        <w:t>小型系留通信无人机系统</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1B7B0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511D963">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58CD87CD">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5FDF9F55">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20F0743F">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3A84BBC">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2A6E43A4">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6325A3F9">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3610668B">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2E3AA93B">
            <w:pPr>
              <w:widowControl/>
              <w:jc w:val="center"/>
              <w:rPr>
                <w:rFonts w:hint="eastAsia" w:ascii="宋体" w:hAnsi="宋体"/>
                <w:bCs/>
                <w:kern w:val="0"/>
                <w:szCs w:val="21"/>
              </w:rPr>
            </w:pPr>
            <w:r>
              <w:rPr>
                <w:rFonts w:hint="eastAsia" w:ascii="宋体" w:hAnsi="宋体"/>
                <w:bCs/>
                <w:kern w:val="0"/>
                <w:szCs w:val="21"/>
              </w:rPr>
              <w:t>评标专家审核</w:t>
            </w:r>
          </w:p>
        </w:tc>
      </w:tr>
      <w:tr w14:paraId="15454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9047047">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1A543594">
            <w:pPr>
              <w:jc w:val="center"/>
              <w:rPr>
                <w:szCs w:val="21"/>
              </w:rPr>
            </w:pPr>
            <w:r>
              <w:rPr>
                <w:rFonts w:hint="eastAsia" w:ascii="宋体" w:hAnsi="宋体" w:cs="宋体"/>
                <w:szCs w:val="21"/>
              </w:rPr>
              <w:t>地面箱重量</w:t>
            </w:r>
          </w:p>
        </w:tc>
        <w:tc>
          <w:tcPr>
            <w:tcW w:w="2478" w:type="dxa"/>
            <w:vAlign w:val="center"/>
          </w:tcPr>
          <w:p w14:paraId="2B9823D1">
            <w:pPr>
              <w:jc w:val="center"/>
              <w:rPr>
                <w:rFonts w:hint="eastAsia" w:ascii="宋体" w:hAnsi="宋体"/>
                <w:sz w:val="18"/>
                <w:szCs w:val="18"/>
              </w:rPr>
            </w:pPr>
            <w:r>
              <w:rPr>
                <w:rFonts w:hint="eastAsia" w:ascii="宋体" w:hAnsi="宋体" w:cs="宋体"/>
                <w:szCs w:val="21"/>
              </w:rPr>
              <w:t>≤15kg</w:t>
            </w:r>
          </w:p>
        </w:tc>
        <w:tc>
          <w:tcPr>
            <w:tcW w:w="1582" w:type="dxa"/>
            <w:vAlign w:val="center"/>
          </w:tcPr>
          <w:p w14:paraId="06A2D37C">
            <w:pPr>
              <w:widowControl/>
              <w:jc w:val="center"/>
              <w:rPr>
                <w:rFonts w:hint="eastAsia" w:ascii="宋体" w:hAnsi="宋体"/>
                <w:bCs/>
                <w:kern w:val="0"/>
                <w:szCs w:val="21"/>
              </w:rPr>
            </w:pPr>
            <w:r>
              <w:rPr>
                <w:rFonts w:hint="eastAsia" w:hAnsi="宋体"/>
              </w:rPr>
              <w:t>投标人响应</w:t>
            </w:r>
          </w:p>
        </w:tc>
        <w:tc>
          <w:tcPr>
            <w:tcW w:w="1289" w:type="dxa"/>
            <w:vAlign w:val="center"/>
          </w:tcPr>
          <w:p w14:paraId="2F97E542">
            <w:pPr>
              <w:widowControl/>
              <w:jc w:val="center"/>
              <w:rPr>
                <w:rFonts w:hint="eastAsia" w:ascii="宋体" w:hAnsi="宋体"/>
                <w:bCs/>
                <w:kern w:val="0"/>
                <w:szCs w:val="21"/>
              </w:rPr>
            </w:pPr>
            <w:r>
              <w:rPr>
                <w:rFonts w:hint="eastAsia" w:hAnsi="宋体"/>
              </w:rPr>
              <w:t>投标人填写</w:t>
            </w:r>
          </w:p>
        </w:tc>
        <w:tc>
          <w:tcPr>
            <w:tcW w:w="1473" w:type="dxa"/>
            <w:vAlign w:val="center"/>
          </w:tcPr>
          <w:p w14:paraId="7142EB1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F40E01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6E0AD70">
            <w:pPr>
              <w:widowControl/>
              <w:jc w:val="center"/>
              <w:rPr>
                <w:rFonts w:hint="eastAsia" w:ascii="宋体" w:hAnsi="宋体"/>
                <w:sz w:val="16"/>
                <w:szCs w:val="16"/>
              </w:rPr>
            </w:pPr>
          </w:p>
        </w:tc>
        <w:tc>
          <w:tcPr>
            <w:tcW w:w="1454" w:type="dxa"/>
            <w:vAlign w:val="center"/>
          </w:tcPr>
          <w:p w14:paraId="546A838B">
            <w:pPr>
              <w:widowControl/>
              <w:jc w:val="center"/>
              <w:rPr>
                <w:rFonts w:hint="eastAsia" w:ascii="宋体" w:hAnsi="宋体"/>
                <w:sz w:val="16"/>
                <w:szCs w:val="16"/>
              </w:rPr>
            </w:pPr>
          </w:p>
        </w:tc>
      </w:tr>
      <w:tr w14:paraId="70CA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EC9772C">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31EDA2EF">
            <w:pPr>
              <w:jc w:val="center"/>
              <w:rPr>
                <w:szCs w:val="21"/>
              </w:rPr>
            </w:pPr>
            <w:r>
              <w:rPr>
                <w:rFonts w:hint="eastAsia" w:ascii="宋体" w:hAnsi="宋体" w:cs="宋体"/>
                <w:szCs w:val="21"/>
              </w:rPr>
              <w:t>设备体积</w:t>
            </w:r>
          </w:p>
        </w:tc>
        <w:tc>
          <w:tcPr>
            <w:tcW w:w="2478" w:type="dxa"/>
            <w:vAlign w:val="center"/>
          </w:tcPr>
          <w:p w14:paraId="04907D66">
            <w:pPr>
              <w:jc w:val="center"/>
              <w:rPr>
                <w:rFonts w:hint="eastAsia" w:ascii="宋体" w:hAnsi="宋体"/>
                <w:sz w:val="18"/>
                <w:szCs w:val="18"/>
              </w:rPr>
            </w:pPr>
            <w:r>
              <w:rPr>
                <w:rFonts w:hint="eastAsia" w:ascii="宋体" w:hAnsi="宋体" w:cs="宋体"/>
                <w:bCs/>
                <w:sz w:val="22"/>
              </w:rPr>
              <w:t>≤485mmx385mmx255mm</w:t>
            </w:r>
          </w:p>
        </w:tc>
        <w:tc>
          <w:tcPr>
            <w:tcW w:w="1582" w:type="dxa"/>
            <w:vAlign w:val="center"/>
          </w:tcPr>
          <w:p w14:paraId="36276BFA">
            <w:pPr>
              <w:widowControl/>
              <w:jc w:val="center"/>
              <w:rPr>
                <w:rFonts w:hint="eastAsia" w:ascii="宋体" w:hAnsi="宋体"/>
                <w:bCs/>
                <w:kern w:val="0"/>
                <w:szCs w:val="21"/>
              </w:rPr>
            </w:pPr>
            <w:r>
              <w:rPr>
                <w:rFonts w:hint="eastAsia" w:hAnsi="宋体"/>
              </w:rPr>
              <w:t>投标人响应</w:t>
            </w:r>
          </w:p>
        </w:tc>
        <w:tc>
          <w:tcPr>
            <w:tcW w:w="1289" w:type="dxa"/>
            <w:vAlign w:val="center"/>
          </w:tcPr>
          <w:p w14:paraId="216618F5">
            <w:pPr>
              <w:widowControl/>
              <w:jc w:val="center"/>
              <w:rPr>
                <w:rFonts w:hint="eastAsia" w:ascii="宋体" w:hAnsi="宋体"/>
                <w:bCs/>
                <w:kern w:val="0"/>
                <w:szCs w:val="21"/>
              </w:rPr>
            </w:pPr>
            <w:r>
              <w:rPr>
                <w:rFonts w:hint="eastAsia" w:hAnsi="宋体"/>
              </w:rPr>
              <w:t>投标人填写</w:t>
            </w:r>
          </w:p>
        </w:tc>
        <w:tc>
          <w:tcPr>
            <w:tcW w:w="1473" w:type="dxa"/>
            <w:vAlign w:val="center"/>
          </w:tcPr>
          <w:p w14:paraId="64D83F4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6FF68B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F604477">
            <w:pPr>
              <w:widowControl/>
              <w:jc w:val="center"/>
              <w:rPr>
                <w:rFonts w:hint="eastAsia" w:ascii="宋体" w:hAnsi="宋体"/>
                <w:sz w:val="16"/>
                <w:szCs w:val="16"/>
              </w:rPr>
            </w:pPr>
          </w:p>
        </w:tc>
        <w:tc>
          <w:tcPr>
            <w:tcW w:w="1454" w:type="dxa"/>
            <w:vAlign w:val="center"/>
          </w:tcPr>
          <w:p w14:paraId="4B2F4DDD">
            <w:pPr>
              <w:widowControl/>
              <w:jc w:val="center"/>
              <w:rPr>
                <w:rFonts w:hint="eastAsia" w:ascii="宋体" w:hAnsi="宋体"/>
                <w:sz w:val="16"/>
                <w:szCs w:val="16"/>
              </w:rPr>
            </w:pPr>
          </w:p>
        </w:tc>
      </w:tr>
      <w:tr w14:paraId="7A6D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6C490F3">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2DF991B8">
            <w:pPr>
              <w:jc w:val="center"/>
              <w:rPr>
                <w:szCs w:val="21"/>
              </w:rPr>
            </w:pPr>
            <w:r>
              <w:rPr>
                <w:rFonts w:hint="eastAsia" w:ascii="宋体" w:hAnsi="宋体" w:cs="宋体"/>
                <w:szCs w:val="21"/>
              </w:rPr>
              <w:t>★地面箱电池容量</w:t>
            </w:r>
          </w:p>
        </w:tc>
        <w:tc>
          <w:tcPr>
            <w:tcW w:w="2478" w:type="dxa"/>
            <w:vAlign w:val="center"/>
          </w:tcPr>
          <w:p w14:paraId="5A5818B5">
            <w:pPr>
              <w:jc w:val="center"/>
              <w:rPr>
                <w:rFonts w:hint="eastAsia" w:ascii="宋体" w:hAnsi="宋体"/>
                <w:sz w:val="18"/>
                <w:szCs w:val="18"/>
              </w:rPr>
            </w:pPr>
            <w:r>
              <w:rPr>
                <w:rFonts w:hint="eastAsia" w:ascii="宋体" w:hAnsi="宋体" w:cs="宋体"/>
                <w:bCs/>
                <w:sz w:val="22"/>
              </w:rPr>
              <w:t>≥1度电</w:t>
            </w:r>
          </w:p>
        </w:tc>
        <w:tc>
          <w:tcPr>
            <w:tcW w:w="1582" w:type="dxa"/>
            <w:vAlign w:val="center"/>
          </w:tcPr>
          <w:p w14:paraId="00B8C1EE">
            <w:pPr>
              <w:widowControl/>
              <w:jc w:val="center"/>
              <w:rPr>
                <w:rFonts w:hint="eastAsia" w:hAnsi="宋体"/>
              </w:rPr>
            </w:pPr>
            <w:r>
              <w:rPr>
                <w:rFonts w:hint="eastAsia" w:hAnsi="宋体"/>
              </w:rPr>
              <w:t>投标人响应</w:t>
            </w:r>
          </w:p>
        </w:tc>
        <w:tc>
          <w:tcPr>
            <w:tcW w:w="1289" w:type="dxa"/>
            <w:vAlign w:val="center"/>
          </w:tcPr>
          <w:p w14:paraId="4AF489B2">
            <w:pPr>
              <w:widowControl/>
              <w:jc w:val="center"/>
              <w:rPr>
                <w:rFonts w:hint="eastAsia" w:hAnsi="宋体"/>
              </w:rPr>
            </w:pPr>
            <w:r>
              <w:rPr>
                <w:rFonts w:hint="eastAsia" w:hAnsi="宋体"/>
              </w:rPr>
              <w:t>投标人填写</w:t>
            </w:r>
          </w:p>
        </w:tc>
        <w:tc>
          <w:tcPr>
            <w:tcW w:w="1473" w:type="dxa"/>
            <w:vAlign w:val="center"/>
          </w:tcPr>
          <w:p w14:paraId="22536163">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73CBCB3C">
            <w:pPr>
              <w:widowControl/>
              <w:jc w:val="center"/>
              <w:rPr>
                <w:rFonts w:hint="eastAsia" w:ascii="宋体" w:hAnsi="宋体"/>
                <w:sz w:val="16"/>
                <w:szCs w:val="16"/>
              </w:rPr>
            </w:pPr>
            <w:r>
              <w:rPr>
                <w:rFonts w:hint="eastAsia" w:ascii="宋体" w:hAnsi="宋体" w:cs="宋体"/>
                <w:szCs w:val="24"/>
              </w:rPr>
              <w:t>具备CMA或CNAS资质的检测机构出具的第三方检测报告</w:t>
            </w:r>
          </w:p>
        </w:tc>
        <w:tc>
          <w:tcPr>
            <w:tcW w:w="1461" w:type="dxa"/>
            <w:vAlign w:val="center"/>
          </w:tcPr>
          <w:p w14:paraId="6C40A672">
            <w:pPr>
              <w:widowControl/>
              <w:jc w:val="center"/>
              <w:rPr>
                <w:rFonts w:hint="eastAsia" w:ascii="宋体" w:hAnsi="宋体"/>
                <w:sz w:val="16"/>
                <w:szCs w:val="16"/>
              </w:rPr>
            </w:pPr>
          </w:p>
        </w:tc>
        <w:tc>
          <w:tcPr>
            <w:tcW w:w="1454" w:type="dxa"/>
            <w:vAlign w:val="center"/>
          </w:tcPr>
          <w:p w14:paraId="073E41C1">
            <w:pPr>
              <w:widowControl/>
              <w:jc w:val="center"/>
              <w:rPr>
                <w:rFonts w:hint="eastAsia" w:ascii="宋体" w:hAnsi="宋体"/>
                <w:sz w:val="16"/>
                <w:szCs w:val="16"/>
              </w:rPr>
            </w:pPr>
          </w:p>
        </w:tc>
      </w:tr>
      <w:tr w14:paraId="5F3EA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9EE5338">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56FB6C13">
            <w:pPr>
              <w:jc w:val="center"/>
              <w:rPr>
                <w:szCs w:val="21"/>
              </w:rPr>
            </w:pPr>
            <w:r>
              <w:rPr>
                <w:rFonts w:hint="eastAsia" w:ascii="宋体" w:hAnsi="宋体" w:cs="宋体"/>
                <w:szCs w:val="24"/>
              </w:rPr>
              <w:t>升高高度</w:t>
            </w:r>
          </w:p>
        </w:tc>
        <w:tc>
          <w:tcPr>
            <w:tcW w:w="2478" w:type="dxa"/>
            <w:vAlign w:val="center"/>
          </w:tcPr>
          <w:p w14:paraId="066E01DA">
            <w:pPr>
              <w:jc w:val="center"/>
              <w:rPr>
                <w:rFonts w:hint="eastAsia" w:ascii="宋体" w:hAnsi="宋体"/>
                <w:sz w:val="18"/>
                <w:szCs w:val="18"/>
              </w:rPr>
            </w:pPr>
            <w:r>
              <w:rPr>
                <w:rFonts w:hint="eastAsia" w:ascii="宋体" w:hAnsi="宋体" w:cs="宋体"/>
                <w:szCs w:val="21"/>
              </w:rPr>
              <w:t>≥50米</w:t>
            </w:r>
          </w:p>
        </w:tc>
        <w:tc>
          <w:tcPr>
            <w:tcW w:w="1582" w:type="dxa"/>
            <w:vAlign w:val="center"/>
          </w:tcPr>
          <w:p w14:paraId="4549BFB8">
            <w:pPr>
              <w:widowControl/>
              <w:jc w:val="center"/>
              <w:rPr>
                <w:rFonts w:hint="eastAsia" w:hAnsi="宋体"/>
              </w:rPr>
            </w:pPr>
            <w:r>
              <w:rPr>
                <w:rFonts w:hint="eastAsia" w:hAnsi="宋体"/>
              </w:rPr>
              <w:t>投标人响应</w:t>
            </w:r>
          </w:p>
        </w:tc>
        <w:tc>
          <w:tcPr>
            <w:tcW w:w="1289" w:type="dxa"/>
            <w:vAlign w:val="center"/>
          </w:tcPr>
          <w:p w14:paraId="394CC02C">
            <w:pPr>
              <w:widowControl/>
              <w:jc w:val="center"/>
              <w:rPr>
                <w:rFonts w:hint="eastAsia" w:hAnsi="宋体"/>
              </w:rPr>
            </w:pPr>
            <w:r>
              <w:rPr>
                <w:rFonts w:hint="eastAsia" w:hAnsi="宋体"/>
              </w:rPr>
              <w:t>投标人填写</w:t>
            </w:r>
          </w:p>
        </w:tc>
        <w:tc>
          <w:tcPr>
            <w:tcW w:w="1473" w:type="dxa"/>
            <w:vAlign w:val="center"/>
          </w:tcPr>
          <w:p w14:paraId="50753904">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3C1930E9">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2D76280C">
            <w:pPr>
              <w:widowControl/>
              <w:jc w:val="center"/>
              <w:rPr>
                <w:rFonts w:hint="eastAsia" w:ascii="宋体" w:hAnsi="宋体"/>
                <w:sz w:val="16"/>
                <w:szCs w:val="16"/>
              </w:rPr>
            </w:pPr>
          </w:p>
        </w:tc>
        <w:tc>
          <w:tcPr>
            <w:tcW w:w="1454" w:type="dxa"/>
            <w:vAlign w:val="center"/>
          </w:tcPr>
          <w:p w14:paraId="28EB2030">
            <w:pPr>
              <w:widowControl/>
              <w:jc w:val="center"/>
              <w:rPr>
                <w:rFonts w:hint="eastAsia" w:ascii="宋体" w:hAnsi="宋体"/>
                <w:sz w:val="16"/>
                <w:szCs w:val="16"/>
              </w:rPr>
            </w:pPr>
          </w:p>
        </w:tc>
      </w:tr>
      <w:tr w14:paraId="236EF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135205E">
            <w:pPr>
              <w:widowControl/>
              <w:jc w:val="center"/>
              <w:rPr>
                <w:rFonts w:hint="eastAsia" w:ascii="宋体" w:hAnsi="宋体"/>
                <w:bCs/>
                <w:kern w:val="0"/>
                <w:szCs w:val="21"/>
              </w:rPr>
            </w:pPr>
            <w:r>
              <w:rPr>
                <w:rFonts w:hint="eastAsia" w:ascii="宋体" w:hAnsi="宋体"/>
                <w:bCs/>
                <w:kern w:val="0"/>
                <w:szCs w:val="21"/>
              </w:rPr>
              <w:t>5</w:t>
            </w:r>
          </w:p>
        </w:tc>
        <w:tc>
          <w:tcPr>
            <w:tcW w:w="2072" w:type="dxa"/>
            <w:vAlign w:val="center"/>
          </w:tcPr>
          <w:p w14:paraId="6E2764AD">
            <w:pPr>
              <w:jc w:val="center"/>
              <w:rPr>
                <w:szCs w:val="21"/>
              </w:rPr>
            </w:pPr>
            <w:r>
              <w:rPr>
                <w:rFonts w:hint="eastAsia" w:ascii="宋体" w:hAnsi="宋体" w:cs="宋体"/>
                <w:szCs w:val="21"/>
              </w:rPr>
              <w:t>最大可承受风速</w:t>
            </w:r>
          </w:p>
        </w:tc>
        <w:tc>
          <w:tcPr>
            <w:tcW w:w="2478" w:type="dxa"/>
            <w:vAlign w:val="center"/>
          </w:tcPr>
          <w:p w14:paraId="784E3955">
            <w:pPr>
              <w:jc w:val="center"/>
              <w:rPr>
                <w:rFonts w:hint="eastAsia" w:ascii="宋体" w:hAnsi="宋体"/>
                <w:sz w:val="18"/>
                <w:szCs w:val="18"/>
              </w:rPr>
            </w:pPr>
            <w:r>
              <w:rPr>
                <w:rFonts w:hint="eastAsia" w:ascii="宋体" w:hAnsi="宋体" w:cs="宋体"/>
                <w:szCs w:val="21"/>
              </w:rPr>
              <w:t>7级</w:t>
            </w:r>
          </w:p>
        </w:tc>
        <w:tc>
          <w:tcPr>
            <w:tcW w:w="1582" w:type="dxa"/>
            <w:vAlign w:val="center"/>
          </w:tcPr>
          <w:p w14:paraId="6BFA5A40">
            <w:pPr>
              <w:widowControl/>
              <w:jc w:val="center"/>
              <w:rPr>
                <w:rFonts w:hint="eastAsia" w:hAnsi="宋体"/>
              </w:rPr>
            </w:pPr>
            <w:r>
              <w:rPr>
                <w:rFonts w:hint="eastAsia" w:hAnsi="宋体"/>
              </w:rPr>
              <w:t>投标人响应</w:t>
            </w:r>
          </w:p>
        </w:tc>
        <w:tc>
          <w:tcPr>
            <w:tcW w:w="1289" w:type="dxa"/>
            <w:vAlign w:val="center"/>
          </w:tcPr>
          <w:p w14:paraId="7E654A7F">
            <w:pPr>
              <w:widowControl/>
              <w:jc w:val="center"/>
              <w:rPr>
                <w:rFonts w:hint="eastAsia" w:hAnsi="宋体"/>
              </w:rPr>
            </w:pPr>
            <w:r>
              <w:rPr>
                <w:rFonts w:hint="eastAsia" w:hAnsi="宋体"/>
              </w:rPr>
              <w:t>投标人填写</w:t>
            </w:r>
          </w:p>
        </w:tc>
        <w:tc>
          <w:tcPr>
            <w:tcW w:w="1473" w:type="dxa"/>
            <w:vAlign w:val="center"/>
          </w:tcPr>
          <w:p w14:paraId="0EE7F715">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73FE875D">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069BF778">
            <w:pPr>
              <w:widowControl/>
              <w:jc w:val="center"/>
              <w:rPr>
                <w:rFonts w:hint="eastAsia" w:ascii="宋体" w:hAnsi="宋体"/>
                <w:sz w:val="16"/>
                <w:szCs w:val="16"/>
              </w:rPr>
            </w:pPr>
          </w:p>
        </w:tc>
        <w:tc>
          <w:tcPr>
            <w:tcW w:w="1454" w:type="dxa"/>
            <w:vAlign w:val="center"/>
          </w:tcPr>
          <w:p w14:paraId="287173A9">
            <w:pPr>
              <w:widowControl/>
              <w:jc w:val="center"/>
              <w:rPr>
                <w:rFonts w:hint="eastAsia" w:ascii="宋体" w:hAnsi="宋体"/>
                <w:sz w:val="16"/>
                <w:szCs w:val="16"/>
              </w:rPr>
            </w:pPr>
          </w:p>
        </w:tc>
      </w:tr>
      <w:tr w14:paraId="0E0A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2D31102">
            <w:pPr>
              <w:widowControl/>
              <w:jc w:val="center"/>
              <w:rPr>
                <w:rFonts w:hint="eastAsia" w:ascii="宋体" w:hAnsi="宋体"/>
                <w:bCs/>
                <w:kern w:val="0"/>
                <w:szCs w:val="21"/>
              </w:rPr>
            </w:pPr>
            <w:r>
              <w:rPr>
                <w:rFonts w:hint="eastAsia" w:ascii="宋体" w:hAnsi="宋体"/>
                <w:bCs/>
                <w:kern w:val="0"/>
                <w:szCs w:val="21"/>
              </w:rPr>
              <w:t>6</w:t>
            </w:r>
          </w:p>
        </w:tc>
        <w:tc>
          <w:tcPr>
            <w:tcW w:w="2072" w:type="dxa"/>
            <w:vAlign w:val="center"/>
          </w:tcPr>
          <w:p w14:paraId="264077E8">
            <w:pPr>
              <w:jc w:val="center"/>
              <w:rPr>
                <w:szCs w:val="21"/>
              </w:rPr>
            </w:pPr>
            <w:r>
              <w:rPr>
                <w:rFonts w:hint="eastAsia" w:ascii="宋体" w:hAnsi="宋体" w:cs="宋体"/>
                <w:szCs w:val="21"/>
              </w:rPr>
              <w:t>★地面箱输出接口</w:t>
            </w:r>
          </w:p>
        </w:tc>
        <w:tc>
          <w:tcPr>
            <w:tcW w:w="2478" w:type="dxa"/>
            <w:vAlign w:val="center"/>
          </w:tcPr>
          <w:p w14:paraId="1244D4A1">
            <w:pPr>
              <w:jc w:val="center"/>
              <w:rPr>
                <w:rFonts w:hint="eastAsia" w:ascii="宋体" w:hAnsi="宋体"/>
                <w:sz w:val="18"/>
                <w:szCs w:val="18"/>
              </w:rPr>
            </w:pPr>
            <w:r>
              <w:rPr>
                <w:rFonts w:hint="eastAsia" w:ascii="宋体" w:hAnsi="宋体" w:cs="宋体"/>
                <w:bCs/>
                <w:sz w:val="22"/>
              </w:rPr>
              <w:t>提供4路USB QC 18W接口，提供4路PD 100W TYPEC供电能力给外设充电。提供2路标准AC220V三口插头。</w:t>
            </w:r>
          </w:p>
        </w:tc>
        <w:tc>
          <w:tcPr>
            <w:tcW w:w="1582" w:type="dxa"/>
            <w:vAlign w:val="center"/>
          </w:tcPr>
          <w:p w14:paraId="759DD3B1">
            <w:pPr>
              <w:widowControl/>
              <w:jc w:val="center"/>
              <w:rPr>
                <w:rFonts w:hint="eastAsia" w:hAnsi="宋体"/>
              </w:rPr>
            </w:pPr>
            <w:r>
              <w:rPr>
                <w:rFonts w:hint="eastAsia" w:hAnsi="宋体"/>
              </w:rPr>
              <w:t>投标人响应</w:t>
            </w:r>
          </w:p>
        </w:tc>
        <w:tc>
          <w:tcPr>
            <w:tcW w:w="1289" w:type="dxa"/>
            <w:vAlign w:val="center"/>
          </w:tcPr>
          <w:p w14:paraId="42CF17C6">
            <w:pPr>
              <w:widowControl/>
              <w:jc w:val="center"/>
              <w:rPr>
                <w:rFonts w:hint="eastAsia" w:hAnsi="宋体"/>
              </w:rPr>
            </w:pPr>
            <w:r>
              <w:rPr>
                <w:rFonts w:hint="eastAsia" w:hAnsi="宋体"/>
              </w:rPr>
              <w:t>投标人填写</w:t>
            </w:r>
          </w:p>
        </w:tc>
        <w:tc>
          <w:tcPr>
            <w:tcW w:w="1473" w:type="dxa"/>
            <w:vAlign w:val="center"/>
          </w:tcPr>
          <w:p w14:paraId="1DCFE51E">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4B956FBD">
            <w:pPr>
              <w:widowControl/>
              <w:jc w:val="center"/>
              <w:rPr>
                <w:rFonts w:hint="eastAsia" w:ascii="宋体" w:hAnsi="宋体"/>
                <w:sz w:val="16"/>
                <w:szCs w:val="16"/>
              </w:rPr>
            </w:pPr>
            <w:r>
              <w:rPr>
                <w:rFonts w:hint="eastAsia" w:ascii="宋体" w:hAnsi="宋体" w:cs="宋体"/>
                <w:szCs w:val="24"/>
              </w:rPr>
              <w:t>具备CMA或CNAS资质的检测机构出具的第三方检测报告</w:t>
            </w:r>
          </w:p>
        </w:tc>
        <w:tc>
          <w:tcPr>
            <w:tcW w:w="1461" w:type="dxa"/>
            <w:vAlign w:val="center"/>
          </w:tcPr>
          <w:p w14:paraId="3EEC7635">
            <w:pPr>
              <w:widowControl/>
              <w:jc w:val="center"/>
              <w:rPr>
                <w:rFonts w:hint="eastAsia" w:ascii="宋体" w:hAnsi="宋体"/>
                <w:sz w:val="16"/>
                <w:szCs w:val="16"/>
              </w:rPr>
            </w:pPr>
          </w:p>
        </w:tc>
        <w:tc>
          <w:tcPr>
            <w:tcW w:w="1454" w:type="dxa"/>
            <w:vAlign w:val="center"/>
          </w:tcPr>
          <w:p w14:paraId="107FB336">
            <w:pPr>
              <w:widowControl/>
              <w:jc w:val="center"/>
              <w:rPr>
                <w:rFonts w:hint="eastAsia" w:ascii="宋体" w:hAnsi="宋体"/>
                <w:sz w:val="16"/>
                <w:szCs w:val="16"/>
              </w:rPr>
            </w:pPr>
          </w:p>
        </w:tc>
      </w:tr>
      <w:tr w14:paraId="1CF12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F0DFF5">
            <w:pPr>
              <w:widowControl/>
              <w:jc w:val="center"/>
              <w:rPr>
                <w:rFonts w:hint="eastAsia" w:ascii="宋体" w:hAnsi="宋体"/>
                <w:bCs/>
                <w:kern w:val="0"/>
                <w:szCs w:val="21"/>
              </w:rPr>
            </w:pPr>
            <w:r>
              <w:rPr>
                <w:rFonts w:hint="eastAsia" w:ascii="宋体" w:hAnsi="宋体"/>
                <w:bCs/>
                <w:kern w:val="0"/>
                <w:szCs w:val="21"/>
              </w:rPr>
              <w:t>7</w:t>
            </w:r>
          </w:p>
        </w:tc>
        <w:tc>
          <w:tcPr>
            <w:tcW w:w="2072" w:type="dxa"/>
            <w:vAlign w:val="center"/>
          </w:tcPr>
          <w:p w14:paraId="20CC9472">
            <w:pPr>
              <w:jc w:val="center"/>
              <w:rPr>
                <w:szCs w:val="21"/>
              </w:rPr>
            </w:pPr>
            <w:r>
              <w:rPr>
                <w:rFonts w:hint="eastAsia" w:ascii="宋体" w:hAnsi="宋体" w:cs="宋体"/>
                <w:szCs w:val="21"/>
              </w:rPr>
              <w:t>持续监控时间</w:t>
            </w:r>
          </w:p>
        </w:tc>
        <w:tc>
          <w:tcPr>
            <w:tcW w:w="2478" w:type="dxa"/>
            <w:vAlign w:val="center"/>
          </w:tcPr>
          <w:p w14:paraId="6367961B">
            <w:pPr>
              <w:jc w:val="center"/>
              <w:rPr>
                <w:rFonts w:hint="eastAsia" w:ascii="宋体" w:hAnsi="宋体" w:cs="宋体"/>
                <w:bCs/>
                <w:sz w:val="22"/>
              </w:rPr>
            </w:pPr>
            <w:r>
              <w:rPr>
                <w:rFonts w:hint="eastAsia" w:ascii="宋体" w:hAnsi="宋体" w:cs="宋体"/>
                <w:bCs/>
                <w:sz w:val="22"/>
              </w:rPr>
              <w:t>市电 24小时</w:t>
            </w:r>
          </w:p>
          <w:p w14:paraId="17F66898">
            <w:pPr>
              <w:jc w:val="center"/>
              <w:rPr>
                <w:rFonts w:hint="eastAsia" w:ascii="宋体" w:hAnsi="宋体"/>
                <w:sz w:val="18"/>
                <w:szCs w:val="18"/>
              </w:rPr>
            </w:pPr>
            <w:r>
              <w:rPr>
                <w:rFonts w:hint="eastAsia" w:ascii="宋体" w:hAnsi="宋体" w:cs="宋体"/>
                <w:bCs/>
                <w:sz w:val="22"/>
              </w:rPr>
              <w:t>内置储能4小时</w:t>
            </w:r>
          </w:p>
        </w:tc>
        <w:tc>
          <w:tcPr>
            <w:tcW w:w="1582" w:type="dxa"/>
            <w:vAlign w:val="center"/>
          </w:tcPr>
          <w:p w14:paraId="63176070">
            <w:pPr>
              <w:widowControl/>
              <w:jc w:val="center"/>
              <w:rPr>
                <w:rFonts w:hint="eastAsia" w:hAnsi="宋体"/>
              </w:rPr>
            </w:pPr>
            <w:r>
              <w:rPr>
                <w:rFonts w:hint="eastAsia" w:hAnsi="宋体"/>
              </w:rPr>
              <w:t>投标人响应</w:t>
            </w:r>
          </w:p>
        </w:tc>
        <w:tc>
          <w:tcPr>
            <w:tcW w:w="1289" w:type="dxa"/>
            <w:vAlign w:val="center"/>
          </w:tcPr>
          <w:p w14:paraId="12DBA4FF">
            <w:pPr>
              <w:widowControl/>
              <w:jc w:val="center"/>
              <w:rPr>
                <w:rFonts w:hint="eastAsia" w:hAnsi="宋体"/>
              </w:rPr>
            </w:pPr>
            <w:r>
              <w:rPr>
                <w:rFonts w:hint="eastAsia" w:hAnsi="宋体"/>
              </w:rPr>
              <w:t>投标人填写</w:t>
            </w:r>
          </w:p>
        </w:tc>
        <w:tc>
          <w:tcPr>
            <w:tcW w:w="1473" w:type="dxa"/>
            <w:vAlign w:val="center"/>
          </w:tcPr>
          <w:p w14:paraId="0F558B3A">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5FCAF993">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8D55D83">
            <w:pPr>
              <w:widowControl/>
              <w:jc w:val="center"/>
              <w:rPr>
                <w:rFonts w:hint="eastAsia" w:ascii="宋体" w:hAnsi="宋体"/>
                <w:sz w:val="16"/>
                <w:szCs w:val="16"/>
              </w:rPr>
            </w:pPr>
          </w:p>
        </w:tc>
        <w:tc>
          <w:tcPr>
            <w:tcW w:w="1454" w:type="dxa"/>
            <w:vAlign w:val="center"/>
          </w:tcPr>
          <w:p w14:paraId="7C712DA6">
            <w:pPr>
              <w:widowControl/>
              <w:jc w:val="center"/>
              <w:rPr>
                <w:rFonts w:hint="eastAsia" w:ascii="宋体" w:hAnsi="宋体"/>
                <w:sz w:val="16"/>
                <w:szCs w:val="16"/>
              </w:rPr>
            </w:pPr>
          </w:p>
        </w:tc>
      </w:tr>
      <w:tr w14:paraId="3F56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ABCBEA1">
            <w:pPr>
              <w:widowControl/>
              <w:jc w:val="center"/>
              <w:rPr>
                <w:rFonts w:hint="eastAsia" w:ascii="宋体" w:hAnsi="宋体"/>
                <w:bCs/>
                <w:kern w:val="0"/>
                <w:szCs w:val="21"/>
              </w:rPr>
            </w:pPr>
            <w:r>
              <w:rPr>
                <w:rFonts w:hint="eastAsia" w:ascii="宋体" w:hAnsi="宋体"/>
                <w:bCs/>
                <w:kern w:val="0"/>
                <w:szCs w:val="21"/>
              </w:rPr>
              <w:t>8</w:t>
            </w:r>
          </w:p>
        </w:tc>
        <w:tc>
          <w:tcPr>
            <w:tcW w:w="2072" w:type="dxa"/>
            <w:vAlign w:val="center"/>
          </w:tcPr>
          <w:p w14:paraId="65EA03D9">
            <w:pPr>
              <w:jc w:val="center"/>
              <w:rPr>
                <w:szCs w:val="21"/>
              </w:rPr>
            </w:pPr>
            <w:r>
              <w:rPr>
                <w:rFonts w:hint="eastAsia" w:ascii="宋体" w:hAnsi="宋体" w:cs="宋体"/>
                <w:szCs w:val="21"/>
              </w:rPr>
              <w:t>★机载模块功率</w:t>
            </w:r>
          </w:p>
        </w:tc>
        <w:tc>
          <w:tcPr>
            <w:tcW w:w="2478" w:type="dxa"/>
            <w:vAlign w:val="center"/>
          </w:tcPr>
          <w:p w14:paraId="5DA2821C">
            <w:pPr>
              <w:jc w:val="center"/>
              <w:rPr>
                <w:rFonts w:hint="eastAsia" w:ascii="宋体" w:hAnsi="宋体"/>
                <w:sz w:val="18"/>
                <w:szCs w:val="18"/>
              </w:rPr>
            </w:pPr>
            <w:r>
              <w:rPr>
                <w:rFonts w:hint="eastAsia" w:ascii="宋体" w:hAnsi="宋体" w:cs="宋体"/>
                <w:bCs/>
                <w:sz w:val="22"/>
              </w:rPr>
              <w:t>≥500W</w:t>
            </w:r>
          </w:p>
        </w:tc>
        <w:tc>
          <w:tcPr>
            <w:tcW w:w="1582" w:type="dxa"/>
            <w:vAlign w:val="center"/>
          </w:tcPr>
          <w:p w14:paraId="3E6643B0">
            <w:pPr>
              <w:widowControl/>
              <w:jc w:val="center"/>
              <w:rPr>
                <w:rFonts w:hint="eastAsia" w:hAnsi="宋体"/>
              </w:rPr>
            </w:pPr>
            <w:r>
              <w:rPr>
                <w:rFonts w:hint="eastAsia" w:hAnsi="宋体"/>
              </w:rPr>
              <w:t>投标人响应</w:t>
            </w:r>
          </w:p>
        </w:tc>
        <w:tc>
          <w:tcPr>
            <w:tcW w:w="1289" w:type="dxa"/>
            <w:vAlign w:val="center"/>
          </w:tcPr>
          <w:p w14:paraId="743F96C5">
            <w:pPr>
              <w:widowControl/>
              <w:jc w:val="center"/>
              <w:rPr>
                <w:rFonts w:hint="eastAsia" w:hAnsi="宋体"/>
              </w:rPr>
            </w:pPr>
            <w:r>
              <w:rPr>
                <w:rFonts w:hint="eastAsia" w:hAnsi="宋体"/>
              </w:rPr>
              <w:t>投标人填写</w:t>
            </w:r>
          </w:p>
        </w:tc>
        <w:tc>
          <w:tcPr>
            <w:tcW w:w="1473" w:type="dxa"/>
            <w:vAlign w:val="center"/>
          </w:tcPr>
          <w:p w14:paraId="4687E99E">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671A3B85">
            <w:pPr>
              <w:widowControl/>
              <w:jc w:val="center"/>
              <w:rPr>
                <w:rFonts w:hint="eastAsia" w:ascii="宋体" w:hAnsi="宋体"/>
                <w:szCs w:val="21"/>
              </w:rPr>
            </w:pPr>
            <w:r>
              <w:rPr>
                <w:rFonts w:hint="eastAsia" w:ascii="宋体" w:hAnsi="宋体" w:cs="宋体"/>
                <w:szCs w:val="24"/>
              </w:rPr>
              <w:t>具备CMA或CNAS资质的检测机构出具的第三方检测报告</w:t>
            </w:r>
          </w:p>
        </w:tc>
        <w:tc>
          <w:tcPr>
            <w:tcW w:w="1461" w:type="dxa"/>
            <w:vAlign w:val="center"/>
          </w:tcPr>
          <w:p w14:paraId="746A5772">
            <w:pPr>
              <w:widowControl/>
              <w:jc w:val="center"/>
              <w:rPr>
                <w:rFonts w:hint="eastAsia" w:ascii="宋体" w:hAnsi="宋体"/>
                <w:sz w:val="16"/>
                <w:szCs w:val="16"/>
              </w:rPr>
            </w:pPr>
          </w:p>
        </w:tc>
        <w:tc>
          <w:tcPr>
            <w:tcW w:w="1454" w:type="dxa"/>
            <w:vAlign w:val="center"/>
          </w:tcPr>
          <w:p w14:paraId="2EA9B377">
            <w:pPr>
              <w:widowControl/>
              <w:jc w:val="center"/>
              <w:rPr>
                <w:rFonts w:hint="eastAsia" w:ascii="宋体" w:hAnsi="宋体"/>
                <w:sz w:val="16"/>
                <w:szCs w:val="16"/>
              </w:rPr>
            </w:pPr>
          </w:p>
        </w:tc>
      </w:tr>
      <w:tr w14:paraId="381B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ACD76A4">
            <w:pPr>
              <w:widowControl/>
              <w:jc w:val="center"/>
              <w:rPr>
                <w:rFonts w:hint="eastAsia" w:ascii="宋体" w:hAnsi="宋体"/>
                <w:bCs/>
                <w:kern w:val="0"/>
                <w:szCs w:val="21"/>
              </w:rPr>
            </w:pPr>
            <w:r>
              <w:rPr>
                <w:rFonts w:hint="eastAsia" w:ascii="宋体" w:hAnsi="宋体"/>
                <w:bCs/>
                <w:kern w:val="0"/>
                <w:szCs w:val="21"/>
              </w:rPr>
              <w:t>9</w:t>
            </w:r>
          </w:p>
        </w:tc>
        <w:tc>
          <w:tcPr>
            <w:tcW w:w="2072" w:type="dxa"/>
            <w:vAlign w:val="center"/>
          </w:tcPr>
          <w:p w14:paraId="374D7048">
            <w:pPr>
              <w:jc w:val="center"/>
              <w:rPr>
                <w:szCs w:val="21"/>
              </w:rPr>
            </w:pPr>
            <w:r>
              <w:rPr>
                <w:rFonts w:hint="eastAsia" w:ascii="宋体" w:hAnsi="宋体" w:cs="宋体"/>
                <w:szCs w:val="21"/>
              </w:rPr>
              <w:t>飞行器轴距</w:t>
            </w:r>
          </w:p>
        </w:tc>
        <w:tc>
          <w:tcPr>
            <w:tcW w:w="2478" w:type="dxa"/>
            <w:vAlign w:val="center"/>
          </w:tcPr>
          <w:p w14:paraId="30D959FE">
            <w:pPr>
              <w:jc w:val="center"/>
              <w:rPr>
                <w:rFonts w:hint="eastAsia" w:ascii="宋体" w:hAnsi="宋体"/>
                <w:sz w:val="18"/>
                <w:szCs w:val="18"/>
              </w:rPr>
            </w:pPr>
            <w:r>
              <w:rPr>
                <w:rFonts w:hint="eastAsia" w:ascii="宋体" w:hAnsi="宋体" w:cs="宋体"/>
                <w:szCs w:val="21"/>
              </w:rPr>
              <w:t>≤440mm</w:t>
            </w:r>
          </w:p>
        </w:tc>
        <w:tc>
          <w:tcPr>
            <w:tcW w:w="1582" w:type="dxa"/>
            <w:vAlign w:val="center"/>
          </w:tcPr>
          <w:p w14:paraId="1D5E24F7">
            <w:pPr>
              <w:widowControl/>
              <w:jc w:val="center"/>
              <w:rPr>
                <w:rFonts w:hint="eastAsia" w:hAnsi="宋体"/>
              </w:rPr>
            </w:pPr>
            <w:r>
              <w:rPr>
                <w:rFonts w:hint="eastAsia" w:hAnsi="宋体"/>
              </w:rPr>
              <w:t>投标人响应</w:t>
            </w:r>
          </w:p>
        </w:tc>
        <w:tc>
          <w:tcPr>
            <w:tcW w:w="1289" w:type="dxa"/>
            <w:vAlign w:val="center"/>
          </w:tcPr>
          <w:p w14:paraId="3FBCDA58">
            <w:pPr>
              <w:widowControl/>
              <w:jc w:val="center"/>
              <w:rPr>
                <w:rFonts w:hint="eastAsia" w:hAnsi="宋体"/>
              </w:rPr>
            </w:pPr>
            <w:r>
              <w:rPr>
                <w:rFonts w:hint="eastAsia" w:hAnsi="宋体"/>
              </w:rPr>
              <w:t>投标人填写</w:t>
            </w:r>
          </w:p>
        </w:tc>
        <w:tc>
          <w:tcPr>
            <w:tcW w:w="1473" w:type="dxa"/>
            <w:vAlign w:val="center"/>
          </w:tcPr>
          <w:p w14:paraId="4B1127CD">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6C30C866">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2684E499">
            <w:pPr>
              <w:widowControl/>
              <w:jc w:val="center"/>
              <w:rPr>
                <w:rFonts w:hint="eastAsia" w:ascii="宋体" w:hAnsi="宋体"/>
                <w:sz w:val="16"/>
                <w:szCs w:val="16"/>
              </w:rPr>
            </w:pPr>
          </w:p>
        </w:tc>
        <w:tc>
          <w:tcPr>
            <w:tcW w:w="1454" w:type="dxa"/>
            <w:vAlign w:val="center"/>
          </w:tcPr>
          <w:p w14:paraId="534278A7">
            <w:pPr>
              <w:widowControl/>
              <w:jc w:val="center"/>
              <w:rPr>
                <w:rFonts w:hint="eastAsia" w:ascii="宋体" w:hAnsi="宋体"/>
                <w:sz w:val="16"/>
                <w:szCs w:val="16"/>
              </w:rPr>
            </w:pPr>
          </w:p>
        </w:tc>
      </w:tr>
      <w:tr w14:paraId="1773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3D36368">
            <w:pPr>
              <w:widowControl/>
              <w:jc w:val="center"/>
              <w:rPr>
                <w:rFonts w:hint="eastAsia" w:ascii="宋体" w:hAnsi="宋体"/>
                <w:bCs/>
                <w:kern w:val="0"/>
                <w:szCs w:val="21"/>
              </w:rPr>
            </w:pPr>
            <w:r>
              <w:rPr>
                <w:rFonts w:hint="eastAsia" w:ascii="宋体" w:hAnsi="宋体"/>
                <w:bCs/>
                <w:kern w:val="0"/>
                <w:szCs w:val="21"/>
              </w:rPr>
              <w:t>10</w:t>
            </w:r>
          </w:p>
        </w:tc>
        <w:tc>
          <w:tcPr>
            <w:tcW w:w="2072" w:type="dxa"/>
            <w:vAlign w:val="center"/>
          </w:tcPr>
          <w:p w14:paraId="2F9946A1">
            <w:pPr>
              <w:jc w:val="center"/>
              <w:rPr>
                <w:szCs w:val="21"/>
              </w:rPr>
            </w:pPr>
            <w:r>
              <w:rPr>
                <w:rFonts w:hint="eastAsia" w:ascii="宋体" w:hAnsi="宋体" w:cs="宋体"/>
                <w:szCs w:val="21"/>
              </w:rPr>
              <w:t>防水性能</w:t>
            </w:r>
          </w:p>
        </w:tc>
        <w:tc>
          <w:tcPr>
            <w:tcW w:w="2478" w:type="dxa"/>
            <w:vAlign w:val="center"/>
          </w:tcPr>
          <w:p w14:paraId="26374AA8">
            <w:pPr>
              <w:jc w:val="center"/>
              <w:rPr>
                <w:rFonts w:hint="eastAsia" w:ascii="宋体" w:hAnsi="宋体"/>
                <w:sz w:val="18"/>
                <w:szCs w:val="18"/>
              </w:rPr>
            </w:pPr>
            <w:r>
              <w:rPr>
                <w:rFonts w:hint="eastAsia" w:ascii="宋体" w:hAnsi="宋体" w:cs="宋体"/>
                <w:szCs w:val="21"/>
              </w:rPr>
              <w:t>IP45</w:t>
            </w:r>
          </w:p>
        </w:tc>
        <w:tc>
          <w:tcPr>
            <w:tcW w:w="1582" w:type="dxa"/>
            <w:vAlign w:val="center"/>
          </w:tcPr>
          <w:p w14:paraId="3237E367">
            <w:pPr>
              <w:widowControl/>
              <w:jc w:val="center"/>
              <w:rPr>
                <w:rFonts w:hint="eastAsia" w:hAnsi="宋体"/>
              </w:rPr>
            </w:pPr>
            <w:r>
              <w:rPr>
                <w:rFonts w:hint="eastAsia" w:hAnsi="宋体"/>
              </w:rPr>
              <w:t>投标人响应</w:t>
            </w:r>
          </w:p>
        </w:tc>
        <w:tc>
          <w:tcPr>
            <w:tcW w:w="1289" w:type="dxa"/>
            <w:vAlign w:val="center"/>
          </w:tcPr>
          <w:p w14:paraId="251BAE20">
            <w:pPr>
              <w:widowControl/>
              <w:jc w:val="center"/>
              <w:rPr>
                <w:rFonts w:hint="eastAsia" w:hAnsi="宋体"/>
              </w:rPr>
            </w:pPr>
            <w:r>
              <w:rPr>
                <w:rFonts w:hint="eastAsia" w:hAnsi="宋体"/>
              </w:rPr>
              <w:t>投标人填写</w:t>
            </w:r>
          </w:p>
        </w:tc>
        <w:tc>
          <w:tcPr>
            <w:tcW w:w="1473" w:type="dxa"/>
            <w:vAlign w:val="center"/>
          </w:tcPr>
          <w:p w14:paraId="31F3D4F2">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723D2127">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2E2DBBD2">
            <w:pPr>
              <w:widowControl/>
              <w:jc w:val="center"/>
              <w:rPr>
                <w:rFonts w:hint="eastAsia" w:ascii="宋体" w:hAnsi="宋体"/>
                <w:sz w:val="16"/>
                <w:szCs w:val="16"/>
              </w:rPr>
            </w:pPr>
          </w:p>
        </w:tc>
        <w:tc>
          <w:tcPr>
            <w:tcW w:w="1454" w:type="dxa"/>
            <w:vAlign w:val="center"/>
          </w:tcPr>
          <w:p w14:paraId="2B8B3B6F">
            <w:pPr>
              <w:widowControl/>
              <w:jc w:val="center"/>
              <w:rPr>
                <w:rFonts w:hint="eastAsia" w:ascii="宋体" w:hAnsi="宋体"/>
                <w:sz w:val="16"/>
                <w:szCs w:val="16"/>
              </w:rPr>
            </w:pPr>
          </w:p>
        </w:tc>
      </w:tr>
      <w:tr w14:paraId="37CF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4F79D18">
            <w:pPr>
              <w:widowControl/>
              <w:jc w:val="center"/>
              <w:rPr>
                <w:rFonts w:hint="eastAsia" w:ascii="宋体" w:hAnsi="宋体"/>
                <w:bCs/>
                <w:kern w:val="0"/>
                <w:szCs w:val="21"/>
              </w:rPr>
            </w:pPr>
            <w:r>
              <w:rPr>
                <w:rFonts w:hint="eastAsia" w:ascii="宋体" w:hAnsi="宋体"/>
                <w:bCs/>
                <w:kern w:val="0"/>
                <w:szCs w:val="21"/>
              </w:rPr>
              <w:t>11</w:t>
            </w:r>
          </w:p>
        </w:tc>
        <w:tc>
          <w:tcPr>
            <w:tcW w:w="2072" w:type="dxa"/>
            <w:vAlign w:val="center"/>
          </w:tcPr>
          <w:p w14:paraId="3A5279D6">
            <w:pPr>
              <w:jc w:val="center"/>
              <w:rPr>
                <w:szCs w:val="21"/>
              </w:rPr>
            </w:pPr>
            <w:r>
              <w:rPr>
                <w:rFonts w:hint="eastAsia" w:ascii="宋体" w:hAnsi="宋体" w:cs="宋体"/>
                <w:szCs w:val="21"/>
              </w:rPr>
              <w:t>有效像素</w:t>
            </w:r>
          </w:p>
        </w:tc>
        <w:tc>
          <w:tcPr>
            <w:tcW w:w="2478" w:type="dxa"/>
            <w:vAlign w:val="center"/>
          </w:tcPr>
          <w:p w14:paraId="0918D199">
            <w:pPr>
              <w:jc w:val="center"/>
              <w:rPr>
                <w:rFonts w:hint="eastAsia" w:ascii="宋体" w:hAnsi="宋体"/>
                <w:sz w:val="18"/>
                <w:szCs w:val="18"/>
              </w:rPr>
            </w:pPr>
            <w:r>
              <w:rPr>
                <w:rFonts w:hint="eastAsia" w:ascii="宋体" w:hAnsi="宋体" w:cs="宋体"/>
                <w:szCs w:val="21"/>
              </w:rPr>
              <w:t>≥4800万</w:t>
            </w:r>
          </w:p>
        </w:tc>
        <w:tc>
          <w:tcPr>
            <w:tcW w:w="1582" w:type="dxa"/>
            <w:vAlign w:val="center"/>
          </w:tcPr>
          <w:p w14:paraId="182D9FAB">
            <w:pPr>
              <w:widowControl/>
              <w:jc w:val="center"/>
              <w:rPr>
                <w:rFonts w:hint="eastAsia" w:hAnsi="宋体"/>
              </w:rPr>
            </w:pPr>
            <w:r>
              <w:rPr>
                <w:rFonts w:hint="eastAsia" w:hAnsi="宋体"/>
              </w:rPr>
              <w:t>投标人响应</w:t>
            </w:r>
          </w:p>
        </w:tc>
        <w:tc>
          <w:tcPr>
            <w:tcW w:w="1289" w:type="dxa"/>
            <w:vAlign w:val="center"/>
          </w:tcPr>
          <w:p w14:paraId="295328BB">
            <w:pPr>
              <w:widowControl/>
              <w:jc w:val="center"/>
              <w:rPr>
                <w:rFonts w:hint="eastAsia" w:hAnsi="宋体"/>
              </w:rPr>
            </w:pPr>
            <w:r>
              <w:rPr>
                <w:rFonts w:hint="eastAsia" w:hAnsi="宋体"/>
              </w:rPr>
              <w:t>投标人填写</w:t>
            </w:r>
          </w:p>
        </w:tc>
        <w:tc>
          <w:tcPr>
            <w:tcW w:w="1473" w:type="dxa"/>
            <w:vAlign w:val="center"/>
          </w:tcPr>
          <w:p w14:paraId="764E5DF4">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3777598B">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78B305BB">
            <w:pPr>
              <w:widowControl/>
              <w:jc w:val="center"/>
              <w:rPr>
                <w:rFonts w:hint="eastAsia" w:ascii="宋体" w:hAnsi="宋体"/>
                <w:sz w:val="16"/>
                <w:szCs w:val="16"/>
              </w:rPr>
            </w:pPr>
          </w:p>
        </w:tc>
        <w:tc>
          <w:tcPr>
            <w:tcW w:w="1454" w:type="dxa"/>
            <w:vAlign w:val="center"/>
          </w:tcPr>
          <w:p w14:paraId="06EFC7C8">
            <w:pPr>
              <w:widowControl/>
              <w:jc w:val="center"/>
              <w:rPr>
                <w:rFonts w:hint="eastAsia" w:ascii="宋体" w:hAnsi="宋体"/>
                <w:sz w:val="16"/>
                <w:szCs w:val="16"/>
              </w:rPr>
            </w:pPr>
          </w:p>
        </w:tc>
      </w:tr>
      <w:tr w14:paraId="48F9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DB94283">
            <w:pPr>
              <w:widowControl/>
              <w:jc w:val="center"/>
              <w:rPr>
                <w:rFonts w:hint="eastAsia" w:ascii="宋体" w:hAnsi="宋体"/>
                <w:bCs/>
                <w:kern w:val="0"/>
                <w:szCs w:val="21"/>
              </w:rPr>
            </w:pPr>
            <w:r>
              <w:rPr>
                <w:rFonts w:hint="eastAsia" w:ascii="宋体" w:hAnsi="宋体"/>
                <w:bCs/>
                <w:kern w:val="0"/>
                <w:szCs w:val="21"/>
              </w:rPr>
              <w:t>12</w:t>
            </w:r>
          </w:p>
        </w:tc>
        <w:tc>
          <w:tcPr>
            <w:tcW w:w="2072" w:type="dxa"/>
            <w:vAlign w:val="center"/>
          </w:tcPr>
          <w:p w14:paraId="07396180">
            <w:pPr>
              <w:jc w:val="center"/>
              <w:rPr>
                <w:szCs w:val="21"/>
              </w:rPr>
            </w:pPr>
            <w:r>
              <w:rPr>
                <w:rFonts w:hint="eastAsia" w:ascii="宋体" w:hAnsi="宋体" w:cs="宋体"/>
                <w:szCs w:val="21"/>
              </w:rPr>
              <w:t>变焦倍数</w:t>
            </w:r>
          </w:p>
        </w:tc>
        <w:tc>
          <w:tcPr>
            <w:tcW w:w="2478" w:type="dxa"/>
            <w:vAlign w:val="center"/>
          </w:tcPr>
          <w:p w14:paraId="3F5E3109">
            <w:pPr>
              <w:jc w:val="center"/>
              <w:rPr>
                <w:rFonts w:hint="eastAsia" w:ascii="宋体" w:hAnsi="宋体"/>
                <w:sz w:val="18"/>
                <w:szCs w:val="18"/>
              </w:rPr>
            </w:pPr>
            <w:r>
              <w:rPr>
                <w:rFonts w:hint="eastAsia" w:ascii="宋体" w:hAnsi="宋体" w:cs="宋体"/>
                <w:szCs w:val="21"/>
              </w:rPr>
              <w:t>≥112倍</w:t>
            </w:r>
          </w:p>
        </w:tc>
        <w:tc>
          <w:tcPr>
            <w:tcW w:w="1582" w:type="dxa"/>
            <w:vAlign w:val="center"/>
          </w:tcPr>
          <w:p w14:paraId="1B8BEF54">
            <w:pPr>
              <w:widowControl/>
              <w:jc w:val="center"/>
              <w:rPr>
                <w:rFonts w:hint="eastAsia" w:hAnsi="宋体"/>
              </w:rPr>
            </w:pPr>
            <w:r>
              <w:rPr>
                <w:rFonts w:hint="eastAsia" w:hAnsi="宋体"/>
              </w:rPr>
              <w:t>投标人响应</w:t>
            </w:r>
          </w:p>
        </w:tc>
        <w:tc>
          <w:tcPr>
            <w:tcW w:w="1289" w:type="dxa"/>
            <w:vAlign w:val="center"/>
          </w:tcPr>
          <w:p w14:paraId="626920D0">
            <w:pPr>
              <w:widowControl/>
              <w:jc w:val="center"/>
              <w:rPr>
                <w:rFonts w:hint="eastAsia" w:hAnsi="宋体"/>
              </w:rPr>
            </w:pPr>
            <w:r>
              <w:rPr>
                <w:rFonts w:hint="eastAsia" w:hAnsi="宋体"/>
              </w:rPr>
              <w:t>投标人填写</w:t>
            </w:r>
          </w:p>
        </w:tc>
        <w:tc>
          <w:tcPr>
            <w:tcW w:w="1473" w:type="dxa"/>
            <w:vAlign w:val="center"/>
          </w:tcPr>
          <w:p w14:paraId="761CA759">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444CEEBA">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566F36E7">
            <w:pPr>
              <w:widowControl/>
              <w:jc w:val="center"/>
              <w:rPr>
                <w:rFonts w:hint="eastAsia" w:ascii="宋体" w:hAnsi="宋体"/>
                <w:sz w:val="16"/>
                <w:szCs w:val="16"/>
              </w:rPr>
            </w:pPr>
          </w:p>
        </w:tc>
        <w:tc>
          <w:tcPr>
            <w:tcW w:w="1454" w:type="dxa"/>
            <w:vAlign w:val="center"/>
          </w:tcPr>
          <w:p w14:paraId="039A13E3">
            <w:pPr>
              <w:widowControl/>
              <w:jc w:val="center"/>
              <w:rPr>
                <w:rFonts w:hint="eastAsia" w:ascii="宋体" w:hAnsi="宋体"/>
                <w:sz w:val="16"/>
                <w:szCs w:val="16"/>
              </w:rPr>
            </w:pPr>
          </w:p>
        </w:tc>
      </w:tr>
      <w:tr w14:paraId="246B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CBD84EE">
            <w:pPr>
              <w:widowControl/>
              <w:jc w:val="center"/>
              <w:rPr>
                <w:rFonts w:hint="eastAsia" w:ascii="宋体" w:hAnsi="宋体"/>
                <w:bCs/>
                <w:kern w:val="0"/>
                <w:szCs w:val="21"/>
              </w:rPr>
            </w:pPr>
            <w:r>
              <w:rPr>
                <w:rFonts w:hint="eastAsia" w:ascii="宋体" w:hAnsi="宋体"/>
                <w:bCs/>
                <w:kern w:val="0"/>
                <w:szCs w:val="21"/>
              </w:rPr>
              <w:t>13</w:t>
            </w:r>
          </w:p>
        </w:tc>
        <w:tc>
          <w:tcPr>
            <w:tcW w:w="2072" w:type="dxa"/>
            <w:vAlign w:val="center"/>
          </w:tcPr>
          <w:p w14:paraId="7DA16351">
            <w:pPr>
              <w:jc w:val="center"/>
              <w:rPr>
                <w:szCs w:val="21"/>
              </w:rPr>
            </w:pPr>
            <w:r>
              <w:rPr>
                <w:rFonts w:hint="eastAsia" w:ascii="宋体" w:hAnsi="宋体" w:cs="宋体"/>
                <w:szCs w:val="21"/>
              </w:rPr>
              <w:t>音视频格式</w:t>
            </w:r>
          </w:p>
        </w:tc>
        <w:tc>
          <w:tcPr>
            <w:tcW w:w="2478" w:type="dxa"/>
            <w:vAlign w:val="center"/>
          </w:tcPr>
          <w:p w14:paraId="336C17DB">
            <w:pPr>
              <w:jc w:val="center"/>
              <w:rPr>
                <w:rFonts w:hint="eastAsia" w:ascii="宋体" w:hAnsi="宋体"/>
                <w:sz w:val="18"/>
                <w:szCs w:val="18"/>
              </w:rPr>
            </w:pPr>
            <w:r>
              <w:rPr>
                <w:rFonts w:hint="eastAsia" w:ascii="宋体" w:hAnsi="宋体" w:cs="宋体"/>
                <w:szCs w:val="21"/>
              </w:rPr>
              <w:t>视频支持H264,H265,MJPEG编码 ，音频支持G711，AAC等</w:t>
            </w:r>
          </w:p>
        </w:tc>
        <w:tc>
          <w:tcPr>
            <w:tcW w:w="1582" w:type="dxa"/>
            <w:vAlign w:val="center"/>
          </w:tcPr>
          <w:p w14:paraId="54DC0918">
            <w:pPr>
              <w:widowControl/>
              <w:jc w:val="center"/>
              <w:rPr>
                <w:rFonts w:hint="eastAsia" w:hAnsi="宋体"/>
              </w:rPr>
            </w:pPr>
            <w:r>
              <w:rPr>
                <w:rFonts w:hint="eastAsia" w:hAnsi="宋体"/>
              </w:rPr>
              <w:t>投标人响应</w:t>
            </w:r>
          </w:p>
        </w:tc>
        <w:tc>
          <w:tcPr>
            <w:tcW w:w="1289" w:type="dxa"/>
            <w:vAlign w:val="center"/>
          </w:tcPr>
          <w:p w14:paraId="1855C413">
            <w:pPr>
              <w:widowControl/>
              <w:jc w:val="center"/>
              <w:rPr>
                <w:rFonts w:hint="eastAsia" w:hAnsi="宋体"/>
              </w:rPr>
            </w:pPr>
            <w:r>
              <w:rPr>
                <w:rFonts w:hint="eastAsia" w:hAnsi="宋体"/>
              </w:rPr>
              <w:t>投标人填写</w:t>
            </w:r>
          </w:p>
        </w:tc>
        <w:tc>
          <w:tcPr>
            <w:tcW w:w="1473" w:type="dxa"/>
            <w:vAlign w:val="center"/>
          </w:tcPr>
          <w:p w14:paraId="2D4FC506">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684652E4">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6CE6DB41">
            <w:pPr>
              <w:widowControl/>
              <w:jc w:val="center"/>
              <w:rPr>
                <w:rFonts w:hint="eastAsia" w:ascii="宋体" w:hAnsi="宋体"/>
                <w:sz w:val="16"/>
                <w:szCs w:val="16"/>
              </w:rPr>
            </w:pPr>
          </w:p>
        </w:tc>
        <w:tc>
          <w:tcPr>
            <w:tcW w:w="1454" w:type="dxa"/>
            <w:vAlign w:val="center"/>
          </w:tcPr>
          <w:p w14:paraId="6F763210">
            <w:pPr>
              <w:widowControl/>
              <w:jc w:val="center"/>
              <w:rPr>
                <w:rFonts w:hint="eastAsia" w:ascii="宋体" w:hAnsi="宋体"/>
                <w:sz w:val="16"/>
                <w:szCs w:val="16"/>
              </w:rPr>
            </w:pPr>
          </w:p>
        </w:tc>
      </w:tr>
      <w:tr w14:paraId="0D5C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303ED2">
            <w:pPr>
              <w:widowControl/>
              <w:jc w:val="center"/>
              <w:rPr>
                <w:rFonts w:hint="eastAsia" w:ascii="宋体" w:hAnsi="宋体"/>
                <w:bCs/>
                <w:kern w:val="0"/>
                <w:szCs w:val="21"/>
              </w:rPr>
            </w:pPr>
            <w:r>
              <w:rPr>
                <w:rFonts w:hint="eastAsia" w:ascii="宋体" w:hAnsi="宋体"/>
                <w:bCs/>
                <w:kern w:val="0"/>
                <w:szCs w:val="21"/>
              </w:rPr>
              <w:t>14</w:t>
            </w:r>
          </w:p>
        </w:tc>
        <w:tc>
          <w:tcPr>
            <w:tcW w:w="2072" w:type="dxa"/>
            <w:vAlign w:val="center"/>
          </w:tcPr>
          <w:p w14:paraId="4EE6DEF2">
            <w:pPr>
              <w:jc w:val="center"/>
              <w:rPr>
                <w:szCs w:val="21"/>
              </w:rPr>
            </w:pPr>
            <w:r>
              <w:rPr>
                <w:rFonts w:hint="eastAsia" w:ascii="宋体" w:hAnsi="宋体" w:cs="宋体"/>
                <w:szCs w:val="21"/>
              </w:rPr>
              <w:t>平台对接</w:t>
            </w:r>
          </w:p>
        </w:tc>
        <w:tc>
          <w:tcPr>
            <w:tcW w:w="2478" w:type="dxa"/>
            <w:vAlign w:val="center"/>
          </w:tcPr>
          <w:p w14:paraId="0A03CFE5">
            <w:pPr>
              <w:jc w:val="center"/>
              <w:rPr>
                <w:rFonts w:hint="eastAsia" w:ascii="宋体" w:hAnsi="宋体"/>
                <w:sz w:val="18"/>
                <w:szCs w:val="18"/>
              </w:rPr>
            </w:pPr>
            <w:r>
              <w:rPr>
                <w:rFonts w:hint="eastAsia" w:ascii="宋体" w:hAnsi="宋体" w:cs="宋体"/>
                <w:szCs w:val="21"/>
              </w:rPr>
              <w:t>可通过ONVIF、GB28181对接各主流平台</w:t>
            </w:r>
          </w:p>
        </w:tc>
        <w:tc>
          <w:tcPr>
            <w:tcW w:w="1582" w:type="dxa"/>
            <w:vAlign w:val="center"/>
          </w:tcPr>
          <w:p w14:paraId="4F4B3FD5">
            <w:pPr>
              <w:widowControl/>
              <w:jc w:val="center"/>
              <w:rPr>
                <w:rFonts w:hint="eastAsia" w:hAnsi="宋体"/>
              </w:rPr>
            </w:pPr>
            <w:r>
              <w:rPr>
                <w:rFonts w:hint="eastAsia" w:hAnsi="宋体"/>
              </w:rPr>
              <w:t>投标人响应</w:t>
            </w:r>
          </w:p>
        </w:tc>
        <w:tc>
          <w:tcPr>
            <w:tcW w:w="1289" w:type="dxa"/>
            <w:vAlign w:val="center"/>
          </w:tcPr>
          <w:p w14:paraId="14DCBEB3">
            <w:pPr>
              <w:widowControl/>
              <w:jc w:val="center"/>
              <w:rPr>
                <w:rFonts w:hint="eastAsia" w:hAnsi="宋体"/>
              </w:rPr>
            </w:pPr>
            <w:r>
              <w:rPr>
                <w:rFonts w:hint="eastAsia" w:hAnsi="宋体"/>
              </w:rPr>
              <w:t>投标人填写</w:t>
            </w:r>
          </w:p>
        </w:tc>
        <w:tc>
          <w:tcPr>
            <w:tcW w:w="1473" w:type="dxa"/>
            <w:vAlign w:val="center"/>
          </w:tcPr>
          <w:p w14:paraId="738C9737">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7392100A">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457E4199">
            <w:pPr>
              <w:widowControl/>
              <w:jc w:val="center"/>
              <w:rPr>
                <w:rFonts w:hint="eastAsia" w:ascii="宋体" w:hAnsi="宋体"/>
                <w:sz w:val="16"/>
                <w:szCs w:val="16"/>
              </w:rPr>
            </w:pPr>
          </w:p>
        </w:tc>
        <w:tc>
          <w:tcPr>
            <w:tcW w:w="1454" w:type="dxa"/>
            <w:vAlign w:val="center"/>
          </w:tcPr>
          <w:p w14:paraId="17A76F10">
            <w:pPr>
              <w:widowControl/>
              <w:jc w:val="center"/>
              <w:rPr>
                <w:rFonts w:hint="eastAsia" w:ascii="宋体" w:hAnsi="宋体"/>
                <w:sz w:val="16"/>
                <w:szCs w:val="16"/>
              </w:rPr>
            </w:pPr>
          </w:p>
        </w:tc>
      </w:tr>
      <w:tr w14:paraId="4570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108DE25">
            <w:pPr>
              <w:widowControl/>
              <w:jc w:val="center"/>
              <w:rPr>
                <w:rFonts w:hint="eastAsia" w:ascii="宋体" w:hAnsi="宋体"/>
                <w:bCs/>
                <w:kern w:val="0"/>
                <w:szCs w:val="21"/>
              </w:rPr>
            </w:pPr>
            <w:r>
              <w:rPr>
                <w:rFonts w:hint="eastAsia" w:ascii="宋体" w:hAnsi="宋体"/>
                <w:bCs/>
                <w:kern w:val="0"/>
                <w:szCs w:val="21"/>
              </w:rPr>
              <w:t>15</w:t>
            </w:r>
          </w:p>
        </w:tc>
        <w:tc>
          <w:tcPr>
            <w:tcW w:w="2072" w:type="dxa"/>
            <w:vAlign w:val="center"/>
          </w:tcPr>
          <w:p w14:paraId="3C3F0E81">
            <w:pPr>
              <w:jc w:val="center"/>
              <w:rPr>
                <w:szCs w:val="21"/>
              </w:rPr>
            </w:pPr>
            <w:r>
              <w:rPr>
                <w:rFonts w:hint="eastAsia" w:ascii="宋体" w:hAnsi="宋体" w:cs="宋体"/>
                <w:szCs w:val="21"/>
              </w:rPr>
              <w:t>相机类型</w:t>
            </w:r>
          </w:p>
        </w:tc>
        <w:tc>
          <w:tcPr>
            <w:tcW w:w="2478" w:type="dxa"/>
            <w:vAlign w:val="center"/>
          </w:tcPr>
          <w:p w14:paraId="5A1C3544">
            <w:pPr>
              <w:jc w:val="center"/>
              <w:rPr>
                <w:rFonts w:hint="eastAsia" w:ascii="宋体" w:hAnsi="宋体"/>
                <w:sz w:val="18"/>
                <w:szCs w:val="18"/>
              </w:rPr>
            </w:pPr>
            <w:r>
              <w:rPr>
                <w:rFonts w:hint="eastAsia" w:ascii="宋体" w:hAnsi="宋体" w:cs="宋体"/>
                <w:szCs w:val="21"/>
              </w:rPr>
              <w:t>1/1.3 英寸 CMOS，有效像素 4800 万；中长焦：1/1.3 英寸 CMOS，有效像素 4800 万；长焦：1/1.5 英寸 CMOS，有效像素 4800 万；非制冷氧化钒（VOx）：640 × 512</w:t>
            </w:r>
          </w:p>
        </w:tc>
        <w:tc>
          <w:tcPr>
            <w:tcW w:w="1582" w:type="dxa"/>
            <w:vAlign w:val="center"/>
          </w:tcPr>
          <w:p w14:paraId="073459B5">
            <w:pPr>
              <w:widowControl/>
              <w:jc w:val="center"/>
              <w:rPr>
                <w:rFonts w:hint="eastAsia" w:hAnsi="宋体"/>
              </w:rPr>
            </w:pPr>
            <w:r>
              <w:rPr>
                <w:rFonts w:hint="eastAsia" w:hAnsi="宋体"/>
              </w:rPr>
              <w:t>投标人响应</w:t>
            </w:r>
          </w:p>
        </w:tc>
        <w:tc>
          <w:tcPr>
            <w:tcW w:w="1289" w:type="dxa"/>
            <w:vAlign w:val="center"/>
          </w:tcPr>
          <w:p w14:paraId="7E622CB9">
            <w:pPr>
              <w:widowControl/>
              <w:jc w:val="center"/>
              <w:rPr>
                <w:rFonts w:hint="eastAsia" w:hAnsi="宋体"/>
              </w:rPr>
            </w:pPr>
            <w:r>
              <w:rPr>
                <w:rFonts w:hint="eastAsia" w:hAnsi="宋体"/>
              </w:rPr>
              <w:t>投标人填写</w:t>
            </w:r>
          </w:p>
        </w:tc>
        <w:tc>
          <w:tcPr>
            <w:tcW w:w="1473" w:type="dxa"/>
            <w:vAlign w:val="center"/>
          </w:tcPr>
          <w:p w14:paraId="175AA959">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0C1F83CB">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300FA8A9">
            <w:pPr>
              <w:widowControl/>
              <w:jc w:val="center"/>
              <w:rPr>
                <w:rFonts w:hint="eastAsia" w:ascii="宋体" w:hAnsi="宋体"/>
                <w:sz w:val="16"/>
                <w:szCs w:val="16"/>
              </w:rPr>
            </w:pPr>
          </w:p>
        </w:tc>
        <w:tc>
          <w:tcPr>
            <w:tcW w:w="1454" w:type="dxa"/>
            <w:vAlign w:val="center"/>
          </w:tcPr>
          <w:p w14:paraId="63C631C9">
            <w:pPr>
              <w:widowControl/>
              <w:jc w:val="center"/>
              <w:rPr>
                <w:rFonts w:hint="eastAsia" w:ascii="宋体" w:hAnsi="宋体"/>
                <w:sz w:val="16"/>
                <w:szCs w:val="16"/>
              </w:rPr>
            </w:pPr>
          </w:p>
        </w:tc>
      </w:tr>
      <w:tr w14:paraId="67EE8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4DE9E04">
            <w:pPr>
              <w:widowControl/>
              <w:jc w:val="center"/>
              <w:rPr>
                <w:rFonts w:hint="eastAsia" w:ascii="宋体" w:hAnsi="宋体"/>
                <w:bCs/>
                <w:kern w:val="0"/>
                <w:szCs w:val="21"/>
              </w:rPr>
            </w:pPr>
            <w:r>
              <w:rPr>
                <w:rFonts w:hint="eastAsia" w:ascii="宋体" w:hAnsi="宋体"/>
                <w:bCs/>
                <w:kern w:val="0"/>
                <w:szCs w:val="21"/>
              </w:rPr>
              <w:t>16</w:t>
            </w:r>
          </w:p>
        </w:tc>
        <w:tc>
          <w:tcPr>
            <w:tcW w:w="2072" w:type="dxa"/>
            <w:vAlign w:val="center"/>
          </w:tcPr>
          <w:p w14:paraId="3B60BC72">
            <w:pPr>
              <w:jc w:val="center"/>
              <w:rPr>
                <w:szCs w:val="21"/>
              </w:rPr>
            </w:pPr>
            <w:r>
              <w:rPr>
                <w:rFonts w:hint="eastAsia" w:ascii="宋体" w:hAnsi="宋体" w:cs="宋体"/>
                <w:szCs w:val="21"/>
              </w:rPr>
              <w:t>控制方式</w:t>
            </w:r>
          </w:p>
        </w:tc>
        <w:tc>
          <w:tcPr>
            <w:tcW w:w="2478" w:type="dxa"/>
            <w:vAlign w:val="center"/>
          </w:tcPr>
          <w:p w14:paraId="092A35B6">
            <w:pPr>
              <w:jc w:val="center"/>
              <w:rPr>
                <w:rFonts w:hint="eastAsia" w:ascii="宋体" w:hAnsi="宋体"/>
                <w:sz w:val="18"/>
                <w:szCs w:val="18"/>
              </w:rPr>
            </w:pPr>
            <w:r>
              <w:rPr>
                <w:rFonts w:hint="eastAsia" w:ascii="宋体" w:hAnsi="宋体" w:cs="宋体"/>
                <w:szCs w:val="21"/>
              </w:rPr>
              <w:t>全自动起降，单手遥控器</w:t>
            </w:r>
          </w:p>
        </w:tc>
        <w:tc>
          <w:tcPr>
            <w:tcW w:w="1582" w:type="dxa"/>
            <w:vAlign w:val="center"/>
          </w:tcPr>
          <w:p w14:paraId="335B47DB">
            <w:pPr>
              <w:widowControl/>
              <w:jc w:val="center"/>
              <w:rPr>
                <w:rFonts w:hint="eastAsia" w:hAnsi="宋体"/>
              </w:rPr>
            </w:pPr>
            <w:r>
              <w:rPr>
                <w:rFonts w:hint="eastAsia" w:hAnsi="宋体"/>
              </w:rPr>
              <w:t>投标人响应</w:t>
            </w:r>
          </w:p>
        </w:tc>
        <w:tc>
          <w:tcPr>
            <w:tcW w:w="1289" w:type="dxa"/>
            <w:vAlign w:val="center"/>
          </w:tcPr>
          <w:p w14:paraId="4FE07400">
            <w:pPr>
              <w:widowControl/>
              <w:jc w:val="center"/>
              <w:rPr>
                <w:rFonts w:hint="eastAsia" w:hAnsi="宋体"/>
              </w:rPr>
            </w:pPr>
            <w:r>
              <w:rPr>
                <w:rFonts w:hint="eastAsia" w:hAnsi="宋体"/>
              </w:rPr>
              <w:t>投标人填写</w:t>
            </w:r>
          </w:p>
        </w:tc>
        <w:tc>
          <w:tcPr>
            <w:tcW w:w="1473" w:type="dxa"/>
            <w:vAlign w:val="center"/>
          </w:tcPr>
          <w:p w14:paraId="70CEFCDD">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4FC79475">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3697352E">
            <w:pPr>
              <w:widowControl/>
              <w:jc w:val="center"/>
              <w:rPr>
                <w:rFonts w:hint="eastAsia" w:ascii="宋体" w:hAnsi="宋体"/>
                <w:sz w:val="16"/>
                <w:szCs w:val="16"/>
              </w:rPr>
            </w:pPr>
          </w:p>
        </w:tc>
        <w:tc>
          <w:tcPr>
            <w:tcW w:w="1454" w:type="dxa"/>
            <w:vAlign w:val="center"/>
          </w:tcPr>
          <w:p w14:paraId="61DFF608">
            <w:pPr>
              <w:widowControl/>
              <w:jc w:val="center"/>
              <w:rPr>
                <w:rFonts w:hint="eastAsia" w:ascii="宋体" w:hAnsi="宋体"/>
                <w:sz w:val="16"/>
                <w:szCs w:val="16"/>
              </w:rPr>
            </w:pPr>
          </w:p>
        </w:tc>
      </w:tr>
      <w:tr w14:paraId="10F8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4A3C377">
            <w:pPr>
              <w:widowControl/>
              <w:jc w:val="center"/>
              <w:rPr>
                <w:rFonts w:hint="eastAsia" w:ascii="宋体" w:hAnsi="宋体"/>
                <w:bCs/>
                <w:kern w:val="0"/>
                <w:szCs w:val="21"/>
              </w:rPr>
            </w:pPr>
            <w:r>
              <w:rPr>
                <w:rFonts w:hint="eastAsia" w:ascii="宋体" w:hAnsi="宋体"/>
                <w:bCs/>
                <w:kern w:val="0"/>
                <w:szCs w:val="21"/>
              </w:rPr>
              <w:t>17</w:t>
            </w:r>
          </w:p>
        </w:tc>
        <w:tc>
          <w:tcPr>
            <w:tcW w:w="2072" w:type="dxa"/>
            <w:vAlign w:val="center"/>
          </w:tcPr>
          <w:p w14:paraId="598E979A">
            <w:pPr>
              <w:jc w:val="center"/>
              <w:rPr>
                <w:szCs w:val="21"/>
              </w:rPr>
            </w:pPr>
            <w:r>
              <w:rPr>
                <w:rFonts w:hint="eastAsia" w:ascii="宋体" w:hAnsi="宋体" w:cs="宋体"/>
                <w:szCs w:val="21"/>
              </w:rPr>
              <w:t>AI能力</w:t>
            </w:r>
          </w:p>
        </w:tc>
        <w:tc>
          <w:tcPr>
            <w:tcW w:w="2478" w:type="dxa"/>
            <w:vAlign w:val="center"/>
          </w:tcPr>
          <w:p w14:paraId="4E5AD3F3">
            <w:pPr>
              <w:jc w:val="center"/>
              <w:rPr>
                <w:rFonts w:hint="eastAsia" w:ascii="宋体" w:hAnsi="宋体"/>
                <w:sz w:val="18"/>
                <w:szCs w:val="18"/>
              </w:rPr>
            </w:pPr>
            <w:r>
              <w:rPr>
                <w:rFonts w:hint="eastAsia" w:ascii="宋体" w:hAnsi="宋体" w:cs="宋体"/>
                <w:szCs w:val="21"/>
              </w:rPr>
              <w:t>自动对准目标自动跟随拍摄</w:t>
            </w:r>
          </w:p>
        </w:tc>
        <w:tc>
          <w:tcPr>
            <w:tcW w:w="1582" w:type="dxa"/>
            <w:vAlign w:val="center"/>
          </w:tcPr>
          <w:p w14:paraId="0D81E56D">
            <w:pPr>
              <w:widowControl/>
              <w:jc w:val="center"/>
              <w:rPr>
                <w:rFonts w:hint="eastAsia" w:hAnsi="宋体"/>
              </w:rPr>
            </w:pPr>
            <w:r>
              <w:rPr>
                <w:rFonts w:hint="eastAsia" w:hAnsi="宋体"/>
              </w:rPr>
              <w:t>投标人响应</w:t>
            </w:r>
          </w:p>
        </w:tc>
        <w:tc>
          <w:tcPr>
            <w:tcW w:w="1289" w:type="dxa"/>
            <w:vAlign w:val="center"/>
          </w:tcPr>
          <w:p w14:paraId="4B4B3966">
            <w:pPr>
              <w:widowControl/>
              <w:jc w:val="center"/>
              <w:rPr>
                <w:rFonts w:hint="eastAsia" w:hAnsi="宋体"/>
              </w:rPr>
            </w:pPr>
            <w:r>
              <w:rPr>
                <w:rFonts w:hint="eastAsia" w:hAnsi="宋体"/>
              </w:rPr>
              <w:t>投标人填写</w:t>
            </w:r>
          </w:p>
        </w:tc>
        <w:tc>
          <w:tcPr>
            <w:tcW w:w="1473" w:type="dxa"/>
            <w:vAlign w:val="center"/>
          </w:tcPr>
          <w:p w14:paraId="1FE5DDBE">
            <w:pPr>
              <w:widowControl/>
              <w:jc w:val="center"/>
              <w:rPr>
                <w:rFonts w:hint="eastAsia" w:ascii="宋体" w:hAnsi="宋体"/>
                <w:sz w:val="16"/>
                <w:szCs w:val="16"/>
              </w:rPr>
            </w:pPr>
            <w:r>
              <w:rPr>
                <w:rFonts w:hint="eastAsia" w:ascii="宋体" w:hAnsi="宋体"/>
                <w:szCs w:val="21"/>
              </w:rPr>
              <w:t>投标人填写</w:t>
            </w:r>
          </w:p>
        </w:tc>
        <w:tc>
          <w:tcPr>
            <w:tcW w:w="1462" w:type="dxa"/>
            <w:vAlign w:val="center"/>
          </w:tcPr>
          <w:p w14:paraId="507873C6">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14:paraId="37FE6426">
            <w:pPr>
              <w:widowControl/>
              <w:jc w:val="center"/>
              <w:rPr>
                <w:rFonts w:hint="eastAsia" w:ascii="宋体" w:hAnsi="宋体"/>
                <w:sz w:val="16"/>
                <w:szCs w:val="16"/>
              </w:rPr>
            </w:pPr>
          </w:p>
        </w:tc>
        <w:tc>
          <w:tcPr>
            <w:tcW w:w="1454" w:type="dxa"/>
            <w:vAlign w:val="center"/>
          </w:tcPr>
          <w:p w14:paraId="3554CAE4">
            <w:pPr>
              <w:widowControl/>
              <w:jc w:val="center"/>
              <w:rPr>
                <w:rFonts w:hint="eastAsia" w:ascii="宋体" w:hAnsi="宋体"/>
                <w:sz w:val="16"/>
                <w:szCs w:val="16"/>
              </w:rPr>
            </w:pPr>
          </w:p>
        </w:tc>
      </w:tr>
      <w:tr w14:paraId="52E9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17F62B7">
            <w:pPr>
              <w:widowControl/>
              <w:jc w:val="center"/>
              <w:rPr>
                <w:rFonts w:hint="eastAsia" w:ascii="宋体" w:hAnsi="宋体"/>
                <w:bCs/>
                <w:kern w:val="0"/>
                <w:szCs w:val="21"/>
              </w:rPr>
            </w:pPr>
            <w:r>
              <w:rPr>
                <w:rFonts w:hint="eastAsia" w:ascii="宋体" w:hAnsi="宋体"/>
                <w:bCs/>
                <w:kern w:val="0"/>
                <w:szCs w:val="21"/>
              </w:rPr>
              <w:t>18</w:t>
            </w:r>
          </w:p>
        </w:tc>
        <w:tc>
          <w:tcPr>
            <w:tcW w:w="2072" w:type="dxa"/>
            <w:vAlign w:val="center"/>
          </w:tcPr>
          <w:p w14:paraId="2EFAB9A8">
            <w:pPr>
              <w:jc w:val="center"/>
              <w:rPr>
                <w:rFonts w:hint="eastAsia" w:ascii="宋体" w:hAnsi="宋体" w:cs="宋体"/>
                <w:szCs w:val="21"/>
              </w:rPr>
            </w:pPr>
            <w:r>
              <w:rPr>
                <w:rFonts w:hint="eastAsia" w:ascii="宋体" w:hAnsi="宋体" w:cs="宋体"/>
                <w:szCs w:val="21"/>
              </w:rPr>
              <w:t>存储时间</w:t>
            </w:r>
          </w:p>
        </w:tc>
        <w:tc>
          <w:tcPr>
            <w:tcW w:w="2478" w:type="dxa"/>
            <w:vAlign w:val="center"/>
          </w:tcPr>
          <w:p w14:paraId="63B13E31">
            <w:pPr>
              <w:jc w:val="center"/>
              <w:rPr>
                <w:rFonts w:hint="eastAsia" w:ascii="宋体" w:hAnsi="宋体"/>
                <w:sz w:val="18"/>
                <w:szCs w:val="18"/>
              </w:rPr>
            </w:pPr>
            <w:r>
              <w:rPr>
                <w:rFonts w:hint="eastAsia" w:ascii="宋体" w:hAnsi="宋体" w:cs="宋体"/>
                <w:szCs w:val="21"/>
              </w:rPr>
              <w:t>≥8小时</w:t>
            </w:r>
          </w:p>
        </w:tc>
        <w:tc>
          <w:tcPr>
            <w:tcW w:w="1582" w:type="dxa"/>
            <w:vAlign w:val="center"/>
          </w:tcPr>
          <w:p w14:paraId="21ABC7AD">
            <w:pPr>
              <w:widowControl/>
              <w:jc w:val="center"/>
              <w:rPr>
                <w:rFonts w:hint="eastAsia" w:hAnsi="宋体"/>
              </w:rPr>
            </w:pPr>
            <w:r>
              <w:rPr>
                <w:rFonts w:hint="eastAsia" w:hAnsi="宋体"/>
              </w:rPr>
              <w:t>投标人响应</w:t>
            </w:r>
          </w:p>
        </w:tc>
        <w:tc>
          <w:tcPr>
            <w:tcW w:w="1289" w:type="dxa"/>
            <w:vAlign w:val="center"/>
          </w:tcPr>
          <w:p w14:paraId="56180493">
            <w:pPr>
              <w:widowControl/>
              <w:jc w:val="center"/>
              <w:rPr>
                <w:rFonts w:hint="eastAsia" w:hAnsi="宋体"/>
              </w:rPr>
            </w:pPr>
            <w:r>
              <w:rPr>
                <w:rFonts w:hint="eastAsia" w:hAnsi="宋体"/>
              </w:rPr>
              <w:t>投标人填写</w:t>
            </w:r>
          </w:p>
        </w:tc>
        <w:tc>
          <w:tcPr>
            <w:tcW w:w="1473" w:type="dxa"/>
            <w:vAlign w:val="center"/>
          </w:tcPr>
          <w:p w14:paraId="7274553D">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73F6FD3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55C40B4">
            <w:pPr>
              <w:widowControl/>
              <w:jc w:val="center"/>
              <w:rPr>
                <w:rFonts w:hint="eastAsia" w:ascii="宋体" w:hAnsi="宋体"/>
                <w:sz w:val="16"/>
                <w:szCs w:val="16"/>
              </w:rPr>
            </w:pPr>
          </w:p>
        </w:tc>
        <w:tc>
          <w:tcPr>
            <w:tcW w:w="1454" w:type="dxa"/>
            <w:vAlign w:val="center"/>
          </w:tcPr>
          <w:p w14:paraId="1F2B15A1">
            <w:pPr>
              <w:widowControl/>
              <w:jc w:val="center"/>
              <w:rPr>
                <w:rFonts w:hint="eastAsia" w:ascii="宋体" w:hAnsi="宋体"/>
                <w:sz w:val="16"/>
                <w:szCs w:val="16"/>
              </w:rPr>
            </w:pPr>
          </w:p>
        </w:tc>
      </w:tr>
    </w:tbl>
    <w:p w14:paraId="64AB71B3">
      <w:pPr>
        <w:spacing w:after="156" w:afterLines="50" w:line="360" w:lineRule="auto"/>
        <w:jc w:val="center"/>
        <w:rPr>
          <w:rFonts w:eastAsia="黑体"/>
          <w:szCs w:val="21"/>
        </w:rPr>
      </w:pPr>
      <w:r>
        <w:rPr>
          <w:rFonts w:hint="eastAsia" w:eastAsia="黑体"/>
          <w:szCs w:val="21"/>
        </w:rPr>
        <w:t xml:space="preserve">表2.3.5 </w:t>
      </w:r>
      <w:r>
        <w:rPr>
          <w:rFonts w:hint="eastAsia" w:ascii="黑体" w:hAnsi="黑体" w:eastAsia="黑体" w:cs="黑体"/>
          <w:szCs w:val="24"/>
        </w:rPr>
        <w:t>高空多功能系留通信无人机</w:t>
      </w:r>
      <w:r>
        <w:rPr>
          <w:rFonts w:hint="eastAsia"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1B712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035BA3E">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836AAAC">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743E73A1">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1AE6DDF4">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5DD93DD">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407E3DEE">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461AB997">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A4E9F70">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05474D67">
            <w:pPr>
              <w:widowControl/>
              <w:jc w:val="center"/>
              <w:rPr>
                <w:rFonts w:hint="eastAsia" w:ascii="宋体" w:hAnsi="宋体"/>
                <w:bCs/>
                <w:kern w:val="0"/>
                <w:szCs w:val="21"/>
              </w:rPr>
            </w:pPr>
            <w:r>
              <w:rPr>
                <w:rFonts w:hint="eastAsia" w:ascii="宋体" w:hAnsi="宋体"/>
                <w:bCs/>
                <w:kern w:val="0"/>
                <w:szCs w:val="21"/>
              </w:rPr>
              <w:t>评标专家审核</w:t>
            </w:r>
          </w:p>
        </w:tc>
      </w:tr>
      <w:tr w14:paraId="2C2A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EFFBE13">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142BCDF3">
            <w:pPr>
              <w:jc w:val="center"/>
              <w:rPr>
                <w:szCs w:val="21"/>
              </w:rPr>
            </w:pPr>
            <w:r>
              <w:rPr>
                <w:rFonts w:hint="eastAsia" w:ascii="宋体" w:hAnsi="宋体" w:cs="宋体"/>
                <w:bCs/>
                <w:sz w:val="22"/>
              </w:rPr>
              <w:t>机载模块重量</w:t>
            </w:r>
          </w:p>
        </w:tc>
        <w:tc>
          <w:tcPr>
            <w:tcW w:w="2478" w:type="dxa"/>
            <w:vAlign w:val="center"/>
          </w:tcPr>
          <w:p w14:paraId="6F889E18">
            <w:pPr>
              <w:jc w:val="center"/>
              <w:rPr>
                <w:rFonts w:hint="eastAsia" w:ascii="宋体" w:hAnsi="宋体"/>
                <w:sz w:val="18"/>
                <w:szCs w:val="18"/>
              </w:rPr>
            </w:pPr>
            <w:r>
              <w:rPr>
                <w:rFonts w:hint="eastAsia" w:ascii="宋体" w:hAnsi="宋体" w:cs="宋体"/>
                <w:bCs/>
                <w:sz w:val="22"/>
              </w:rPr>
              <w:t>&lt;400g</w:t>
            </w:r>
          </w:p>
        </w:tc>
        <w:tc>
          <w:tcPr>
            <w:tcW w:w="1582" w:type="dxa"/>
            <w:vAlign w:val="center"/>
          </w:tcPr>
          <w:p w14:paraId="6725EF1C">
            <w:pPr>
              <w:widowControl/>
              <w:jc w:val="center"/>
              <w:rPr>
                <w:rFonts w:hint="eastAsia" w:ascii="宋体" w:hAnsi="宋体"/>
                <w:bCs/>
                <w:kern w:val="0"/>
                <w:szCs w:val="21"/>
              </w:rPr>
            </w:pPr>
            <w:r>
              <w:rPr>
                <w:rFonts w:hint="eastAsia" w:hAnsi="宋体"/>
              </w:rPr>
              <w:t>投标人响应</w:t>
            </w:r>
          </w:p>
        </w:tc>
        <w:tc>
          <w:tcPr>
            <w:tcW w:w="1289" w:type="dxa"/>
            <w:vAlign w:val="center"/>
          </w:tcPr>
          <w:p w14:paraId="3552F0B2">
            <w:pPr>
              <w:widowControl/>
              <w:jc w:val="center"/>
              <w:rPr>
                <w:rFonts w:hint="eastAsia" w:ascii="宋体" w:hAnsi="宋体"/>
                <w:bCs/>
                <w:kern w:val="0"/>
                <w:szCs w:val="21"/>
              </w:rPr>
            </w:pPr>
            <w:r>
              <w:rPr>
                <w:rFonts w:hint="eastAsia" w:hAnsi="宋体"/>
              </w:rPr>
              <w:t>投标人填写</w:t>
            </w:r>
          </w:p>
        </w:tc>
        <w:tc>
          <w:tcPr>
            <w:tcW w:w="1473" w:type="dxa"/>
            <w:vAlign w:val="center"/>
          </w:tcPr>
          <w:p w14:paraId="49E8A93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DB17B6C">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1CD8DE84">
            <w:pPr>
              <w:widowControl/>
              <w:jc w:val="center"/>
              <w:rPr>
                <w:rFonts w:hint="eastAsia" w:ascii="宋体" w:hAnsi="宋体"/>
                <w:sz w:val="16"/>
                <w:szCs w:val="16"/>
              </w:rPr>
            </w:pPr>
          </w:p>
        </w:tc>
        <w:tc>
          <w:tcPr>
            <w:tcW w:w="1454" w:type="dxa"/>
            <w:vAlign w:val="center"/>
          </w:tcPr>
          <w:p w14:paraId="46DD203B">
            <w:pPr>
              <w:widowControl/>
              <w:jc w:val="center"/>
              <w:rPr>
                <w:rFonts w:hint="eastAsia" w:ascii="宋体" w:hAnsi="宋体"/>
                <w:sz w:val="16"/>
                <w:szCs w:val="16"/>
              </w:rPr>
            </w:pPr>
          </w:p>
        </w:tc>
      </w:tr>
      <w:tr w14:paraId="7E5B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DCD63FD">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7B81CF80">
            <w:pPr>
              <w:jc w:val="center"/>
              <w:rPr>
                <w:szCs w:val="21"/>
              </w:rPr>
            </w:pPr>
            <w:r>
              <w:rPr>
                <w:rFonts w:hint="eastAsia" w:ascii="宋体" w:hAnsi="宋体" w:cs="宋体"/>
                <w:bCs/>
                <w:sz w:val="22"/>
              </w:rPr>
              <w:t>机载功率</w:t>
            </w:r>
          </w:p>
        </w:tc>
        <w:tc>
          <w:tcPr>
            <w:tcW w:w="2478" w:type="dxa"/>
            <w:vAlign w:val="center"/>
          </w:tcPr>
          <w:p w14:paraId="3E026599">
            <w:pPr>
              <w:jc w:val="center"/>
              <w:rPr>
                <w:rFonts w:hint="eastAsia" w:ascii="宋体" w:hAnsi="宋体"/>
                <w:sz w:val="18"/>
                <w:szCs w:val="18"/>
              </w:rPr>
            </w:pPr>
            <w:r>
              <w:rPr>
                <w:rFonts w:hint="eastAsia" w:ascii="宋体" w:hAnsi="宋体" w:cs="宋体"/>
                <w:bCs/>
                <w:sz w:val="22"/>
              </w:rPr>
              <w:t>≥3000W（无人机专用）</w:t>
            </w:r>
          </w:p>
        </w:tc>
        <w:tc>
          <w:tcPr>
            <w:tcW w:w="1582" w:type="dxa"/>
            <w:vAlign w:val="center"/>
          </w:tcPr>
          <w:p w14:paraId="7D008169">
            <w:pPr>
              <w:widowControl/>
              <w:jc w:val="center"/>
              <w:rPr>
                <w:rFonts w:hint="eastAsia" w:ascii="宋体" w:hAnsi="宋体"/>
                <w:bCs/>
                <w:kern w:val="0"/>
                <w:szCs w:val="21"/>
              </w:rPr>
            </w:pPr>
            <w:r>
              <w:rPr>
                <w:rFonts w:hint="eastAsia" w:hAnsi="宋体"/>
              </w:rPr>
              <w:t>投标人响应</w:t>
            </w:r>
          </w:p>
        </w:tc>
        <w:tc>
          <w:tcPr>
            <w:tcW w:w="1289" w:type="dxa"/>
            <w:vAlign w:val="center"/>
          </w:tcPr>
          <w:p w14:paraId="17718964">
            <w:pPr>
              <w:widowControl/>
              <w:jc w:val="center"/>
              <w:rPr>
                <w:rFonts w:hint="eastAsia" w:ascii="宋体" w:hAnsi="宋体"/>
                <w:bCs/>
                <w:kern w:val="0"/>
                <w:szCs w:val="21"/>
              </w:rPr>
            </w:pPr>
            <w:r>
              <w:rPr>
                <w:rFonts w:hint="eastAsia" w:hAnsi="宋体"/>
              </w:rPr>
              <w:t>投标人填写</w:t>
            </w:r>
          </w:p>
        </w:tc>
        <w:tc>
          <w:tcPr>
            <w:tcW w:w="1473" w:type="dxa"/>
            <w:vAlign w:val="center"/>
          </w:tcPr>
          <w:p w14:paraId="79B078B2">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2134DC9">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399BDB15">
            <w:pPr>
              <w:widowControl/>
              <w:jc w:val="center"/>
              <w:rPr>
                <w:rFonts w:hint="eastAsia" w:ascii="宋体" w:hAnsi="宋体"/>
                <w:sz w:val="16"/>
                <w:szCs w:val="16"/>
              </w:rPr>
            </w:pPr>
          </w:p>
        </w:tc>
        <w:tc>
          <w:tcPr>
            <w:tcW w:w="1454" w:type="dxa"/>
            <w:vAlign w:val="center"/>
          </w:tcPr>
          <w:p w14:paraId="2B307DEA">
            <w:pPr>
              <w:widowControl/>
              <w:jc w:val="center"/>
              <w:rPr>
                <w:rFonts w:hint="eastAsia" w:ascii="宋体" w:hAnsi="宋体"/>
                <w:sz w:val="16"/>
                <w:szCs w:val="16"/>
              </w:rPr>
            </w:pPr>
          </w:p>
        </w:tc>
      </w:tr>
      <w:tr w14:paraId="66AB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C540F8E">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0FE583A5">
            <w:pPr>
              <w:jc w:val="center"/>
              <w:rPr>
                <w:szCs w:val="21"/>
              </w:rPr>
            </w:pPr>
            <w:r>
              <w:rPr>
                <w:rFonts w:hint="eastAsia" w:ascii="宋体" w:hAnsi="宋体" w:cs="宋体"/>
                <w:bCs/>
                <w:sz w:val="22"/>
              </w:rPr>
              <w:t>★控制方式</w:t>
            </w:r>
          </w:p>
        </w:tc>
        <w:tc>
          <w:tcPr>
            <w:tcW w:w="2478" w:type="dxa"/>
            <w:vAlign w:val="center"/>
          </w:tcPr>
          <w:p w14:paraId="72F8083C">
            <w:pPr>
              <w:jc w:val="center"/>
              <w:rPr>
                <w:rFonts w:hint="eastAsia" w:ascii="宋体" w:hAnsi="宋体"/>
                <w:sz w:val="18"/>
                <w:szCs w:val="18"/>
              </w:rPr>
            </w:pPr>
            <w:r>
              <w:rPr>
                <w:rFonts w:hint="eastAsia" w:ascii="宋体" w:hAnsi="宋体" w:cs="宋体"/>
                <w:bCs/>
                <w:sz w:val="22"/>
              </w:rPr>
              <w:t>灯光由无人机遥控器PSDK或手机微信小程序和APP直接智能控制开关。灯光具备智能过热保护功能，可以根据温度进行灵活自我调整功率，内部具有超高温自动关停，高温自动降频。</w:t>
            </w:r>
          </w:p>
        </w:tc>
        <w:tc>
          <w:tcPr>
            <w:tcW w:w="1582" w:type="dxa"/>
            <w:vAlign w:val="center"/>
          </w:tcPr>
          <w:p w14:paraId="3060E7F3">
            <w:pPr>
              <w:widowControl/>
              <w:jc w:val="center"/>
              <w:rPr>
                <w:rFonts w:hint="eastAsia" w:ascii="宋体" w:hAnsi="宋体"/>
                <w:bCs/>
                <w:kern w:val="0"/>
                <w:szCs w:val="21"/>
              </w:rPr>
            </w:pPr>
            <w:r>
              <w:rPr>
                <w:rFonts w:hint="eastAsia" w:hAnsi="宋体"/>
              </w:rPr>
              <w:t>投标人响应</w:t>
            </w:r>
          </w:p>
        </w:tc>
        <w:tc>
          <w:tcPr>
            <w:tcW w:w="1289" w:type="dxa"/>
            <w:vAlign w:val="center"/>
          </w:tcPr>
          <w:p w14:paraId="10AF1C63">
            <w:pPr>
              <w:widowControl/>
              <w:jc w:val="center"/>
              <w:rPr>
                <w:rFonts w:hint="eastAsia" w:ascii="宋体" w:hAnsi="宋体"/>
                <w:bCs/>
                <w:kern w:val="0"/>
                <w:szCs w:val="21"/>
              </w:rPr>
            </w:pPr>
            <w:r>
              <w:rPr>
                <w:rFonts w:hint="eastAsia" w:hAnsi="宋体"/>
              </w:rPr>
              <w:t>投标人填写</w:t>
            </w:r>
          </w:p>
        </w:tc>
        <w:tc>
          <w:tcPr>
            <w:tcW w:w="1473" w:type="dxa"/>
            <w:vAlign w:val="center"/>
          </w:tcPr>
          <w:p w14:paraId="28E0C3E7">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1C848C3">
            <w:pPr>
              <w:jc w:val="center"/>
              <w:rPr>
                <w:rFonts w:hint="eastAsia" w:ascii="宋体" w:hAnsi="宋体"/>
                <w:szCs w:val="21"/>
              </w:rPr>
            </w:pPr>
            <w:r>
              <w:rPr>
                <w:rFonts w:hint="eastAsia" w:ascii="宋体" w:hAnsi="宋体" w:cs="宋体"/>
                <w:szCs w:val="24"/>
              </w:rPr>
              <w:t>具备CMA或CNAS资质的检测机构出具的第三方检测报告</w:t>
            </w:r>
          </w:p>
        </w:tc>
        <w:tc>
          <w:tcPr>
            <w:tcW w:w="1461" w:type="dxa"/>
            <w:vAlign w:val="center"/>
          </w:tcPr>
          <w:p w14:paraId="0B9C447F">
            <w:pPr>
              <w:widowControl/>
              <w:jc w:val="center"/>
              <w:rPr>
                <w:rFonts w:hint="eastAsia" w:ascii="宋体" w:hAnsi="宋体"/>
                <w:sz w:val="16"/>
                <w:szCs w:val="16"/>
              </w:rPr>
            </w:pPr>
          </w:p>
        </w:tc>
        <w:tc>
          <w:tcPr>
            <w:tcW w:w="1454" w:type="dxa"/>
            <w:vAlign w:val="center"/>
          </w:tcPr>
          <w:p w14:paraId="04FC85F2">
            <w:pPr>
              <w:widowControl/>
              <w:jc w:val="center"/>
              <w:rPr>
                <w:rFonts w:hint="eastAsia" w:ascii="宋体" w:hAnsi="宋体"/>
                <w:sz w:val="16"/>
                <w:szCs w:val="16"/>
              </w:rPr>
            </w:pPr>
          </w:p>
        </w:tc>
      </w:tr>
      <w:tr w14:paraId="5EA1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3895B8F">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578A6E17">
            <w:pPr>
              <w:jc w:val="center"/>
              <w:rPr>
                <w:szCs w:val="21"/>
              </w:rPr>
            </w:pPr>
            <w:r>
              <w:rPr>
                <w:rFonts w:hint="eastAsia" w:ascii="宋体" w:hAnsi="宋体" w:cs="宋体"/>
                <w:bCs/>
                <w:sz w:val="22"/>
              </w:rPr>
              <w:t>★地面供电箱电气规格</w:t>
            </w:r>
          </w:p>
        </w:tc>
        <w:tc>
          <w:tcPr>
            <w:tcW w:w="2478" w:type="dxa"/>
            <w:vAlign w:val="center"/>
          </w:tcPr>
          <w:p w14:paraId="74AE4CD5">
            <w:pPr>
              <w:jc w:val="center"/>
              <w:rPr>
                <w:rFonts w:hint="eastAsia" w:ascii="宋体" w:hAnsi="宋体"/>
                <w:sz w:val="18"/>
                <w:szCs w:val="18"/>
              </w:rPr>
            </w:pPr>
            <w:r>
              <w:rPr>
                <w:rFonts w:hint="eastAsia" w:ascii="宋体" w:hAnsi="宋体" w:cs="宋体"/>
                <w:bCs/>
                <w:sz w:val="22"/>
              </w:rPr>
              <w:t>提供1路USB QC 18W充电接口，提供1路PD 100W TYPEC供电能力给外设充电。</w:t>
            </w:r>
          </w:p>
        </w:tc>
        <w:tc>
          <w:tcPr>
            <w:tcW w:w="1582" w:type="dxa"/>
            <w:vAlign w:val="center"/>
          </w:tcPr>
          <w:p w14:paraId="5DC67778">
            <w:pPr>
              <w:widowControl/>
              <w:jc w:val="center"/>
              <w:rPr>
                <w:rFonts w:hint="eastAsia" w:ascii="宋体" w:hAnsi="宋体"/>
                <w:bCs/>
                <w:kern w:val="0"/>
                <w:szCs w:val="21"/>
              </w:rPr>
            </w:pPr>
            <w:r>
              <w:rPr>
                <w:rFonts w:hint="eastAsia" w:hAnsi="宋体"/>
              </w:rPr>
              <w:t>投标人响应</w:t>
            </w:r>
          </w:p>
        </w:tc>
        <w:tc>
          <w:tcPr>
            <w:tcW w:w="1289" w:type="dxa"/>
            <w:vAlign w:val="center"/>
          </w:tcPr>
          <w:p w14:paraId="21E22C9C">
            <w:pPr>
              <w:widowControl/>
              <w:jc w:val="center"/>
              <w:rPr>
                <w:rFonts w:hint="eastAsia" w:ascii="宋体" w:hAnsi="宋体"/>
                <w:bCs/>
                <w:kern w:val="0"/>
                <w:szCs w:val="21"/>
              </w:rPr>
            </w:pPr>
            <w:r>
              <w:rPr>
                <w:rFonts w:hint="eastAsia" w:hAnsi="宋体"/>
              </w:rPr>
              <w:t>投标人填写</w:t>
            </w:r>
          </w:p>
        </w:tc>
        <w:tc>
          <w:tcPr>
            <w:tcW w:w="1473" w:type="dxa"/>
            <w:vAlign w:val="center"/>
          </w:tcPr>
          <w:p w14:paraId="7CD6135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BB1EDEB">
            <w:pPr>
              <w:jc w:val="center"/>
              <w:rPr>
                <w:rFonts w:hint="eastAsia" w:ascii="宋体" w:hAnsi="宋体"/>
                <w:szCs w:val="21"/>
              </w:rPr>
            </w:pPr>
            <w:r>
              <w:rPr>
                <w:rFonts w:hint="eastAsia" w:ascii="宋体" w:hAnsi="宋体" w:cs="宋体"/>
                <w:szCs w:val="24"/>
              </w:rPr>
              <w:t>具备CMA或CNAS资质的检测机构出具的第三方检测报告</w:t>
            </w:r>
          </w:p>
        </w:tc>
        <w:tc>
          <w:tcPr>
            <w:tcW w:w="1461" w:type="dxa"/>
            <w:vAlign w:val="center"/>
          </w:tcPr>
          <w:p w14:paraId="34011216">
            <w:pPr>
              <w:widowControl/>
              <w:jc w:val="center"/>
              <w:rPr>
                <w:rFonts w:hint="eastAsia" w:ascii="宋体" w:hAnsi="宋体"/>
                <w:sz w:val="16"/>
                <w:szCs w:val="16"/>
              </w:rPr>
            </w:pPr>
          </w:p>
        </w:tc>
        <w:tc>
          <w:tcPr>
            <w:tcW w:w="1454" w:type="dxa"/>
            <w:vAlign w:val="center"/>
          </w:tcPr>
          <w:p w14:paraId="281F94EF">
            <w:pPr>
              <w:widowControl/>
              <w:jc w:val="center"/>
              <w:rPr>
                <w:rFonts w:hint="eastAsia" w:ascii="宋体" w:hAnsi="宋体"/>
                <w:sz w:val="16"/>
                <w:szCs w:val="16"/>
              </w:rPr>
            </w:pPr>
          </w:p>
        </w:tc>
      </w:tr>
      <w:tr w14:paraId="5B91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FB25D5D">
            <w:pPr>
              <w:widowControl/>
              <w:jc w:val="center"/>
              <w:rPr>
                <w:rFonts w:hint="eastAsia" w:ascii="宋体" w:hAnsi="宋体"/>
                <w:bCs/>
                <w:kern w:val="0"/>
                <w:szCs w:val="21"/>
              </w:rPr>
            </w:pPr>
            <w:r>
              <w:rPr>
                <w:rFonts w:hint="eastAsia" w:ascii="宋体" w:hAnsi="宋体"/>
                <w:bCs/>
                <w:kern w:val="0"/>
                <w:szCs w:val="21"/>
              </w:rPr>
              <w:t>5</w:t>
            </w:r>
          </w:p>
        </w:tc>
        <w:tc>
          <w:tcPr>
            <w:tcW w:w="2072" w:type="dxa"/>
            <w:vAlign w:val="center"/>
          </w:tcPr>
          <w:p w14:paraId="28B499F8">
            <w:pPr>
              <w:jc w:val="center"/>
              <w:rPr>
                <w:szCs w:val="21"/>
              </w:rPr>
            </w:pPr>
            <w:r>
              <w:rPr>
                <w:rFonts w:hint="eastAsia" w:ascii="宋体" w:hAnsi="宋体" w:cs="宋体"/>
                <w:bCs/>
                <w:sz w:val="22"/>
              </w:rPr>
              <w:t>地面供电箱参数</w:t>
            </w:r>
          </w:p>
        </w:tc>
        <w:tc>
          <w:tcPr>
            <w:tcW w:w="2478" w:type="dxa"/>
            <w:vAlign w:val="center"/>
          </w:tcPr>
          <w:p w14:paraId="33838933">
            <w:pPr>
              <w:jc w:val="center"/>
              <w:rPr>
                <w:szCs w:val="21"/>
              </w:rPr>
            </w:pPr>
            <w:r>
              <w:rPr>
                <w:rFonts w:hint="eastAsia" w:ascii="宋体" w:hAnsi="宋体" w:cs="宋体"/>
                <w:bCs/>
                <w:sz w:val="22"/>
              </w:rPr>
              <w:t>尺寸≤350mmx270mmx190mm，重量≤8kg，线缆长度≥100m，线缆直径：≤3 mm，线缆外皮具备凯夫拉材质。同时具备手动和电动自动回收线缆，手动收线防反设计。</w:t>
            </w:r>
            <w:r>
              <w:rPr>
                <w:rFonts w:hint="eastAsia" w:ascii="宋体" w:hAnsi="宋体" w:cs="宋体"/>
                <w:bCs/>
                <w:szCs w:val="21"/>
              </w:rPr>
              <w:t>地面箱整体材质为7075高强度铝合金材质，配备液晶显示屏，实时显示电压、电流、功率参数。可以显示线长度。液晶屏幕可视化操作，独立控制器操作简单，Idriver式旋档控制。地面箱内部设计驱蚊灯功能户外应用场合可以有效阻挡虫对设备影响。</w:t>
            </w:r>
          </w:p>
        </w:tc>
        <w:tc>
          <w:tcPr>
            <w:tcW w:w="1582" w:type="dxa"/>
            <w:vAlign w:val="center"/>
          </w:tcPr>
          <w:p w14:paraId="583335A7">
            <w:pPr>
              <w:widowControl/>
              <w:jc w:val="center"/>
              <w:rPr>
                <w:rFonts w:hint="eastAsia" w:hAnsi="宋体"/>
              </w:rPr>
            </w:pPr>
            <w:r>
              <w:rPr>
                <w:rFonts w:hint="eastAsia" w:hAnsi="宋体"/>
              </w:rPr>
              <w:t>投标人响应</w:t>
            </w:r>
          </w:p>
        </w:tc>
        <w:tc>
          <w:tcPr>
            <w:tcW w:w="1289" w:type="dxa"/>
            <w:vAlign w:val="center"/>
          </w:tcPr>
          <w:p w14:paraId="3F9E367D">
            <w:pPr>
              <w:widowControl/>
              <w:jc w:val="center"/>
              <w:rPr>
                <w:rFonts w:hint="eastAsia" w:hAnsi="宋体"/>
              </w:rPr>
            </w:pPr>
            <w:r>
              <w:rPr>
                <w:rFonts w:hint="eastAsia" w:hAnsi="宋体"/>
              </w:rPr>
              <w:t>投标人填写</w:t>
            </w:r>
          </w:p>
        </w:tc>
        <w:tc>
          <w:tcPr>
            <w:tcW w:w="1473" w:type="dxa"/>
            <w:vAlign w:val="center"/>
          </w:tcPr>
          <w:p w14:paraId="339D25B0">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2EBBA755">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700F2BE9">
            <w:pPr>
              <w:widowControl/>
              <w:jc w:val="center"/>
              <w:rPr>
                <w:rFonts w:hint="eastAsia" w:ascii="宋体" w:hAnsi="宋体"/>
                <w:sz w:val="16"/>
                <w:szCs w:val="16"/>
              </w:rPr>
            </w:pPr>
          </w:p>
        </w:tc>
        <w:tc>
          <w:tcPr>
            <w:tcW w:w="1454" w:type="dxa"/>
            <w:vAlign w:val="center"/>
          </w:tcPr>
          <w:p w14:paraId="11148727">
            <w:pPr>
              <w:widowControl/>
              <w:jc w:val="center"/>
              <w:rPr>
                <w:rFonts w:hint="eastAsia" w:ascii="宋体" w:hAnsi="宋体"/>
                <w:sz w:val="16"/>
                <w:szCs w:val="16"/>
              </w:rPr>
            </w:pPr>
          </w:p>
        </w:tc>
      </w:tr>
      <w:tr w14:paraId="656D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CBCF90E">
            <w:pPr>
              <w:widowControl/>
              <w:jc w:val="center"/>
              <w:rPr>
                <w:rFonts w:hint="eastAsia" w:ascii="宋体" w:hAnsi="宋体"/>
                <w:bCs/>
                <w:kern w:val="0"/>
                <w:szCs w:val="21"/>
              </w:rPr>
            </w:pPr>
            <w:r>
              <w:rPr>
                <w:rFonts w:hint="eastAsia" w:ascii="宋体" w:hAnsi="宋体"/>
                <w:bCs/>
                <w:kern w:val="0"/>
                <w:szCs w:val="21"/>
              </w:rPr>
              <w:t>6</w:t>
            </w:r>
          </w:p>
        </w:tc>
        <w:tc>
          <w:tcPr>
            <w:tcW w:w="2072" w:type="dxa"/>
            <w:vAlign w:val="center"/>
          </w:tcPr>
          <w:p w14:paraId="78AB976D">
            <w:pPr>
              <w:jc w:val="center"/>
              <w:rPr>
                <w:szCs w:val="21"/>
              </w:rPr>
            </w:pPr>
            <w:r>
              <w:rPr>
                <w:rFonts w:hint="eastAsia" w:ascii="宋体" w:hAnsi="宋体" w:cs="宋体"/>
                <w:bCs/>
                <w:sz w:val="22"/>
              </w:rPr>
              <w:t>机载灯光</w:t>
            </w:r>
            <w:r>
              <w:rPr>
                <w:rFonts w:hint="eastAsia" w:ascii="宋体" w:hAnsi="宋体" w:cs="宋体"/>
                <w:bCs/>
                <w:szCs w:val="21"/>
              </w:rPr>
              <w:t>重量</w:t>
            </w:r>
          </w:p>
        </w:tc>
        <w:tc>
          <w:tcPr>
            <w:tcW w:w="2478" w:type="dxa"/>
            <w:vAlign w:val="center"/>
          </w:tcPr>
          <w:p w14:paraId="69DD2ED9">
            <w:pPr>
              <w:jc w:val="center"/>
              <w:rPr>
                <w:szCs w:val="21"/>
              </w:rPr>
            </w:pPr>
            <w:r>
              <w:rPr>
                <w:rFonts w:hint="eastAsia" w:ascii="宋体" w:hAnsi="宋体" w:cs="宋体"/>
                <w:bCs/>
                <w:szCs w:val="21"/>
              </w:rPr>
              <w:t>≤1000g（2根）</w:t>
            </w:r>
          </w:p>
        </w:tc>
        <w:tc>
          <w:tcPr>
            <w:tcW w:w="1582" w:type="dxa"/>
            <w:vAlign w:val="center"/>
          </w:tcPr>
          <w:p w14:paraId="655B3D94">
            <w:pPr>
              <w:widowControl/>
              <w:jc w:val="center"/>
              <w:rPr>
                <w:rFonts w:hint="eastAsia" w:hAnsi="宋体"/>
              </w:rPr>
            </w:pPr>
            <w:r>
              <w:rPr>
                <w:rFonts w:hint="eastAsia" w:hAnsi="宋体"/>
              </w:rPr>
              <w:t>投标人响应</w:t>
            </w:r>
          </w:p>
        </w:tc>
        <w:tc>
          <w:tcPr>
            <w:tcW w:w="1289" w:type="dxa"/>
            <w:vAlign w:val="center"/>
          </w:tcPr>
          <w:p w14:paraId="7856558B">
            <w:pPr>
              <w:widowControl/>
              <w:jc w:val="center"/>
              <w:rPr>
                <w:rFonts w:hint="eastAsia" w:hAnsi="宋体"/>
              </w:rPr>
            </w:pPr>
            <w:r>
              <w:rPr>
                <w:rFonts w:hint="eastAsia" w:hAnsi="宋体"/>
              </w:rPr>
              <w:t>投标人填写</w:t>
            </w:r>
          </w:p>
        </w:tc>
        <w:tc>
          <w:tcPr>
            <w:tcW w:w="1473" w:type="dxa"/>
            <w:vAlign w:val="center"/>
          </w:tcPr>
          <w:p w14:paraId="231C9C3A">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1BA211BF">
            <w:pPr>
              <w:jc w:val="center"/>
              <w:rPr>
                <w:rFonts w:hint="eastAsia" w:ascii="宋体" w:hAnsi="宋体"/>
                <w:szCs w:val="21"/>
              </w:rPr>
            </w:pPr>
            <w:r>
              <w:rPr>
                <w:rFonts w:hint="eastAsia" w:ascii="宋体" w:hAnsi="宋体" w:cs="宋体"/>
                <w:szCs w:val="21"/>
              </w:rPr>
              <w:t>试验报告、说明书、保证函等</w:t>
            </w:r>
          </w:p>
        </w:tc>
        <w:tc>
          <w:tcPr>
            <w:tcW w:w="1461" w:type="dxa"/>
            <w:vAlign w:val="center"/>
          </w:tcPr>
          <w:p w14:paraId="338F9A77">
            <w:pPr>
              <w:widowControl/>
              <w:jc w:val="center"/>
              <w:rPr>
                <w:rFonts w:hint="eastAsia" w:ascii="宋体" w:hAnsi="宋体"/>
                <w:sz w:val="16"/>
                <w:szCs w:val="16"/>
              </w:rPr>
            </w:pPr>
          </w:p>
        </w:tc>
        <w:tc>
          <w:tcPr>
            <w:tcW w:w="1454" w:type="dxa"/>
            <w:vAlign w:val="center"/>
          </w:tcPr>
          <w:p w14:paraId="2725850C">
            <w:pPr>
              <w:widowControl/>
              <w:jc w:val="center"/>
              <w:rPr>
                <w:rFonts w:hint="eastAsia" w:ascii="宋体" w:hAnsi="宋体"/>
                <w:sz w:val="16"/>
                <w:szCs w:val="16"/>
              </w:rPr>
            </w:pPr>
          </w:p>
        </w:tc>
      </w:tr>
      <w:tr w14:paraId="05E6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5D99AE6">
            <w:pPr>
              <w:widowControl/>
              <w:jc w:val="center"/>
              <w:rPr>
                <w:rFonts w:hint="eastAsia" w:ascii="宋体" w:hAnsi="宋体"/>
                <w:bCs/>
                <w:kern w:val="0"/>
                <w:szCs w:val="21"/>
              </w:rPr>
            </w:pPr>
            <w:r>
              <w:rPr>
                <w:rFonts w:hint="eastAsia" w:ascii="宋体" w:hAnsi="宋体"/>
                <w:bCs/>
                <w:kern w:val="0"/>
                <w:szCs w:val="21"/>
              </w:rPr>
              <w:t>7</w:t>
            </w:r>
          </w:p>
        </w:tc>
        <w:tc>
          <w:tcPr>
            <w:tcW w:w="2072" w:type="dxa"/>
            <w:vAlign w:val="center"/>
          </w:tcPr>
          <w:p w14:paraId="4818451E">
            <w:pPr>
              <w:jc w:val="center"/>
              <w:rPr>
                <w:szCs w:val="21"/>
              </w:rPr>
            </w:pPr>
            <w:r>
              <w:rPr>
                <w:rFonts w:hint="eastAsia" w:ascii="宋体" w:hAnsi="宋体" w:cs="宋体"/>
                <w:bCs/>
                <w:sz w:val="22"/>
              </w:rPr>
              <w:t>★机载灯光</w:t>
            </w:r>
            <w:r>
              <w:rPr>
                <w:rFonts w:hint="eastAsia" w:ascii="宋体" w:hAnsi="宋体" w:cs="宋体"/>
                <w:bCs/>
                <w:szCs w:val="21"/>
              </w:rPr>
              <w:t>尺寸</w:t>
            </w:r>
          </w:p>
        </w:tc>
        <w:tc>
          <w:tcPr>
            <w:tcW w:w="2478" w:type="dxa"/>
            <w:vAlign w:val="center"/>
          </w:tcPr>
          <w:p w14:paraId="66206863">
            <w:pPr>
              <w:jc w:val="center"/>
              <w:rPr>
                <w:szCs w:val="21"/>
              </w:rPr>
            </w:pPr>
            <w:r>
              <w:rPr>
                <w:rFonts w:hint="eastAsia" w:ascii="宋体" w:hAnsi="宋体" w:cs="宋体"/>
                <w:bCs/>
                <w:szCs w:val="21"/>
              </w:rPr>
              <w:t>300×120×40mm（单边）</w:t>
            </w:r>
          </w:p>
        </w:tc>
        <w:tc>
          <w:tcPr>
            <w:tcW w:w="1582" w:type="dxa"/>
            <w:vAlign w:val="center"/>
          </w:tcPr>
          <w:p w14:paraId="04518BAA">
            <w:pPr>
              <w:widowControl/>
              <w:jc w:val="center"/>
              <w:rPr>
                <w:rFonts w:hint="eastAsia" w:hAnsi="宋体"/>
              </w:rPr>
            </w:pPr>
            <w:r>
              <w:rPr>
                <w:rFonts w:hint="eastAsia" w:hAnsi="宋体"/>
              </w:rPr>
              <w:t>投标人响应</w:t>
            </w:r>
          </w:p>
        </w:tc>
        <w:tc>
          <w:tcPr>
            <w:tcW w:w="1289" w:type="dxa"/>
            <w:vAlign w:val="center"/>
          </w:tcPr>
          <w:p w14:paraId="4767A93C">
            <w:pPr>
              <w:widowControl/>
              <w:jc w:val="center"/>
              <w:rPr>
                <w:rFonts w:hint="eastAsia" w:hAnsi="宋体"/>
              </w:rPr>
            </w:pPr>
            <w:r>
              <w:rPr>
                <w:rFonts w:hint="eastAsia" w:hAnsi="宋体"/>
              </w:rPr>
              <w:t>投标人填写</w:t>
            </w:r>
          </w:p>
        </w:tc>
        <w:tc>
          <w:tcPr>
            <w:tcW w:w="1473" w:type="dxa"/>
            <w:vAlign w:val="center"/>
          </w:tcPr>
          <w:p w14:paraId="6ED450A4">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226885B">
            <w:pPr>
              <w:jc w:val="center"/>
              <w:rPr>
                <w:rFonts w:hint="eastAsia" w:ascii="宋体" w:hAnsi="宋体"/>
                <w:szCs w:val="21"/>
              </w:rPr>
            </w:pPr>
            <w:r>
              <w:rPr>
                <w:rFonts w:hint="eastAsia" w:ascii="宋体" w:hAnsi="宋体" w:cs="宋体"/>
                <w:szCs w:val="21"/>
              </w:rPr>
              <w:t>具备CMA或CNAS资质的检测机构出具的第三方检测报告</w:t>
            </w:r>
          </w:p>
        </w:tc>
        <w:tc>
          <w:tcPr>
            <w:tcW w:w="1461" w:type="dxa"/>
            <w:vAlign w:val="center"/>
          </w:tcPr>
          <w:p w14:paraId="7B49F0BC">
            <w:pPr>
              <w:widowControl/>
              <w:jc w:val="center"/>
              <w:rPr>
                <w:rFonts w:hint="eastAsia" w:ascii="宋体" w:hAnsi="宋体"/>
                <w:sz w:val="16"/>
                <w:szCs w:val="16"/>
              </w:rPr>
            </w:pPr>
          </w:p>
        </w:tc>
        <w:tc>
          <w:tcPr>
            <w:tcW w:w="1454" w:type="dxa"/>
            <w:vAlign w:val="center"/>
          </w:tcPr>
          <w:p w14:paraId="5EA548CB">
            <w:pPr>
              <w:widowControl/>
              <w:jc w:val="center"/>
              <w:rPr>
                <w:rFonts w:hint="eastAsia" w:ascii="宋体" w:hAnsi="宋体"/>
                <w:sz w:val="16"/>
                <w:szCs w:val="16"/>
              </w:rPr>
            </w:pPr>
          </w:p>
        </w:tc>
      </w:tr>
      <w:tr w14:paraId="51E6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41DE420">
            <w:pPr>
              <w:widowControl/>
              <w:jc w:val="center"/>
              <w:rPr>
                <w:rFonts w:hint="eastAsia" w:ascii="宋体" w:hAnsi="宋体"/>
                <w:bCs/>
                <w:kern w:val="0"/>
                <w:szCs w:val="21"/>
              </w:rPr>
            </w:pPr>
            <w:r>
              <w:rPr>
                <w:rFonts w:hint="eastAsia" w:ascii="宋体" w:hAnsi="宋体"/>
                <w:bCs/>
                <w:kern w:val="0"/>
                <w:szCs w:val="21"/>
              </w:rPr>
              <w:t>8</w:t>
            </w:r>
          </w:p>
        </w:tc>
        <w:tc>
          <w:tcPr>
            <w:tcW w:w="2072" w:type="dxa"/>
            <w:vAlign w:val="center"/>
          </w:tcPr>
          <w:p w14:paraId="39C5A4C6">
            <w:pPr>
              <w:jc w:val="center"/>
              <w:rPr>
                <w:szCs w:val="21"/>
              </w:rPr>
            </w:pPr>
            <w:r>
              <w:rPr>
                <w:rFonts w:hint="eastAsia" w:ascii="宋体" w:hAnsi="宋体" w:cs="宋体"/>
                <w:bCs/>
                <w:sz w:val="22"/>
              </w:rPr>
              <w:t>灯光</w:t>
            </w:r>
            <w:r>
              <w:rPr>
                <w:rFonts w:hint="eastAsia" w:ascii="宋体" w:hAnsi="宋体" w:cs="宋体"/>
                <w:bCs/>
                <w:szCs w:val="21"/>
              </w:rPr>
              <w:t>光照射角度</w:t>
            </w:r>
          </w:p>
        </w:tc>
        <w:tc>
          <w:tcPr>
            <w:tcW w:w="2478" w:type="dxa"/>
            <w:vAlign w:val="center"/>
          </w:tcPr>
          <w:p w14:paraId="6E4F1139">
            <w:pPr>
              <w:jc w:val="center"/>
              <w:rPr>
                <w:szCs w:val="21"/>
              </w:rPr>
            </w:pPr>
            <w:r>
              <w:rPr>
                <w:rFonts w:hint="eastAsia" w:ascii="宋体" w:hAnsi="宋体" w:cs="宋体"/>
                <w:bCs/>
                <w:szCs w:val="21"/>
              </w:rPr>
              <w:t>白光60°</w:t>
            </w:r>
          </w:p>
        </w:tc>
        <w:tc>
          <w:tcPr>
            <w:tcW w:w="1582" w:type="dxa"/>
            <w:vAlign w:val="center"/>
          </w:tcPr>
          <w:p w14:paraId="6A54BAFB">
            <w:pPr>
              <w:widowControl/>
              <w:jc w:val="center"/>
              <w:rPr>
                <w:rFonts w:hint="eastAsia" w:hAnsi="宋体"/>
              </w:rPr>
            </w:pPr>
            <w:r>
              <w:rPr>
                <w:rFonts w:hint="eastAsia" w:hAnsi="宋体"/>
              </w:rPr>
              <w:t>投标人响应</w:t>
            </w:r>
          </w:p>
        </w:tc>
        <w:tc>
          <w:tcPr>
            <w:tcW w:w="1289" w:type="dxa"/>
            <w:vAlign w:val="center"/>
          </w:tcPr>
          <w:p w14:paraId="4F961203">
            <w:pPr>
              <w:widowControl/>
              <w:jc w:val="center"/>
              <w:rPr>
                <w:rFonts w:hint="eastAsia" w:hAnsi="宋体"/>
              </w:rPr>
            </w:pPr>
            <w:r>
              <w:rPr>
                <w:rFonts w:hint="eastAsia" w:hAnsi="宋体"/>
              </w:rPr>
              <w:t>投标人填写</w:t>
            </w:r>
          </w:p>
        </w:tc>
        <w:tc>
          <w:tcPr>
            <w:tcW w:w="1473" w:type="dxa"/>
            <w:vAlign w:val="center"/>
          </w:tcPr>
          <w:p w14:paraId="4B3DED55">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21C6B377">
            <w:pPr>
              <w:jc w:val="center"/>
              <w:rPr>
                <w:rFonts w:hint="eastAsia" w:ascii="宋体" w:hAnsi="宋体"/>
                <w:szCs w:val="21"/>
              </w:rPr>
            </w:pPr>
            <w:r>
              <w:rPr>
                <w:rFonts w:hint="eastAsia" w:ascii="宋体" w:hAnsi="宋体" w:cs="宋体"/>
                <w:szCs w:val="21"/>
              </w:rPr>
              <w:t>试验报告、说明书、保证函等</w:t>
            </w:r>
          </w:p>
        </w:tc>
        <w:tc>
          <w:tcPr>
            <w:tcW w:w="1461" w:type="dxa"/>
            <w:vAlign w:val="center"/>
          </w:tcPr>
          <w:p w14:paraId="5EDFB10C">
            <w:pPr>
              <w:widowControl/>
              <w:jc w:val="center"/>
              <w:rPr>
                <w:rFonts w:hint="eastAsia" w:ascii="宋体" w:hAnsi="宋体"/>
                <w:sz w:val="16"/>
                <w:szCs w:val="16"/>
              </w:rPr>
            </w:pPr>
          </w:p>
        </w:tc>
        <w:tc>
          <w:tcPr>
            <w:tcW w:w="1454" w:type="dxa"/>
            <w:vAlign w:val="center"/>
          </w:tcPr>
          <w:p w14:paraId="46980AE0">
            <w:pPr>
              <w:widowControl/>
              <w:jc w:val="center"/>
              <w:rPr>
                <w:rFonts w:hint="eastAsia" w:ascii="宋体" w:hAnsi="宋体"/>
                <w:sz w:val="16"/>
                <w:szCs w:val="16"/>
              </w:rPr>
            </w:pPr>
          </w:p>
        </w:tc>
      </w:tr>
      <w:tr w14:paraId="256EB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2A6DC5F">
            <w:pPr>
              <w:widowControl/>
              <w:jc w:val="center"/>
              <w:rPr>
                <w:rFonts w:hint="eastAsia" w:ascii="宋体" w:hAnsi="宋体"/>
                <w:bCs/>
                <w:kern w:val="0"/>
                <w:szCs w:val="21"/>
              </w:rPr>
            </w:pPr>
            <w:r>
              <w:rPr>
                <w:rFonts w:hint="eastAsia" w:ascii="宋体" w:hAnsi="宋体"/>
                <w:bCs/>
                <w:kern w:val="0"/>
                <w:szCs w:val="21"/>
              </w:rPr>
              <w:t>9</w:t>
            </w:r>
          </w:p>
        </w:tc>
        <w:tc>
          <w:tcPr>
            <w:tcW w:w="2072" w:type="dxa"/>
            <w:vAlign w:val="center"/>
          </w:tcPr>
          <w:p w14:paraId="5660D3AB">
            <w:pPr>
              <w:jc w:val="center"/>
              <w:rPr>
                <w:szCs w:val="21"/>
              </w:rPr>
            </w:pPr>
            <w:r>
              <w:rPr>
                <w:rFonts w:hint="eastAsia" w:ascii="宋体" w:hAnsi="宋体" w:cs="宋体"/>
                <w:bCs/>
                <w:sz w:val="22"/>
              </w:rPr>
              <w:t>机载</w:t>
            </w:r>
            <w:r>
              <w:rPr>
                <w:rFonts w:hint="eastAsia" w:ascii="宋体" w:hAnsi="宋体" w:cs="宋体"/>
                <w:bCs/>
                <w:szCs w:val="21"/>
              </w:rPr>
              <w:t>灯光类型</w:t>
            </w:r>
          </w:p>
        </w:tc>
        <w:tc>
          <w:tcPr>
            <w:tcW w:w="2478" w:type="dxa"/>
            <w:vAlign w:val="center"/>
          </w:tcPr>
          <w:p w14:paraId="5BA538F0">
            <w:pPr>
              <w:jc w:val="center"/>
              <w:rPr>
                <w:szCs w:val="21"/>
              </w:rPr>
            </w:pPr>
            <w:r>
              <w:rPr>
                <w:rFonts w:hint="eastAsia" w:ascii="宋体" w:hAnsi="宋体" w:cs="宋体"/>
                <w:bCs/>
                <w:szCs w:val="21"/>
              </w:rPr>
              <w:t>白光6500K</w:t>
            </w:r>
          </w:p>
        </w:tc>
        <w:tc>
          <w:tcPr>
            <w:tcW w:w="1582" w:type="dxa"/>
            <w:vAlign w:val="center"/>
          </w:tcPr>
          <w:p w14:paraId="6C863CA8">
            <w:pPr>
              <w:widowControl/>
              <w:jc w:val="center"/>
              <w:rPr>
                <w:rFonts w:hint="eastAsia" w:hAnsi="宋体"/>
              </w:rPr>
            </w:pPr>
            <w:r>
              <w:rPr>
                <w:rFonts w:hint="eastAsia" w:hAnsi="宋体"/>
              </w:rPr>
              <w:t>投标人响应</w:t>
            </w:r>
          </w:p>
        </w:tc>
        <w:tc>
          <w:tcPr>
            <w:tcW w:w="1289" w:type="dxa"/>
            <w:vAlign w:val="center"/>
          </w:tcPr>
          <w:p w14:paraId="74D1E154">
            <w:pPr>
              <w:widowControl/>
              <w:jc w:val="center"/>
              <w:rPr>
                <w:rFonts w:hint="eastAsia" w:hAnsi="宋体"/>
              </w:rPr>
            </w:pPr>
            <w:r>
              <w:rPr>
                <w:rFonts w:hint="eastAsia" w:hAnsi="宋体"/>
              </w:rPr>
              <w:t>投标人填写</w:t>
            </w:r>
          </w:p>
        </w:tc>
        <w:tc>
          <w:tcPr>
            <w:tcW w:w="1473" w:type="dxa"/>
            <w:vAlign w:val="center"/>
          </w:tcPr>
          <w:p w14:paraId="32BE4DBA">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49B895F0">
            <w:pPr>
              <w:jc w:val="center"/>
              <w:rPr>
                <w:rFonts w:hint="eastAsia" w:ascii="宋体" w:hAnsi="宋体"/>
                <w:szCs w:val="21"/>
              </w:rPr>
            </w:pPr>
            <w:r>
              <w:rPr>
                <w:rFonts w:hint="eastAsia" w:ascii="宋体" w:hAnsi="宋体" w:cs="宋体"/>
                <w:szCs w:val="21"/>
              </w:rPr>
              <w:t>试验报告、说明书、保证函等</w:t>
            </w:r>
          </w:p>
        </w:tc>
        <w:tc>
          <w:tcPr>
            <w:tcW w:w="1461" w:type="dxa"/>
            <w:vAlign w:val="center"/>
          </w:tcPr>
          <w:p w14:paraId="495CE8F6">
            <w:pPr>
              <w:widowControl/>
              <w:jc w:val="center"/>
              <w:rPr>
                <w:rFonts w:hint="eastAsia" w:ascii="宋体" w:hAnsi="宋体"/>
                <w:sz w:val="16"/>
                <w:szCs w:val="16"/>
              </w:rPr>
            </w:pPr>
          </w:p>
        </w:tc>
        <w:tc>
          <w:tcPr>
            <w:tcW w:w="1454" w:type="dxa"/>
            <w:vAlign w:val="center"/>
          </w:tcPr>
          <w:p w14:paraId="0C61F7DE">
            <w:pPr>
              <w:widowControl/>
              <w:jc w:val="center"/>
              <w:rPr>
                <w:rFonts w:hint="eastAsia" w:ascii="宋体" w:hAnsi="宋体"/>
                <w:sz w:val="16"/>
                <w:szCs w:val="16"/>
              </w:rPr>
            </w:pPr>
          </w:p>
        </w:tc>
      </w:tr>
      <w:tr w14:paraId="56D8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2C68534">
            <w:pPr>
              <w:widowControl/>
              <w:jc w:val="center"/>
              <w:rPr>
                <w:rFonts w:hint="eastAsia" w:ascii="宋体" w:hAnsi="宋体"/>
                <w:bCs/>
                <w:kern w:val="0"/>
                <w:szCs w:val="21"/>
              </w:rPr>
            </w:pPr>
            <w:r>
              <w:rPr>
                <w:rFonts w:hint="eastAsia" w:ascii="宋体" w:hAnsi="宋体"/>
                <w:bCs/>
                <w:kern w:val="0"/>
                <w:szCs w:val="21"/>
              </w:rPr>
              <w:t>10</w:t>
            </w:r>
          </w:p>
        </w:tc>
        <w:tc>
          <w:tcPr>
            <w:tcW w:w="2072" w:type="dxa"/>
            <w:vAlign w:val="center"/>
          </w:tcPr>
          <w:p w14:paraId="34F0EBC4">
            <w:pPr>
              <w:jc w:val="center"/>
              <w:rPr>
                <w:szCs w:val="21"/>
              </w:rPr>
            </w:pPr>
            <w:r>
              <w:rPr>
                <w:rFonts w:hint="eastAsia" w:ascii="宋体" w:hAnsi="宋体" w:cs="宋体"/>
                <w:bCs/>
                <w:sz w:val="22"/>
              </w:rPr>
              <w:t>★机载灯光照度</w:t>
            </w:r>
          </w:p>
        </w:tc>
        <w:tc>
          <w:tcPr>
            <w:tcW w:w="2478" w:type="dxa"/>
            <w:vAlign w:val="center"/>
          </w:tcPr>
          <w:p w14:paraId="199189CF">
            <w:pPr>
              <w:jc w:val="center"/>
              <w:rPr>
                <w:szCs w:val="21"/>
              </w:rPr>
            </w:pPr>
            <w:r>
              <w:rPr>
                <w:rFonts w:hint="eastAsia" w:ascii="宋体" w:hAnsi="宋体" w:cs="宋体"/>
                <w:bCs/>
                <w:szCs w:val="21"/>
              </w:rPr>
              <w:t>90000LM（白光）</w:t>
            </w:r>
          </w:p>
        </w:tc>
        <w:tc>
          <w:tcPr>
            <w:tcW w:w="1582" w:type="dxa"/>
            <w:vAlign w:val="center"/>
          </w:tcPr>
          <w:p w14:paraId="7F60883C">
            <w:pPr>
              <w:widowControl/>
              <w:jc w:val="center"/>
              <w:rPr>
                <w:rFonts w:hint="eastAsia" w:hAnsi="宋体"/>
              </w:rPr>
            </w:pPr>
            <w:r>
              <w:rPr>
                <w:rFonts w:hint="eastAsia" w:hAnsi="宋体"/>
              </w:rPr>
              <w:t>投标人响应</w:t>
            </w:r>
          </w:p>
        </w:tc>
        <w:tc>
          <w:tcPr>
            <w:tcW w:w="1289" w:type="dxa"/>
            <w:vAlign w:val="center"/>
          </w:tcPr>
          <w:p w14:paraId="35577549">
            <w:pPr>
              <w:widowControl/>
              <w:jc w:val="center"/>
              <w:rPr>
                <w:rFonts w:hint="eastAsia" w:hAnsi="宋体"/>
              </w:rPr>
            </w:pPr>
            <w:r>
              <w:rPr>
                <w:rFonts w:hint="eastAsia" w:hAnsi="宋体"/>
              </w:rPr>
              <w:t>投标人填写</w:t>
            </w:r>
          </w:p>
        </w:tc>
        <w:tc>
          <w:tcPr>
            <w:tcW w:w="1473" w:type="dxa"/>
            <w:vAlign w:val="center"/>
          </w:tcPr>
          <w:p w14:paraId="773B455C">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37E0E471">
            <w:pPr>
              <w:jc w:val="center"/>
              <w:rPr>
                <w:rFonts w:hint="eastAsia" w:ascii="宋体" w:hAnsi="宋体"/>
                <w:szCs w:val="21"/>
              </w:rPr>
            </w:pPr>
            <w:r>
              <w:rPr>
                <w:rFonts w:hint="eastAsia" w:ascii="宋体" w:hAnsi="宋体" w:cs="宋体"/>
                <w:szCs w:val="21"/>
              </w:rPr>
              <w:t>试验报告、说明书、保证函等</w:t>
            </w:r>
          </w:p>
        </w:tc>
        <w:tc>
          <w:tcPr>
            <w:tcW w:w="1461" w:type="dxa"/>
            <w:vAlign w:val="center"/>
          </w:tcPr>
          <w:p w14:paraId="49A88D01">
            <w:pPr>
              <w:widowControl/>
              <w:jc w:val="center"/>
              <w:rPr>
                <w:rFonts w:hint="eastAsia" w:ascii="宋体" w:hAnsi="宋体"/>
                <w:sz w:val="16"/>
                <w:szCs w:val="16"/>
              </w:rPr>
            </w:pPr>
          </w:p>
        </w:tc>
        <w:tc>
          <w:tcPr>
            <w:tcW w:w="1454" w:type="dxa"/>
            <w:vAlign w:val="center"/>
          </w:tcPr>
          <w:p w14:paraId="623643EA">
            <w:pPr>
              <w:widowControl/>
              <w:jc w:val="center"/>
              <w:rPr>
                <w:rFonts w:hint="eastAsia" w:ascii="宋体" w:hAnsi="宋体"/>
                <w:sz w:val="16"/>
                <w:szCs w:val="16"/>
              </w:rPr>
            </w:pPr>
          </w:p>
        </w:tc>
      </w:tr>
      <w:tr w14:paraId="6895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5C40111">
            <w:pPr>
              <w:widowControl/>
              <w:jc w:val="center"/>
              <w:rPr>
                <w:rFonts w:hint="eastAsia" w:ascii="宋体" w:hAnsi="宋体"/>
                <w:bCs/>
                <w:kern w:val="0"/>
                <w:szCs w:val="21"/>
              </w:rPr>
            </w:pPr>
            <w:r>
              <w:rPr>
                <w:rFonts w:hint="eastAsia" w:ascii="宋体" w:hAnsi="宋体"/>
                <w:bCs/>
                <w:kern w:val="0"/>
                <w:szCs w:val="21"/>
              </w:rPr>
              <w:t>11</w:t>
            </w:r>
          </w:p>
        </w:tc>
        <w:tc>
          <w:tcPr>
            <w:tcW w:w="2072" w:type="dxa"/>
            <w:vAlign w:val="center"/>
          </w:tcPr>
          <w:p w14:paraId="0B69C69D">
            <w:pPr>
              <w:jc w:val="center"/>
              <w:rPr>
                <w:szCs w:val="21"/>
              </w:rPr>
            </w:pPr>
            <w:r>
              <w:rPr>
                <w:rFonts w:hint="eastAsia" w:ascii="宋体" w:hAnsi="宋体" w:cs="宋体"/>
                <w:bCs/>
                <w:sz w:val="22"/>
              </w:rPr>
              <w:t>机载灯光</w:t>
            </w:r>
            <w:r>
              <w:rPr>
                <w:rFonts w:hint="eastAsia" w:ascii="宋体" w:hAnsi="宋体" w:cs="宋体"/>
                <w:bCs/>
                <w:szCs w:val="21"/>
              </w:rPr>
              <w:t>功能</w:t>
            </w:r>
          </w:p>
        </w:tc>
        <w:tc>
          <w:tcPr>
            <w:tcW w:w="2478" w:type="dxa"/>
            <w:vAlign w:val="center"/>
          </w:tcPr>
          <w:p w14:paraId="73F53BEA">
            <w:pPr>
              <w:jc w:val="center"/>
              <w:rPr>
                <w:szCs w:val="21"/>
              </w:rPr>
            </w:pPr>
            <w:r>
              <w:rPr>
                <w:rFonts w:hint="eastAsia" w:ascii="宋体" w:hAnsi="宋体" w:cs="宋体"/>
                <w:bCs/>
                <w:szCs w:val="21"/>
              </w:rPr>
              <w:t>俯仰调节；白光开关；</w:t>
            </w:r>
          </w:p>
        </w:tc>
        <w:tc>
          <w:tcPr>
            <w:tcW w:w="1582" w:type="dxa"/>
            <w:vAlign w:val="center"/>
          </w:tcPr>
          <w:p w14:paraId="220879C5">
            <w:pPr>
              <w:widowControl/>
              <w:jc w:val="center"/>
              <w:rPr>
                <w:rFonts w:hint="eastAsia" w:hAnsi="宋体"/>
              </w:rPr>
            </w:pPr>
            <w:r>
              <w:rPr>
                <w:rFonts w:hint="eastAsia" w:hAnsi="宋体"/>
              </w:rPr>
              <w:t>投标人响应</w:t>
            </w:r>
          </w:p>
        </w:tc>
        <w:tc>
          <w:tcPr>
            <w:tcW w:w="1289" w:type="dxa"/>
            <w:vAlign w:val="center"/>
          </w:tcPr>
          <w:p w14:paraId="3A34347D">
            <w:pPr>
              <w:widowControl/>
              <w:jc w:val="center"/>
              <w:rPr>
                <w:rFonts w:hint="eastAsia" w:hAnsi="宋体"/>
              </w:rPr>
            </w:pPr>
            <w:r>
              <w:rPr>
                <w:rFonts w:hint="eastAsia" w:hAnsi="宋体"/>
              </w:rPr>
              <w:t>投标人填写</w:t>
            </w:r>
          </w:p>
        </w:tc>
        <w:tc>
          <w:tcPr>
            <w:tcW w:w="1473" w:type="dxa"/>
            <w:vAlign w:val="center"/>
          </w:tcPr>
          <w:p w14:paraId="7FCE628B">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2BA7651C">
            <w:pPr>
              <w:jc w:val="center"/>
              <w:rPr>
                <w:rFonts w:hint="eastAsia" w:ascii="宋体" w:hAnsi="宋体"/>
                <w:szCs w:val="21"/>
              </w:rPr>
            </w:pPr>
            <w:r>
              <w:rPr>
                <w:rFonts w:hint="eastAsia" w:ascii="宋体" w:hAnsi="宋体" w:cs="宋体"/>
                <w:szCs w:val="21"/>
              </w:rPr>
              <w:t>试验报告、说明书、保证函等</w:t>
            </w:r>
          </w:p>
        </w:tc>
        <w:tc>
          <w:tcPr>
            <w:tcW w:w="1461" w:type="dxa"/>
            <w:vAlign w:val="center"/>
          </w:tcPr>
          <w:p w14:paraId="4FDEAB54">
            <w:pPr>
              <w:widowControl/>
              <w:jc w:val="center"/>
              <w:rPr>
                <w:rFonts w:hint="eastAsia" w:ascii="宋体" w:hAnsi="宋体"/>
                <w:sz w:val="16"/>
                <w:szCs w:val="16"/>
              </w:rPr>
            </w:pPr>
          </w:p>
        </w:tc>
        <w:tc>
          <w:tcPr>
            <w:tcW w:w="1454" w:type="dxa"/>
            <w:vAlign w:val="center"/>
          </w:tcPr>
          <w:p w14:paraId="2C5F8C49">
            <w:pPr>
              <w:widowControl/>
              <w:jc w:val="center"/>
              <w:rPr>
                <w:rFonts w:hint="eastAsia" w:ascii="宋体" w:hAnsi="宋体"/>
                <w:sz w:val="16"/>
                <w:szCs w:val="16"/>
              </w:rPr>
            </w:pPr>
          </w:p>
        </w:tc>
      </w:tr>
      <w:tr w14:paraId="1B14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C5054CE">
            <w:pPr>
              <w:widowControl/>
              <w:jc w:val="center"/>
              <w:rPr>
                <w:rFonts w:hint="eastAsia" w:ascii="宋体" w:hAnsi="宋体"/>
                <w:bCs/>
                <w:kern w:val="0"/>
                <w:szCs w:val="21"/>
              </w:rPr>
            </w:pPr>
            <w:r>
              <w:rPr>
                <w:rFonts w:hint="eastAsia" w:ascii="宋体" w:hAnsi="宋体"/>
                <w:bCs/>
                <w:kern w:val="0"/>
                <w:szCs w:val="21"/>
              </w:rPr>
              <w:t>12</w:t>
            </w:r>
          </w:p>
        </w:tc>
        <w:tc>
          <w:tcPr>
            <w:tcW w:w="2072" w:type="dxa"/>
            <w:vAlign w:val="center"/>
          </w:tcPr>
          <w:p w14:paraId="40D24810">
            <w:pPr>
              <w:jc w:val="center"/>
              <w:rPr>
                <w:szCs w:val="21"/>
              </w:rPr>
            </w:pPr>
            <w:r>
              <w:rPr>
                <w:rFonts w:hint="eastAsia" w:ascii="宋体" w:hAnsi="宋体" w:cs="宋体"/>
                <w:bCs/>
                <w:sz w:val="22"/>
              </w:rPr>
              <w:t>地面灯光重量</w:t>
            </w:r>
          </w:p>
        </w:tc>
        <w:tc>
          <w:tcPr>
            <w:tcW w:w="2478" w:type="dxa"/>
            <w:vAlign w:val="center"/>
          </w:tcPr>
          <w:p w14:paraId="5E2376DC">
            <w:pPr>
              <w:jc w:val="center"/>
              <w:rPr>
                <w:szCs w:val="21"/>
              </w:rPr>
            </w:pPr>
            <w:r>
              <w:rPr>
                <w:rFonts w:hint="eastAsia" w:ascii="宋体" w:hAnsi="宋体" w:cs="宋体"/>
                <w:bCs/>
                <w:szCs w:val="21"/>
              </w:rPr>
              <w:t>≤300g</w:t>
            </w:r>
          </w:p>
        </w:tc>
        <w:tc>
          <w:tcPr>
            <w:tcW w:w="1582" w:type="dxa"/>
            <w:vAlign w:val="center"/>
          </w:tcPr>
          <w:p w14:paraId="1193C917">
            <w:pPr>
              <w:widowControl/>
              <w:jc w:val="center"/>
              <w:rPr>
                <w:rFonts w:hint="eastAsia" w:hAnsi="宋体"/>
              </w:rPr>
            </w:pPr>
            <w:r>
              <w:rPr>
                <w:rFonts w:hint="eastAsia" w:hAnsi="宋体"/>
              </w:rPr>
              <w:t>投标人响应</w:t>
            </w:r>
          </w:p>
        </w:tc>
        <w:tc>
          <w:tcPr>
            <w:tcW w:w="1289" w:type="dxa"/>
            <w:vAlign w:val="center"/>
          </w:tcPr>
          <w:p w14:paraId="6D9631CC">
            <w:pPr>
              <w:widowControl/>
              <w:jc w:val="center"/>
              <w:rPr>
                <w:rFonts w:hint="eastAsia" w:hAnsi="宋体"/>
              </w:rPr>
            </w:pPr>
            <w:r>
              <w:rPr>
                <w:rFonts w:hint="eastAsia" w:hAnsi="宋体"/>
              </w:rPr>
              <w:t>投标人填写</w:t>
            </w:r>
          </w:p>
        </w:tc>
        <w:tc>
          <w:tcPr>
            <w:tcW w:w="1473" w:type="dxa"/>
            <w:vAlign w:val="center"/>
          </w:tcPr>
          <w:p w14:paraId="36015306">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BDAE704">
            <w:pPr>
              <w:jc w:val="center"/>
              <w:rPr>
                <w:rFonts w:hint="eastAsia" w:ascii="宋体" w:hAnsi="宋体"/>
                <w:szCs w:val="21"/>
              </w:rPr>
            </w:pPr>
            <w:r>
              <w:rPr>
                <w:rFonts w:hint="eastAsia" w:ascii="宋体" w:hAnsi="宋体" w:cs="宋体"/>
                <w:szCs w:val="21"/>
              </w:rPr>
              <w:t>试验报告、说明书、保证函等</w:t>
            </w:r>
          </w:p>
        </w:tc>
        <w:tc>
          <w:tcPr>
            <w:tcW w:w="1461" w:type="dxa"/>
            <w:vAlign w:val="center"/>
          </w:tcPr>
          <w:p w14:paraId="47DD7C7D">
            <w:pPr>
              <w:widowControl/>
              <w:jc w:val="center"/>
              <w:rPr>
                <w:rFonts w:hint="eastAsia" w:ascii="宋体" w:hAnsi="宋体"/>
                <w:sz w:val="16"/>
                <w:szCs w:val="16"/>
              </w:rPr>
            </w:pPr>
          </w:p>
        </w:tc>
        <w:tc>
          <w:tcPr>
            <w:tcW w:w="1454" w:type="dxa"/>
            <w:vAlign w:val="center"/>
          </w:tcPr>
          <w:p w14:paraId="16FDA0F4">
            <w:pPr>
              <w:widowControl/>
              <w:jc w:val="center"/>
              <w:rPr>
                <w:rFonts w:hint="eastAsia" w:ascii="宋体" w:hAnsi="宋体"/>
                <w:sz w:val="16"/>
                <w:szCs w:val="16"/>
              </w:rPr>
            </w:pPr>
          </w:p>
        </w:tc>
      </w:tr>
      <w:tr w14:paraId="7610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8AAC08F">
            <w:pPr>
              <w:widowControl/>
              <w:jc w:val="center"/>
              <w:rPr>
                <w:rFonts w:hint="eastAsia" w:ascii="宋体" w:hAnsi="宋体"/>
                <w:bCs/>
                <w:kern w:val="0"/>
                <w:szCs w:val="21"/>
              </w:rPr>
            </w:pPr>
            <w:r>
              <w:rPr>
                <w:rFonts w:hint="eastAsia" w:ascii="宋体" w:hAnsi="宋体"/>
                <w:bCs/>
                <w:kern w:val="0"/>
                <w:szCs w:val="21"/>
              </w:rPr>
              <w:t>13</w:t>
            </w:r>
          </w:p>
        </w:tc>
        <w:tc>
          <w:tcPr>
            <w:tcW w:w="2072" w:type="dxa"/>
            <w:vAlign w:val="center"/>
          </w:tcPr>
          <w:p w14:paraId="49AA210A">
            <w:pPr>
              <w:jc w:val="center"/>
              <w:rPr>
                <w:szCs w:val="21"/>
              </w:rPr>
            </w:pPr>
            <w:r>
              <w:rPr>
                <w:rFonts w:hint="eastAsia" w:ascii="宋体" w:hAnsi="宋体" w:cs="宋体"/>
                <w:bCs/>
                <w:sz w:val="22"/>
              </w:rPr>
              <w:t>地面灯光功率</w:t>
            </w:r>
          </w:p>
        </w:tc>
        <w:tc>
          <w:tcPr>
            <w:tcW w:w="2478" w:type="dxa"/>
            <w:vAlign w:val="center"/>
          </w:tcPr>
          <w:p w14:paraId="1EC25679">
            <w:pPr>
              <w:jc w:val="center"/>
              <w:rPr>
                <w:szCs w:val="21"/>
              </w:rPr>
            </w:pPr>
            <w:r>
              <w:rPr>
                <w:rFonts w:hint="eastAsia" w:ascii="宋体" w:hAnsi="宋体" w:cs="宋体"/>
                <w:bCs/>
                <w:szCs w:val="21"/>
              </w:rPr>
              <w:t>≥400W</w:t>
            </w:r>
          </w:p>
        </w:tc>
        <w:tc>
          <w:tcPr>
            <w:tcW w:w="1582" w:type="dxa"/>
            <w:vAlign w:val="center"/>
          </w:tcPr>
          <w:p w14:paraId="207C31A2">
            <w:pPr>
              <w:widowControl/>
              <w:jc w:val="center"/>
              <w:rPr>
                <w:rFonts w:hint="eastAsia" w:hAnsi="宋体"/>
              </w:rPr>
            </w:pPr>
            <w:r>
              <w:rPr>
                <w:rFonts w:hint="eastAsia" w:hAnsi="宋体"/>
              </w:rPr>
              <w:t>投标人响应</w:t>
            </w:r>
          </w:p>
        </w:tc>
        <w:tc>
          <w:tcPr>
            <w:tcW w:w="1289" w:type="dxa"/>
            <w:vAlign w:val="center"/>
          </w:tcPr>
          <w:p w14:paraId="5788C6E0">
            <w:pPr>
              <w:widowControl/>
              <w:jc w:val="center"/>
              <w:rPr>
                <w:rFonts w:hint="eastAsia" w:hAnsi="宋体"/>
              </w:rPr>
            </w:pPr>
            <w:r>
              <w:rPr>
                <w:rFonts w:hint="eastAsia" w:hAnsi="宋体"/>
              </w:rPr>
              <w:t>投标人填写</w:t>
            </w:r>
          </w:p>
        </w:tc>
        <w:tc>
          <w:tcPr>
            <w:tcW w:w="1473" w:type="dxa"/>
            <w:vAlign w:val="center"/>
          </w:tcPr>
          <w:p w14:paraId="354273F7">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5167967B">
            <w:pPr>
              <w:jc w:val="center"/>
              <w:rPr>
                <w:rFonts w:hint="eastAsia" w:ascii="宋体" w:hAnsi="宋体"/>
                <w:szCs w:val="21"/>
              </w:rPr>
            </w:pPr>
            <w:r>
              <w:rPr>
                <w:rFonts w:hint="eastAsia" w:ascii="宋体" w:hAnsi="宋体" w:cs="宋体"/>
                <w:szCs w:val="24"/>
              </w:rPr>
              <w:t>具备CMA或CNAS资质的检测机构出具的第三方检测报告</w:t>
            </w:r>
          </w:p>
        </w:tc>
        <w:tc>
          <w:tcPr>
            <w:tcW w:w="1461" w:type="dxa"/>
            <w:vAlign w:val="center"/>
          </w:tcPr>
          <w:p w14:paraId="0E04DF07">
            <w:pPr>
              <w:widowControl/>
              <w:jc w:val="center"/>
              <w:rPr>
                <w:rFonts w:hint="eastAsia" w:ascii="宋体" w:hAnsi="宋体"/>
                <w:sz w:val="16"/>
                <w:szCs w:val="16"/>
              </w:rPr>
            </w:pPr>
          </w:p>
        </w:tc>
        <w:tc>
          <w:tcPr>
            <w:tcW w:w="1454" w:type="dxa"/>
            <w:vAlign w:val="center"/>
          </w:tcPr>
          <w:p w14:paraId="6BECCA0F">
            <w:pPr>
              <w:widowControl/>
              <w:jc w:val="center"/>
              <w:rPr>
                <w:rFonts w:hint="eastAsia" w:ascii="宋体" w:hAnsi="宋体"/>
                <w:sz w:val="16"/>
                <w:szCs w:val="16"/>
              </w:rPr>
            </w:pPr>
          </w:p>
        </w:tc>
      </w:tr>
      <w:tr w14:paraId="79DE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64A3E85">
            <w:pPr>
              <w:widowControl/>
              <w:jc w:val="center"/>
              <w:rPr>
                <w:rFonts w:hint="eastAsia" w:ascii="宋体" w:hAnsi="宋体"/>
                <w:bCs/>
                <w:kern w:val="0"/>
                <w:szCs w:val="21"/>
              </w:rPr>
            </w:pPr>
            <w:r>
              <w:rPr>
                <w:rFonts w:hint="eastAsia" w:ascii="宋体" w:hAnsi="宋体"/>
                <w:bCs/>
                <w:kern w:val="0"/>
                <w:szCs w:val="21"/>
              </w:rPr>
              <w:t>14</w:t>
            </w:r>
          </w:p>
        </w:tc>
        <w:tc>
          <w:tcPr>
            <w:tcW w:w="2072" w:type="dxa"/>
            <w:vAlign w:val="center"/>
          </w:tcPr>
          <w:p w14:paraId="194D65D6">
            <w:pPr>
              <w:jc w:val="center"/>
              <w:rPr>
                <w:szCs w:val="21"/>
              </w:rPr>
            </w:pPr>
            <w:r>
              <w:rPr>
                <w:rFonts w:hint="eastAsia" w:ascii="宋体" w:hAnsi="宋体" w:cs="宋体"/>
                <w:bCs/>
                <w:sz w:val="22"/>
              </w:rPr>
              <w:t>地面灯光控制方式</w:t>
            </w:r>
          </w:p>
        </w:tc>
        <w:tc>
          <w:tcPr>
            <w:tcW w:w="2478" w:type="dxa"/>
            <w:vAlign w:val="center"/>
          </w:tcPr>
          <w:p w14:paraId="49487D69">
            <w:pPr>
              <w:jc w:val="center"/>
              <w:rPr>
                <w:szCs w:val="21"/>
              </w:rPr>
            </w:pPr>
            <w:r>
              <w:rPr>
                <w:rFonts w:hint="eastAsia" w:ascii="宋体" w:hAnsi="宋体" w:cs="宋体"/>
                <w:bCs/>
                <w:szCs w:val="21"/>
              </w:rPr>
              <w:t>手机微信小程序，APP控制，可以对开关，亮度，战斗模式进行控制。</w:t>
            </w:r>
          </w:p>
        </w:tc>
        <w:tc>
          <w:tcPr>
            <w:tcW w:w="1582" w:type="dxa"/>
            <w:vAlign w:val="center"/>
          </w:tcPr>
          <w:p w14:paraId="7D000799">
            <w:pPr>
              <w:widowControl/>
              <w:jc w:val="center"/>
              <w:rPr>
                <w:rFonts w:hint="eastAsia" w:hAnsi="宋体"/>
              </w:rPr>
            </w:pPr>
            <w:r>
              <w:rPr>
                <w:rFonts w:hint="eastAsia" w:hAnsi="宋体"/>
              </w:rPr>
              <w:t>投标人响应</w:t>
            </w:r>
          </w:p>
        </w:tc>
        <w:tc>
          <w:tcPr>
            <w:tcW w:w="1289" w:type="dxa"/>
            <w:vAlign w:val="center"/>
          </w:tcPr>
          <w:p w14:paraId="05306C5A">
            <w:pPr>
              <w:widowControl/>
              <w:jc w:val="center"/>
              <w:rPr>
                <w:rFonts w:hint="eastAsia" w:hAnsi="宋体"/>
              </w:rPr>
            </w:pPr>
            <w:r>
              <w:rPr>
                <w:rFonts w:hint="eastAsia" w:hAnsi="宋体"/>
              </w:rPr>
              <w:t>投标人填写</w:t>
            </w:r>
          </w:p>
        </w:tc>
        <w:tc>
          <w:tcPr>
            <w:tcW w:w="1473" w:type="dxa"/>
            <w:vAlign w:val="center"/>
          </w:tcPr>
          <w:p w14:paraId="2DB95E3C">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3B60FDB6">
            <w:pPr>
              <w:jc w:val="center"/>
              <w:rPr>
                <w:rFonts w:hint="eastAsia" w:ascii="宋体" w:hAnsi="宋体"/>
                <w:szCs w:val="21"/>
              </w:rPr>
            </w:pPr>
            <w:r>
              <w:rPr>
                <w:rFonts w:hint="eastAsia" w:ascii="宋体" w:hAnsi="宋体" w:cs="宋体"/>
                <w:szCs w:val="21"/>
              </w:rPr>
              <w:t>试验报告、说明书、保证函等</w:t>
            </w:r>
          </w:p>
        </w:tc>
        <w:tc>
          <w:tcPr>
            <w:tcW w:w="1461" w:type="dxa"/>
            <w:vAlign w:val="center"/>
          </w:tcPr>
          <w:p w14:paraId="12F207C3">
            <w:pPr>
              <w:widowControl/>
              <w:jc w:val="center"/>
              <w:rPr>
                <w:rFonts w:hint="eastAsia" w:ascii="宋体" w:hAnsi="宋体"/>
                <w:sz w:val="16"/>
                <w:szCs w:val="16"/>
              </w:rPr>
            </w:pPr>
          </w:p>
        </w:tc>
        <w:tc>
          <w:tcPr>
            <w:tcW w:w="1454" w:type="dxa"/>
            <w:vAlign w:val="center"/>
          </w:tcPr>
          <w:p w14:paraId="6A2072BE">
            <w:pPr>
              <w:widowControl/>
              <w:jc w:val="center"/>
              <w:rPr>
                <w:rFonts w:hint="eastAsia" w:ascii="宋体" w:hAnsi="宋体"/>
                <w:sz w:val="16"/>
                <w:szCs w:val="16"/>
              </w:rPr>
            </w:pPr>
          </w:p>
        </w:tc>
      </w:tr>
      <w:tr w14:paraId="7862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510CD23">
            <w:pPr>
              <w:widowControl/>
              <w:jc w:val="center"/>
              <w:rPr>
                <w:rFonts w:hint="eastAsia" w:ascii="宋体" w:hAnsi="宋体"/>
                <w:bCs/>
                <w:kern w:val="0"/>
                <w:szCs w:val="21"/>
              </w:rPr>
            </w:pPr>
            <w:r>
              <w:rPr>
                <w:rFonts w:hint="eastAsia" w:ascii="宋体" w:hAnsi="宋体"/>
                <w:bCs/>
                <w:kern w:val="0"/>
                <w:szCs w:val="21"/>
              </w:rPr>
              <w:t>15</w:t>
            </w:r>
          </w:p>
        </w:tc>
        <w:tc>
          <w:tcPr>
            <w:tcW w:w="2072" w:type="dxa"/>
            <w:vAlign w:val="center"/>
          </w:tcPr>
          <w:p w14:paraId="209ABBD1">
            <w:pPr>
              <w:jc w:val="center"/>
              <w:rPr>
                <w:szCs w:val="21"/>
              </w:rPr>
            </w:pPr>
            <w:r>
              <w:rPr>
                <w:rFonts w:hint="eastAsia" w:ascii="宋体" w:hAnsi="宋体" w:cs="宋体"/>
                <w:szCs w:val="21"/>
              </w:rPr>
              <w:t>无人机整体重量</w:t>
            </w:r>
          </w:p>
        </w:tc>
        <w:tc>
          <w:tcPr>
            <w:tcW w:w="2478" w:type="dxa"/>
            <w:vAlign w:val="center"/>
          </w:tcPr>
          <w:p w14:paraId="6B23FD64">
            <w:pPr>
              <w:jc w:val="center"/>
              <w:rPr>
                <w:rFonts w:hint="eastAsia" w:ascii="宋体" w:hAnsi="宋体" w:cs="宋体"/>
                <w:szCs w:val="21"/>
              </w:rPr>
            </w:pPr>
            <w:r>
              <w:rPr>
                <w:rFonts w:hint="eastAsia" w:ascii="宋体" w:hAnsi="宋体" w:cs="宋体"/>
                <w:szCs w:val="21"/>
              </w:rPr>
              <w:t>9～9.5kg（含电池）；</w:t>
            </w:r>
          </w:p>
          <w:p w14:paraId="5EBCD592">
            <w:pPr>
              <w:jc w:val="center"/>
              <w:rPr>
                <w:szCs w:val="21"/>
              </w:rPr>
            </w:pPr>
            <w:r>
              <w:rPr>
                <w:rFonts w:hint="eastAsia" w:ascii="宋体" w:hAnsi="宋体" w:cs="宋体"/>
                <w:szCs w:val="21"/>
              </w:rPr>
              <w:t>4～5.0kg（不含电池 ）；</w:t>
            </w:r>
          </w:p>
        </w:tc>
        <w:tc>
          <w:tcPr>
            <w:tcW w:w="1582" w:type="dxa"/>
            <w:vAlign w:val="center"/>
          </w:tcPr>
          <w:p w14:paraId="0D5A1FC7">
            <w:pPr>
              <w:widowControl/>
              <w:jc w:val="center"/>
              <w:rPr>
                <w:rFonts w:hint="eastAsia" w:hAnsi="宋体"/>
              </w:rPr>
            </w:pPr>
            <w:r>
              <w:rPr>
                <w:rFonts w:hint="eastAsia" w:hAnsi="宋体"/>
              </w:rPr>
              <w:t>投标人响应</w:t>
            </w:r>
          </w:p>
        </w:tc>
        <w:tc>
          <w:tcPr>
            <w:tcW w:w="1289" w:type="dxa"/>
            <w:vAlign w:val="center"/>
          </w:tcPr>
          <w:p w14:paraId="5581D1AF">
            <w:pPr>
              <w:widowControl/>
              <w:jc w:val="center"/>
              <w:rPr>
                <w:rFonts w:hint="eastAsia" w:hAnsi="宋体"/>
              </w:rPr>
            </w:pPr>
            <w:r>
              <w:rPr>
                <w:rFonts w:hint="eastAsia" w:hAnsi="宋体"/>
              </w:rPr>
              <w:t>投标人填写</w:t>
            </w:r>
          </w:p>
        </w:tc>
        <w:tc>
          <w:tcPr>
            <w:tcW w:w="1473" w:type="dxa"/>
            <w:vAlign w:val="center"/>
          </w:tcPr>
          <w:p w14:paraId="70560FD9">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30AAD98A">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25685794">
            <w:pPr>
              <w:widowControl/>
              <w:jc w:val="center"/>
              <w:rPr>
                <w:rFonts w:hint="eastAsia" w:ascii="宋体" w:hAnsi="宋体"/>
                <w:sz w:val="16"/>
                <w:szCs w:val="16"/>
              </w:rPr>
            </w:pPr>
          </w:p>
        </w:tc>
        <w:tc>
          <w:tcPr>
            <w:tcW w:w="1454" w:type="dxa"/>
            <w:vAlign w:val="center"/>
          </w:tcPr>
          <w:p w14:paraId="2EF49771">
            <w:pPr>
              <w:widowControl/>
              <w:jc w:val="center"/>
              <w:rPr>
                <w:rFonts w:hint="eastAsia" w:ascii="宋体" w:hAnsi="宋体"/>
                <w:sz w:val="16"/>
                <w:szCs w:val="16"/>
              </w:rPr>
            </w:pPr>
          </w:p>
        </w:tc>
      </w:tr>
      <w:tr w14:paraId="369E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99E05DC">
            <w:pPr>
              <w:widowControl/>
              <w:jc w:val="center"/>
              <w:rPr>
                <w:rFonts w:hint="eastAsia" w:ascii="宋体" w:hAnsi="宋体"/>
                <w:bCs/>
                <w:kern w:val="0"/>
                <w:szCs w:val="21"/>
              </w:rPr>
            </w:pPr>
            <w:r>
              <w:rPr>
                <w:rFonts w:hint="eastAsia" w:ascii="宋体" w:hAnsi="宋体"/>
                <w:bCs/>
                <w:kern w:val="0"/>
                <w:szCs w:val="21"/>
              </w:rPr>
              <w:t>16</w:t>
            </w:r>
          </w:p>
        </w:tc>
        <w:tc>
          <w:tcPr>
            <w:tcW w:w="2072" w:type="dxa"/>
            <w:vAlign w:val="center"/>
          </w:tcPr>
          <w:p w14:paraId="3E53D26A">
            <w:pPr>
              <w:jc w:val="center"/>
              <w:rPr>
                <w:szCs w:val="21"/>
              </w:rPr>
            </w:pPr>
            <w:r>
              <w:rPr>
                <w:rFonts w:hint="eastAsia" w:ascii="宋体" w:hAnsi="宋体" w:cs="宋体"/>
                <w:szCs w:val="21"/>
              </w:rPr>
              <w:t>无人机对角线轴距</w:t>
            </w:r>
          </w:p>
        </w:tc>
        <w:tc>
          <w:tcPr>
            <w:tcW w:w="2478" w:type="dxa"/>
            <w:vAlign w:val="center"/>
          </w:tcPr>
          <w:p w14:paraId="30BC1256">
            <w:pPr>
              <w:jc w:val="center"/>
              <w:rPr>
                <w:szCs w:val="21"/>
              </w:rPr>
            </w:pPr>
            <w:r>
              <w:rPr>
                <w:rFonts w:hint="eastAsia" w:ascii="宋体" w:hAnsi="宋体" w:cs="宋体"/>
                <w:szCs w:val="21"/>
              </w:rPr>
              <w:t>100mm～115mm</w:t>
            </w:r>
          </w:p>
        </w:tc>
        <w:tc>
          <w:tcPr>
            <w:tcW w:w="1582" w:type="dxa"/>
            <w:vAlign w:val="center"/>
          </w:tcPr>
          <w:p w14:paraId="3A184150">
            <w:pPr>
              <w:widowControl/>
              <w:jc w:val="center"/>
              <w:rPr>
                <w:rFonts w:hint="eastAsia" w:hAnsi="宋体"/>
              </w:rPr>
            </w:pPr>
            <w:r>
              <w:rPr>
                <w:rFonts w:hint="eastAsia" w:hAnsi="宋体"/>
              </w:rPr>
              <w:t>投标人响应</w:t>
            </w:r>
          </w:p>
        </w:tc>
        <w:tc>
          <w:tcPr>
            <w:tcW w:w="1289" w:type="dxa"/>
            <w:vAlign w:val="center"/>
          </w:tcPr>
          <w:p w14:paraId="4F8E6C42">
            <w:pPr>
              <w:widowControl/>
              <w:jc w:val="center"/>
              <w:rPr>
                <w:rFonts w:hint="eastAsia" w:hAnsi="宋体"/>
              </w:rPr>
            </w:pPr>
            <w:r>
              <w:rPr>
                <w:rFonts w:hint="eastAsia" w:hAnsi="宋体"/>
              </w:rPr>
              <w:t>投标人填写</w:t>
            </w:r>
          </w:p>
        </w:tc>
        <w:tc>
          <w:tcPr>
            <w:tcW w:w="1473" w:type="dxa"/>
            <w:vAlign w:val="center"/>
          </w:tcPr>
          <w:p w14:paraId="25DC03C8">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0489E767">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397F026E">
            <w:pPr>
              <w:widowControl/>
              <w:jc w:val="center"/>
              <w:rPr>
                <w:rFonts w:hint="eastAsia" w:ascii="宋体" w:hAnsi="宋体"/>
                <w:sz w:val="16"/>
                <w:szCs w:val="16"/>
              </w:rPr>
            </w:pPr>
          </w:p>
        </w:tc>
        <w:tc>
          <w:tcPr>
            <w:tcW w:w="1454" w:type="dxa"/>
            <w:vAlign w:val="center"/>
          </w:tcPr>
          <w:p w14:paraId="588D0FA6">
            <w:pPr>
              <w:widowControl/>
              <w:jc w:val="center"/>
              <w:rPr>
                <w:rFonts w:hint="eastAsia" w:ascii="宋体" w:hAnsi="宋体"/>
                <w:sz w:val="16"/>
                <w:szCs w:val="16"/>
              </w:rPr>
            </w:pPr>
          </w:p>
        </w:tc>
      </w:tr>
      <w:tr w14:paraId="79FB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FA67A0C">
            <w:pPr>
              <w:widowControl/>
              <w:jc w:val="center"/>
              <w:rPr>
                <w:rFonts w:hint="eastAsia" w:ascii="宋体" w:hAnsi="宋体"/>
                <w:bCs/>
                <w:kern w:val="0"/>
                <w:szCs w:val="21"/>
              </w:rPr>
            </w:pPr>
            <w:r>
              <w:rPr>
                <w:rFonts w:hint="eastAsia" w:ascii="宋体" w:hAnsi="宋体"/>
                <w:bCs/>
                <w:kern w:val="0"/>
                <w:szCs w:val="21"/>
              </w:rPr>
              <w:t>17</w:t>
            </w:r>
          </w:p>
        </w:tc>
        <w:tc>
          <w:tcPr>
            <w:tcW w:w="2072" w:type="dxa"/>
            <w:vAlign w:val="center"/>
          </w:tcPr>
          <w:p w14:paraId="60A51232">
            <w:pPr>
              <w:jc w:val="center"/>
              <w:rPr>
                <w:szCs w:val="21"/>
              </w:rPr>
            </w:pPr>
            <w:r>
              <w:rPr>
                <w:rFonts w:hint="eastAsia" w:ascii="宋体" w:hAnsi="宋体" w:cs="宋体"/>
                <w:szCs w:val="24"/>
              </w:rPr>
              <w:t>避障能力</w:t>
            </w:r>
          </w:p>
        </w:tc>
        <w:tc>
          <w:tcPr>
            <w:tcW w:w="2478" w:type="dxa"/>
            <w:vAlign w:val="center"/>
          </w:tcPr>
          <w:p w14:paraId="37B80179">
            <w:pPr>
              <w:widowControl/>
              <w:jc w:val="center"/>
              <w:textAlignment w:val="center"/>
              <w:rPr>
                <w:szCs w:val="21"/>
              </w:rPr>
            </w:pPr>
            <w:r>
              <w:rPr>
                <w:rFonts w:hint="eastAsia" w:ascii="宋体" w:hAnsi="宋体" w:cs="宋体"/>
                <w:szCs w:val="21"/>
              </w:rPr>
              <w:t>无人机系统支持在水平（前后左右）、上方、下方设置告警距离与自动刹停距离，且飞行器顶部内置激光雷达避障能力。</w:t>
            </w:r>
          </w:p>
        </w:tc>
        <w:tc>
          <w:tcPr>
            <w:tcW w:w="1582" w:type="dxa"/>
            <w:vAlign w:val="center"/>
          </w:tcPr>
          <w:p w14:paraId="291D5BB8">
            <w:pPr>
              <w:widowControl/>
              <w:jc w:val="center"/>
              <w:rPr>
                <w:rFonts w:hint="eastAsia" w:hAnsi="宋体"/>
              </w:rPr>
            </w:pPr>
            <w:r>
              <w:rPr>
                <w:rFonts w:hint="eastAsia" w:hAnsi="宋体"/>
              </w:rPr>
              <w:t>投标人响应</w:t>
            </w:r>
          </w:p>
        </w:tc>
        <w:tc>
          <w:tcPr>
            <w:tcW w:w="1289" w:type="dxa"/>
            <w:vAlign w:val="center"/>
          </w:tcPr>
          <w:p w14:paraId="665476BC">
            <w:pPr>
              <w:widowControl/>
              <w:jc w:val="center"/>
              <w:rPr>
                <w:rFonts w:hint="eastAsia" w:hAnsi="宋体"/>
              </w:rPr>
            </w:pPr>
            <w:r>
              <w:rPr>
                <w:rFonts w:hint="eastAsia" w:hAnsi="宋体"/>
              </w:rPr>
              <w:t>投标人填写</w:t>
            </w:r>
          </w:p>
        </w:tc>
        <w:tc>
          <w:tcPr>
            <w:tcW w:w="1473" w:type="dxa"/>
            <w:vAlign w:val="center"/>
          </w:tcPr>
          <w:p w14:paraId="515C02C8">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51E38F7E">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2204B0A3">
            <w:pPr>
              <w:widowControl/>
              <w:jc w:val="center"/>
              <w:rPr>
                <w:rFonts w:hint="eastAsia" w:ascii="宋体" w:hAnsi="宋体"/>
                <w:sz w:val="16"/>
                <w:szCs w:val="16"/>
              </w:rPr>
            </w:pPr>
          </w:p>
        </w:tc>
        <w:tc>
          <w:tcPr>
            <w:tcW w:w="1454" w:type="dxa"/>
            <w:vAlign w:val="center"/>
          </w:tcPr>
          <w:p w14:paraId="28F92B38">
            <w:pPr>
              <w:widowControl/>
              <w:jc w:val="center"/>
              <w:rPr>
                <w:rFonts w:hint="eastAsia" w:ascii="宋体" w:hAnsi="宋体"/>
                <w:sz w:val="16"/>
                <w:szCs w:val="16"/>
              </w:rPr>
            </w:pPr>
          </w:p>
        </w:tc>
      </w:tr>
      <w:tr w14:paraId="42EA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922C224">
            <w:pPr>
              <w:widowControl/>
              <w:jc w:val="center"/>
              <w:rPr>
                <w:rFonts w:hint="eastAsia" w:ascii="宋体" w:hAnsi="宋体"/>
                <w:bCs/>
                <w:kern w:val="0"/>
                <w:szCs w:val="21"/>
              </w:rPr>
            </w:pPr>
            <w:r>
              <w:rPr>
                <w:rFonts w:hint="eastAsia" w:ascii="宋体" w:hAnsi="宋体"/>
                <w:bCs/>
                <w:kern w:val="0"/>
                <w:szCs w:val="21"/>
              </w:rPr>
              <w:t>18</w:t>
            </w:r>
          </w:p>
        </w:tc>
        <w:tc>
          <w:tcPr>
            <w:tcW w:w="2072" w:type="dxa"/>
            <w:vAlign w:val="center"/>
          </w:tcPr>
          <w:p w14:paraId="557EBEE9">
            <w:pPr>
              <w:jc w:val="center"/>
              <w:rPr>
                <w:szCs w:val="21"/>
              </w:rPr>
            </w:pPr>
            <w:r>
              <w:rPr>
                <w:rFonts w:hint="eastAsia" w:ascii="宋体" w:hAnsi="宋体" w:cs="宋体"/>
                <w:szCs w:val="21"/>
              </w:rPr>
              <w:t>最大可承受风速</w:t>
            </w:r>
          </w:p>
        </w:tc>
        <w:tc>
          <w:tcPr>
            <w:tcW w:w="2478" w:type="dxa"/>
            <w:vAlign w:val="center"/>
          </w:tcPr>
          <w:p w14:paraId="7A6ED6B2">
            <w:pPr>
              <w:jc w:val="center"/>
              <w:rPr>
                <w:szCs w:val="21"/>
              </w:rPr>
            </w:pPr>
            <w:r>
              <w:rPr>
                <w:rFonts w:hint="eastAsia" w:ascii="宋体" w:hAnsi="宋体" w:cs="宋体"/>
                <w:szCs w:val="21"/>
              </w:rPr>
              <w:t>≥12m/s</w:t>
            </w:r>
          </w:p>
        </w:tc>
        <w:tc>
          <w:tcPr>
            <w:tcW w:w="1582" w:type="dxa"/>
            <w:vAlign w:val="center"/>
          </w:tcPr>
          <w:p w14:paraId="092F53A4">
            <w:pPr>
              <w:widowControl/>
              <w:jc w:val="center"/>
              <w:rPr>
                <w:rFonts w:hint="eastAsia" w:hAnsi="宋体"/>
              </w:rPr>
            </w:pPr>
            <w:r>
              <w:rPr>
                <w:rFonts w:hint="eastAsia" w:hAnsi="宋体"/>
              </w:rPr>
              <w:t>投标人响应</w:t>
            </w:r>
          </w:p>
        </w:tc>
        <w:tc>
          <w:tcPr>
            <w:tcW w:w="1289" w:type="dxa"/>
            <w:vAlign w:val="center"/>
          </w:tcPr>
          <w:p w14:paraId="77A8807C">
            <w:pPr>
              <w:widowControl/>
              <w:jc w:val="center"/>
              <w:rPr>
                <w:rFonts w:hint="eastAsia" w:hAnsi="宋体"/>
              </w:rPr>
            </w:pPr>
            <w:r>
              <w:rPr>
                <w:rFonts w:hint="eastAsia" w:hAnsi="宋体"/>
              </w:rPr>
              <w:t>投标人填写</w:t>
            </w:r>
          </w:p>
        </w:tc>
        <w:tc>
          <w:tcPr>
            <w:tcW w:w="1473" w:type="dxa"/>
            <w:vAlign w:val="center"/>
          </w:tcPr>
          <w:p w14:paraId="165600F2">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7C6F0CF7">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4B5163C1">
            <w:pPr>
              <w:widowControl/>
              <w:jc w:val="center"/>
              <w:rPr>
                <w:rFonts w:hint="eastAsia" w:ascii="宋体" w:hAnsi="宋体"/>
                <w:sz w:val="16"/>
                <w:szCs w:val="16"/>
              </w:rPr>
            </w:pPr>
          </w:p>
        </w:tc>
        <w:tc>
          <w:tcPr>
            <w:tcW w:w="1454" w:type="dxa"/>
            <w:vAlign w:val="center"/>
          </w:tcPr>
          <w:p w14:paraId="0C6CBF0E">
            <w:pPr>
              <w:widowControl/>
              <w:jc w:val="center"/>
              <w:rPr>
                <w:rFonts w:hint="eastAsia" w:ascii="宋体" w:hAnsi="宋体"/>
                <w:sz w:val="16"/>
                <w:szCs w:val="16"/>
              </w:rPr>
            </w:pPr>
          </w:p>
        </w:tc>
      </w:tr>
      <w:tr w14:paraId="534C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C74A164">
            <w:pPr>
              <w:widowControl/>
              <w:jc w:val="center"/>
              <w:rPr>
                <w:rFonts w:hint="eastAsia" w:ascii="宋体" w:hAnsi="宋体"/>
                <w:bCs/>
                <w:kern w:val="0"/>
                <w:szCs w:val="21"/>
              </w:rPr>
            </w:pPr>
            <w:r>
              <w:rPr>
                <w:rFonts w:hint="eastAsia" w:ascii="宋体" w:hAnsi="宋体"/>
                <w:bCs/>
                <w:kern w:val="0"/>
                <w:szCs w:val="21"/>
              </w:rPr>
              <w:t>19</w:t>
            </w:r>
          </w:p>
        </w:tc>
        <w:tc>
          <w:tcPr>
            <w:tcW w:w="2072" w:type="dxa"/>
            <w:vAlign w:val="center"/>
          </w:tcPr>
          <w:p w14:paraId="1160520C">
            <w:pPr>
              <w:jc w:val="center"/>
              <w:rPr>
                <w:szCs w:val="21"/>
              </w:rPr>
            </w:pPr>
            <w:r>
              <w:rPr>
                <w:rFonts w:hint="eastAsia" w:ascii="宋体" w:hAnsi="宋体" w:cs="宋体"/>
                <w:szCs w:val="24"/>
              </w:rPr>
              <w:t>电池</w:t>
            </w:r>
          </w:p>
        </w:tc>
        <w:tc>
          <w:tcPr>
            <w:tcW w:w="2478" w:type="dxa"/>
            <w:vAlign w:val="center"/>
          </w:tcPr>
          <w:p w14:paraId="37384C3C">
            <w:pPr>
              <w:jc w:val="center"/>
              <w:rPr>
                <w:szCs w:val="21"/>
              </w:rPr>
            </w:pPr>
            <w:r>
              <w:rPr>
                <w:rFonts w:hint="eastAsia" w:ascii="宋体" w:hAnsi="宋体" w:cs="宋体"/>
                <w:szCs w:val="24"/>
              </w:rPr>
              <w:t>单电池，额定容量≥20000mAh；额定能量≥900Wh</w:t>
            </w:r>
          </w:p>
        </w:tc>
        <w:tc>
          <w:tcPr>
            <w:tcW w:w="1582" w:type="dxa"/>
            <w:vAlign w:val="center"/>
          </w:tcPr>
          <w:p w14:paraId="05D16448">
            <w:pPr>
              <w:widowControl/>
              <w:jc w:val="center"/>
              <w:rPr>
                <w:rFonts w:hint="eastAsia" w:hAnsi="宋体"/>
              </w:rPr>
            </w:pPr>
            <w:r>
              <w:rPr>
                <w:rFonts w:hint="eastAsia" w:hAnsi="宋体"/>
              </w:rPr>
              <w:t>投标人响应</w:t>
            </w:r>
          </w:p>
        </w:tc>
        <w:tc>
          <w:tcPr>
            <w:tcW w:w="1289" w:type="dxa"/>
            <w:vAlign w:val="center"/>
          </w:tcPr>
          <w:p w14:paraId="4D00C066">
            <w:pPr>
              <w:widowControl/>
              <w:jc w:val="center"/>
              <w:rPr>
                <w:rFonts w:hint="eastAsia" w:hAnsi="宋体"/>
              </w:rPr>
            </w:pPr>
            <w:r>
              <w:rPr>
                <w:rFonts w:hint="eastAsia" w:hAnsi="宋体"/>
              </w:rPr>
              <w:t>投标人填写</w:t>
            </w:r>
          </w:p>
        </w:tc>
        <w:tc>
          <w:tcPr>
            <w:tcW w:w="1473" w:type="dxa"/>
            <w:vAlign w:val="center"/>
          </w:tcPr>
          <w:p w14:paraId="30E1E345">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4D89C37">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64EDD520">
            <w:pPr>
              <w:widowControl/>
              <w:jc w:val="center"/>
              <w:rPr>
                <w:rFonts w:hint="eastAsia" w:ascii="宋体" w:hAnsi="宋体"/>
                <w:sz w:val="16"/>
                <w:szCs w:val="16"/>
              </w:rPr>
            </w:pPr>
          </w:p>
        </w:tc>
        <w:tc>
          <w:tcPr>
            <w:tcW w:w="1454" w:type="dxa"/>
            <w:vAlign w:val="center"/>
          </w:tcPr>
          <w:p w14:paraId="13162317">
            <w:pPr>
              <w:widowControl/>
              <w:jc w:val="center"/>
              <w:rPr>
                <w:rFonts w:hint="eastAsia" w:ascii="宋体" w:hAnsi="宋体"/>
                <w:sz w:val="16"/>
                <w:szCs w:val="16"/>
              </w:rPr>
            </w:pPr>
          </w:p>
        </w:tc>
      </w:tr>
      <w:tr w14:paraId="028C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7C07D8A">
            <w:pPr>
              <w:widowControl/>
              <w:jc w:val="center"/>
              <w:rPr>
                <w:rFonts w:hint="eastAsia" w:ascii="宋体" w:hAnsi="宋体"/>
                <w:bCs/>
                <w:kern w:val="0"/>
                <w:szCs w:val="21"/>
              </w:rPr>
            </w:pPr>
            <w:r>
              <w:rPr>
                <w:rFonts w:hint="eastAsia" w:ascii="宋体" w:hAnsi="宋体"/>
                <w:bCs/>
                <w:kern w:val="0"/>
                <w:szCs w:val="21"/>
              </w:rPr>
              <w:t>20</w:t>
            </w:r>
          </w:p>
        </w:tc>
        <w:tc>
          <w:tcPr>
            <w:tcW w:w="2072" w:type="dxa"/>
            <w:vAlign w:val="center"/>
          </w:tcPr>
          <w:p w14:paraId="3E9D0162">
            <w:pPr>
              <w:jc w:val="center"/>
              <w:rPr>
                <w:szCs w:val="21"/>
              </w:rPr>
            </w:pPr>
            <w:r>
              <w:rPr>
                <w:rFonts w:hint="eastAsia" w:ascii="宋体" w:hAnsi="宋体" w:cs="宋体"/>
                <w:szCs w:val="21"/>
              </w:rPr>
              <w:t>最大信号有效距离（无干扰、无遮挡）</w:t>
            </w:r>
          </w:p>
        </w:tc>
        <w:tc>
          <w:tcPr>
            <w:tcW w:w="2478" w:type="dxa"/>
            <w:vAlign w:val="center"/>
          </w:tcPr>
          <w:p w14:paraId="284AD5CF">
            <w:pPr>
              <w:jc w:val="center"/>
              <w:rPr>
                <w:szCs w:val="21"/>
              </w:rPr>
            </w:pPr>
            <w:r>
              <w:rPr>
                <w:rFonts w:hint="eastAsia" w:ascii="宋体" w:hAnsi="宋体" w:cs="宋体"/>
                <w:szCs w:val="21"/>
              </w:rPr>
              <w:t>≥25km</w:t>
            </w:r>
          </w:p>
        </w:tc>
        <w:tc>
          <w:tcPr>
            <w:tcW w:w="1582" w:type="dxa"/>
            <w:vAlign w:val="center"/>
          </w:tcPr>
          <w:p w14:paraId="59F92B6F">
            <w:pPr>
              <w:widowControl/>
              <w:jc w:val="center"/>
              <w:rPr>
                <w:rFonts w:hint="eastAsia" w:hAnsi="宋体"/>
              </w:rPr>
            </w:pPr>
            <w:r>
              <w:rPr>
                <w:rFonts w:hint="eastAsia" w:hAnsi="宋体"/>
              </w:rPr>
              <w:t>投标人响应</w:t>
            </w:r>
          </w:p>
        </w:tc>
        <w:tc>
          <w:tcPr>
            <w:tcW w:w="1289" w:type="dxa"/>
            <w:vAlign w:val="center"/>
          </w:tcPr>
          <w:p w14:paraId="470414DF">
            <w:pPr>
              <w:widowControl/>
              <w:jc w:val="center"/>
              <w:rPr>
                <w:rFonts w:hint="eastAsia" w:hAnsi="宋体"/>
              </w:rPr>
            </w:pPr>
            <w:r>
              <w:rPr>
                <w:rFonts w:hint="eastAsia" w:hAnsi="宋体"/>
              </w:rPr>
              <w:t>投标人填写</w:t>
            </w:r>
          </w:p>
        </w:tc>
        <w:tc>
          <w:tcPr>
            <w:tcW w:w="1473" w:type="dxa"/>
            <w:vAlign w:val="center"/>
          </w:tcPr>
          <w:p w14:paraId="02A176CC">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0757240A">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350E4264">
            <w:pPr>
              <w:widowControl/>
              <w:jc w:val="center"/>
              <w:rPr>
                <w:rFonts w:hint="eastAsia" w:ascii="宋体" w:hAnsi="宋体"/>
                <w:sz w:val="16"/>
                <w:szCs w:val="16"/>
              </w:rPr>
            </w:pPr>
          </w:p>
        </w:tc>
        <w:tc>
          <w:tcPr>
            <w:tcW w:w="1454" w:type="dxa"/>
            <w:vAlign w:val="center"/>
          </w:tcPr>
          <w:p w14:paraId="7F15CDFB">
            <w:pPr>
              <w:widowControl/>
              <w:jc w:val="center"/>
              <w:rPr>
                <w:rFonts w:hint="eastAsia" w:ascii="宋体" w:hAnsi="宋体"/>
                <w:sz w:val="16"/>
                <w:szCs w:val="16"/>
              </w:rPr>
            </w:pPr>
          </w:p>
        </w:tc>
      </w:tr>
      <w:tr w14:paraId="58E3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3F74D97">
            <w:pPr>
              <w:widowControl/>
              <w:jc w:val="center"/>
              <w:rPr>
                <w:rFonts w:hint="eastAsia" w:ascii="宋体" w:hAnsi="宋体"/>
                <w:bCs/>
                <w:kern w:val="0"/>
                <w:szCs w:val="21"/>
              </w:rPr>
            </w:pPr>
            <w:r>
              <w:rPr>
                <w:rFonts w:hint="eastAsia" w:ascii="宋体" w:hAnsi="宋体"/>
                <w:bCs/>
                <w:kern w:val="0"/>
                <w:szCs w:val="21"/>
              </w:rPr>
              <w:t>21</w:t>
            </w:r>
          </w:p>
        </w:tc>
        <w:tc>
          <w:tcPr>
            <w:tcW w:w="2072" w:type="dxa"/>
            <w:vAlign w:val="center"/>
          </w:tcPr>
          <w:p w14:paraId="516881B5">
            <w:pPr>
              <w:jc w:val="center"/>
              <w:rPr>
                <w:szCs w:val="21"/>
              </w:rPr>
            </w:pPr>
            <w:r>
              <w:rPr>
                <w:rFonts w:hint="eastAsia" w:ascii="宋体" w:hAnsi="宋体" w:cs="宋体"/>
                <w:szCs w:val="21"/>
              </w:rPr>
              <w:t>仿地功能</w:t>
            </w:r>
          </w:p>
        </w:tc>
        <w:tc>
          <w:tcPr>
            <w:tcW w:w="2478" w:type="dxa"/>
            <w:vAlign w:val="center"/>
          </w:tcPr>
          <w:p w14:paraId="3144E428">
            <w:pPr>
              <w:jc w:val="center"/>
              <w:rPr>
                <w:szCs w:val="21"/>
              </w:rPr>
            </w:pPr>
            <w:r>
              <w:rPr>
                <w:rFonts w:hint="eastAsia" w:ascii="宋体" w:hAnsi="宋体" w:cs="宋体"/>
                <w:szCs w:val="21"/>
              </w:rPr>
              <w:t>手动飞行过程中，飞行器可始终保持相对地面地形的一定高度进行飞行.</w:t>
            </w:r>
          </w:p>
        </w:tc>
        <w:tc>
          <w:tcPr>
            <w:tcW w:w="1582" w:type="dxa"/>
            <w:vAlign w:val="center"/>
          </w:tcPr>
          <w:p w14:paraId="3AF19F7C">
            <w:pPr>
              <w:widowControl/>
              <w:jc w:val="center"/>
              <w:rPr>
                <w:rFonts w:hint="eastAsia" w:hAnsi="宋体"/>
              </w:rPr>
            </w:pPr>
            <w:r>
              <w:rPr>
                <w:rFonts w:hint="eastAsia" w:hAnsi="宋体"/>
              </w:rPr>
              <w:t>投标人响应</w:t>
            </w:r>
          </w:p>
        </w:tc>
        <w:tc>
          <w:tcPr>
            <w:tcW w:w="1289" w:type="dxa"/>
            <w:vAlign w:val="center"/>
          </w:tcPr>
          <w:p w14:paraId="6280206D">
            <w:pPr>
              <w:widowControl/>
              <w:jc w:val="center"/>
              <w:rPr>
                <w:rFonts w:hint="eastAsia" w:hAnsi="宋体"/>
              </w:rPr>
            </w:pPr>
            <w:r>
              <w:rPr>
                <w:rFonts w:hint="eastAsia" w:hAnsi="宋体"/>
              </w:rPr>
              <w:t>投标人填写</w:t>
            </w:r>
          </w:p>
        </w:tc>
        <w:tc>
          <w:tcPr>
            <w:tcW w:w="1473" w:type="dxa"/>
            <w:vAlign w:val="center"/>
          </w:tcPr>
          <w:p w14:paraId="6868E144">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1A96EE95">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2B4B8DCA">
            <w:pPr>
              <w:widowControl/>
              <w:jc w:val="center"/>
              <w:rPr>
                <w:rFonts w:hint="eastAsia" w:ascii="宋体" w:hAnsi="宋体"/>
                <w:sz w:val="16"/>
                <w:szCs w:val="16"/>
              </w:rPr>
            </w:pPr>
          </w:p>
        </w:tc>
        <w:tc>
          <w:tcPr>
            <w:tcW w:w="1454" w:type="dxa"/>
            <w:vAlign w:val="center"/>
          </w:tcPr>
          <w:p w14:paraId="0C8B590D">
            <w:pPr>
              <w:widowControl/>
              <w:jc w:val="center"/>
              <w:rPr>
                <w:rFonts w:hint="eastAsia" w:ascii="宋体" w:hAnsi="宋体"/>
                <w:sz w:val="16"/>
                <w:szCs w:val="16"/>
              </w:rPr>
            </w:pPr>
          </w:p>
        </w:tc>
      </w:tr>
      <w:tr w14:paraId="72F7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BEC736D">
            <w:pPr>
              <w:widowControl/>
              <w:jc w:val="center"/>
              <w:rPr>
                <w:rFonts w:hint="eastAsia" w:ascii="宋体" w:hAnsi="宋体"/>
                <w:bCs/>
                <w:kern w:val="0"/>
                <w:szCs w:val="21"/>
              </w:rPr>
            </w:pPr>
            <w:r>
              <w:rPr>
                <w:rFonts w:hint="eastAsia" w:ascii="宋体" w:hAnsi="宋体"/>
                <w:bCs/>
                <w:kern w:val="0"/>
                <w:szCs w:val="21"/>
              </w:rPr>
              <w:t>22</w:t>
            </w:r>
          </w:p>
        </w:tc>
        <w:tc>
          <w:tcPr>
            <w:tcW w:w="2072" w:type="dxa"/>
            <w:vAlign w:val="center"/>
          </w:tcPr>
          <w:p w14:paraId="7914EEF1">
            <w:pPr>
              <w:jc w:val="center"/>
              <w:rPr>
                <w:szCs w:val="21"/>
              </w:rPr>
            </w:pPr>
            <w:r>
              <w:rPr>
                <w:rFonts w:hint="eastAsia" w:ascii="宋体" w:hAnsi="宋体" w:cs="宋体"/>
                <w:szCs w:val="21"/>
              </w:rPr>
              <w:t>电线高亮显示</w:t>
            </w:r>
          </w:p>
        </w:tc>
        <w:tc>
          <w:tcPr>
            <w:tcW w:w="2478" w:type="dxa"/>
            <w:vAlign w:val="center"/>
          </w:tcPr>
          <w:p w14:paraId="331F854B">
            <w:pPr>
              <w:jc w:val="center"/>
              <w:rPr>
                <w:szCs w:val="21"/>
              </w:rPr>
            </w:pPr>
            <w:r>
              <w:rPr>
                <w:rFonts w:hint="eastAsia" w:ascii="宋体" w:hAnsi="宋体" w:cs="宋体"/>
                <w:szCs w:val="21"/>
              </w:rPr>
              <w:t>支持将探测到的电线投射在 FPV 及相机画面中，并显示距离；</w:t>
            </w:r>
          </w:p>
        </w:tc>
        <w:tc>
          <w:tcPr>
            <w:tcW w:w="1582" w:type="dxa"/>
            <w:vAlign w:val="center"/>
          </w:tcPr>
          <w:p w14:paraId="5B495DE5">
            <w:pPr>
              <w:widowControl/>
              <w:jc w:val="center"/>
              <w:rPr>
                <w:rFonts w:hint="eastAsia" w:hAnsi="宋体"/>
              </w:rPr>
            </w:pPr>
            <w:r>
              <w:rPr>
                <w:rFonts w:hint="eastAsia" w:hAnsi="宋体"/>
              </w:rPr>
              <w:t>投标人响应</w:t>
            </w:r>
          </w:p>
        </w:tc>
        <w:tc>
          <w:tcPr>
            <w:tcW w:w="1289" w:type="dxa"/>
            <w:vAlign w:val="center"/>
          </w:tcPr>
          <w:p w14:paraId="28A3F741">
            <w:pPr>
              <w:widowControl/>
              <w:jc w:val="center"/>
              <w:rPr>
                <w:rFonts w:hint="eastAsia" w:hAnsi="宋体"/>
              </w:rPr>
            </w:pPr>
            <w:r>
              <w:rPr>
                <w:rFonts w:hint="eastAsia" w:hAnsi="宋体"/>
              </w:rPr>
              <w:t>投标人填写</w:t>
            </w:r>
          </w:p>
        </w:tc>
        <w:tc>
          <w:tcPr>
            <w:tcW w:w="1473" w:type="dxa"/>
            <w:vAlign w:val="center"/>
          </w:tcPr>
          <w:p w14:paraId="35514305">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0984D875">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4870B87A">
            <w:pPr>
              <w:widowControl/>
              <w:jc w:val="center"/>
              <w:rPr>
                <w:rFonts w:hint="eastAsia" w:ascii="宋体" w:hAnsi="宋体"/>
                <w:sz w:val="16"/>
                <w:szCs w:val="16"/>
              </w:rPr>
            </w:pPr>
          </w:p>
        </w:tc>
        <w:tc>
          <w:tcPr>
            <w:tcW w:w="1454" w:type="dxa"/>
            <w:vAlign w:val="center"/>
          </w:tcPr>
          <w:p w14:paraId="2761EE19">
            <w:pPr>
              <w:widowControl/>
              <w:jc w:val="center"/>
              <w:rPr>
                <w:rFonts w:hint="eastAsia" w:ascii="宋体" w:hAnsi="宋体"/>
                <w:sz w:val="16"/>
                <w:szCs w:val="16"/>
              </w:rPr>
            </w:pPr>
          </w:p>
        </w:tc>
      </w:tr>
      <w:tr w14:paraId="35BE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EC0A3AB">
            <w:pPr>
              <w:widowControl/>
              <w:jc w:val="center"/>
              <w:rPr>
                <w:rFonts w:hint="eastAsia" w:ascii="宋体" w:hAnsi="宋体"/>
                <w:bCs/>
                <w:kern w:val="0"/>
                <w:szCs w:val="21"/>
              </w:rPr>
            </w:pPr>
            <w:r>
              <w:rPr>
                <w:rFonts w:hint="eastAsia" w:ascii="宋体" w:hAnsi="宋体"/>
                <w:bCs/>
                <w:kern w:val="0"/>
                <w:szCs w:val="21"/>
              </w:rPr>
              <w:t>23</w:t>
            </w:r>
          </w:p>
        </w:tc>
        <w:tc>
          <w:tcPr>
            <w:tcW w:w="2072" w:type="dxa"/>
            <w:vAlign w:val="center"/>
          </w:tcPr>
          <w:p w14:paraId="2F53B5C2">
            <w:pPr>
              <w:jc w:val="center"/>
              <w:rPr>
                <w:szCs w:val="21"/>
              </w:rPr>
            </w:pPr>
            <w:r>
              <w:rPr>
                <w:rFonts w:hint="eastAsia" w:ascii="宋体" w:hAnsi="宋体" w:cs="宋体"/>
                <w:szCs w:val="21"/>
              </w:rPr>
              <w:t>辅助定位装置</w:t>
            </w:r>
          </w:p>
        </w:tc>
        <w:tc>
          <w:tcPr>
            <w:tcW w:w="2478" w:type="dxa"/>
            <w:vAlign w:val="center"/>
          </w:tcPr>
          <w:p w14:paraId="397096C3">
            <w:pPr>
              <w:jc w:val="center"/>
              <w:rPr>
                <w:szCs w:val="21"/>
              </w:rPr>
            </w:pPr>
            <w:r>
              <w:rPr>
                <w:rFonts w:hint="eastAsia" w:ascii="宋体" w:hAnsi="宋体" w:cs="宋体"/>
                <w:szCs w:val="21"/>
              </w:rPr>
              <w:t>支持毫米波雷达定位</w:t>
            </w:r>
          </w:p>
        </w:tc>
        <w:tc>
          <w:tcPr>
            <w:tcW w:w="1582" w:type="dxa"/>
            <w:vAlign w:val="center"/>
          </w:tcPr>
          <w:p w14:paraId="2F549507">
            <w:pPr>
              <w:widowControl/>
              <w:jc w:val="center"/>
              <w:rPr>
                <w:rFonts w:hint="eastAsia" w:hAnsi="宋体"/>
              </w:rPr>
            </w:pPr>
            <w:r>
              <w:rPr>
                <w:rFonts w:hint="eastAsia" w:hAnsi="宋体"/>
              </w:rPr>
              <w:t>投标人响应</w:t>
            </w:r>
          </w:p>
        </w:tc>
        <w:tc>
          <w:tcPr>
            <w:tcW w:w="1289" w:type="dxa"/>
            <w:vAlign w:val="center"/>
          </w:tcPr>
          <w:p w14:paraId="5AE5ED61">
            <w:pPr>
              <w:widowControl/>
              <w:jc w:val="center"/>
              <w:rPr>
                <w:rFonts w:hint="eastAsia" w:hAnsi="宋体"/>
              </w:rPr>
            </w:pPr>
            <w:r>
              <w:rPr>
                <w:rFonts w:hint="eastAsia" w:hAnsi="宋体"/>
              </w:rPr>
              <w:t>投标人填写</w:t>
            </w:r>
          </w:p>
        </w:tc>
        <w:tc>
          <w:tcPr>
            <w:tcW w:w="1473" w:type="dxa"/>
            <w:vAlign w:val="center"/>
          </w:tcPr>
          <w:p w14:paraId="41D09926">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7A902AC1">
            <w:pPr>
              <w:jc w:val="center"/>
              <w:rPr>
                <w:rFonts w:hint="eastAsia" w:ascii="宋体" w:hAnsi="宋体"/>
                <w:szCs w:val="21"/>
              </w:rPr>
            </w:pPr>
            <w:r>
              <w:rPr>
                <w:rFonts w:hint="eastAsia" w:ascii="宋体" w:hAnsi="宋体" w:cs="宋体"/>
                <w:szCs w:val="24"/>
              </w:rPr>
              <w:t>试验报告、说明书、保证函等</w:t>
            </w:r>
          </w:p>
        </w:tc>
        <w:tc>
          <w:tcPr>
            <w:tcW w:w="1461" w:type="dxa"/>
            <w:vAlign w:val="center"/>
          </w:tcPr>
          <w:p w14:paraId="07C53A28">
            <w:pPr>
              <w:widowControl/>
              <w:jc w:val="center"/>
              <w:rPr>
                <w:rFonts w:hint="eastAsia" w:ascii="宋体" w:hAnsi="宋体"/>
                <w:sz w:val="16"/>
                <w:szCs w:val="16"/>
              </w:rPr>
            </w:pPr>
          </w:p>
        </w:tc>
        <w:tc>
          <w:tcPr>
            <w:tcW w:w="1454" w:type="dxa"/>
            <w:vAlign w:val="center"/>
          </w:tcPr>
          <w:p w14:paraId="3454D6BD">
            <w:pPr>
              <w:widowControl/>
              <w:jc w:val="center"/>
              <w:rPr>
                <w:rFonts w:hint="eastAsia" w:ascii="宋体" w:hAnsi="宋体"/>
                <w:sz w:val="16"/>
                <w:szCs w:val="16"/>
              </w:rPr>
            </w:pPr>
          </w:p>
        </w:tc>
      </w:tr>
    </w:tbl>
    <w:p w14:paraId="7959551B">
      <w:pPr>
        <w:spacing w:line="360" w:lineRule="auto"/>
        <w:ind w:firstLine="459"/>
        <w:rPr>
          <w:szCs w:val="21"/>
        </w:rPr>
      </w:pPr>
    </w:p>
    <w:p w14:paraId="7322F254">
      <w:pPr>
        <w:spacing w:after="156" w:afterLines="50" w:line="360" w:lineRule="auto"/>
        <w:jc w:val="center"/>
        <w:rPr>
          <w:rFonts w:eastAsia="黑体"/>
          <w:szCs w:val="21"/>
        </w:rPr>
      </w:pPr>
    </w:p>
    <w:p w14:paraId="1EB774BB">
      <w:pPr>
        <w:pStyle w:val="31"/>
      </w:pPr>
    </w:p>
    <w:p w14:paraId="7F05F947">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233926B6">
      <w:pPr>
        <w:pStyle w:val="3"/>
        <w:numPr>
          <w:ilvl w:val="0"/>
          <w:numId w:val="0"/>
        </w:numPr>
        <w:spacing w:line="360" w:lineRule="auto"/>
        <w:rPr>
          <w:szCs w:val="21"/>
        </w:rPr>
      </w:pPr>
      <w:bookmarkStart w:id="417" w:name="_Toc222994808"/>
      <w:bookmarkStart w:id="418" w:name="_Toc494477703"/>
      <w:r>
        <w:rPr>
          <w:szCs w:val="21"/>
        </w:rPr>
        <w:t>2.</w:t>
      </w:r>
      <w:r>
        <w:rPr>
          <w:rFonts w:hint="eastAsia"/>
          <w:szCs w:val="21"/>
        </w:rPr>
        <w:t>3</w:t>
      </w:r>
      <w:r>
        <w:rPr>
          <w:szCs w:val="21"/>
        </w:rPr>
        <w:t xml:space="preserve"> </w:t>
      </w:r>
      <w:r>
        <w:rPr>
          <w:rFonts w:hint="eastAsia"/>
          <w:szCs w:val="21"/>
        </w:rPr>
        <w:t>性能要求响应表</w:t>
      </w:r>
      <w:bookmarkEnd w:id="417"/>
      <w:bookmarkEnd w:id="418"/>
    </w:p>
    <w:p w14:paraId="628EC8CA">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1AB9E1D3">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855"/>
        <w:gridCol w:w="2280"/>
        <w:gridCol w:w="3293"/>
        <w:gridCol w:w="1887"/>
      </w:tblGrid>
      <w:tr w14:paraId="513408B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68191977">
            <w:pPr>
              <w:spacing w:line="360" w:lineRule="auto"/>
              <w:jc w:val="center"/>
              <w:rPr>
                <w:szCs w:val="21"/>
              </w:rPr>
            </w:pPr>
            <w:r>
              <w:rPr>
                <w:rFonts w:hint="eastAsia"/>
                <w:szCs w:val="21"/>
              </w:rPr>
              <w:t>序号</w:t>
            </w:r>
          </w:p>
        </w:tc>
        <w:tc>
          <w:tcPr>
            <w:tcW w:w="2280" w:type="dxa"/>
          </w:tcPr>
          <w:p w14:paraId="25F2E4D1">
            <w:pPr>
              <w:spacing w:line="360" w:lineRule="auto"/>
              <w:jc w:val="center"/>
              <w:rPr>
                <w:szCs w:val="21"/>
              </w:rPr>
            </w:pPr>
            <w:r>
              <w:rPr>
                <w:szCs w:val="21"/>
              </w:rPr>
              <w:t>项  目</w:t>
            </w:r>
          </w:p>
        </w:tc>
        <w:tc>
          <w:tcPr>
            <w:tcW w:w="3293" w:type="dxa"/>
          </w:tcPr>
          <w:p w14:paraId="7240DFB1">
            <w:pPr>
              <w:spacing w:line="360" w:lineRule="auto"/>
              <w:jc w:val="center"/>
              <w:rPr>
                <w:szCs w:val="21"/>
              </w:rPr>
            </w:pPr>
            <w:r>
              <w:rPr>
                <w:szCs w:val="21"/>
              </w:rPr>
              <w:t>技 术 要 求</w:t>
            </w:r>
          </w:p>
        </w:tc>
        <w:tc>
          <w:tcPr>
            <w:tcW w:w="1887" w:type="dxa"/>
          </w:tcPr>
          <w:p w14:paraId="3DD28B3A">
            <w:pPr>
              <w:spacing w:line="360" w:lineRule="auto"/>
              <w:jc w:val="center"/>
              <w:rPr>
                <w:szCs w:val="21"/>
              </w:rPr>
            </w:pPr>
            <w:r>
              <w:rPr>
                <w:rFonts w:hint="eastAsia"/>
                <w:szCs w:val="21"/>
              </w:rPr>
              <w:t>投标方响应</w:t>
            </w:r>
          </w:p>
        </w:tc>
      </w:tr>
      <w:tr w14:paraId="20CA0F4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543F0362">
            <w:pPr>
              <w:spacing w:line="360" w:lineRule="auto"/>
              <w:jc w:val="center"/>
              <w:rPr>
                <w:szCs w:val="21"/>
              </w:rPr>
            </w:pPr>
            <w:r>
              <w:rPr>
                <w:rFonts w:hint="eastAsia"/>
                <w:szCs w:val="21"/>
              </w:rPr>
              <w:t>1</w:t>
            </w:r>
          </w:p>
        </w:tc>
        <w:tc>
          <w:tcPr>
            <w:tcW w:w="2280" w:type="dxa"/>
            <w:vAlign w:val="center"/>
          </w:tcPr>
          <w:p w14:paraId="1071BB91">
            <w:pPr>
              <w:widowControl/>
              <w:jc w:val="center"/>
              <w:textAlignment w:val="center"/>
              <w:rPr>
                <w:szCs w:val="21"/>
              </w:rPr>
            </w:pPr>
            <w:r>
              <w:rPr>
                <w:rFonts w:hint="eastAsia"/>
                <w:szCs w:val="21"/>
              </w:rPr>
              <w:t>采购范围</w:t>
            </w:r>
          </w:p>
        </w:tc>
        <w:tc>
          <w:tcPr>
            <w:tcW w:w="3293" w:type="dxa"/>
          </w:tcPr>
          <w:p w14:paraId="763571E7">
            <w:pPr>
              <w:spacing w:line="360" w:lineRule="auto"/>
              <w:rPr>
                <w:szCs w:val="21"/>
              </w:rPr>
            </w:pPr>
            <w:r>
              <w:rPr>
                <w:rFonts w:hint="eastAsia"/>
              </w:rPr>
              <w:t>无人机辅助应急通信装置（无人机地面配套设备）</w:t>
            </w:r>
            <w:r>
              <w:rPr>
                <w:rFonts w:hint="eastAsia"/>
                <w:szCs w:val="21"/>
              </w:rPr>
              <w:t>。</w:t>
            </w:r>
          </w:p>
        </w:tc>
        <w:tc>
          <w:tcPr>
            <w:tcW w:w="1887" w:type="dxa"/>
          </w:tcPr>
          <w:p w14:paraId="7B5FAF03">
            <w:pPr>
              <w:spacing w:line="360" w:lineRule="auto"/>
              <w:jc w:val="center"/>
              <w:rPr>
                <w:szCs w:val="21"/>
              </w:rPr>
            </w:pPr>
          </w:p>
        </w:tc>
      </w:tr>
      <w:tr w14:paraId="60FF88F3">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02B92D7A">
            <w:pPr>
              <w:spacing w:line="360" w:lineRule="auto"/>
              <w:jc w:val="center"/>
              <w:rPr>
                <w:szCs w:val="21"/>
              </w:rPr>
            </w:pPr>
            <w:r>
              <w:rPr>
                <w:rFonts w:hint="eastAsia"/>
                <w:szCs w:val="21"/>
              </w:rPr>
              <w:t>1.1</w:t>
            </w:r>
          </w:p>
        </w:tc>
        <w:tc>
          <w:tcPr>
            <w:tcW w:w="2280" w:type="dxa"/>
            <w:vAlign w:val="center"/>
          </w:tcPr>
          <w:p w14:paraId="15125F84">
            <w:pPr>
              <w:widowControl/>
              <w:jc w:val="center"/>
              <w:textAlignment w:val="center"/>
              <w:rPr>
                <w:szCs w:val="21"/>
              </w:rPr>
            </w:pPr>
            <w:r>
              <w:rPr>
                <w:rFonts w:hint="eastAsia" w:ascii="宋体" w:hAnsi="宋体" w:cs="宋体"/>
                <w:color w:val="000000"/>
                <w:kern w:val="0"/>
                <w:szCs w:val="21"/>
                <w:lang w:bidi="ar"/>
              </w:rPr>
              <w:t>超视距空地协同指挥通信系统</w:t>
            </w:r>
          </w:p>
        </w:tc>
        <w:tc>
          <w:tcPr>
            <w:tcW w:w="3293" w:type="dxa"/>
          </w:tcPr>
          <w:p w14:paraId="7CE6F549">
            <w:pPr>
              <w:spacing w:line="360" w:lineRule="auto"/>
              <w:rPr>
                <w:szCs w:val="21"/>
              </w:rPr>
            </w:pPr>
            <w:r>
              <w:rPr>
                <w:szCs w:val="21"/>
              </w:rPr>
              <w:t>符合</w:t>
            </w:r>
            <w:r>
              <w:rPr>
                <w:rFonts w:hint="eastAsia"/>
                <w:szCs w:val="21"/>
              </w:rPr>
              <w:t>通用部分5.1的</w:t>
            </w:r>
            <w:r>
              <w:rPr>
                <w:szCs w:val="21"/>
              </w:rPr>
              <w:t>要求。</w:t>
            </w:r>
          </w:p>
        </w:tc>
        <w:tc>
          <w:tcPr>
            <w:tcW w:w="1887" w:type="dxa"/>
          </w:tcPr>
          <w:p w14:paraId="435CFA6A">
            <w:pPr>
              <w:spacing w:line="360" w:lineRule="auto"/>
              <w:rPr>
                <w:szCs w:val="21"/>
              </w:rPr>
            </w:pPr>
          </w:p>
        </w:tc>
      </w:tr>
      <w:tr w14:paraId="5337483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4635C751">
            <w:pPr>
              <w:spacing w:line="360" w:lineRule="auto"/>
              <w:jc w:val="center"/>
              <w:rPr>
                <w:szCs w:val="21"/>
              </w:rPr>
            </w:pPr>
            <w:r>
              <w:rPr>
                <w:rFonts w:hint="eastAsia"/>
                <w:szCs w:val="21"/>
              </w:rPr>
              <w:t>1.2</w:t>
            </w:r>
          </w:p>
        </w:tc>
        <w:tc>
          <w:tcPr>
            <w:tcW w:w="2280" w:type="dxa"/>
            <w:vAlign w:val="center"/>
          </w:tcPr>
          <w:p w14:paraId="182C3DA1">
            <w:pPr>
              <w:widowControl/>
              <w:jc w:val="center"/>
              <w:textAlignment w:val="center"/>
              <w:rPr>
                <w:szCs w:val="21"/>
              </w:rPr>
            </w:pPr>
            <w:r>
              <w:rPr>
                <w:rFonts w:hint="eastAsia" w:ascii="宋体" w:hAnsi="宋体" w:cs="宋体"/>
                <w:color w:val="000000"/>
                <w:kern w:val="0"/>
                <w:szCs w:val="21"/>
                <w:lang w:bidi="ar"/>
              </w:rPr>
              <w:t>远程通信运维无人机</w:t>
            </w:r>
          </w:p>
        </w:tc>
        <w:tc>
          <w:tcPr>
            <w:tcW w:w="3293" w:type="dxa"/>
          </w:tcPr>
          <w:p w14:paraId="7444FCBD">
            <w:pPr>
              <w:spacing w:line="360" w:lineRule="auto"/>
              <w:rPr>
                <w:szCs w:val="21"/>
              </w:rPr>
            </w:pPr>
            <w:r>
              <w:rPr>
                <w:szCs w:val="21"/>
              </w:rPr>
              <w:t>符合</w:t>
            </w:r>
            <w:r>
              <w:rPr>
                <w:rFonts w:hint="eastAsia"/>
                <w:szCs w:val="21"/>
              </w:rPr>
              <w:t>通用部分5</w:t>
            </w:r>
            <w:r>
              <w:rPr>
                <w:szCs w:val="21"/>
              </w:rPr>
              <w:t>.2的要求。</w:t>
            </w:r>
          </w:p>
        </w:tc>
        <w:tc>
          <w:tcPr>
            <w:tcW w:w="1887" w:type="dxa"/>
          </w:tcPr>
          <w:p w14:paraId="15A0C1CB">
            <w:pPr>
              <w:spacing w:line="360" w:lineRule="auto"/>
              <w:rPr>
                <w:szCs w:val="21"/>
              </w:rPr>
            </w:pPr>
          </w:p>
        </w:tc>
      </w:tr>
      <w:tr w14:paraId="1F6062E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0ADA13B1">
            <w:pPr>
              <w:spacing w:line="360" w:lineRule="auto"/>
              <w:jc w:val="center"/>
              <w:rPr>
                <w:szCs w:val="21"/>
              </w:rPr>
            </w:pPr>
            <w:r>
              <w:rPr>
                <w:rFonts w:hint="eastAsia"/>
                <w:szCs w:val="21"/>
              </w:rPr>
              <w:t>1.3</w:t>
            </w:r>
          </w:p>
        </w:tc>
        <w:tc>
          <w:tcPr>
            <w:tcW w:w="2280" w:type="dxa"/>
            <w:vAlign w:val="center"/>
          </w:tcPr>
          <w:p w14:paraId="6B321922">
            <w:pPr>
              <w:widowControl/>
              <w:jc w:val="center"/>
              <w:textAlignment w:val="center"/>
              <w:rPr>
                <w:szCs w:val="21"/>
              </w:rPr>
            </w:pPr>
            <w:r>
              <w:rPr>
                <w:rFonts w:hint="eastAsia" w:ascii="宋体" w:hAnsi="宋体" w:cs="宋体"/>
                <w:color w:val="000000"/>
                <w:kern w:val="0"/>
                <w:szCs w:val="21"/>
                <w:lang w:bidi="ar"/>
              </w:rPr>
              <w:t>无人机全双工自动触发窄带通讯系统</w:t>
            </w:r>
          </w:p>
        </w:tc>
        <w:tc>
          <w:tcPr>
            <w:tcW w:w="3293" w:type="dxa"/>
          </w:tcPr>
          <w:p w14:paraId="7BFB1127">
            <w:pPr>
              <w:spacing w:line="360" w:lineRule="auto"/>
              <w:rPr>
                <w:szCs w:val="21"/>
              </w:rPr>
            </w:pPr>
            <w:r>
              <w:rPr>
                <w:szCs w:val="21"/>
              </w:rPr>
              <w:t>符合</w:t>
            </w:r>
            <w:r>
              <w:rPr>
                <w:rFonts w:hint="eastAsia"/>
                <w:szCs w:val="21"/>
              </w:rPr>
              <w:t>通用部分5.3</w:t>
            </w:r>
            <w:r>
              <w:rPr>
                <w:szCs w:val="21"/>
              </w:rPr>
              <w:t>的要求。</w:t>
            </w:r>
          </w:p>
        </w:tc>
        <w:tc>
          <w:tcPr>
            <w:tcW w:w="1887" w:type="dxa"/>
          </w:tcPr>
          <w:p w14:paraId="69CE0345">
            <w:pPr>
              <w:spacing w:line="360" w:lineRule="auto"/>
              <w:rPr>
                <w:szCs w:val="21"/>
              </w:rPr>
            </w:pPr>
          </w:p>
        </w:tc>
      </w:tr>
      <w:tr w14:paraId="35CAFD2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4FBE3265">
            <w:pPr>
              <w:spacing w:line="360" w:lineRule="auto"/>
              <w:jc w:val="center"/>
              <w:rPr>
                <w:szCs w:val="21"/>
              </w:rPr>
            </w:pPr>
            <w:r>
              <w:rPr>
                <w:rFonts w:hint="eastAsia"/>
                <w:szCs w:val="21"/>
              </w:rPr>
              <w:t>1.4</w:t>
            </w:r>
          </w:p>
        </w:tc>
        <w:tc>
          <w:tcPr>
            <w:tcW w:w="2280" w:type="dxa"/>
            <w:vAlign w:val="center"/>
          </w:tcPr>
          <w:p w14:paraId="4EA032AB">
            <w:pPr>
              <w:widowControl/>
              <w:jc w:val="center"/>
              <w:textAlignment w:val="center"/>
              <w:rPr>
                <w:szCs w:val="21"/>
              </w:rPr>
            </w:pPr>
            <w:r>
              <w:rPr>
                <w:rFonts w:hint="eastAsia" w:ascii="宋体" w:hAnsi="宋体" w:cs="宋体"/>
                <w:color w:val="000000"/>
                <w:kern w:val="0"/>
                <w:szCs w:val="21"/>
                <w:lang w:bidi="ar"/>
              </w:rPr>
              <w:t>双通道数据采集模块</w:t>
            </w:r>
          </w:p>
        </w:tc>
        <w:tc>
          <w:tcPr>
            <w:tcW w:w="3293" w:type="dxa"/>
          </w:tcPr>
          <w:p w14:paraId="72C4AC20">
            <w:pPr>
              <w:spacing w:line="360" w:lineRule="auto"/>
              <w:rPr>
                <w:szCs w:val="21"/>
              </w:rPr>
            </w:pPr>
            <w:r>
              <w:rPr>
                <w:szCs w:val="21"/>
              </w:rPr>
              <w:t>符合</w:t>
            </w:r>
            <w:r>
              <w:rPr>
                <w:rFonts w:hint="eastAsia"/>
                <w:szCs w:val="21"/>
              </w:rPr>
              <w:t>通用部分5.5</w:t>
            </w:r>
            <w:r>
              <w:rPr>
                <w:szCs w:val="21"/>
              </w:rPr>
              <w:t>的要求。</w:t>
            </w:r>
          </w:p>
        </w:tc>
        <w:tc>
          <w:tcPr>
            <w:tcW w:w="1887" w:type="dxa"/>
          </w:tcPr>
          <w:p w14:paraId="7E0C37F0">
            <w:pPr>
              <w:spacing w:line="360" w:lineRule="auto"/>
              <w:rPr>
                <w:szCs w:val="21"/>
              </w:rPr>
            </w:pPr>
          </w:p>
        </w:tc>
      </w:tr>
      <w:tr w14:paraId="185E457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21" w:hRule="atLeast"/>
        </w:trPr>
        <w:tc>
          <w:tcPr>
            <w:tcW w:w="855" w:type="dxa"/>
          </w:tcPr>
          <w:p w14:paraId="475FA574">
            <w:pPr>
              <w:spacing w:line="360" w:lineRule="auto"/>
              <w:jc w:val="center"/>
              <w:rPr>
                <w:szCs w:val="21"/>
              </w:rPr>
            </w:pPr>
            <w:r>
              <w:rPr>
                <w:rFonts w:hint="eastAsia"/>
                <w:szCs w:val="21"/>
              </w:rPr>
              <w:t>1.5</w:t>
            </w:r>
          </w:p>
        </w:tc>
        <w:tc>
          <w:tcPr>
            <w:tcW w:w="2280" w:type="dxa"/>
            <w:vAlign w:val="center"/>
          </w:tcPr>
          <w:p w14:paraId="3B5B2184">
            <w:pPr>
              <w:widowControl/>
              <w:jc w:val="center"/>
              <w:textAlignment w:val="center"/>
              <w:rPr>
                <w:szCs w:val="21"/>
              </w:rPr>
            </w:pPr>
            <w:r>
              <w:rPr>
                <w:rFonts w:hint="eastAsia" w:ascii="宋体" w:hAnsi="宋体" w:cs="宋体"/>
                <w:color w:val="000000"/>
                <w:kern w:val="0"/>
                <w:szCs w:val="21"/>
                <w:lang w:bidi="ar"/>
              </w:rPr>
              <w:t>无人机应急通信投递装置</w:t>
            </w:r>
          </w:p>
        </w:tc>
        <w:tc>
          <w:tcPr>
            <w:tcW w:w="3293" w:type="dxa"/>
          </w:tcPr>
          <w:p w14:paraId="32219EA5">
            <w:pPr>
              <w:spacing w:line="360" w:lineRule="auto"/>
              <w:rPr>
                <w:szCs w:val="21"/>
              </w:rPr>
            </w:pPr>
            <w:r>
              <w:rPr>
                <w:szCs w:val="21"/>
              </w:rPr>
              <w:t>符合</w:t>
            </w:r>
            <w:r>
              <w:rPr>
                <w:rFonts w:hint="eastAsia"/>
                <w:szCs w:val="21"/>
              </w:rPr>
              <w:t>通用部分5.6的</w:t>
            </w:r>
            <w:r>
              <w:rPr>
                <w:szCs w:val="21"/>
              </w:rPr>
              <w:t>要求。</w:t>
            </w:r>
          </w:p>
        </w:tc>
        <w:tc>
          <w:tcPr>
            <w:tcW w:w="1887" w:type="dxa"/>
          </w:tcPr>
          <w:p w14:paraId="4ECFE3AD">
            <w:pPr>
              <w:spacing w:line="360" w:lineRule="auto"/>
              <w:rPr>
                <w:szCs w:val="21"/>
              </w:rPr>
            </w:pPr>
          </w:p>
        </w:tc>
      </w:tr>
      <w:tr w14:paraId="1759E91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739C4D28">
            <w:pPr>
              <w:spacing w:line="360" w:lineRule="auto"/>
              <w:jc w:val="center"/>
              <w:rPr>
                <w:szCs w:val="21"/>
              </w:rPr>
            </w:pPr>
            <w:r>
              <w:rPr>
                <w:rFonts w:hint="eastAsia"/>
                <w:szCs w:val="21"/>
              </w:rPr>
              <w:t>1.6</w:t>
            </w:r>
          </w:p>
        </w:tc>
        <w:tc>
          <w:tcPr>
            <w:tcW w:w="2280" w:type="dxa"/>
            <w:vAlign w:val="center"/>
          </w:tcPr>
          <w:p w14:paraId="4E48F0B1">
            <w:pPr>
              <w:widowControl/>
              <w:jc w:val="center"/>
              <w:textAlignment w:val="center"/>
              <w:rPr>
                <w:szCs w:val="21"/>
              </w:rPr>
            </w:pPr>
            <w:r>
              <w:rPr>
                <w:rFonts w:hint="eastAsia" w:ascii="宋体" w:hAnsi="宋体" w:cs="宋体"/>
                <w:color w:val="000000"/>
                <w:kern w:val="0"/>
                <w:szCs w:val="21"/>
                <w:lang w:bidi="ar"/>
              </w:rPr>
              <w:t>应急通信投递无人机套装</w:t>
            </w:r>
          </w:p>
        </w:tc>
        <w:tc>
          <w:tcPr>
            <w:tcW w:w="3293" w:type="dxa"/>
          </w:tcPr>
          <w:p w14:paraId="5F468533">
            <w:pPr>
              <w:spacing w:line="360" w:lineRule="auto"/>
              <w:rPr>
                <w:szCs w:val="21"/>
              </w:rPr>
            </w:pPr>
            <w:r>
              <w:rPr>
                <w:szCs w:val="21"/>
              </w:rPr>
              <w:t>符合</w:t>
            </w:r>
            <w:r>
              <w:rPr>
                <w:rFonts w:hint="eastAsia"/>
                <w:szCs w:val="21"/>
              </w:rPr>
              <w:t>通用部分5.7的</w:t>
            </w:r>
            <w:r>
              <w:rPr>
                <w:szCs w:val="21"/>
              </w:rPr>
              <w:t>要求。</w:t>
            </w:r>
          </w:p>
        </w:tc>
        <w:tc>
          <w:tcPr>
            <w:tcW w:w="1887" w:type="dxa"/>
          </w:tcPr>
          <w:p w14:paraId="2F70D9A2">
            <w:pPr>
              <w:spacing w:line="360" w:lineRule="auto"/>
              <w:rPr>
                <w:szCs w:val="21"/>
              </w:rPr>
            </w:pPr>
          </w:p>
        </w:tc>
      </w:tr>
      <w:tr w14:paraId="668DC75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6F506EB2">
            <w:pPr>
              <w:spacing w:line="360" w:lineRule="auto"/>
              <w:jc w:val="center"/>
              <w:rPr>
                <w:szCs w:val="21"/>
              </w:rPr>
            </w:pPr>
            <w:r>
              <w:rPr>
                <w:rFonts w:hint="eastAsia"/>
                <w:szCs w:val="21"/>
              </w:rPr>
              <w:t>1.7</w:t>
            </w:r>
          </w:p>
        </w:tc>
        <w:tc>
          <w:tcPr>
            <w:tcW w:w="2280" w:type="dxa"/>
            <w:vAlign w:val="center"/>
          </w:tcPr>
          <w:p w14:paraId="7BB3A436">
            <w:pPr>
              <w:widowControl/>
              <w:jc w:val="center"/>
              <w:textAlignment w:val="center"/>
              <w:rPr>
                <w:szCs w:val="21"/>
              </w:rPr>
            </w:pPr>
            <w:r>
              <w:rPr>
                <w:rFonts w:hint="eastAsia" w:ascii="宋体" w:hAnsi="宋体" w:cs="宋体"/>
                <w:color w:val="000000"/>
                <w:kern w:val="0"/>
                <w:szCs w:val="21"/>
                <w:lang w:bidi="ar"/>
              </w:rPr>
              <w:t>小型系留通信无人机套装</w:t>
            </w:r>
          </w:p>
        </w:tc>
        <w:tc>
          <w:tcPr>
            <w:tcW w:w="3293" w:type="dxa"/>
          </w:tcPr>
          <w:p w14:paraId="35AFAE11">
            <w:pPr>
              <w:spacing w:line="360" w:lineRule="auto"/>
              <w:rPr>
                <w:szCs w:val="21"/>
              </w:rPr>
            </w:pPr>
            <w:r>
              <w:rPr>
                <w:szCs w:val="21"/>
              </w:rPr>
              <w:t>符合</w:t>
            </w:r>
            <w:r>
              <w:rPr>
                <w:rFonts w:hint="eastAsia"/>
                <w:szCs w:val="21"/>
              </w:rPr>
              <w:t>通用部分5.8的</w:t>
            </w:r>
            <w:r>
              <w:rPr>
                <w:szCs w:val="21"/>
              </w:rPr>
              <w:t>要求。</w:t>
            </w:r>
          </w:p>
        </w:tc>
        <w:tc>
          <w:tcPr>
            <w:tcW w:w="1887" w:type="dxa"/>
          </w:tcPr>
          <w:p w14:paraId="2FB5A528">
            <w:pPr>
              <w:spacing w:line="360" w:lineRule="auto"/>
              <w:rPr>
                <w:szCs w:val="21"/>
              </w:rPr>
            </w:pPr>
          </w:p>
        </w:tc>
      </w:tr>
      <w:tr w14:paraId="494A25D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682576AC">
            <w:pPr>
              <w:spacing w:line="360" w:lineRule="auto"/>
              <w:jc w:val="center"/>
              <w:rPr>
                <w:szCs w:val="21"/>
              </w:rPr>
            </w:pPr>
            <w:r>
              <w:rPr>
                <w:rFonts w:hint="eastAsia"/>
                <w:szCs w:val="21"/>
              </w:rPr>
              <w:t>1.8</w:t>
            </w:r>
          </w:p>
        </w:tc>
        <w:tc>
          <w:tcPr>
            <w:tcW w:w="2280" w:type="dxa"/>
            <w:vAlign w:val="center"/>
          </w:tcPr>
          <w:p w14:paraId="0046A06C">
            <w:pPr>
              <w:widowControl/>
              <w:jc w:val="center"/>
              <w:textAlignment w:val="center"/>
              <w:rPr>
                <w:szCs w:val="21"/>
              </w:rPr>
            </w:pPr>
            <w:r>
              <w:rPr>
                <w:rFonts w:hint="eastAsia" w:ascii="宋体" w:hAnsi="宋体" w:cs="宋体"/>
                <w:color w:val="000000"/>
                <w:kern w:val="0"/>
                <w:szCs w:val="21"/>
                <w:lang w:bidi="ar"/>
              </w:rPr>
              <w:t>运维探照通信无人机</w:t>
            </w:r>
          </w:p>
        </w:tc>
        <w:tc>
          <w:tcPr>
            <w:tcW w:w="3293" w:type="dxa"/>
          </w:tcPr>
          <w:p w14:paraId="3084ECFB">
            <w:pPr>
              <w:spacing w:line="360" w:lineRule="auto"/>
              <w:rPr>
                <w:szCs w:val="21"/>
              </w:rPr>
            </w:pPr>
            <w:r>
              <w:rPr>
                <w:szCs w:val="21"/>
              </w:rPr>
              <w:t>符合</w:t>
            </w:r>
            <w:r>
              <w:rPr>
                <w:rFonts w:hint="eastAsia"/>
                <w:szCs w:val="21"/>
              </w:rPr>
              <w:t>通用部分5.9的</w:t>
            </w:r>
            <w:r>
              <w:rPr>
                <w:szCs w:val="21"/>
              </w:rPr>
              <w:t>要求。</w:t>
            </w:r>
          </w:p>
        </w:tc>
        <w:tc>
          <w:tcPr>
            <w:tcW w:w="1887" w:type="dxa"/>
          </w:tcPr>
          <w:p w14:paraId="7684374B">
            <w:pPr>
              <w:spacing w:line="360" w:lineRule="auto"/>
              <w:rPr>
                <w:szCs w:val="21"/>
              </w:rPr>
            </w:pPr>
          </w:p>
        </w:tc>
      </w:tr>
      <w:tr w14:paraId="2D40B20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3C9B8599">
            <w:pPr>
              <w:spacing w:line="360" w:lineRule="auto"/>
              <w:jc w:val="center"/>
              <w:rPr>
                <w:szCs w:val="21"/>
              </w:rPr>
            </w:pPr>
            <w:r>
              <w:rPr>
                <w:rFonts w:hint="eastAsia"/>
                <w:szCs w:val="21"/>
              </w:rPr>
              <w:t>1.9</w:t>
            </w:r>
          </w:p>
        </w:tc>
        <w:tc>
          <w:tcPr>
            <w:tcW w:w="2280" w:type="dxa"/>
            <w:vAlign w:val="center"/>
          </w:tcPr>
          <w:p w14:paraId="35611127">
            <w:pPr>
              <w:widowControl/>
              <w:jc w:val="center"/>
              <w:textAlignment w:val="center"/>
              <w:rPr>
                <w:szCs w:val="21"/>
              </w:rPr>
            </w:pPr>
            <w:r>
              <w:rPr>
                <w:rFonts w:hint="eastAsia" w:ascii="宋体" w:hAnsi="宋体" w:cs="宋体"/>
                <w:color w:val="000000"/>
                <w:kern w:val="0"/>
                <w:szCs w:val="21"/>
                <w:lang w:bidi="ar"/>
              </w:rPr>
              <w:t>高空多功能系留通信无人机套装</w:t>
            </w:r>
          </w:p>
        </w:tc>
        <w:tc>
          <w:tcPr>
            <w:tcW w:w="3293" w:type="dxa"/>
          </w:tcPr>
          <w:p w14:paraId="67DBE573">
            <w:pPr>
              <w:spacing w:line="360" w:lineRule="auto"/>
              <w:rPr>
                <w:szCs w:val="21"/>
              </w:rPr>
            </w:pPr>
            <w:r>
              <w:rPr>
                <w:szCs w:val="21"/>
              </w:rPr>
              <w:t>符合</w:t>
            </w:r>
            <w:r>
              <w:rPr>
                <w:rFonts w:hint="eastAsia"/>
                <w:szCs w:val="21"/>
              </w:rPr>
              <w:t>通用部分5.10的</w:t>
            </w:r>
            <w:r>
              <w:rPr>
                <w:szCs w:val="21"/>
              </w:rPr>
              <w:t>要求。</w:t>
            </w:r>
          </w:p>
        </w:tc>
        <w:tc>
          <w:tcPr>
            <w:tcW w:w="1887" w:type="dxa"/>
          </w:tcPr>
          <w:p w14:paraId="79FE5646">
            <w:pPr>
              <w:spacing w:line="360" w:lineRule="auto"/>
              <w:rPr>
                <w:szCs w:val="21"/>
              </w:rPr>
            </w:pPr>
          </w:p>
        </w:tc>
      </w:tr>
      <w:tr w14:paraId="49B00553">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25FB1827">
            <w:pPr>
              <w:spacing w:line="360" w:lineRule="auto"/>
              <w:jc w:val="center"/>
              <w:rPr>
                <w:szCs w:val="21"/>
              </w:rPr>
            </w:pPr>
            <w:r>
              <w:rPr>
                <w:rFonts w:hint="eastAsia"/>
                <w:szCs w:val="21"/>
              </w:rPr>
              <w:t>1.10</w:t>
            </w:r>
          </w:p>
        </w:tc>
        <w:tc>
          <w:tcPr>
            <w:tcW w:w="2280" w:type="dxa"/>
            <w:vAlign w:val="center"/>
          </w:tcPr>
          <w:p w14:paraId="2CDA66F0">
            <w:pPr>
              <w:widowControl/>
              <w:jc w:val="center"/>
              <w:textAlignment w:val="center"/>
              <w:rPr>
                <w:szCs w:val="21"/>
              </w:rPr>
            </w:pPr>
            <w:r>
              <w:rPr>
                <w:rFonts w:hint="eastAsia" w:ascii="宋体" w:hAnsi="宋体" w:cs="宋体"/>
                <w:color w:val="000000"/>
                <w:kern w:val="0"/>
                <w:szCs w:val="21"/>
                <w:lang w:bidi="ar"/>
              </w:rPr>
              <w:t>高空多功能系留通信无人机</w:t>
            </w:r>
          </w:p>
        </w:tc>
        <w:tc>
          <w:tcPr>
            <w:tcW w:w="3293" w:type="dxa"/>
          </w:tcPr>
          <w:p w14:paraId="51ABC5B3">
            <w:pPr>
              <w:spacing w:line="360" w:lineRule="auto"/>
              <w:rPr>
                <w:szCs w:val="21"/>
              </w:rPr>
            </w:pPr>
            <w:r>
              <w:rPr>
                <w:szCs w:val="21"/>
              </w:rPr>
              <w:t>符合</w:t>
            </w:r>
            <w:r>
              <w:rPr>
                <w:rFonts w:hint="eastAsia"/>
                <w:szCs w:val="21"/>
              </w:rPr>
              <w:t>通用部分5.11的</w:t>
            </w:r>
            <w:r>
              <w:rPr>
                <w:szCs w:val="21"/>
              </w:rPr>
              <w:t>要求。</w:t>
            </w:r>
          </w:p>
        </w:tc>
        <w:tc>
          <w:tcPr>
            <w:tcW w:w="1887" w:type="dxa"/>
          </w:tcPr>
          <w:p w14:paraId="45CC4CED">
            <w:pPr>
              <w:spacing w:line="360" w:lineRule="auto"/>
              <w:rPr>
                <w:szCs w:val="21"/>
              </w:rPr>
            </w:pPr>
          </w:p>
        </w:tc>
      </w:tr>
      <w:tr w14:paraId="20621E3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00C92A35">
            <w:pPr>
              <w:spacing w:line="360" w:lineRule="auto"/>
              <w:jc w:val="center"/>
              <w:rPr>
                <w:szCs w:val="21"/>
              </w:rPr>
            </w:pPr>
            <w:r>
              <w:rPr>
                <w:rFonts w:hint="eastAsia"/>
                <w:szCs w:val="21"/>
              </w:rPr>
              <w:t>1.11</w:t>
            </w:r>
          </w:p>
        </w:tc>
        <w:tc>
          <w:tcPr>
            <w:tcW w:w="2280" w:type="dxa"/>
            <w:vAlign w:val="center"/>
          </w:tcPr>
          <w:p w14:paraId="4064D9B1">
            <w:pPr>
              <w:widowControl/>
              <w:jc w:val="center"/>
              <w:textAlignment w:val="center"/>
              <w:rPr>
                <w:szCs w:val="21"/>
              </w:rPr>
            </w:pPr>
            <w:r>
              <w:rPr>
                <w:rFonts w:hint="eastAsia" w:ascii="宋体" w:hAnsi="宋体" w:cs="宋体"/>
                <w:color w:val="000000"/>
                <w:kern w:val="0"/>
                <w:szCs w:val="21"/>
                <w:lang w:bidi="ar"/>
              </w:rPr>
              <w:t>辅助定位装置</w:t>
            </w:r>
          </w:p>
        </w:tc>
        <w:tc>
          <w:tcPr>
            <w:tcW w:w="3293" w:type="dxa"/>
          </w:tcPr>
          <w:p w14:paraId="78003C1B">
            <w:pPr>
              <w:spacing w:line="360" w:lineRule="auto"/>
              <w:rPr>
                <w:szCs w:val="21"/>
              </w:rPr>
            </w:pPr>
            <w:r>
              <w:rPr>
                <w:szCs w:val="21"/>
              </w:rPr>
              <w:t>符合</w:t>
            </w:r>
            <w:r>
              <w:rPr>
                <w:rFonts w:hint="eastAsia"/>
                <w:szCs w:val="21"/>
              </w:rPr>
              <w:t>通用部分5.12的</w:t>
            </w:r>
            <w:r>
              <w:rPr>
                <w:szCs w:val="21"/>
              </w:rPr>
              <w:t>要求。</w:t>
            </w:r>
          </w:p>
        </w:tc>
        <w:tc>
          <w:tcPr>
            <w:tcW w:w="1887" w:type="dxa"/>
          </w:tcPr>
          <w:p w14:paraId="3C0ED730">
            <w:pPr>
              <w:spacing w:line="360" w:lineRule="auto"/>
              <w:rPr>
                <w:szCs w:val="21"/>
              </w:rPr>
            </w:pPr>
          </w:p>
        </w:tc>
      </w:tr>
      <w:tr w14:paraId="5AB9B8B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6F2CD16E">
            <w:pPr>
              <w:spacing w:line="360" w:lineRule="auto"/>
              <w:jc w:val="center"/>
              <w:rPr>
                <w:szCs w:val="21"/>
              </w:rPr>
            </w:pPr>
            <w:r>
              <w:rPr>
                <w:rFonts w:hint="eastAsia"/>
                <w:szCs w:val="21"/>
              </w:rPr>
              <w:t>1.12</w:t>
            </w:r>
          </w:p>
        </w:tc>
        <w:tc>
          <w:tcPr>
            <w:tcW w:w="2280" w:type="dxa"/>
            <w:vAlign w:val="center"/>
          </w:tcPr>
          <w:p w14:paraId="256B596E">
            <w:pPr>
              <w:widowControl/>
              <w:jc w:val="center"/>
              <w:textAlignment w:val="center"/>
              <w:rPr>
                <w:szCs w:val="21"/>
              </w:rPr>
            </w:pPr>
            <w:r>
              <w:rPr>
                <w:rFonts w:hint="eastAsia" w:ascii="宋体" w:hAnsi="宋体" w:cs="宋体"/>
                <w:color w:val="000000"/>
                <w:kern w:val="0"/>
                <w:szCs w:val="21"/>
                <w:lang w:bidi="ar"/>
              </w:rPr>
              <w:t>运维工具包</w:t>
            </w:r>
          </w:p>
        </w:tc>
        <w:tc>
          <w:tcPr>
            <w:tcW w:w="3293" w:type="dxa"/>
          </w:tcPr>
          <w:p w14:paraId="22529D2A">
            <w:pPr>
              <w:spacing w:line="360" w:lineRule="auto"/>
              <w:rPr>
                <w:szCs w:val="21"/>
              </w:rPr>
            </w:pPr>
            <w:r>
              <w:rPr>
                <w:szCs w:val="21"/>
              </w:rPr>
              <w:t>符合</w:t>
            </w:r>
            <w:r>
              <w:rPr>
                <w:rFonts w:hint="eastAsia"/>
                <w:szCs w:val="21"/>
              </w:rPr>
              <w:t>通用部分5.17的</w:t>
            </w:r>
            <w:r>
              <w:rPr>
                <w:szCs w:val="21"/>
              </w:rPr>
              <w:t>要求。</w:t>
            </w:r>
          </w:p>
        </w:tc>
        <w:tc>
          <w:tcPr>
            <w:tcW w:w="1887" w:type="dxa"/>
          </w:tcPr>
          <w:p w14:paraId="566423AE">
            <w:pPr>
              <w:spacing w:line="360" w:lineRule="auto"/>
              <w:rPr>
                <w:szCs w:val="21"/>
              </w:rPr>
            </w:pPr>
          </w:p>
        </w:tc>
      </w:tr>
      <w:tr w14:paraId="0BC8833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21F0B4B4">
            <w:pPr>
              <w:spacing w:line="360" w:lineRule="auto"/>
              <w:jc w:val="center"/>
              <w:rPr>
                <w:szCs w:val="21"/>
              </w:rPr>
            </w:pPr>
            <w:r>
              <w:rPr>
                <w:rFonts w:hint="eastAsia"/>
                <w:szCs w:val="21"/>
              </w:rPr>
              <w:t>2</w:t>
            </w:r>
          </w:p>
        </w:tc>
        <w:tc>
          <w:tcPr>
            <w:tcW w:w="2280" w:type="dxa"/>
          </w:tcPr>
          <w:p w14:paraId="2A511DE8">
            <w:pPr>
              <w:spacing w:line="360" w:lineRule="auto"/>
              <w:rPr>
                <w:rFonts w:hint="eastAsia" w:ascii="宋体" w:hAnsi="宋体" w:cs="宋体"/>
                <w:color w:val="000000"/>
                <w:kern w:val="0"/>
                <w:szCs w:val="21"/>
                <w:lang w:bidi="ar"/>
              </w:rPr>
            </w:pPr>
            <w:r>
              <w:rPr>
                <w:rFonts w:hint="eastAsia"/>
                <w:szCs w:val="21"/>
              </w:rPr>
              <w:t>质保期</w:t>
            </w:r>
          </w:p>
        </w:tc>
        <w:tc>
          <w:tcPr>
            <w:tcW w:w="3293" w:type="dxa"/>
          </w:tcPr>
          <w:p w14:paraId="04F50FD2">
            <w:pPr>
              <w:spacing w:line="360" w:lineRule="auto"/>
              <w:rPr>
                <w:szCs w:val="21"/>
              </w:rPr>
            </w:pPr>
            <w:r>
              <w:rPr>
                <w:szCs w:val="21"/>
              </w:rPr>
              <w:t>12</w:t>
            </w:r>
            <w:r>
              <w:rPr>
                <w:rFonts w:hint="eastAsia"/>
                <w:szCs w:val="21"/>
              </w:rPr>
              <w:t>个月</w:t>
            </w:r>
            <w:r>
              <w:rPr>
                <w:szCs w:val="21"/>
              </w:rPr>
              <w:t>。</w:t>
            </w:r>
          </w:p>
        </w:tc>
        <w:tc>
          <w:tcPr>
            <w:tcW w:w="1887" w:type="dxa"/>
          </w:tcPr>
          <w:p w14:paraId="486CAA27">
            <w:pPr>
              <w:spacing w:line="360" w:lineRule="auto"/>
              <w:rPr>
                <w:szCs w:val="21"/>
              </w:rPr>
            </w:pPr>
          </w:p>
        </w:tc>
      </w:tr>
      <w:tr w14:paraId="3F93E10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855" w:type="dxa"/>
          </w:tcPr>
          <w:p w14:paraId="265EC826">
            <w:pPr>
              <w:spacing w:line="360" w:lineRule="auto"/>
              <w:jc w:val="center"/>
              <w:rPr>
                <w:szCs w:val="21"/>
              </w:rPr>
            </w:pPr>
            <w:r>
              <w:rPr>
                <w:rFonts w:hint="eastAsia"/>
                <w:szCs w:val="21"/>
              </w:rPr>
              <w:t>3</w:t>
            </w:r>
          </w:p>
        </w:tc>
        <w:tc>
          <w:tcPr>
            <w:tcW w:w="2280" w:type="dxa"/>
          </w:tcPr>
          <w:p w14:paraId="1D311440">
            <w:pPr>
              <w:spacing w:line="360" w:lineRule="auto"/>
              <w:rPr>
                <w:rFonts w:hint="eastAsia" w:ascii="宋体" w:hAnsi="宋体" w:cs="宋体"/>
                <w:color w:val="000000"/>
                <w:kern w:val="0"/>
                <w:szCs w:val="21"/>
                <w:lang w:bidi="ar"/>
              </w:rPr>
            </w:pPr>
            <w:r>
              <w:rPr>
                <w:szCs w:val="21"/>
              </w:rPr>
              <w:t>设备使用寿命</w:t>
            </w:r>
          </w:p>
        </w:tc>
        <w:tc>
          <w:tcPr>
            <w:tcW w:w="3293" w:type="dxa"/>
          </w:tcPr>
          <w:p w14:paraId="7EE2A8CC">
            <w:pPr>
              <w:spacing w:line="360" w:lineRule="auto"/>
              <w:rPr>
                <w:szCs w:val="21"/>
              </w:rPr>
            </w:pPr>
            <w:r>
              <w:rPr>
                <w:szCs w:val="21"/>
              </w:rPr>
              <w:t>不小于</w:t>
            </w:r>
            <w:r>
              <w:rPr>
                <w:rFonts w:hint="eastAsia"/>
                <w:szCs w:val="21"/>
              </w:rPr>
              <w:t>5</w:t>
            </w:r>
            <w:r>
              <w:rPr>
                <w:szCs w:val="21"/>
              </w:rPr>
              <w:t>年。</w:t>
            </w:r>
          </w:p>
        </w:tc>
        <w:tc>
          <w:tcPr>
            <w:tcW w:w="1887" w:type="dxa"/>
          </w:tcPr>
          <w:p w14:paraId="58729A3C">
            <w:pPr>
              <w:spacing w:line="360" w:lineRule="auto"/>
              <w:rPr>
                <w:szCs w:val="21"/>
              </w:rPr>
            </w:pPr>
          </w:p>
        </w:tc>
      </w:tr>
    </w:tbl>
    <w:p w14:paraId="272C1B8A">
      <w:pPr>
        <w:spacing w:line="360" w:lineRule="auto"/>
        <w:ind w:firstLine="459"/>
        <w:rPr>
          <w:szCs w:val="21"/>
        </w:rPr>
      </w:pPr>
      <w:r>
        <w:rPr>
          <w:szCs w:val="21"/>
        </w:rPr>
        <w:t>注：除根据技术文件提供相关的资料外，投标商应填写上表表框中全部项目的说明，若需要，可采用附页方式详细说明。</w:t>
      </w:r>
    </w:p>
    <w:p w14:paraId="622942BD">
      <w:pPr>
        <w:pStyle w:val="159"/>
        <w:adjustRightInd w:val="0"/>
        <w:snapToGrid w:val="0"/>
        <w:spacing w:line="360" w:lineRule="auto"/>
        <w:ind w:firstLine="0" w:firstLineChars="0"/>
        <w:rPr>
          <w:rFonts w:hint="eastAsia" w:ascii="宋体" w:hAnsi="宋体" w:eastAsia="宋体"/>
          <w:szCs w:val="21"/>
        </w:rPr>
      </w:pPr>
    </w:p>
    <w:p w14:paraId="63F2430C">
      <w:pPr>
        <w:pStyle w:val="3"/>
        <w:numPr>
          <w:ilvl w:val="0"/>
          <w:numId w:val="0"/>
        </w:numPr>
        <w:spacing w:line="360" w:lineRule="auto"/>
        <w:rPr>
          <w:szCs w:val="21"/>
        </w:rPr>
      </w:pPr>
      <w:bookmarkStart w:id="419" w:name="_Toc494477704"/>
      <w:bookmarkStart w:id="420" w:name="_Toc222994809"/>
      <w:r>
        <w:rPr>
          <w:rFonts w:hint="eastAsia"/>
          <w:szCs w:val="21"/>
        </w:rPr>
        <w:t>2.4 投标人资料提交时间及培训要求</w:t>
      </w:r>
      <w:bookmarkEnd w:id="419"/>
      <w:bookmarkEnd w:id="420"/>
    </w:p>
    <w:p w14:paraId="6002FCE6">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6DACDFB7">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1C0F595B">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13E3C4DD">
      <w:pPr>
        <w:pStyle w:val="159"/>
        <w:spacing w:line="360" w:lineRule="auto"/>
        <w:rPr>
          <w:rFonts w:eastAsia="宋体"/>
          <w:szCs w:val="21"/>
        </w:rPr>
      </w:pPr>
    </w:p>
    <w:p w14:paraId="24040CBB">
      <w:pPr>
        <w:pStyle w:val="3"/>
        <w:numPr>
          <w:ilvl w:val="0"/>
          <w:numId w:val="0"/>
        </w:numPr>
        <w:spacing w:line="360" w:lineRule="auto"/>
        <w:rPr>
          <w:szCs w:val="21"/>
        </w:rPr>
      </w:pPr>
      <w:bookmarkStart w:id="421" w:name="_Toc222994810"/>
      <w:bookmarkStart w:id="422" w:name="_Toc494477705"/>
      <w:r>
        <w:rPr>
          <w:rFonts w:hint="eastAsia"/>
          <w:szCs w:val="21"/>
        </w:rPr>
        <w:t>2.5 备品备件、专用工具和仪器仪表供货表</w:t>
      </w:r>
      <w:bookmarkEnd w:id="421"/>
      <w:bookmarkEnd w:id="422"/>
    </w:p>
    <w:p w14:paraId="4A692F7C">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14:paraId="404F81D0">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707F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556" w:type="dxa"/>
            <w:vAlign w:val="center"/>
          </w:tcPr>
          <w:p w14:paraId="4533D344">
            <w:pPr>
              <w:pStyle w:val="43"/>
              <w:jc w:val="center"/>
              <w:rPr>
                <w:rFonts w:hint="eastAsia" w:hAnsi="宋体"/>
                <w:szCs w:val="21"/>
              </w:rPr>
            </w:pPr>
            <w:r>
              <w:rPr>
                <w:rFonts w:hint="eastAsia" w:hAnsi="宋体"/>
                <w:szCs w:val="21"/>
              </w:rPr>
              <w:t>序号</w:t>
            </w:r>
          </w:p>
        </w:tc>
        <w:tc>
          <w:tcPr>
            <w:tcW w:w="1520" w:type="dxa"/>
            <w:vAlign w:val="center"/>
          </w:tcPr>
          <w:p w14:paraId="703CB536">
            <w:pPr>
              <w:pStyle w:val="43"/>
              <w:jc w:val="center"/>
              <w:rPr>
                <w:rFonts w:hint="eastAsia" w:hAnsi="宋体"/>
                <w:szCs w:val="21"/>
              </w:rPr>
            </w:pPr>
            <w:r>
              <w:rPr>
                <w:rFonts w:hint="eastAsia" w:hAnsi="宋体"/>
                <w:szCs w:val="21"/>
              </w:rPr>
              <w:t>名称</w:t>
            </w:r>
          </w:p>
        </w:tc>
        <w:tc>
          <w:tcPr>
            <w:tcW w:w="819" w:type="dxa"/>
            <w:vAlign w:val="center"/>
          </w:tcPr>
          <w:p w14:paraId="6400CCD4">
            <w:pPr>
              <w:pStyle w:val="43"/>
              <w:jc w:val="center"/>
              <w:rPr>
                <w:rFonts w:hint="eastAsia" w:hAnsi="宋体"/>
                <w:szCs w:val="21"/>
              </w:rPr>
            </w:pPr>
            <w:r>
              <w:rPr>
                <w:rFonts w:hint="eastAsia" w:hAnsi="宋体"/>
                <w:szCs w:val="21"/>
              </w:rPr>
              <w:t>型号及规格</w:t>
            </w:r>
          </w:p>
        </w:tc>
        <w:tc>
          <w:tcPr>
            <w:tcW w:w="1020" w:type="dxa"/>
            <w:vAlign w:val="center"/>
          </w:tcPr>
          <w:p w14:paraId="0DBED6BB">
            <w:pPr>
              <w:pStyle w:val="43"/>
              <w:jc w:val="center"/>
              <w:rPr>
                <w:rFonts w:hint="eastAsia" w:hAnsi="宋体"/>
                <w:szCs w:val="21"/>
              </w:rPr>
            </w:pPr>
            <w:r>
              <w:rPr>
                <w:rFonts w:hint="eastAsia" w:hAnsi="宋体"/>
                <w:szCs w:val="21"/>
              </w:rPr>
              <w:t>单位</w:t>
            </w:r>
          </w:p>
        </w:tc>
        <w:tc>
          <w:tcPr>
            <w:tcW w:w="733" w:type="dxa"/>
            <w:vAlign w:val="center"/>
          </w:tcPr>
          <w:p w14:paraId="6D40851E">
            <w:pPr>
              <w:pStyle w:val="43"/>
              <w:jc w:val="center"/>
              <w:rPr>
                <w:rFonts w:hint="eastAsia" w:hAnsi="宋体"/>
                <w:szCs w:val="21"/>
              </w:rPr>
            </w:pPr>
            <w:r>
              <w:rPr>
                <w:rFonts w:hint="eastAsia" w:hAnsi="宋体"/>
                <w:szCs w:val="21"/>
              </w:rPr>
              <w:t>数量</w:t>
            </w:r>
          </w:p>
        </w:tc>
        <w:tc>
          <w:tcPr>
            <w:tcW w:w="1240" w:type="dxa"/>
            <w:vAlign w:val="center"/>
          </w:tcPr>
          <w:p w14:paraId="5F3FD126">
            <w:pPr>
              <w:pStyle w:val="43"/>
              <w:jc w:val="center"/>
              <w:rPr>
                <w:rFonts w:hint="eastAsia" w:hAnsi="宋体"/>
                <w:szCs w:val="21"/>
              </w:rPr>
            </w:pPr>
            <w:r>
              <w:rPr>
                <w:rFonts w:hint="eastAsia" w:hAnsi="宋体"/>
                <w:szCs w:val="21"/>
              </w:rPr>
              <w:t>使用处</w:t>
            </w:r>
          </w:p>
        </w:tc>
        <w:tc>
          <w:tcPr>
            <w:tcW w:w="873" w:type="dxa"/>
            <w:vAlign w:val="center"/>
          </w:tcPr>
          <w:p w14:paraId="2E478562">
            <w:pPr>
              <w:pStyle w:val="43"/>
              <w:rPr>
                <w:rFonts w:hint="eastAsia" w:hAnsi="宋体"/>
                <w:szCs w:val="21"/>
              </w:rPr>
            </w:pPr>
            <w:r>
              <w:rPr>
                <w:rFonts w:hint="eastAsia" w:hAnsi="宋体"/>
                <w:szCs w:val="21"/>
              </w:rPr>
              <w:t>单价</w:t>
            </w:r>
          </w:p>
        </w:tc>
        <w:tc>
          <w:tcPr>
            <w:tcW w:w="873" w:type="dxa"/>
            <w:vAlign w:val="center"/>
          </w:tcPr>
          <w:p w14:paraId="08D4CDA2">
            <w:pPr>
              <w:pStyle w:val="43"/>
              <w:jc w:val="center"/>
              <w:rPr>
                <w:rFonts w:hint="eastAsia" w:hAnsi="宋体"/>
                <w:szCs w:val="21"/>
              </w:rPr>
            </w:pPr>
            <w:r>
              <w:rPr>
                <w:rFonts w:hint="eastAsia" w:hAnsi="宋体"/>
                <w:szCs w:val="21"/>
              </w:rPr>
              <w:t>产地及制造商</w:t>
            </w:r>
          </w:p>
        </w:tc>
        <w:tc>
          <w:tcPr>
            <w:tcW w:w="894" w:type="dxa"/>
            <w:vAlign w:val="center"/>
          </w:tcPr>
          <w:p w14:paraId="66E168D6">
            <w:pPr>
              <w:pStyle w:val="43"/>
              <w:jc w:val="center"/>
              <w:rPr>
                <w:rFonts w:hint="eastAsia" w:hAnsi="宋体"/>
                <w:szCs w:val="21"/>
              </w:rPr>
            </w:pPr>
            <w:r>
              <w:rPr>
                <w:rFonts w:hint="eastAsia" w:hAnsi="宋体"/>
                <w:szCs w:val="21"/>
              </w:rPr>
              <w:t>备  注</w:t>
            </w:r>
          </w:p>
        </w:tc>
      </w:tr>
      <w:tr w14:paraId="3359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0273522">
            <w:pPr>
              <w:pStyle w:val="43"/>
              <w:jc w:val="center"/>
              <w:rPr>
                <w:rFonts w:hint="eastAsia" w:hAnsi="宋体"/>
                <w:szCs w:val="21"/>
              </w:rPr>
            </w:pPr>
            <w:r>
              <w:rPr>
                <w:rFonts w:hint="eastAsia" w:hAnsi="宋体"/>
                <w:szCs w:val="21"/>
              </w:rPr>
              <w:t>1</w:t>
            </w:r>
          </w:p>
        </w:tc>
        <w:tc>
          <w:tcPr>
            <w:tcW w:w="1520" w:type="dxa"/>
          </w:tcPr>
          <w:p w14:paraId="2B2E3FEE">
            <w:pPr>
              <w:pStyle w:val="43"/>
              <w:jc w:val="center"/>
              <w:rPr>
                <w:rFonts w:hint="eastAsia" w:hAnsi="宋体"/>
                <w:szCs w:val="21"/>
              </w:rPr>
            </w:pPr>
          </w:p>
        </w:tc>
        <w:tc>
          <w:tcPr>
            <w:tcW w:w="819" w:type="dxa"/>
          </w:tcPr>
          <w:p w14:paraId="28575A90">
            <w:pPr>
              <w:pStyle w:val="43"/>
              <w:jc w:val="center"/>
              <w:rPr>
                <w:rFonts w:hint="eastAsia" w:hAnsi="宋体"/>
                <w:szCs w:val="21"/>
              </w:rPr>
            </w:pPr>
          </w:p>
        </w:tc>
        <w:tc>
          <w:tcPr>
            <w:tcW w:w="1020" w:type="dxa"/>
          </w:tcPr>
          <w:p w14:paraId="3A3A1CA1">
            <w:pPr>
              <w:pStyle w:val="43"/>
              <w:jc w:val="center"/>
              <w:rPr>
                <w:rFonts w:hint="eastAsia" w:hAnsi="宋体"/>
                <w:szCs w:val="21"/>
              </w:rPr>
            </w:pPr>
          </w:p>
        </w:tc>
        <w:tc>
          <w:tcPr>
            <w:tcW w:w="733" w:type="dxa"/>
          </w:tcPr>
          <w:p w14:paraId="62692FEB">
            <w:pPr>
              <w:pStyle w:val="43"/>
              <w:jc w:val="center"/>
              <w:rPr>
                <w:rFonts w:hint="eastAsia" w:hAnsi="宋体"/>
                <w:szCs w:val="21"/>
              </w:rPr>
            </w:pPr>
          </w:p>
        </w:tc>
        <w:tc>
          <w:tcPr>
            <w:tcW w:w="1240" w:type="dxa"/>
          </w:tcPr>
          <w:p w14:paraId="786025A1">
            <w:pPr>
              <w:pStyle w:val="43"/>
              <w:jc w:val="center"/>
              <w:rPr>
                <w:rFonts w:hint="eastAsia" w:hAnsi="宋体"/>
                <w:szCs w:val="21"/>
              </w:rPr>
            </w:pPr>
          </w:p>
        </w:tc>
        <w:tc>
          <w:tcPr>
            <w:tcW w:w="873" w:type="dxa"/>
          </w:tcPr>
          <w:p w14:paraId="1B909AD6">
            <w:pPr>
              <w:pStyle w:val="43"/>
              <w:jc w:val="center"/>
              <w:rPr>
                <w:rFonts w:hint="eastAsia" w:hAnsi="宋体"/>
                <w:szCs w:val="21"/>
              </w:rPr>
            </w:pPr>
          </w:p>
        </w:tc>
        <w:tc>
          <w:tcPr>
            <w:tcW w:w="873" w:type="dxa"/>
          </w:tcPr>
          <w:p w14:paraId="1590B546">
            <w:pPr>
              <w:pStyle w:val="43"/>
              <w:jc w:val="center"/>
              <w:rPr>
                <w:rFonts w:hint="eastAsia" w:hAnsi="宋体"/>
                <w:szCs w:val="21"/>
              </w:rPr>
            </w:pPr>
          </w:p>
        </w:tc>
        <w:tc>
          <w:tcPr>
            <w:tcW w:w="894" w:type="dxa"/>
          </w:tcPr>
          <w:p w14:paraId="6B86F460">
            <w:pPr>
              <w:pStyle w:val="43"/>
              <w:jc w:val="center"/>
              <w:rPr>
                <w:rFonts w:hint="eastAsia" w:hAnsi="宋体"/>
                <w:szCs w:val="21"/>
              </w:rPr>
            </w:pPr>
          </w:p>
        </w:tc>
      </w:tr>
      <w:tr w14:paraId="5E8D0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E8C6A80">
            <w:pPr>
              <w:pStyle w:val="43"/>
              <w:jc w:val="center"/>
              <w:rPr>
                <w:rFonts w:hint="eastAsia" w:hAnsi="宋体"/>
                <w:szCs w:val="21"/>
              </w:rPr>
            </w:pPr>
            <w:r>
              <w:rPr>
                <w:rFonts w:hint="eastAsia" w:hAnsi="宋体"/>
                <w:szCs w:val="21"/>
              </w:rPr>
              <w:t>2</w:t>
            </w:r>
          </w:p>
        </w:tc>
        <w:tc>
          <w:tcPr>
            <w:tcW w:w="1520" w:type="dxa"/>
          </w:tcPr>
          <w:p w14:paraId="0BDE6BB2">
            <w:pPr>
              <w:pStyle w:val="43"/>
              <w:jc w:val="center"/>
              <w:rPr>
                <w:rFonts w:hint="eastAsia" w:hAnsi="宋体"/>
                <w:szCs w:val="21"/>
              </w:rPr>
            </w:pPr>
          </w:p>
        </w:tc>
        <w:tc>
          <w:tcPr>
            <w:tcW w:w="819" w:type="dxa"/>
          </w:tcPr>
          <w:p w14:paraId="6ED6522B">
            <w:pPr>
              <w:pStyle w:val="43"/>
              <w:jc w:val="center"/>
              <w:rPr>
                <w:rFonts w:hint="eastAsia" w:hAnsi="宋体"/>
                <w:szCs w:val="21"/>
              </w:rPr>
            </w:pPr>
          </w:p>
        </w:tc>
        <w:tc>
          <w:tcPr>
            <w:tcW w:w="1020" w:type="dxa"/>
          </w:tcPr>
          <w:p w14:paraId="2F1B38E7">
            <w:pPr>
              <w:pStyle w:val="43"/>
              <w:jc w:val="center"/>
              <w:rPr>
                <w:rFonts w:hint="eastAsia" w:hAnsi="宋体"/>
                <w:szCs w:val="21"/>
              </w:rPr>
            </w:pPr>
          </w:p>
        </w:tc>
        <w:tc>
          <w:tcPr>
            <w:tcW w:w="733" w:type="dxa"/>
          </w:tcPr>
          <w:p w14:paraId="4262C45E">
            <w:pPr>
              <w:pStyle w:val="43"/>
              <w:jc w:val="center"/>
              <w:rPr>
                <w:rFonts w:hint="eastAsia" w:hAnsi="宋体"/>
                <w:szCs w:val="21"/>
              </w:rPr>
            </w:pPr>
          </w:p>
        </w:tc>
        <w:tc>
          <w:tcPr>
            <w:tcW w:w="1240" w:type="dxa"/>
          </w:tcPr>
          <w:p w14:paraId="62142ACE">
            <w:pPr>
              <w:pStyle w:val="43"/>
              <w:jc w:val="center"/>
              <w:rPr>
                <w:rFonts w:hint="eastAsia" w:hAnsi="宋体"/>
                <w:szCs w:val="21"/>
              </w:rPr>
            </w:pPr>
          </w:p>
        </w:tc>
        <w:tc>
          <w:tcPr>
            <w:tcW w:w="873" w:type="dxa"/>
          </w:tcPr>
          <w:p w14:paraId="3ABB06D0">
            <w:pPr>
              <w:pStyle w:val="43"/>
              <w:jc w:val="center"/>
              <w:rPr>
                <w:rFonts w:hint="eastAsia" w:hAnsi="宋体"/>
                <w:szCs w:val="21"/>
              </w:rPr>
            </w:pPr>
          </w:p>
        </w:tc>
        <w:tc>
          <w:tcPr>
            <w:tcW w:w="873" w:type="dxa"/>
          </w:tcPr>
          <w:p w14:paraId="34013B92">
            <w:pPr>
              <w:pStyle w:val="43"/>
              <w:jc w:val="center"/>
              <w:rPr>
                <w:rFonts w:hint="eastAsia" w:hAnsi="宋体"/>
                <w:szCs w:val="21"/>
              </w:rPr>
            </w:pPr>
          </w:p>
        </w:tc>
        <w:tc>
          <w:tcPr>
            <w:tcW w:w="894" w:type="dxa"/>
          </w:tcPr>
          <w:p w14:paraId="2E5719FF">
            <w:pPr>
              <w:pStyle w:val="43"/>
              <w:jc w:val="center"/>
              <w:rPr>
                <w:rFonts w:hint="eastAsia" w:hAnsi="宋体"/>
                <w:szCs w:val="21"/>
              </w:rPr>
            </w:pPr>
          </w:p>
        </w:tc>
      </w:tr>
      <w:tr w14:paraId="14872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3BEDAB6">
            <w:pPr>
              <w:pStyle w:val="43"/>
              <w:jc w:val="center"/>
              <w:rPr>
                <w:rFonts w:hint="eastAsia" w:hAnsi="宋体"/>
                <w:szCs w:val="21"/>
              </w:rPr>
            </w:pPr>
            <w:r>
              <w:rPr>
                <w:rFonts w:hint="eastAsia" w:hAnsi="宋体"/>
                <w:szCs w:val="21"/>
              </w:rPr>
              <w:t>3</w:t>
            </w:r>
          </w:p>
        </w:tc>
        <w:tc>
          <w:tcPr>
            <w:tcW w:w="1520" w:type="dxa"/>
          </w:tcPr>
          <w:p w14:paraId="2BD96A02">
            <w:pPr>
              <w:pStyle w:val="43"/>
              <w:jc w:val="center"/>
              <w:rPr>
                <w:rFonts w:hint="eastAsia" w:hAnsi="宋体"/>
                <w:szCs w:val="21"/>
              </w:rPr>
            </w:pPr>
          </w:p>
        </w:tc>
        <w:tc>
          <w:tcPr>
            <w:tcW w:w="819" w:type="dxa"/>
          </w:tcPr>
          <w:p w14:paraId="4EC4AC29">
            <w:pPr>
              <w:pStyle w:val="43"/>
              <w:jc w:val="center"/>
              <w:rPr>
                <w:rFonts w:hint="eastAsia" w:hAnsi="宋体"/>
                <w:szCs w:val="21"/>
              </w:rPr>
            </w:pPr>
          </w:p>
        </w:tc>
        <w:tc>
          <w:tcPr>
            <w:tcW w:w="1020" w:type="dxa"/>
          </w:tcPr>
          <w:p w14:paraId="6A0D8E23">
            <w:pPr>
              <w:pStyle w:val="43"/>
              <w:jc w:val="center"/>
              <w:rPr>
                <w:rFonts w:hint="eastAsia" w:hAnsi="宋体"/>
                <w:szCs w:val="21"/>
              </w:rPr>
            </w:pPr>
          </w:p>
        </w:tc>
        <w:tc>
          <w:tcPr>
            <w:tcW w:w="733" w:type="dxa"/>
          </w:tcPr>
          <w:p w14:paraId="2512CE7A">
            <w:pPr>
              <w:pStyle w:val="43"/>
              <w:jc w:val="center"/>
              <w:rPr>
                <w:rFonts w:hint="eastAsia" w:hAnsi="宋体"/>
                <w:szCs w:val="21"/>
              </w:rPr>
            </w:pPr>
          </w:p>
        </w:tc>
        <w:tc>
          <w:tcPr>
            <w:tcW w:w="1240" w:type="dxa"/>
          </w:tcPr>
          <w:p w14:paraId="5D87D82A">
            <w:pPr>
              <w:pStyle w:val="43"/>
              <w:jc w:val="center"/>
              <w:rPr>
                <w:rFonts w:hint="eastAsia" w:hAnsi="宋体"/>
                <w:szCs w:val="21"/>
              </w:rPr>
            </w:pPr>
          </w:p>
        </w:tc>
        <w:tc>
          <w:tcPr>
            <w:tcW w:w="873" w:type="dxa"/>
          </w:tcPr>
          <w:p w14:paraId="3F7CA5CA">
            <w:pPr>
              <w:pStyle w:val="43"/>
              <w:jc w:val="center"/>
              <w:rPr>
                <w:rFonts w:hint="eastAsia" w:hAnsi="宋体"/>
                <w:szCs w:val="21"/>
              </w:rPr>
            </w:pPr>
          </w:p>
        </w:tc>
        <w:tc>
          <w:tcPr>
            <w:tcW w:w="873" w:type="dxa"/>
          </w:tcPr>
          <w:p w14:paraId="2BF10AC1">
            <w:pPr>
              <w:pStyle w:val="43"/>
              <w:jc w:val="center"/>
              <w:rPr>
                <w:rFonts w:hint="eastAsia" w:hAnsi="宋体"/>
                <w:szCs w:val="21"/>
              </w:rPr>
            </w:pPr>
          </w:p>
        </w:tc>
        <w:tc>
          <w:tcPr>
            <w:tcW w:w="894" w:type="dxa"/>
          </w:tcPr>
          <w:p w14:paraId="593655D2">
            <w:pPr>
              <w:pStyle w:val="43"/>
              <w:jc w:val="center"/>
              <w:rPr>
                <w:rFonts w:hint="eastAsia" w:hAnsi="宋体"/>
                <w:szCs w:val="21"/>
              </w:rPr>
            </w:pPr>
          </w:p>
        </w:tc>
      </w:tr>
      <w:tr w14:paraId="3DC4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0C735EA">
            <w:pPr>
              <w:pStyle w:val="43"/>
              <w:jc w:val="center"/>
              <w:rPr>
                <w:rFonts w:hint="eastAsia" w:hAnsi="宋体"/>
                <w:szCs w:val="21"/>
              </w:rPr>
            </w:pPr>
            <w:r>
              <w:rPr>
                <w:rFonts w:hint="eastAsia" w:hAnsi="宋体"/>
                <w:szCs w:val="21"/>
              </w:rPr>
              <w:t>4</w:t>
            </w:r>
          </w:p>
        </w:tc>
        <w:tc>
          <w:tcPr>
            <w:tcW w:w="1520" w:type="dxa"/>
          </w:tcPr>
          <w:p w14:paraId="156C124D">
            <w:pPr>
              <w:pStyle w:val="43"/>
              <w:jc w:val="center"/>
              <w:rPr>
                <w:rFonts w:hint="eastAsia" w:hAnsi="宋体"/>
                <w:szCs w:val="21"/>
              </w:rPr>
            </w:pPr>
          </w:p>
        </w:tc>
        <w:tc>
          <w:tcPr>
            <w:tcW w:w="819" w:type="dxa"/>
          </w:tcPr>
          <w:p w14:paraId="6E06C19A">
            <w:pPr>
              <w:pStyle w:val="43"/>
              <w:jc w:val="center"/>
              <w:rPr>
                <w:rFonts w:hint="eastAsia" w:hAnsi="宋体"/>
                <w:szCs w:val="21"/>
              </w:rPr>
            </w:pPr>
          </w:p>
        </w:tc>
        <w:tc>
          <w:tcPr>
            <w:tcW w:w="1020" w:type="dxa"/>
          </w:tcPr>
          <w:p w14:paraId="143E228A">
            <w:pPr>
              <w:pStyle w:val="43"/>
              <w:jc w:val="center"/>
              <w:rPr>
                <w:rFonts w:hint="eastAsia" w:hAnsi="宋体"/>
                <w:szCs w:val="21"/>
              </w:rPr>
            </w:pPr>
          </w:p>
        </w:tc>
        <w:tc>
          <w:tcPr>
            <w:tcW w:w="733" w:type="dxa"/>
          </w:tcPr>
          <w:p w14:paraId="2EBFC9B2">
            <w:pPr>
              <w:pStyle w:val="43"/>
              <w:jc w:val="center"/>
              <w:rPr>
                <w:rFonts w:hint="eastAsia" w:hAnsi="宋体"/>
                <w:szCs w:val="21"/>
              </w:rPr>
            </w:pPr>
          </w:p>
        </w:tc>
        <w:tc>
          <w:tcPr>
            <w:tcW w:w="1240" w:type="dxa"/>
          </w:tcPr>
          <w:p w14:paraId="0EA98909">
            <w:pPr>
              <w:pStyle w:val="43"/>
              <w:jc w:val="center"/>
              <w:rPr>
                <w:rFonts w:hint="eastAsia" w:hAnsi="宋体"/>
                <w:szCs w:val="21"/>
              </w:rPr>
            </w:pPr>
          </w:p>
        </w:tc>
        <w:tc>
          <w:tcPr>
            <w:tcW w:w="873" w:type="dxa"/>
          </w:tcPr>
          <w:p w14:paraId="18FAC9CE">
            <w:pPr>
              <w:pStyle w:val="43"/>
              <w:jc w:val="center"/>
              <w:rPr>
                <w:rFonts w:hint="eastAsia" w:hAnsi="宋体"/>
                <w:szCs w:val="21"/>
              </w:rPr>
            </w:pPr>
          </w:p>
        </w:tc>
        <w:tc>
          <w:tcPr>
            <w:tcW w:w="873" w:type="dxa"/>
          </w:tcPr>
          <w:p w14:paraId="681CABC4">
            <w:pPr>
              <w:pStyle w:val="43"/>
              <w:jc w:val="center"/>
              <w:rPr>
                <w:rFonts w:hint="eastAsia" w:hAnsi="宋体"/>
                <w:szCs w:val="21"/>
              </w:rPr>
            </w:pPr>
          </w:p>
        </w:tc>
        <w:tc>
          <w:tcPr>
            <w:tcW w:w="894" w:type="dxa"/>
          </w:tcPr>
          <w:p w14:paraId="2EF6666E">
            <w:pPr>
              <w:pStyle w:val="43"/>
              <w:jc w:val="center"/>
              <w:rPr>
                <w:rFonts w:hint="eastAsia" w:hAnsi="宋体"/>
                <w:szCs w:val="21"/>
              </w:rPr>
            </w:pPr>
          </w:p>
        </w:tc>
      </w:tr>
      <w:tr w14:paraId="6BF0A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0443785">
            <w:pPr>
              <w:pStyle w:val="43"/>
              <w:jc w:val="center"/>
              <w:rPr>
                <w:rFonts w:hint="eastAsia" w:hAnsi="宋体"/>
                <w:szCs w:val="21"/>
              </w:rPr>
            </w:pPr>
            <w:r>
              <w:rPr>
                <w:rFonts w:hint="eastAsia" w:hAnsi="宋体"/>
                <w:szCs w:val="21"/>
              </w:rPr>
              <w:t>5</w:t>
            </w:r>
          </w:p>
        </w:tc>
        <w:tc>
          <w:tcPr>
            <w:tcW w:w="1520" w:type="dxa"/>
          </w:tcPr>
          <w:p w14:paraId="4412B2BF">
            <w:pPr>
              <w:pStyle w:val="43"/>
              <w:jc w:val="center"/>
              <w:rPr>
                <w:rFonts w:hint="eastAsia" w:hAnsi="宋体"/>
                <w:szCs w:val="21"/>
              </w:rPr>
            </w:pPr>
          </w:p>
        </w:tc>
        <w:tc>
          <w:tcPr>
            <w:tcW w:w="819" w:type="dxa"/>
          </w:tcPr>
          <w:p w14:paraId="1C602387">
            <w:pPr>
              <w:pStyle w:val="43"/>
              <w:jc w:val="center"/>
              <w:rPr>
                <w:rFonts w:hint="eastAsia" w:hAnsi="宋体"/>
                <w:szCs w:val="21"/>
              </w:rPr>
            </w:pPr>
          </w:p>
        </w:tc>
        <w:tc>
          <w:tcPr>
            <w:tcW w:w="1020" w:type="dxa"/>
          </w:tcPr>
          <w:p w14:paraId="2F3FB93A">
            <w:pPr>
              <w:pStyle w:val="43"/>
              <w:jc w:val="center"/>
              <w:rPr>
                <w:rFonts w:hint="eastAsia" w:hAnsi="宋体"/>
                <w:szCs w:val="21"/>
              </w:rPr>
            </w:pPr>
          </w:p>
        </w:tc>
        <w:tc>
          <w:tcPr>
            <w:tcW w:w="733" w:type="dxa"/>
          </w:tcPr>
          <w:p w14:paraId="3AB1AEFA">
            <w:pPr>
              <w:pStyle w:val="43"/>
              <w:jc w:val="center"/>
              <w:rPr>
                <w:rFonts w:hint="eastAsia" w:hAnsi="宋体"/>
                <w:szCs w:val="21"/>
              </w:rPr>
            </w:pPr>
          </w:p>
        </w:tc>
        <w:tc>
          <w:tcPr>
            <w:tcW w:w="1240" w:type="dxa"/>
          </w:tcPr>
          <w:p w14:paraId="4D927C8B">
            <w:pPr>
              <w:pStyle w:val="43"/>
              <w:jc w:val="center"/>
              <w:rPr>
                <w:rFonts w:hint="eastAsia" w:hAnsi="宋体"/>
                <w:szCs w:val="21"/>
              </w:rPr>
            </w:pPr>
          </w:p>
        </w:tc>
        <w:tc>
          <w:tcPr>
            <w:tcW w:w="873" w:type="dxa"/>
          </w:tcPr>
          <w:p w14:paraId="07C0C487">
            <w:pPr>
              <w:pStyle w:val="43"/>
              <w:jc w:val="center"/>
              <w:rPr>
                <w:rFonts w:hint="eastAsia" w:hAnsi="宋体"/>
                <w:szCs w:val="21"/>
              </w:rPr>
            </w:pPr>
          </w:p>
        </w:tc>
        <w:tc>
          <w:tcPr>
            <w:tcW w:w="873" w:type="dxa"/>
          </w:tcPr>
          <w:p w14:paraId="09403554">
            <w:pPr>
              <w:pStyle w:val="43"/>
              <w:jc w:val="center"/>
              <w:rPr>
                <w:rFonts w:hint="eastAsia" w:hAnsi="宋体"/>
                <w:szCs w:val="21"/>
              </w:rPr>
            </w:pPr>
          </w:p>
        </w:tc>
        <w:tc>
          <w:tcPr>
            <w:tcW w:w="894" w:type="dxa"/>
          </w:tcPr>
          <w:p w14:paraId="7F4A9986">
            <w:pPr>
              <w:pStyle w:val="43"/>
              <w:jc w:val="center"/>
              <w:rPr>
                <w:rFonts w:hint="eastAsia" w:hAnsi="宋体"/>
                <w:szCs w:val="21"/>
              </w:rPr>
            </w:pPr>
          </w:p>
        </w:tc>
      </w:tr>
      <w:tr w14:paraId="15C2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0AD77319">
            <w:pPr>
              <w:pStyle w:val="43"/>
              <w:jc w:val="center"/>
              <w:rPr>
                <w:rFonts w:hint="eastAsia" w:hAnsi="宋体"/>
                <w:szCs w:val="21"/>
              </w:rPr>
            </w:pPr>
            <w:r>
              <w:rPr>
                <w:rFonts w:hint="eastAsia" w:hAnsi="宋体"/>
                <w:szCs w:val="21"/>
              </w:rPr>
              <w:t>6</w:t>
            </w:r>
          </w:p>
        </w:tc>
        <w:tc>
          <w:tcPr>
            <w:tcW w:w="1520" w:type="dxa"/>
          </w:tcPr>
          <w:p w14:paraId="066729FA">
            <w:pPr>
              <w:pStyle w:val="43"/>
              <w:jc w:val="center"/>
              <w:rPr>
                <w:rFonts w:hint="eastAsia" w:hAnsi="宋体"/>
                <w:szCs w:val="21"/>
              </w:rPr>
            </w:pPr>
          </w:p>
        </w:tc>
        <w:tc>
          <w:tcPr>
            <w:tcW w:w="819" w:type="dxa"/>
          </w:tcPr>
          <w:p w14:paraId="3EC20F85">
            <w:pPr>
              <w:pStyle w:val="43"/>
              <w:jc w:val="center"/>
              <w:rPr>
                <w:rFonts w:hint="eastAsia" w:hAnsi="宋体"/>
                <w:szCs w:val="21"/>
              </w:rPr>
            </w:pPr>
          </w:p>
        </w:tc>
        <w:tc>
          <w:tcPr>
            <w:tcW w:w="1020" w:type="dxa"/>
          </w:tcPr>
          <w:p w14:paraId="35DA47E5">
            <w:pPr>
              <w:pStyle w:val="43"/>
              <w:jc w:val="center"/>
              <w:rPr>
                <w:rFonts w:hint="eastAsia" w:hAnsi="宋体"/>
                <w:szCs w:val="21"/>
              </w:rPr>
            </w:pPr>
          </w:p>
        </w:tc>
        <w:tc>
          <w:tcPr>
            <w:tcW w:w="733" w:type="dxa"/>
          </w:tcPr>
          <w:p w14:paraId="1204E939">
            <w:pPr>
              <w:pStyle w:val="43"/>
              <w:jc w:val="center"/>
              <w:rPr>
                <w:rFonts w:hint="eastAsia" w:hAnsi="宋体"/>
                <w:szCs w:val="21"/>
              </w:rPr>
            </w:pPr>
          </w:p>
        </w:tc>
        <w:tc>
          <w:tcPr>
            <w:tcW w:w="1240" w:type="dxa"/>
          </w:tcPr>
          <w:p w14:paraId="6173D8B1">
            <w:pPr>
              <w:pStyle w:val="43"/>
              <w:jc w:val="center"/>
              <w:rPr>
                <w:rFonts w:hint="eastAsia" w:hAnsi="宋体"/>
                <w:szCs w:val="21"/>
              </w:rPr>
            </w:pPr>
          </w:p>
        </w:tc>
        <w:tc>
          <w:tcPr>
            <w:tcW w:w="873" w:type="dxa"/>
          </w:tcPr>
          <w:p w14:paraId="344CE5DA">
            <w:pPr>
              <w:pStyle w:val="43"/>
              <w:jc w:val="center"/>
              <w:rPr>
                <w:rFonts w:hint="eastAsia" w:hAnsi="宋体"/>
                <w:szCs w:val="21"/>
              </w:rPr>
            </w:pPr>
          </w:p>
        </w:tc>
        <w:tc>
          <w:tcPr>
            <w:tcW w:w="873" w:type="dxa"/>
          </w:tcPr>
          <w:p w14:paraId="051AB716">
            <w:pPr>
              <w:pStyle w:val="43"/>
              <w:jc w:val="center"/>
              <w:rPr>
                <w:rFonts w:hint="eastAsia" w:hAnsi="宋体"/>
                <w:szCs w:val="21"/>
              </w:rPr>
            </w:pPr>
          </w:p>
        </w:tc>
        <w:tc>
          <w:tcPr>
            <w:tcW w:w="894" w:type="dxa"/>
          </w:tcPr>
          <w:p w14:paraId="6CEE8721">
            <w:pPr>
              <w:pStyle w:val="43"/>
              <w:jc w:val="center"/>
              <w:rPr>
                <w:rFonts w:hint="eastAsia" w:hAnsi="宋体"/>
                <w:szCs w:val="21"/>
              </w:rPr>
            </w:pPr>
          </w:p>
        </w:tc>
      </w:tr>
      <w:tr w14:paraId="09120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18134B0">
            <w:pPr>
              <w:pStyle w:val="43"/>
              <w:jc w:val="center"/>
              <w:rPr>
                <w:rFonts w:hint="eastAsia" w:hAnsi="宋体"/>
                <w:szCs w:val="21"/>
              </w:rPr>
            </w:pPr>
            <w:r>
              <w:rPr>
                <w:rFonts w:hint="eastAsia" w:hAnsi="宋体"/>
                <w:szCs w:val="21"/>
              </w:rPr>
              <w:t>7</w:t>
            </w:r>
          </w:p>
        </w:tc>
        <w:tc>
          <w:tcPr>
            <w:tcW w:w="1520" w:type="dxa"/>
          </w:tcPr>
          <w:p w14:paraId="04CF3216">
            <w:pPr>
              <w:pStyle w:val="43"/>
              <w:jc w:val="center"/>
              <w:rPr>
                <w:rFonts w:hint="eastAsia" w:hAnsi="宋体"/>
                <w:szCs w:val="21"/>
              </w:rPr>
            </w:pPr>
          </w:p>
        </w:tc>
        <w:tc>
          <w:tcPr>
            <w:tcW w:w="819" w:type="dxa"/>
          </w:tcPr>
          <w:p w14:paraId="1BC12A12">
            <w:pPr>
              <w:pStyle w:val="43"/>
              <w:jc w:val="center"/>
              <w:rPr>
                <w:rFonts w:hint="eastAsia" w:hAnsi="宋体"/>
                <w:szCs w:val="21"/>
              </w:rPr>
            </w:pPr>
          </w:p>
        </w:tc>
        <w:tc>
          <w:tcPr>
            <w:tcW w:w="1020" w:type="dxa"/>
          </w:tcPr>
          <w:p w14:paraId="5C77B13B">
            <w:pPr>
              <w:pStyle w:val="43"/>
              <w:jc w:val="center"/>
              <w:rPr>
                <w:rFonts w:hint="eastAsia" w:hAnsi="宋体"/>
                <w:szCs w:val="21"/>
              </w:rPr>
            </w:pPr>
          </w:p>
        </w:tc>
        <w:tc>
          <w:tcPr>
            <w:tcW w:w="733" w:type="dxa"/>
          </w:tcPr>
          <w:p w14:paraId="76D70337">
            <w:pPr>
              <w:pStyle w:val="43"/>
              <w:jc w:val="center"/>
              <w:rPr>
                <w:rFonts w:hint="eastAsia" w:hAnsi="宋体"/>
                <w:szCs w:val="21"/>
              </w:rPr>
            </w:pPr>
          </w:p>
        </w:tc>
        <w:tc>
          <w:tcPr>
            <w:tcW w:w="1240" w:type="dxa"/>
          </w:tcPr>
          <w:p w14:paraId="31A34C91">
            <w:pPr>
              <w:pStyle w:val="43"/>
              <w:jc w:val="center"/>
              <w:rPr>
                <w:rFonts w:hint="eastAsia" w:hAnsi="宋体"/>
                <w:szCs w:val="21"/>
              </w:rPr>
            </w:pPr>
          </w:p>
        </w:tc>
        <w:tc>
          <w:tcPr>
            <w:tcW w:w="873" w:type="dxa"/>
          </w:tcPr>
          <w:p w14:paraId="60BD2C9E">
            <w:pPr>
              <w:pStyle w:val="43"/>
              <w:jc w:val="center"/>
              <w:rPr>
                <w:rFonts w:hint="eastAsia" w:hAnsi="宋体"/>
                <w:szCs w:val="21"/>
              </w:rPr>
            </w:pPr>
          </w:p>
        </w:tc>
        <w:tc>
          <w:tcPr>
            <w:tcW w:w="873" w:type="dxa"/>
          </w:tcPr>
          <w:p w14:paraId="54659059">
            <w:pPr>
              <w:pStyle w:val="43"/>
              <w:jc w:val="center"/>
              <w:rPr>
                <w:rFonts w:hint="eastAsia" w:hAnsi="宋体"/>
                <w:szCs w:val="21"/>
              </w:rPr>
            </w:pPr>
          </w:p>
        </w:tc>
        <w:tc>
          <w:tcPr>
            <w:tcW w:w="894" w:type="dxa"/>
          </w:tcPr>
          <w:p w14:paraId="575F9633">
            <w:pPr>
              <w:pStyle w:val="43"/>
              <w:jc w:val="center"/>
              <w:rPr>
                <w:rFonts w:hint="eastAsia" w:hAnsi="宋体"/>
                <w:szCs w:val="21"/>
              </w:rPr>
            </w:pPr>
          </w:p>
        </w:tc>
      </w:tr>
    </w:tbl>
    <w:p w14:paraId="13224747">
      <w:pPr>
        <w:spacing w:line="360" w:lineRule="auto"/>
        <w:jc w:val="left"/>
        <w:rPr>
          <w:sz w:val="20"/>
          <w:szCs w:val="21"/>
        </w:rPr>
      </w:pPr>
      <w:r>
        <w:rPr>
          <w:rFonts w:hint="eastAsia"/>
          <w:sz w:val="20"/>
          <w:szCs w:val="21"/>
        </w:rPr>
        <w:t>（注：应包括但不限于载气瓶、连接线缆、各种阀门等）</w:t>
      </w:r>
    </w:p>
    <w:p w14:paraId="25153813">
      <w:pPr>
        <w:spacing w:line="360" w:lineRule="auto"/>
        <w:jc w:val="right"/>
        <w:rPr>
          <w:szCs w:val="21"/>
        </w:rPr>
      </w:pPr>
    </w:p>
    <w:p w14:paraId="3A14FD1B">
      <w:pPr>
        <w:spacing w:line="360" w:lineRule="auto"/>
        <w:ind w:firstLine="2940"/>
        <w:jc w:val="right"/>
        <w:rPr>
          <w:szCs w:val="21"/>
        </w:rPr>
      </w:pPr>
      <w:r>
        <w:rPr>
          <w:szCs w:val="21"/>
        </w:rPr>
        <w:t>投标商名称：               （盖章）</w:t>
      </w:r>
    </w:p>
    <w:p w14:paraId="523EC43B">
      <w:pPr>
        <w:spacing w:line="360" w:lineRule="auto"/>
        <w:ind w:firstLine="645"/>
        <w:jc w:val="right"/>
        <w:rPr>
          <w:szCs w:val="21"/>
        </w:rPr>
      </w:pPr>
    </w:p>
    <w:p w14:paraId="4CFAF9F4">
      <w:pPr>
        <w:spacing w:line="360" w:lineRule="auto"/>
        <w:ind w:firstLine="645"/>
        <w:jc w:val="right"/>
        <w:rPr>
          <w:szCs w:val="21"/>
        </w:rPr>
      </w:pPr>
      <w:r>
        <w:rPr>
          <w:szCs w:val="21"/>
        </w:rPr>
        <w:t>授权投标人：               （签字）</w:t>
      </w:r>
    </w:p>
    <w:p w14:paraId="5353DC68">
      <w:pPr>
        <w:spacing w:line="360" w:lineRule="auto"/>
        <w:ind w:firstLine="645"/>
        <w:jc w:val="right"/>
        <w:rPr>
          <w:szCs w:val="21"/>
        </w:rPr>
      </w:pPr>
    </w:p>
    <w:p w14:paraId="533B68A8">
      <w:pPr>
        <w:jc w:val="right"/>
        <w:rPr>
          <w:szCs w:val="21"/>
        </w:rPr>
      </w:pPr>
      <w:r>
        <w:rPr>
          <w:szCs w:val="21"/>
        </w:rPr>
        <w:t>日      期：         年    月    日</w:t>
      </w:r>
    </w:p>
    <w:p w14:paraId="292ADDEF">
      <w:pPr>
        <w:tabs>
          <w:tab w:val="left" w:pos="1276"/>
        </w:tabs>
        <w:rPr>
          <w:rFonts w:hint="eastAsia" w:ascii="宋体" w:hAnsi="宋体" w:cs="宋体"/>
          <w:szCs w:val="21"/>
        </w:rPr>
      </w:pPr>
      <w:bookmarkStart w:id="423" w:name="_Toc8854"/>
      <w:bookmarkStart w:id="424" w:name="_Toc15957"/>
      <w:r>
        <w:rPr>
          <w:rFonts w:hint="eastAsia" w:ascii="宋体" w:hAnsi="宋体" w:cs="宋体"/>
          <w:szCs w:val="21"/>
        </w:rPr>
        <w:br w:type="page"/>
      </w:r>
    </w:p>
    <w:p w14:paraId="6C90D8B0">
      <w:pPr>
        <w:pStyle w:val="3"/>
        <w:numPr>
          <w:ilvl w:val="255"/>
          <w:numId w:val="0"/>
        </w:numPr>
        <w:rPr>
          <w:rFonts w:hint="eastAsia" w:ascii="宋体" w:hAnsi="宋体" w:eastAsia="宋体" w:cs="宋体"/>
          <w:szCs w:val="21"/>
        </w:rPr>
      </w:pPr>
      <w:bookmarkStart w:id="425" w:name="_Toc222994811"/>
      <w:r>
        <w:rPr>
          <w:rFonts w:hint="eastAsia" w:ascii="宋体" w:hAnsi="宋体" w:eastAsia="宋体" w:cs="宋体"/>
          <w:szCs w:val="21"/>
        </w:rPr>
        <w:t>2.6 主要元器件来源</w:t>
      </w:r>
      <w:bookmarkEnd w:id="423"/>
      <w:bookmarkEnd w:id="424"/>
      <w:bookmarkEnd w:id="425"/>
    </w:p>
    <w:p w14:paraId="0BD5C0FE">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225976DD">
      <w:pPr>
        <w:pStyle w:val="145"/>
        <w:ind w:firstLine="420"/>
        <w:jc w:val="center"/>
        <w:rPr>
          <w:rFonts w:hint="eastAsia" w:hAnsi="宋体" w:cs="宋体"/>
          <w:szCs w:val="21"/>
        </w:rPr>
      </w:pPr>
      <w:r>
        <w:rPr>
          <w:rFonts w:hint="eastAsia" w:hAnsi="宋体" w:cs="宋体"/>
          <w:szCs w:val="21"/>
        </w:rPr>
        <w:t xml:space="preserve">附表2.6.1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3BA05E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5D31C4AA">
            <w:pPr>
              <w:topLinePunct/>
              <w:spacing w:before="60" w:after="60"/>
              <w:jc w:val="center"/>
              <w:rPr>
                <w:rFonts w:hint="eastAsia" w:ascii="宋体" w:hAnsi="宋体" w:cs="宋体"/>
                <w:szCs w:val="21"/>
              </w:rPr>
            </w:pPr>
            <w:r>
              <w:rPr>
                <w:rFonts w:hint="eastAsia" w:ascii="宋体" w:hAnsi="宋体" w:cs="宋体"/>
                <w:szCs w:val="21"/>
              </w:rPr>
              <w:t>序</w:t>
            </w:r>
          </w:p>
          <w:p w14:paraId="5952996E">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50D4EB79">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135A6AFC">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0EC6F9DA">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026BCB6F">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7C680D61">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3ED63AF3">
            <w:pPr>
              <w:topLinePunct/>
              <w:spacing w:before="60" w:after="60"/>
              <w:jc w:val="center"/>
              <w:rPr>
                <w:rFonts w:hint="eastAsia" w:ascii="宋体" w:hAnsi="宋体" w:cs="宋体"/>
                <w:szCs w:val="21"/>
              </w:rPr>
            </w:pPr>
            <w:r>
              <w:rPr>
                <w:rFonts w:hint="eastAsia" w:ascii="宋体" w:hAnsi="宋体" w:cs="宋体"/>
                <w:szCs w:val="21"/>
              </w:rPr>
              <w:t>单价</w:t>
            </w:r>
          </w:p>
        </w:tc>
      </w:tr>
      <w:tr w14:paraId="2F9840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25C3FD5">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780977F6">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1E4C114E">
            <w:pPr>
              <w:topLinePunct/>
              <w:spacing w:before="60" w:after="60"/>
              <w:jc w:val="center"/>
              <w:rPr>
                <w:rFonts w:hint="eastAsia" w:ascii="宋体" w:hAnsi="宋体" w:cs="宋体"/>
                <w:szCs w:val="21"/>
              </w:rPr>
            </w:pPr>
          </w:p>
        </w:tc>
        <w:tc>
          <w:tcPr>
            <w:tcW w:w="1069" w:type="dxa"/>
            <w:vAlign w:val="center"/>
          </w:tcPr>
          <w:p w14:paraId="67409767">
            <w:pPr>
              <w:topLinePunct/>
              <w:spacing w:before="60" w:after="60"/>
              <w:rPr>
                <w:rFonts w:hint="eastAsia" w:ascii="宋体" w:hAnsi="宋体" w:cs="宋体"/>
                <w:szCs w:val="21"/>
              </w:rPr>
            </w:pPr>
          </w:p>
        </w:tc>
        <w:tc>
          <w:tcPr>
            <w:tcW w:w="1153" w:type="dxa"/>
            <w:vAlign w:val="center"/>
          </w:tcPr>
          <w:p w14:paraId="33FD41DB">
            <w:pPr>
              <w:topLinePunct/>
              <w:spacing w:before="60" w:after="60"/>
              <w:rPr>
                <w:rFonts w:hint="eastAsia" w:ascii="宋体" w:hAnsi="宋体" w:cs="宋体"/>
                <w:szCs w:val="21"/>
              </w:rPr>
            </w:pPr>
          </w:p>
        </w:tc>
        <w:tc>
          <w:tcPr>
            <w:tcW w:w="1991" w:type="dxa"/>
            <w:vAlign w:val="center"/>
          </w:tcPr>
          <w:p w14:paraId="15D43691">
            <w:pPr>
              <w:topLinePunct/>
              <w:spacing w:before="60" w:after="60"/>
              <w:rPr>
                <w:rFonts w:hint="eastAsia" w:ascii="宋体" w:hAnsi="宋体" w:cs="宋体"/>
                <w:szCs w:val="21"/>
              </w:rPr>
            </w:pPr>
          </w:p>
        </w:tc>
        <w:tc>
          <w:tcPr>
            <w:tcW w:w="1066" w:type="dxa"/>
            <w:vAlign w:val="center"/>
          </w:tcPr>
          <w:p w14:paraId="093E2182">
            <w:pPr>
              <w:topLinePunct/>
              <w:spacing w:before="60" w:after="60"/>
              <w:rPr>
                <w:rFonts w:hint="eastAsia" w:ascii="宋体" w:hAnsi="宋体" w:cs="宋体"/>
                <w:szCs w:val="21"/>
              </w:rPr>
            </w:pPr>
          </w:p>
        </w:tc>
      </w:tr>
      <w:tr w14:paraId="032B80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F01C555">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01FC3A28">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444FAFC7">
            <w:pPr>
              <w:topLinePunct/>
              <w:spacing w:before="60" w:after="60"/>
              <w:jc w:val="center"/>
              <w:rPr>
                <w:rFonts w:hint="eastAsia" w:ascii="宋体" w:hAnsi="宋体" w:cs="宋体"/>
                <w:szCs w:val="21"/>
              </w:rPr>
            </w:pPr>
          </w:p>
        </w:tc>
        <w:tc>
          <w:tcPr>
            <w:tcW w:w="1069" w:type="dxa"/>
          </w:tcPr>
          <w:p w14:paraId="40173552">
            <w:pPr>
              <w:topLinePunct/>
              <w:spacing w:before="60" w:after="60"/>
              <w:rPr>
                <w:rFonts w:hint="eastAsia" w:ascii="宋体" w:hAnsi="宋体" w:cs="宋体"/>
                <w:szCs w:val="21"/>
              </w:rPr>
            </w:pPr>
          </w:p>
        </w:tc>
        <w:tc>
          <w:tcPr>
            <w:tcW w:w="1153" w:type="dxa"/>
            <w:vAlign w:val="center"/>
          </w:tcPr>
          <w:p w14:paraId="556554F8">
            <w:pPr>
              <w:topLinePunct/>
              <w:spacing w:before="60" w:after="60"/>
              <w:rPr>
                <w:rFonts w:hint="eastAsia" w:ascii="宋体" w:hAnsi="宋体" w:cs="宋体"/>
                <w:szCs w:val="21"/>
              </w:rPr>
            </w:pPr>
          </w:p>
        </w:tc>
        <w:tc>
          <w:tcPr>
            <w:tcW w:w="1991" w:type="dxa"/>
            <w:vAlign w:val="center"/>
          </w:tcPr>
          <w:p w14:paraId="2B798131">
            <w:pPr>
              <w:topLinePunct/>
              <w:spacing w:before="60" w:after="60"/>
              <w:rPr>
                <w:rFonts w:hint="eastAsia" w:ascii="宋体" w:hAnsi="宋体" w:cs="宋体"/>
                <w:szCs w:val="21"/>
              </w:rPr>
            </w:pPr>
          </w:p>
        </w:tc>
        <w:tc>
          <w:tcPr>
            <w:tcW w:w="1066" w:type="dxa"/>
            <w:vAlign w:val="center"/>
          </w:tcPr>
          <w:p w14:paraId="6F5DF922">
            <w:pPr>
              <w:topLinePunct/>
              <w:spacing w:before="60" w:after="60"/>
              <w:rPr>
                <w:rFonts w:hint="eastAsia" w:ascii="宋体" w:hAnsi="宋体" w:cs="宋体"/>
                <w:szCs w:val="21"/>
              </w:rPr>
            </w:pPr>
          </w:p>
        </w:tc>
      </w:tr>
      <w:tr w14:paraId="4E9D5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6E86918">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0D149A7C">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6A774C94">
            <w:pPr>
              <w:topLinePunct/>
              <w:spacing w:before="60" w:after="60"/>
              <w:jc w:val="center"/>
              <w:rPr>
                <w:rFonts w:hint="eastAsia" w:ascii="宋体" w:hAnsi="宋体" w:cs="宋体"/>
                <w:szCs w:val="21"/>
              </w:rPr>
            </w:pPr>
          </w:p>
        </w:tc>
        <w:tc>
          <w:tcPr>
            <w:tcW w:w="1069" w:type="dxa"/>
          </w:tcPr>
          <w:p w14:paraId="7DC1B92E">
            <w:pPr>
              <w:topLinePunct/>
              <w:spacing w:before="60" w:after="60"/>
              <w:rPr>
                <w:rFonts w:hint="eastAsia" w:ascii="宋体" w:hAnsi="宋体" w:cs="宋体"/>
                <w:szCs w:val="21"/>
              </w:rPr>
            </w:pPr>
          </w:p>
        </w:tc>
        <w:tc>
          <w:tcPr>
            <w:tcW w:w="1153" w:type="dxa"/>
            <w:vAlign w:val="center"/>
          </w:tcPr>
          <w:p w14:paraId="0BEA1DBD">
            <w:pPr>
              <w:topLinePunct/>
              <w:spacing w:before="60" w:after="60"/>
              <w:rPr>
                <w:rFonts w:hint="eastAsia" w:ascii="宋体" w:hAnsi="宋体" w:cs="宋体"/>
                <w:szCs w:val="21"/>
              </w:rPr>
            </w:pPr>
          </w:p>
        </w:tc>
        <w:tc>
          <w:tcPr>
            <w:tcW w:w="1991" w:type="dxa"/>
            <w:vAlign w:val="center"/>
          </w:tcPr>
          <w:p w14:paraId="2F83913C">
            <w:pPr>
              <w:topLinePunct/>
              <w:spacing w:before="60" w:after="60"/>
              <w:rPr>
                <w:rFonts w:hint="eastAsia" w:ascii="宋体" w:hAnsi="宋体" w:cs="宋体"/>
                <w:szCs w:val="21"/>
              </w:rPr>
            </w:pPr>
          </w:p>
        </w:tc>
        <w:tc>
          <w:tcPr>
            <w:tcW w:w="1066" w:type="dxa"/>
            <w:vAlign w:val="center"/>
          </w:tcPr>
          <w:p w14:paraId="65677FC3">
            <w:pPr>
              <w:topLinePunct/>
              <w:spacing w:before="60" w:after="60"/>
              <w:rPr>
                <w:rFonts w:hint="eastAsia" w:ascii="宋体" w:hAnsi="宋体" w:cs="宋体"/>
                <w:szCs w:val="21"/>
              </w:rPr>
            </w:pPr>
          </w:p>
        </w:tc>
      </w:tr>
      <w:tr w14:paraId="05DCF5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5C424F7">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50CACD9A">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0F3E7DCA">
            <w:pPr>
              <w:topLinePunct/>
              <w:spacing w:before="60" w:after="60"/>
              <w:jc w:val="center"/>
              <w:rPr>
                <w:rFonts w:hint="eastAsia" w:ascii="宋体" w:hAnsi="宋体" w:cs="宋体"/>
                <w:szCs w:val="21"/>
              </w:rPr>
            </w:pPr>
          </w:p>
        </w:tc>
        <w:tc>
          <w:tcPr>
            <w:tcW w:w="1069" w:type="dxa"/>
          </w:tcPr>
          <w:p w14:paraId="6B6C76FC">
            <w:pPr>
              <w:topLinePunct/>
              <w:spacing w:before="60" w:after="60"/>
              <w:rPr>
                <w:rFonts w:hint="eastAsia" w:ascii="宋体" w:hAnsi="宋体" w:cs="宋体"/>
                <w:szCs w:val="21"/>
              </w:rPr>
            </w:pPr>
          </w:p>
        </w:tc>
        <w:tc>
          <w:tcPr>
            <w:tcW w:w="1153" w:type="dxa"/>
            <w:vAlign w:val="center"/>
          </w:tcPr>
          <w:p w14:paraId="3B1DA220">
            <w:pPr>
              <w:topLinePunct/>
              <w:spacing w:before="60" w:after="60"/>
              <w:rPr>
                <w:rFonts w:hint="eastAsia" w:ascii="宋体" w:hAnsi="宋体" w:cs="宋体"/>
                <w:szCs w:val="21"/>
              </w:rPr>
            </w:pPr>
          </w:p>
        </w:tc>
        <w:tc>
          <w:tcPr>
            <w:tcW w:w="1991" w:type="dxa"/>
            <w:vAlign w:val="center"/>
          </w:tcPr>
          <w:p w14:paraId="7AE173C6">
            <w:pPr>
              <w:topLinePunct/>
              <w:spacing w:before="60" w:after="60"/>
              <w:rPr>
                <w:rFonts w:hint="eastAsia" w:ascii="宋体" w:hAnsi="宋体" w:cs="宋体"/>
                <w:szCs w:val="21"/>
              </w:rPr>
            </w:pPr>
          </w:p>
        </w:tc>
        <w:tc>
          <w:tcPr>
            <w:tcW w:w="1066" w:type="dxa"/>
            <w:vAlign w:val="center"/>
          </w:tcPr>
          <w:p w14:paraId="36235E14">
            <w:pPr>
              <w:topLinePunct/>
              <w:spacing w:before="60" w:after="60"/>
              <w:rPr>
                <w:rFonts w:hint="eastAsia" w:ascii="宋体" w:hAnsi="宋体" w:cs="宋体"/>
                <w:szCs w:val="21"/>
              </w:rPr>
            </w:pPr>
          </w:p>
        </w:tc>
      </w:tr>
      <w:tr w14:paraId="4DC8D0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8C3910A">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519FD611">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7BE4352C">
            <w:pPr>
              <w:topLinePunct/>
              <w:spacing w:before="60" w:after="60"/>
              <w:jc w:val="center"/>
              <w:rPr>
                <w:rFonts w:hint="eastAsia" w:ascii="宋体" w:hAnsi="宋体" w:cs="宋体"/>
                <w:szCs w:val="21"/>
              </w:rPr>
            </w:pPr>
          </w:p>
        </w:tc>
        <w:tc>
          <w:tcPr>
            <w:tcW w:w="1069" w:type="dxa"/>
          </w:tcPr>
          <w:p w14:paraId="7CD8C182">
            <w:pPr>
              <w:topLinePunct/>
              <w:spacing w:before="60" w:after="60"/>
              <w:rPr>
                <w:rFonts w:hint="eastAsia" w:ascii="宋体" w:hAnsi="宋体" w:cs="宋体"/>
                <w:szCs w:val="21"/>
              </w:rPr>
            </w:pPr>
          </w:p>
        </w:tc>
        <w:tc>
          <w:tcPr>
            <w:tcW w:w="1153" w:type="dxa"/>
            <w:vAlign w:val="center"/>
          </w:tcPr>
          <w:p w14:paraId="2284810E">
            <w:pPr>
              <w:topLinePunct/>
              <w:spacing w:before="60" w:after="60"/>
              <w:rPr>
                <w:rFonts w:hint="eastAsia" w:ascii="宋体" w:hAnsi="宋体" w:cs="宋体"/>
                <w:szCs w:val="21"/>
              </w:rPr>
            </w:pPr>
          </w:p>
        </w:tc>
        <w:tc>
          <w:tcPr>
            <w:tcW w:w="1991" w:type="dxa"/>
            <w:vAlign w:val="center"/>
          </w:tcPr>
          <w:p w14:paraId="5057AE0F">
            <w:pPr>
              <w:topLinePunct/>
              <w:spacing w:before="60" w:after="60"/>
              <w:rPr>
                <w:rFonts w:hint="eastAsia" w:ascii="宋体" w:hAnsi="宋体" w:cs="宋体"/>
                <w:szCs w:val="21"/>
              </w:rPr>
            </w:pPr>
          </w:p>
        </w:tc>
        <w:tc>
          <w:tcPr>
            <w:tcW w:w="1066" w:type="dxa"/>
            <w:vAlign w:val="center"/>
          </w:tcPr>
          <w:p w14:paraId="4EBD4339">
            <w:pPr>
              <w:topLinePunct/>
              <w:spacing w:before="60" w:after="60"/>
              <w:rPr>
                <w:rFonts w:hint="eastAsia" w:ascii="宋体" w:hAnsi="宋体" w:cs="宋体"/>
                <w:szCs w:val="21"/>
              </w:rPr>
            </w:pPr>
          </w:p>
        </w:tc>
      </w:tr>
      <w:tr w14:paraId="541743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BEED795">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04D12767">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66E15DB4">
            <w:pPr>
              <w:topLinePunct/>
              <w:spacing w:before="60" w:after="60"/>
              <w:jc w:val="center"/>
              <w:rPr>
                <w:rFonts w:hint="eastAsia" w:ascii="宋体" w:hAnsi="宋体" w:cs="宋体"/>
                <w:szCs w:val="21"/>
              </w:rPr>
            </w:pPr>
          </w:p>
        </w:tc>
        <w:tc>
          <w:tcPr>
            <w:tcW w:w="1069" w:type="dxa"/>
          </w:tcPr>
          <w:p w14:paraId="6ED4A093">
            <w:pPr>
              <w:topLinePunct/>
              <w:spacing w:before="60" w:after="60"/>
              <w:rPr>
                <w:rFonts w:hint="eastAsia" w:ascii="宋体" w:hAnsi="宋体" w:cs="宋体"/>
                <w:szCs w:val="21"/>
              </w:rPr>
            </w:pPr>
          </w:p>
        </w:tc>
        <w:tc>
          <w:tcPr>
            <w:tcW w:w="1153" w:type="dxa"/>
            <w:vAlign w:val="center"/>
          </w:tcPr>
          <w:p w14:paraId="6E210D9A">
            <w:pPr>
              <w:topLinePunct/>
              <w:spacing w:before="60" w:after="60"/>
              <w:rPr>
                <w:rFonts w:hint="eastAsia" w:ascii="宋体" w:hAnsi="宋体" w:cs="宋体"/>
                <w:szCs w:val="21"/>
              </w:rPr>
            </w:pPr>
          </w:p>
        </w:tc>
        <w:tc>
          <w:tcPr>
            <w:tcW w:w="1991" w:type="dxa"/>
            <w:vAlign w:val="center"/>
          </w:tcPr>
          <w:p w14:paraId="0513C3DC">
            <w:pPr>
              <w:topLinePunct/>
              <w:spacing w:before="60" w:after="60"/>
              <w:rPr>
                <w:rFonts w:hint="eastAsia" w:ascii="宋体" w:hAnsi="宋体" w:cs="宋体"/>
                <w:szCs w:val="21"/>
              </w:rPr>
            </w:pPr>
          </w:p>
        </w:tc>
        <w:tc>
          <w:tcPr>
            <w:tcW w:w="1066" w:type="dxa"/>
            <w:vAlign w:val="center"/>
          </w:tcPr>
          <w:p w14:paraId="624D8C96">
            <w:pPr>
              <w:topLinePunct/>
              <w:spacing w:before="60" w:after="60"/>
              <w:rPr>
                <w:rFonts w:hint="eastAsia" w:ascii="宋体" w:hAnsi="宋体" w:cs="宋体"/>
                <w:szCs w:val="21"/>
              </w:rPr>
            </w:pPr>
          </w:p>
        </w:tc>
      </w:tr>
    </w:tbl>
    <w:p w14:paraId="1B777E18">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522D132B">
      <w:pPr>
        <w:pStyle w:val="145"/>
        <w:ind w:firstLine="420"/>
        <w:jc w:val="center"/>
        <w:rPr>
          <w:rFonts w:hint="eastAsia" w:hAnsi="宋体" w:cs="宋体"/>
          <w:szCs w:val="21"/>
        </w:rPr>
      </w:pPr>
      <w:r>
        <w:rPr>
          <w:rFonts w:hint="eastAsia" w:hAnsi="宋体" w:cs="宋体"/>
          <w:szCs w:val="21"/>
        </w:rPr>
        <w:t xml:space="preserve">附表2.6.2 </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72BD49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26453828">
            <w:pPr>
              <w:topLinePunct/>
              <w:spacing w:before="60" w:after="60"/>
              <w:jc w:val="center"/>
              <w:rPr>
                <w:rFonts w:hint="eastAsia" w:ascii="宋体" w:hAnsi="宋体" w:cs="宋体"/>
                <w:szCs w:val="21"/>
              </w:rPr>
            </w:pPr>
            <w:r>
              <w:rPr>
                <w:rFonts w:hint="eastAsia" w:ascii="宋体" w:hAnsi="宋体" w:cs="宋体"/>
                <w:szCs w:val="21"/>
              </w:rPr>
              <w:t>序</w:t>
            </w:r>
          </w:p>
          <w:p w14:paraId="488820B6">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295BB937">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3EDD3751">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479FEB14">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5D0A3123">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6B0BE181">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41D7113E">
            <w:pPr>
              <w:topLinePunct/>
              <w:spacing w:before="60" w:after="60"/>
              <w:jc w:val="center"/>
              <w:rPr>
                <w:rFonts w:hint="eastAsia" w:ascii="宋体" w:hAnsi="宋体" w:cs="宋体"/>
                <w:szCs w:val="21"/>
              </w:rPr>
            </w:pPr>
            <w:r>
              <w:rPr>
                <w:rFonts w:hint="eastAsia" w:ascii="宋体" w:hAnsi="宋体" w:cs="宋体"/>
                <w:szCs w:val="21"/>
              </w:rPr>
              <w:t>单价</w:t>
            </w:r>
          </w:p>
        </w:tc>
      </w:tr>
      <w:tr w14:paraId="4D7FF2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2B0BC6C">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31396BDA">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02EB6443">
            <w:pPr>
              <w:topLinePunct/>
              <w:spacing w:before="60" w:after="60"/>
              <w:jc w:val="center"/>
              <w:rPr>
                <w:rFonts w:hint="eastAsia" w:ascii="宋体" w:hAnsi="宋体" w:cs="宋体"/>
                <w:szCs w:val="21"/>
              </w:rPr>
            </w:pPr>
          </w:p>
        </w:tc>
        <w:tc>
          <w:tcPr>
            <w:tcW w:w="1069" w:type="dxa"/>
            <w:vAlign w:val="center"/>
          </w:tcPr>
          <w:p w14:paraId="1B721E8E">
            <w:pPr>
              <w:topLinePunct/>
              <w:spacing w:before="60" w:after="60"/>
              <w:rPr>
                <w:rFonts w:hint="eastAsia" w:ascii="宋体" w:hAnsi="宋体" w:cs="宋体"/>
                <w:szCs w:val="21"/>
              </w:rPr>
            </w:pPr>
          </w:p>
        </w:tc>
        <w:tc>
          <w:tcPr>
            <w:tcW w:w="1153" w:type="dxa"/>
            <w:vAlign w:val="center"/>
          </w:tcPr>
          <w:p w14:paraId="040AFA9E">
            <w:pPr>
              <w:topLinePunct/>
              <w:spacing w:before="60" w:after="60"/>
              <w:rPr>
                <w:rFonts w:hint="eastAsia" w:ascii="宋体" w:hAnsi="宋体" w:cs="宋体"/>
                <w:szCs w:val="21"/>
              </w:rPr>
            </w:pPr>
          </w:p>
        </w:tc>
        <w:tc>
          <w:tcPr>
            <w:tcW w:w="1991" w:type="dxa"/>
            <w:vAlign w:val="center"/>
          </w:tcPr>
          <w:p w14:paraId="343D3F63">
            <w:pPr>
              <w:topLinePunct/>
              <w:spacing w:before="60" w:after="60"/>
              <w:rPr>
                <w:rFonts w:hint="eastAsia" w:ascii="宋体" w:hAnsi="宋体" w:cs="宋体"/>
                <w:szCs w:val="21"/>
              </w:rPr>
            </w:pPr>
          </w:p>
        </w:tc>
        <w:tc>
          <w:tcPr>
            <w:tcW w:w="1066" w:type="dxa"/>
            <w:vAlign w:val="center"/>
          </w:tcPr>
          <w:p w14:paraId="2CB59773">
            <w:pPr>
              <w:topLinePunct/>
              <w:spacing w:before="60" w:after="60"/>
              <w:rPr>
                <w:rFonts w:hint="eastAsia" w:ascii="宋体" w:hAnsi="宋体" w:cs="宋体"/>
                <w:szCs w:val="21"/>
              </w:rPr>
            </w:pPr>
          </w:p>
        </w:tc>
      </w:tr>
      <w:tr w14:paraId="4886D8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0868BD6">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04AF7633">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5A5633C1">
            <w:pPr>
              <w:topLinePunct/>
              <w:spacing w:before="60" w:after="60"/>
              <w:jc w:val="center"/>
              <w:rPr>
                <w:rFonts w:hint="eastAsia" w:ascii="宋体" w:hAnsi="宋体" w:cs="宋体"/>
                <w:szCs w:val="21"/>
              </w:rPr>
            </w:pPr>
          </w:p>
        </w:tc>
        <w:tc>
          <w:tcPr>
            <w:tcW w:w="1069" w:type="dxa"/>
          </w:tcPr>
          <w:p w14:paraId="380C59EA">
            <w:pPr>
              <w:topLinePunct/>
              <w:spacing w:before="60" w:after="60"/>
              <w:rPr>
                <w:rFonts w:hint="eastAsia" w:ascii="宋体" w:hAnsi="宋体" w:cs="宋体"/>
                <w:szCs w:val="21"/>
              </w:rPr>
            </w:pPr>
          </w:p>
        </w:tc>
        <w:tc>
          <w:tcPr>
            <w:tcW w:w="1153" w:type="dxa"/>
            <w:vAlign w:val="center"/>
          </w:tcPr>
          <w:p w14:paraId="4CE247F0">
            <w:pPr>
              <w:topLinePunct/>
              <w:spacing w:before="60" w:after="60"/>
              <w:rPr>
                <w:rFonts w:hint="eastAsia" w:ascii="宋体" w:hAnsi="宋体" w:cs="宋体"/>
                <w:szCs w:val="21"/>
              </w:rPr>
            </w:pPr>
          </w:p>
        </w:tc>
        <w:tc>
          <w:tcPr>
            <w:tcW w:w="1991" w:type="dxa"/>
            <w:vAlign w:val="center"/>
          </w:tcPr>
          <w:p w14:paraId="1FEEAB8A">
            <w:pPr>
              <w:topLinePunct/>
              <w:spacing w:before="60" w:after="60"/>
              <w:rPr>
                <w:rFonts w:hint="eastAsia" w:ascii="宋体" w:hAnsi="宋体" w:cs="宋体"/>
                <w:szCs w:val="21"/>
              </w:rPr>
            </w:pPr>
          </w:p>
        </w:tc>
        <w:tc>
          <w:tcPr>
            <w:tcW w:w="1066" w:type="dxa"/>
            <w:vAlign w:val="center"/>
          </w:tcPr>
          <w:p w14:paraId="22378F72">
            <w:pPr>
              <w:topLinePunct/>
              <w:spacing w:before="60" w:after="60"/>
              <w:rPr>
                <w:rFonts w:hint="eastAsia" w:ascii="宋体" w:hAnsi="宋体" w:cs="宋体"/>
                <w:szCs w:val="21"/>
              </w:rPr>
            </w:pPr>
          </w:p>
        </w:tc>
      </w:tr>
      <w:tr w14:paraId="5C156C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83599B5">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3B56A6CC">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0649A546">
            <w:pPr>
              <w:topLinePunct/>
              <w:spacing w:before="60" w:after="60"/>
              <w:jc w:val="center"/>
              <w:rPr>
                <w:rFonts w:hint="eastAsia" w:ascii="宋体" w:hAnsi="宋体" w:cs="宋体"/>
                <w:szCs w:val="21"/>
              </w:rPr>
            </w:pPr>
          </w:p>
        </w:tc>
        <w:tc>
          <w:tcPr>
            <w:tcW w:w="1069" w:type="dxa"/>
          </w:tcPr>
          <w:p w14:paraId="525614A4">
            <w:pPr>
              <w:topLinePunct/>
              <w:spacing w:before="60" w:after="60"/>
              <w:rPr>
                <w:rFonts w:hint="eastAsia" w:ascii="宋体" w:hAnsi="宋体" w:cs="宋体"/>
                <w:szCs w:val="21"/>
              </w:rPr>
            </w:pPr>
          </w:p>
        </w:tc>
        <w:tc>
          <w:tcPr>
            <w:tcW w:w="1153" w:type="dxa"/>
            <w:vAlign w:val="center"/>
          </w:tcPr>
          <w:p w14:paraId="4B62C9D8">
            <w:pPr>
              <w:topLinePunct/>
              <w:spacing w:before="60" w:after="60"/>
              <w:rPr>
                <w:rFonts w:hint="eastAsia" w:ascii="宋体" w:hAnsi="宋体" w:cs="宋体"/>
                <w:szCs w:val="21"/>
              </w:rPr>
            </w:pPr>
          </w:p>
        </w:tc>
        <w:tc>
          <w:tcPr>
            <w:tcW w:w="1991" w:type="dxa"/>
            <w:vAlign w:val="center"/>
          </w:tcPr>
          <w:p w14:paraId="27E63D62">
            <w:pPr>
              <w:topLinePunct/>
              <w:spacing w:before="60" w:after="60"/>
              <w:rPr>
                <w:rFonts w:hint="eastAsia" w:ascii="宋体" w:hAnsi="宋体" w:cs="宋体"/>
                <w:szCs w:val="21"/>
              </w:rPr>
            </w:pPr>
          </w:p>
        </w:tc>
        <w:tc>
          <w:tcPr>
            <w:tcW w:w="1066" w:type="dxa"/>
            <w:vAlign w:val="center"/>
          </w:tcPr>
          <w:p w14:paraId="46CDB13E">
            <w:pPr>
              <w:topLinePunct/>
              <w:spacing w:before="60" w:after="60"/>
              <w:rPr>
                <w:rFonts w:hint="eastAsia" w:ascii="宋体" w:hAnsi="宋体" w:cs="宋体"/>
                <w:szCs w:val="21"/>
              </w:rPr>
            </w:pPr>
          </w:p>
        </w:tc>
      </w:tr>
      <w:tr w14:paraId="3BA630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CFB7659">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15F7FC91">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65A0FE0C">
            <w:pPr>
              <w:topLinePunct/>
              <w:spacing w:before="60" w:after="60"/>
              <w:jc w:val="center"/>
              <w:rPr>
                <w:rFonts w:hint="eastAsia" w:ascii="宋体" w:hAnsi="宋体" w:cs="宋体"/>
                <w:szCs w:val="21"/>
              </w:rPr>
            </w:pPr>
          </w:p>
        </w:tc>
        <w:tc>
          <w:tcPr>
            <w:tcW w:w="1069" w:type="dxa"/>
          </w:tcPr>
          <w:p w14:paraId="6C3EF51D">
            <w:pPr>
              <w:topLinePunct/>
              <w:spacing w:before="60" w:after="60"/>
              <w:rPr>
                <w:rFonts w:hint="eastAsia" w:ascii="宋体" w:hAnsi="宋体" w:cs="宋体"/>
                <w:szCs w:val="21"/>
              </w:rPr>
            </w:pPr>
          </w:p>
        </w:tc>
        <w:tc>
          <w:tcPr>
            <w:tcW w:w="1153" w:type="dxa"/>
            <w:vAlign w:val="center"/>
          </w:tcPr>
          <w:p w14:paraId="464E42CF">
            <w:pPr>
              <w:topLinePunct/>
              <w:spacing w:before="60" w:after="60"/>
              <w:rPr>
                <w:rFonts w:hint="eastAsia" w:ascii="宋体" w:hAnsi="宋体" w:cs="宋体"/>
                <w:szCs w:val="21"/>
              </w:rPr>
            </w:pPr>
          </w:p>
        </w:tc>
        <w:tc>
          <w:tcPr>
            <w:tcW w:w="1991" w:type="dxa"/>
            <w:vAlign w:val="center"/>
          </w:tcPr>
          <w:p w14:paraId="4365E0FB">
            <w:pPr>
              <w:topLinePunct/>
              <w:spacing w:before="60" w:after="60"/>
              <w:rPr>
                <w:rFonts w:hint="eastAsia" w:ascii="宋体" w:hAnsi="宋体" w:cs="宋体"/>
                <w:szCs w:val="21"/>
              </w:rPr>
            </w:pPr>
          </w:p>
        </w:tc>
        <w:tc>
          <w:tcPr>
            <w:tcW w:w="1066" w:type="dxa"/>
            <w:vAlign w:val="center"/>
          </w:tcPr>
          <w:p w14:paraId="3674D899">
            <w:pPr>
              <w:topLinePunct/>
              <w:spacing w:before="60" w:after="60"/>
              <w:rPr>
                <w:rFonts w:hint="eastAsia" w:ascii="宋体" w:hAnsi="宋体" w:cs="宋体"/>
                <w:szCs w:val="21"/>
              </w:rPr>
            </w:pPr>
          </w:p>
        </w:tc>
      </w:tr>
    </w:tbl>
    <w:p w14:paraId="71917E49">
      <w:pPr>
        <w:spacing w:before="156" w:beforeLines="50" w:after="156" w:afterLines="50"/>
        <w:jc w:val="left"/>
        <w:rPr>
          <w:rFonts w:hint="eastAsia" w:ascii="宋体" w:hAnsi="宋体" w:cs="宋体"/>
          <w:szCs w:val="21"/>
        </w:rPr>
      </w:pPr>
      <w:r>
        <w:rPr>
          <w:rFonts w:hint="eastAsia" w:ascii="宋体" w:hAnsi="宋体" w:cs="宋体"/>
          <w:szCs w:val="21"/>
        </w:rPr>
        <w:t>*</w:t>
      </w:r>
      <w:r>
        <w:rPr>
          <w:rFonts w:hint="eastAsia" w:hAnsi="宋体" w:cs="宋体"/>
          <w:szCs w:val="21"/>
        </w:rPr>
        <w:t>证明材</w:t>
      </w:r>
      <w:r>
        <w:rPr>
          <w:rFonts w:hint="eastAsia" w:ascii="宋体" w:hAnsi="宋体" w:cs="宋体"/>
          <w:szCs w:val="21"/>
        </w:rPr>
        <w:t>料需附在表2.6.2后。</w:t>
      </w:r>
    </w:p>
    <w:p w14:paraId="75A6B2F9">
      <w:pPr>
        <w:rPr>
          <w:szCs w:val="21"/>
        </w:rPr>
      </w:pPr>
      <w:r>
        <w:rPr>
          <w:rFonts w:hint="eastAsia" w:ascii="宋体" w:hAnsi="宋体" w:cs="宋体"/>
          <w:szCs w:val="21"/>
        </w:rPr>
        <w:t>备注：元器件清单投标人根据自身实际情况填写，示例内容仅作为参考。</w:t>
      </w:r>
    </w:p>
    <w:p w14:paraId="172CEF6C">
      <w:pPr>
        <w:pStyle w:val="2"/>
        <w:numPr>
          <w:ilvl w:val="0"/>
          <w:numId w:val="0"/>
        </w:numPr>
        <w:rPr>
          <w:rFonts w:hint="eastAsia" w:ascii="黑体" w:hAnsi="黑体" w:eastAsia="黑体"/>
          <w:b/>
          <w:sz w:val="21"/>
          <w:szCs w:val="21"/>
        </w:rPr>
      </w:pPr>
      <w:bookmarkStart w:id="426" w:name="_Toc222994812"/>
      <w:bookmarkStart w:id="427"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6"/>
      <w:bookmarkEnd w:id="427"/>
    </w:p>
    <w:p w14:paraId="31E9CA8B">
      <w:pPr>
        <w:pStyle w:val="3"/>
        <w:numPr>
          <w:ilvl w:val="0"/>
          <w:numId w:val="0"/>
        </w:numPr>
        <w:spacing w:line="360" w:lineRule="auto"/>
        <w:rPr>
          <w:szCs w:val="21"/>
        </w:rPr>
      </w:pPr>
      <w:bookmarkStart w:id="428" w:name="_Toc222994813"/>
      <w:bookmarkStart w:id="429" w:name="_Toc494477707"/>
      <w:r>
        <w:rPr>
          <w:rFonts w:hint="eastAsia"/>
          <w:szCs w:val="21"/>
        </w:rPr>
        <w:t>3.</w:t>
      </w:r>
      <w:r>
        <w:rPr>
          <w:szCs w:val="21"/>
        </w:rPr>
        <w:t>1</w:t>
      </w:r>
      <w:r>
        <w:rPr>
          <w:rFonts w:hint="eastAsia"/>
          <w:szCs w:val="21"/>
        </w:rPr>
        <w:t xml:space="preserve"> 投标方技术偏差</w:t>
      </w:r>
      <w:bookmarkEnd w:id="428"/>
      <w:bookmarkEnd w:id="429"/>
    </w:p>
    <w:p w14:paraId="710BF4D5">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72BC9460">
      <w:pPr>
        <w:pStyle w:val="145"/>
        <w:spacing w:line="360" w:lineRule="auto"/>
        <w:ind w:firstLine="199" w:firstLineChars="95"/>
        <w:jc w:val="center"/>
        <w:rPr>
          <w:rFonts w:hint="eastAsia" w:ascii="黑体" w:hAnsi="黑体" w:eastAsia="黑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10E6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47951099">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3CAAA2D0">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7934C83F">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78F30C0C">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1F222F9B">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7D8921E6">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22947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484635C">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15E4C127">
            <w:pPr>
              <w:widowControl/>
              <w:autoSpaceDE w:val="0"/>
              <w:autoSpaceDN w:val="0"/>
              <w:jc w:val="center"/>
              <w:textAlignment w:val="bottom"/>
              <w:rPr>
                <w:rFonts w:hint="eastAsia" w:ascii="宋体" w:hAnsi="宋体"/>
                <w:szCs w:val="21"/>
              </w:rPr>
            </w:pPr>
          </w:p>
        </w:tc>
        <w:tc>
          <w:tcPr>
            <w:tcW w:w="2758" w:type="dxa"/>
            <w:vAlign w:val="center"/>
          </w:tcPr>
          <w:p w14:paraId="03D2AB0C">
            <w:pPr>
              <w:widowControl/>
              <w:autoSpaceDE w:val="0"/>
              <w:autoSpaceDN w:val="0"/>
              <w:jc w:val="center"/>
              <w:textAlignment w:val="bottom"/>
              <w:rPr>
                <w:rFonts w:hint="eastAsia" w:ascii="宋体" w:hAnsi="宋体"/>
                <w:szCs w:val="21"/>
              </w:rPr>
            </w:pPr>
          </w:p>
        </w:tc>
        <w:tc>
          <w:tcPr>
            <w:tcW w:w="1279" w:type="dxa"/>
            <w:vAlign w:val="center"/>
          </w:tcPr>
          <w:p w14:paraId="43F88F7A">
            <w:pPr>
              <w:widowControl/>
              <w:autoSpaceDE w:val="0"/>
              <w:autoSpaceDN w:val="0"/>
              <w:jc w:val="center"/>
              <w:textAlignment w:val="bottom"/>
              <w:rPr>
                <w:rFonts w:hint="eastAsia" w:ascii="宋体" w:hAnsi="宋体"/>
                <w:szCs w:val="21"/>
              </w:rPr>
            </w:pPr>
          </w:p>
        </w:tc>
        <w:tc>
          <w:tcPr>
            <w:tcW w:w="2618" w:type="dxa"/>
            <w:vAlign w:val="center"/>
          </w:tcPr>
          <w:p w14:paraId="31A503ED">
            <w:pPr>
              <w:widowControl/>
              <w:autoSpaceDE w:val="0"/>
              <w:autoSpaceDN w:val="0"/>
              <w:jc w:val="center"/>
              <w:textAlignment w:val="bottom"/>
              <w:rPr>
                <w:rFonts w:hint="eastAsia" w:ascii="宋体" w:hAnsi="宋体"/>
                <w:szCs w:val="21"/>
              </w:rPr>
            </w:pPr>
          </w:p>
        </w:tc>
      </w:tr>
      <w:tr w14:paraId="136D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4654C37">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2D299EC4">
            <w:pPr>
              <w:widowControl/>
              <w:autoSpaceDE w:val="0"/>
              <w:autoSpaceDN w:val="0"/>
              <w:jc w:val="center"/>
              <w:textAlignment w:val="bottom"/>
              <w:rPr>
                <w:rFonts w:hint="eastAsia" w:ascii="宋体" w:hAnsi="宋体"/>
                <w:szCs w:val="21"/>
              </w:rPr>
            </w:pPr>
          </w:p>
        </w:tc>
        <w:tc>
          <w:tcPr>
            <w:tcW w:w="2758" w:type="dxa"/>
            <w:vAlign w:val="center"/>
          </w:tcPr>
          <w:p w14:paraId="30BC954D">
            <w:pPr>
              <w:widowControl/>
              <w:autoSpaceDE w:val="0"/>
              <w:autoSpaceDN w:val="0"/>
              <w:jc w:val="center"/>
              <w:textAlignment w:val="bottom"/>
              <w:rPr>
                <w:rFonts w:hint="eastAsia" w:ascii="宋体" w:hAnsi="宋体"/>
                <w:szCs w:val="21"/>
              </w:rPr>
            </w:pPr>
          </w:p>
        </w:tc>
        <w:tc>
          <w:tcPr>
            <w:tcW w:w="1279" w:type="dxa"/>
            <w:vAlign w:val="center"/>
          </w:tcPr>
          <w:p w14:paraId="4DB88B7B">
            <w:pPr>
              <w:widowControl/>
              <w:autoSpaceDE w:val="0"/>
              <w:autoSpaceDN w:val="0"/>
              <w:jc w:val="center"/>
              <w:textAlignment w:val="bottom"/>
              <w:rPr>
                <w:rFonts w:hint="eastAsia" w:ascii="宋体" w:hAnsi="宋体"/>
                <w:szCs w:val="21"/>
              </w:rPr>
            </w:pPr>
          </w:p>
        </w:tc>
        <w:tc>
          <w:tcPr>
            <w:tcW w:w="2618" w:type="dxa"/>
            <w:vAlign w:val="center"/>
          </w:tcPr>
          <w:p w14:paraId="3BCBC5BA">
            <w:pPr>
              <w:widowControl/>
              <w:autoSpaceDE w:val="0"/>
              <w:autoSpaceDN w:val="0"/>
              <w:jc w:val="center"/>
              <w:textAlignment w:val="bottom"/>
              <w:rPr>
                <w:rFonts w:hint="eastAsia" w:ascii="宋体" w:hAnsi="宋体"/>
                <w:szCs w:val="21"/>
              </w:rPr>
            </w:pPr>
          </w:p>
        </w:tc>
      </w:tr>
      <w:tr w14:paraId="53C1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F8235B5">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21534C5A">
            <w:pPr>
              <w:widowControl/>
              <w:autoSpaceDE w:val="0"/>
              <w:autoSpaceDN w:val="0"/>
              <w:jc w:val="center"/>
              <w:textAlignment w:val="bottom"/>
              <w:rPr>
                <w:rFonts w:hint="eastAsia" w:ascii="宋体" w:hAnsi="宋体"/>
                <w:szCs w:val="21"/>
              </w:rPr>
            </w:pPr>
          </w:p>
        </w:tc>
        <w:tc>
          <w:tcPr>
            <w:tcW w:w="2758" w:type="dxa"/>
            <w:vAlign w:val="center"/>
          </w:tcPr>
          <w:p w14:paraId="13A4EC3E">
            <w:pPr>
              <w:widowControl/>
              <w:autoSpaceDE w:val="0"/>
              <w:autoSpaceDN w:val="0"/>
              <w:jc w:val="center"/>
              <w:textAlignment w:val="bottom"/>
              <w:rPr>
                <w:rFonts w:hint="eastAsia" w:ascii="宋体" w:hAnsi="宋体"/>
                <w:szCs w:val="21"/>
              </w:rPr>
            </w:pPr>
          </w:p>
        </w:tc>
        <w:tc>
          <w:tcPr>
            <w:tcW w:w="1279" w:type="dxa"/>
            <w:vAlign w:val="center"/>
          </w:tcPr>
          <w:p w14:paraId="3907CE4E">
            <w:pPr>
              <w:widowControl/>
              <w:autoSpaceDE w:val="0"/>
              <w:autoSpaceDN w:val="0"/>
              <w:jc w:val="center"/>
              <w:textAlignment w:val="bottom"/>
              <w:rPr>
                <w:rFonts w:hint="eastAsia" w:ascii="宋体" w:hAnsi="宋体"/>
                <w:szCs w:val="21"/>
              </w:rPr>
            </w:pPr>
          </w:p>
        </w:tc>
        <w:tc>
          <w:tcPr>
            <w:tcW w:w="2618" w:type="dxa"/>
            <w:vAlign w:val="center"/>
          </w:tcPr>
          <w:p w14:paraId="7B82609F">
            <w:pPr>
              <w:widowControl/>
              <w:autoSpaceDE w:val="0"/>
              <w:autoSpaceDN w:val="0"/>
              <w:jc w:val="center"/>
              <w:textAlignment w:val="bottom"/>
              <w:rPr>
                <w:rFonts w:hint="eastAsia" w:ascii="宋体" w:hAnsi="宋体"/>
                <w:szCs w:val="21"/>
              </w:rPr>
            </w:pPr>
          </w:p>
        </w:tc>
      </w:tr>
      <w:tr w14:paraId="452E0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86CC48D">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0FBD25B3">
            <w:pPr>
              <w:widowControl/>
              <w:autoSpaceDE w:val="0"/>
              <w:autoSpaceDN w:val="0"/>
              <w:jc w:val="center"/>
              <w:textAlignment w:val="bottom"/>
              <w:rPr>
                <w:rFonts w:hint="eastAsia" w:ascii="宋体" w:hAnsi="宋体"/>
                <w:szCs w:val="21"/>
              </w:rPr>
            </w:pPr>
          </w:p>
        </w:tc>
        <w:tc>
          <w:tcPr>
            <w:tcW w:w="2758" w:type="dxa"/>
            <w:vAlign w:val="center"/>
          </w:tcPr>
          <w:p w14:paraId="665BFAA6">
            <w:pPr>
              <w:widowControl/>
              <w:autoSpaceDE w:val="0"/>
              <w:autoSpaceDN w:val="0"/>
              <w:jc w:val="center"/>
              <w:textAlignment w:val="bottom"/>
              <w:rPr>
                <w:rFonts w:hint="eastAsia" w:ascii="宋体" w:hAnsi="宋体"/>
                <w:szCs w:val="21"/>
              </w:rPr>
            </w:pPr>
          </w:p>
        </w:tc>
        <w:tc>
          <w:tcPr>
            <w:tcW w:w="1279" w:type="dxa"/>
            <w:vAlign w:val="center"/>
          </w:tcPr>
          <w:p w14:paraId="71AB9C1A">
            <w:pPr>
              <w:widowControl/>
              <w:autoSpaceDE w:val="0"/>
              <w:autoSpaceDN w:val="0"/>
              <w:jc w:val="center"/>
              <w:textAlignment w:val="bottom"/>
              <w:rPr>
                <w:rFonts w:hint="eastAsia" w:ascii="宋体" w:hAnsi="宋体"/>
                <w:szCs w:val="21"/>
              </w:rPr>
            </w:pPr>
          </w:p>
        </w:tc>
        <w:tc>
          <w:tcPr>
            <w:tcW w:w="2618" w:type="dxa"/>
            <w:vAlign w:val="center"/>
          </w:tcPr>
          <w:p w14:paraId="5F907D91">
            <w:pPr>
              <w:widowControl/>
              <w:autoSpaceDE w:val="0"/>
              <w:autoSpaceDN w:val="0"/>
              <w:jc w:val="center"/>
              <w:textAlignment w:val="bottom"/>
              <w:rPr>
                <w:rFonts w:hint="eastAsia" w:ascii="宋体" w:hAnsi="宋体"/>
                <w:szCs w:val="21"/>
              </w:rPr>
            </w:pPr>
          </w:p>
        </w:tc>
      </w:tr>
      <w:tr w14:paraId="1D6C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1047B63">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73FE3764">
            <w:pPr>
              <w:widowControl/>
              <w:autoSpaceDE w:val="0"/>
              <w:autoSpaceDN w:val="0"/>
              <w:jc w:val="center"/>
              <w:textAlignment w:val="bottom"/>
              <w:rPr>
                <w:rFonts w:hint="eastAsia" w:ascii="宋体" w:hAnsi="宋体"/>
                <w:szCs w:val="21"/>
              </w:rPr>
            </w:pPr>
          </w:p>
        </w:tc>
        <w:tc>
          <w:tcPr>
            <w:tcW w:w="2758" w:type="dxa"/>
            <w:vAlign w:val="center"/>
          </w:tcPr>
          <w:p w14:paraId="7A9FDA88">
            <w:pPr>
              <w:widowControl/>
              <w:autoSpaceDE w:val="0"/>
              <w:autoSpaceDN w:val="0"/>
              <w:jc w:val="center"/>
              <w:textAlignment w:val="bottom"/>
              <w:rPr>
                <w:rFonts w:hint="eastAsia" w:ascii="宋体" w:hAnsi="宋体"/>
                <w:szCs w:val="21"/>
              </w:rPr>
            </w:pPr>
          </w:p>
        </w:tc>
        <w:tc>
          <w:tcPr>
            <w:tcW w:w="1279" w:type="dxa"/>
            <w:vAlign w:val="center"/>
          </w:tcPr>
          <w:p w14:paraId="618F8020">
            <w:pPr>
              <w:widowControl/>
              <w:autoSpaceDE w:val="0"/>
              <w:autoSpaceDN w:val="0"/>
              <w:jc w:val="center"/>
              <w:textAlignment w:val="bottom"/>
              <w:rPr>
                <w:rFonts w:hint="eastAsia" w:ascii="宋体" w:hAnsi="宋体"/>
                <w:szCs w:val="21"/>
              </w:rPr>
            </w:pPr>
          </w:p>
        </w:tc>
        <w:tc>
          <w:tcPr>
            <w:tcW w:w="2618" w:type="dxa"/>
            <w:vAlign w:val="center"/>
          </w:tcPr>
          <w:p w14:paraId="59333B0B">
            <w:pPr>
              <w:widowControl/>
              <w:autoSpaceDE w:val="0"/>
              <w:autoSpaceDN w:val="0"/>
              <w:jc w:val="center"/>
              <w:textAlignment w:val="bottom"/>
              <w:rPr>
                <w:rFonts w:hint="eastAsia" w:ascii="宋体" w:hAnsi="宋体"/>
                <w:szCs w:val="21"/>
              </w:rPr>
            </w:pPr>
          </w:p>
        </w:tc>
      </w:tr>
      <w:tr w14:paraId="2FD4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7A5F2D1">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34612952">
            <w:pPr>
              <w:widowControl/>
              <w:autoSpaceDE w:val="0"/>
              <w:autoSpaceDN w:val="0"/>
              <w:jc w:val="center"/>
              <w:textAlignment w:val="bottom"/>
              <w:rPr>
                <w:rFonts w:hint="eastAsia" w:ascii="宋体" w:hAnsi="宋体"/>
                <w:szCs w:val="21"/>
              </w:rPr>
            </w:pPr>
          </w:p>
        </w:tc>
        <w:tc>
          <w:tcPr>
            <w:tcW w:w="2758" w:type="dxa"/>
            <w:vAlign w:val="center"/>
          </w:tcPr>
          <w:p w14:paraId="0E7B1020">
            <w:pPr>
              <w:widowControl/>
              <w:autoSpaceDE w:val="0"/>
              <w:autoSpaceDN w:val="0"/>
              <w:jc w:val="center"/>
              <w:textAlignment w:val="bottom"/>
              <w:rPr>
                <w:rFonts w:hint="eastAsia" w:ascii="宋体" w:hAnsi="宋体"/>
                <w:szCs w:val="21"/>
              </w:rPr>
            </w:pPr>
          </w:p>
        </w:tc>
        <w:tc>
          <w:tcPr>
            <w:tcW w:w="1279" w:type="dxa"/>
            <w:vAlign w:val="center"/>
          </w:tcPr>
          <w:p w14:paraId="22264D3B">
            <w:pPr>
              <w:widowControl/>
              <w:autoSpaceDE w:val="0"/>
              <w:autoSpaceDN w:val="0"/>
              <w:jc w:val="center"/>
              <w:textAlignment w:val="bottom"/>
              <w:rPr>
                <w:rFonts w:hint="eastAsia" w:ascii="宋体" w:hAnsi="宋体"/>
                <w:szCs w:val="21"/>
              </w:rPr>
            </w:pPr>
          </w:p>
        </w:tc>
        <w:tc>
          <w:tcPr>
            <w:tcW w:w="2618" w:type="dxa"/>
            <w:vAlign w:val="center"/>
          </w:tcPr>
          <w:p w14:paraId="326D8D5A">
            <w:pPr>
              <w:widowControl/>
              <w:autoSpaceDE w:val="0"/>
              <w:autoSpaceDN w:val="0"/>
              <w:jc w:val="center"/>
              <w:textAlignment w:val="bottom"/>
              <w:rPr>
                <w:rFonts w:hint="eastAsia" w:ascii="宋体" w:hAnsi="宋体"/>
                <w:szCs w:val="21"/>
              </w:rPr>
            </w:pPr>
          </w:p>
        </w:tc>
      </w:tr>
      <w:tr w14:paraId="7FD8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6B3420B">
            <w:pPr>
              <w:widowControl/>
              <w:autoSpaceDE w:val="0"/>
              <w:autoSpaceDN w:val="0"/>
              <w:jc w:val="center"/>
              <w:textAlignment w:val="bottom"/>
              <w:rPr>
                <w:rFonts w:hint="eastAsia" w:ascii="宋体" w:hAnsi="宋体"/>
                <w:szCs w:val="21"/>
              </w:rPr>
            </w:pPr>
          </w:p>
        </w:tc>
        <w:tc>
          <w:tcPr>
            <w:tcW w:w="1182" w:type="dxa"/>
            <w:vAlign w:val="center"/>
          </w:tcPr>
          <w:p w14:paraId="25F950B4">
            <w:pPr>
              <w:widowControl/>
              <w:autoSpaceDE w:val="0"/>
              <w:autoSpaceDN w:val="0"/>
              <w:jc w:val="center"/>
              <w:textAlignment w:val="bottom"/>
              <w:rPr>
                <w:rFonts w:hint="eastAsia" w:ascii="宋体" w:hAnsi="宋体"/>
                <w:szCs w:val="21"/>
              </w:rPr>
            </w:pPr>
          </w:p>
        </w:tc>
        <w:tc>
          <w:tcPr>
            <w:tcW w:w="2758" w:type="dxa"/>
            <w:vAlign w:val="center"/>
          </w:tcPr>
          <w:p w14:paraId="6899BF69">
            <w:pPr>
              <w:widowControl/>
              <w:autoSpaceDE w:val="0"/>
              <w:autoSpaceDN w:val="0"/>
              <w:jc w:val="center"/>
              <w:textAlignment w:val="bottom"/>
              <w:rPr>
                <w:rFonts w:hint="eastAsia" w:ascii="宋体" w:hAnsi="宋体"/>
                <w:szCs w:val="21"/>
              </w:rPr>
            </w:pPr>
          </w:p>
        </w:tc>
        <w:tc>
          <w:tcPr>
            <w:tcW w:w="1279" w:type="dxa"/>
            <w:vAlign w:val="center"/>
          </w:tcPr>
          <w:p w14:paraId="6D511DEC">
            <w:pPr>
              <w:widowControl/>
              <w:autoSpaceDE w:val="0"/>
              <w:autoSpaceDN w:val="0"/>
              <w:jc w:val="center"/>
              <w:textAlignment w:val="bottom"/>
              <w:rPr>
                <w:rFonts w:hint="eastAsia" w:ascii="宋体" w:hAnsi="宋体"/>
                <w:szCs w:val="21"/>
              </w:rPr>
            </w:pPr>
          </w:p>
        </w:tc>
        <w:tc>
          <w:tcPr>
            <w:tcW w:w="2618" w:type="dxa"/>
            <w:vAlign w:val="center"/>
          </w:tcPr>
          <w:p w14:paraId="5BF5CD76">
            <w:pPr>
              <w:widowControl/>
              <w:autoSpaceDE w:val="0"/>
              <w:autoSpaceDN w:val="0"/>
              <w:jc w:val="center"/>
              <w:textAlignment w:val="bottom"/>
              <w:rPr>
                <w:rFonts w:hint="eastAsia" w:ascii="宋体" w:hAnsi="宋体"/>
                <w:szCs w:val="21"/>
              </w:rPr>
            </w:pPr>
          </w:p>
        </w:tc>
      </w:tr>
      <w:tr w14:paraId="06E4F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CF44C5C">
            <w:pPr>
              <w:widowControl/>
              <w:autoSpaceDE w:val="0"/>
              <w:autoSpaceDN w:val="0"/>
              <w:jc w:val="center"/>
              <w:textAlignment w:val="bottom"/>
              <w:rPr>
                <w:rFonts w:hint="eastAsia" w:ascii="宋体" w:hAnsi="宋体"/>
                <w:szCs w:val="21"/>
              </w:rPr>
            </w:pPr>
          </w:p>
        </w:tc>
        <w:tc>
          <w:tcPr>
            <w:tcW w:w="1182" w:type="dxa"/>
            <w:vAlign w:val="center"/>
          </w:tcPr>
          <w:p w14:paraId="63222363">
            <w:pPr>
              <w:widowControl/>
              <w:autoSpaceDE w:val="0"/>
              <w:autoSpaceDN w:val="0"/>
              <w:jc w:val="center"/>
              <w:textAlignment w:val="bottom"/>
              <w:rPr>
                <w:rFonts w:hint="eastAsia" w:ascii="宋体" w:hAnsi="宋体"/>
                <w:szCs w:val="21"/>
              </w:rPr>
            </w:pPr>
          </w:p>
        </w:tc>
        <w:tc>
          <w:tcPr>
            <w:tcW w:w="2758" w:type="dxa"/>
            <w:vAlign w:val="center"/>
          </w:tcPr>
          <w:p w14:paraId="2FB46F1F">
            <w:pPr>
              <w:widowControl/>
              <w:autoSpaceDE w:val="0"/>
              <w:autoSpaceDN w:val="0"/>
              <w:jc w:val="center"/>
              <w:textAlignment w:val="bottom"/>
              <w:rPr>
                <w:rFonts w:hint="eastAsia" w:ascii="宋体" w:hAnsi="宋体"/>
                <w:szCs w:val="21"/>
              </w:rPr>
            </w:pPr>
          </w:p>
        </w:tc>
        <w:tc>
          <w:tcPr>
            <w:tcW w:w="1279" w:type="dxa"/>
            <w:vAlign w:val="center"/>
          </w:tcPr>
          <w:p w14:paraId="3817D027">
            <w:pPr>
              <w:widowControl/>
              <w:autoSpaceDE w:val="0"/>
              <w:autoSpaceDN w:val="0"/>
              <w:jc w:val="center"/>
              <w:textAlignment w:val="bottom"/>
              <w:rPr>
                <w:rFonts w:hint="eastAsia" w:ascii="宋体" w:hAnsi="宋体"/>
                <w:szCs w:val="21"/>
              </w:rPr>
            </w:pPr>
          </w:p>
        </w:tc>
        <w:tc>
          <w:tcPr>
            <w:tcW w:w="2618" w:type="dxa"/>
            <w:vAlign w:val="center"/>
          </w:tcPr>
          <w:p w14:paraId="0499447C">
            <w:pPr>
              <w:widowControl/>
              <w:autoSpaceDE w:val="0"/>
              <w:autoSpaceDN w:val="0"/>
              <w:jc w:val="center"/>
              <w:textAlignment w:val="bottom"/>
              <w:rPr>
                <w:rFonts w:hint="eastAsia" w:ascii="宋体" w:hAnsi="宋体"/>
                <w:szCs w:val="21"/>
              </w:rPr>
            </w:pPr>
          </w:p>
        </w:tc>
      </w:tr>
      <w:tr w14:paraId="05E6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87680D7">
            <w:pPr>
              <w:widowControl/>
              <w:autoSpaceDE w:val="0"/>
              <w:autoSpaceDN w:val="0"/>
              <w:jc w:val="center"/>
              <w:textAlignment w:val="bottom"/>
              <w:rPr>
                <w:rFonts w:hint="eastAsia" w:ascii="宋体" w:hAnsi="宋体"/>
                <w:szCs w:val="21"/>
              </w:rPr>
            </w:pPr>
          </w:p>
        </w:tc>
        <w:tc>
          <w:tcPr>
            <w:tcW w:w="1182" w:type="dxa"/>
            <w:vAlign w:val="center"/>
          </w:tcPr>
          <w:p w14:paraId="15396C55">
            <w:pPr>
              <w:widowControl/>
              <w:autoSpaceDE w:val="0"/>
              <w:autoSpaceDN w:val="0"/>
              <w:jc w:val="center"/>
              <w:textAlignment w:val="bottom"/>
              <w:rPr>
                <w:rFonts w:hint="eastAsia" w:ascii="宋体" w:hAnsi="宋体"/>
                <w:szCs w:val="21"/>
              </w:rPr>
            </w:pPr>
          </w:p>
        </w:tc>
        <w:tc>
          <w:tcPr>
            <w:tcW w:w="2758" w:type="dxa"/>
            <w:vAlign w:val="center"/>
          </w:tcPr>
          <w:p w14:paraId="56FDC382">
            <w:pPr>
              <w:widowControl/>
              <w:autoSpaceDE w:val="0"/>
              <w:autoSpaceDN w:val="0"/>
              <w:jc w:val="center"/>
              <w:textAlignment w:val="bottom"/>
              <w:rPr>
                <w:rFonts w:hint="eastAsia" w:ascii="宋体" w:hAnsi="宋体"/>
                <w:szCs w:val="21"/>
              </w:rPr>
            </w:pPr>
          </w:p>
        </w:tc>
        <w:tc>
          <w:tcPr>
            <w:tcW w:w="1279" w:type="dxa"/>
            <w:vAlign w:val="center"/>
          </w:tcPr>
          <w:p w14:paraId="604228C4">
            <w:pPr>
              <w:widowControl/>
              <w:autoSpaceDE w:val="0"/>
              <w:autoSpaceDN w:val="0"/>
              <w:jc w:val="center"/>
              <w:textAlignment w:val="bottom"/>
              <w:rPr>
                <w:rFonts w:hint="eastAsia" w:ascii="宋体" w:hAnsi="宋体"/>
                <w:szCs w:val="21"/>
              </w:rPr>
            </w:pPr>
          </w:p>
        </w:tc>
        <w:tc>
          <w:tcPr>
            <w:tcW w:w="2618" w:type="dxa"/>
            <w:vAlign w:val="center"/>
          </w:tcPr>
          <w:p w14:paraId="6522DF89">
            <w:pPr>
              <w:widowControl/>
              <w:autoSpaceDE w:val="0"/>
              <w:autoSpaceDN w:val="0"/>
              <w:jc w:val="center"/>
              <w:textAlignment w:val="bottom"/>
              <w:rPr>
                <w:rFonts w:hint="eastAsia" w:ascii="宋体" w:hAnsi="宋体"/>
                <w:szCs w:val="21"/>
              </w:rPr>
            </w:pPr>
          </w:p>
        </w:tc>
      </w:tr>
      <w:tr w14:paraId="0114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6CA9702">
            <w:pPr>
              <w:widowControl/>
              <w:autoSpaceDE w:val="0"/>
              <w:autoSpaceDN w:val="0"/>
              <w:jc w:val="center"/>
              <w:textAlignment w:val="bottom"/>
              <w:rPr>
                <w:rFonts w:hint="eastAsia" w:ascii="宋体" w:hAnsi="宋体"/>
                <w:szCs w:val="21"/>
              </w:rPr>
            </w:pPr>
          </w:p>
        </w:tc>
        <w:tc>
          <w:tcPr>
            <w:tcW w:w="1182" w:type="dxa"/>
            <w:vAlign w:val="center"/>
          </w:tcPr>
          <w:p w14:paraId="55101B57">
            <w:pPr>
              <w:widowControl/>
              <w:autoSpaceDE w:val="0"/>
              <w:autoSpaceDN w:val="0"/>
              <w:jc w:val="center"/>
              <w:textAlignment w:val="bottom"/>
              <w:rPr>
                <w:rFonts w:hint="eastAsia" w:ascii="宋体" w:hAnsi="宋体"/>
                <w:szCs w:val="21"/>
              </w:rPr>
            </w:pPr>
          </w:p>
        </w:tc>
        <w:tc>
          <w:tcPr>
            <w:tcW w:w="2758" w:type="dxa"/>
            <w:vAlign w:val="center"/>
          </w:tcPr>
          <w:p w14:paraId="65F5BCEF">
            <w:pPr>
              <w:widowControl/>
              <w:autoSpaceDE w:val="0"/>
              <w:autoSpaceDN w:val="0"/>
              <w:jc w:val="center"/>
              <w:textAlignment w:val="bottom"/>
              <w:rPr>
                <w:rFonts w:hint="eastAsia" w:ascii="宋体" w:hAnsi="宋体"/>
                <w:szCs w:val="21"/>
              </w:rPr>
            </w:pPr>
          </w:p>
        </w:tc>
        <w:tc>
          <w:tcPr>
            <w:tcW w:w="1279" w:type="dxa"/>
            <w:vAlign w:val="center"/>
          </w:tcPr>
          <w:p w14:paraId="1F5DFEFC">
            <w:pPr>
              <w:widowControl/>
              <w:autoSpaceDE w:val="0"/>
              <w:autoSpaceDN w:val="0"/>
              <w:jc w:val="center"/>
              <w:textAlignment w:val="bottom"/>
              <w:rPr>
                <w:rFonts w:hint="eastAsia" w:ascii="宋体" w:hAnsi="宋体"/>
                <w:szCs w:val="21"/>
              </w:rPr>
            </w:pPr>
          </w:p>
        </w:tc>
        <w:tc>
          <w:tcPr>
            <w:tcW w:w="2618" w:type="dxa"/>
            <w:vAlign w:val="center"/>
          </w:tcPr>
          <w:p w14:paraId="740BBB12">
            <w:pPr>
              <w:widowControl/>
              <w:autoSpaceDE w:val="0"/>
              <w:autoSpaceDN w:val="0"/>
              <w:jc w:val="center"/>
              <w:textAlignment w:val="bottom"/>
              <w:rPr>
                <w:rFonts w:hint="eastAsia" w:ascii="宋体" w:hAnsi="宋体"/>
                <w:szCs w:val="21"/>
              </w:rPr>
            </w:pPr>
          </w:p>
        </w:tc>
      </w:tr>
      <w:tr w14:paraId="11E6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FECA36E">
            <w:pPr>
              <w:widowControl/>
              <w:autoSpaceDE w:val="0"/>
              <w:autoSpaceDN w:val="0"/>
              <w:jc w:val="center"/>
              <w:textAlignment w:val="bottom"/>
              <w:rPr>
                <w:rFonts w:hint="eastAsia" w:ascii="宋体" w:hAnsi="宋体"/>
                <w:szCs w:val="21"/>
              </w:rPr>
            </w:pPr>
          </w:p>
        </w:tc>
        <w:tc>
          <w:tcPr>
            <w:tcW w:w="1182" w:type="dxa"/>
            <w:vAlign w:val="center"/>
          </w:tcPr>
          <w:p w14:paraId="04467773">
            <w:pPr>
              <w:widowControl/>
              <w:autoSpaceDE w:val="0"/>
              <w:autoSpaceDN w:val="0"/>
              <w:jc w:val="center"/>
              <w:textAlignment w:val="bottom"/>
              <w:rPr>
                <w:rFonts w:hint="eastAsia" w:ascii="宋体" w:hAnsi="宋体"/>
                <w:szCs w:val="21"/>
              </w:rPr>
            </w:pPr>
          </w:p>
        </w:tc>
        <w:tc>
          <w:tcPr>
            <w:tcW w:w="2758" w:type="dxa"/>
            <w:vAlign w:val="center"/>
          </w:tcPr>
          <w:p w14:paraId="1E613682">
            <w:pPr>
              <w:widowControl/>
              <w:autoSpaceDE w:val="0"/>
              <w:autoSpaceDN w:val="0"/>
              <w:jc w:val="center"/>
              <w:textAlignment w:val="bottom"/>
              <w:rPr>
                <w:rFonts w:hint="eastAsia" w:ascii="宋体" w:hAnsi="宋体"/>
                <w:szCs w:val="21"/>
              </w:rPr>
            </w:pPr>
          </w:p>
        </w:tc>
        <w:tc>
          <w:tcPr>
            <w:tcW w:w="1279" w:type="dxa"/>
            <w:vAlign w:val="center"/>
          </w:tcPr>
          <w:p w14:paraId="1274CC25">
            <w:pPr>
              <w:widowControl/>
              <w:autoSpaceDE w:val="0"/>
              <w:autoSpaceDN w:val="0"/>
              <w:jc w:val="center"/>
              <w:textAlignment w:val="bottom"/>
              <w:rPr>
                <w:rFonts w:hint="eastAsia" w:ascii="宋体" w:hAnsi="宋体"/>
                <w:szCs w:val="21"/>
              </w:rPr>
            </w:pPr>
          </w:p>
        </w:tc>
        <w:tc>
          <w:tcPr>
            <w:tcW w:w="2618" w:type="dxa"/>
            <w:vAlign w:val="center"/>
          </w:tcPr>
          <w:p w14:paraId="25C85809">
            <w:pPr>
              <w:widowControl/>
              <w:autoSpaceDE w:val="0"/>
              <w:autoSpaceDN w:val="0"/>
              <w:jc w:val="center"/>
              <w:textAlignment w:val="bottom"/>
              <w:rPr>
                <w:rFonts w:hint="eastAsia" w:ascii="宋体" w:hAnsi="宋体"/>
                <w:szCs w:val="21"/>
              </w:rPr>
            </w:pPr>
          </w:p>
        </w:tc>
      </w:tr>
      <w:tr w14:paraId="146F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2018198">
            <w:pPr>
              <w:widowControl/>
              <w:autoSpaceDE w:val="0"/>
              <w:autoSpaceDN w:val="0"/>
              <w:jc w:val="center"/>
              <w:textAlignment w:val="bottom"/>
              <w:rPr>
                <w:rFonts w:hint="eastAsia" w:ascii="宋体" w:hAnsi="宋体"/>
                <w:szCs w:val="21"/>
              </w:rPr>
            </w:pPr>
          </w:p>
        </w:tc>
        <w:tc>
          <w:tcPr>
            <w:tcW w:w="1182" w:type="dxa"/>
            <w:vAlign w:val="center"/>
          </w:tcPr>
          <w:p w14:paraId="4ED58A62">
            <w:pPr>
              <w:widowControl/>
              <w:autoSpaceDE w:val="0"/>
              <w:autoSpaceDN w:val="0"/>
              <w:jc w:val="center"/>
              <w:textAlignment w:val="bottom"/>
              <w:rPr>
                <w:rFonts w:hint="eastAsia" w:ascii="宋体" w:hAnsi="宋体"/>
                <w:szCs w:val="21"/>
              </w:rPr>
            </w:pPr>
          </w:p>
        </w:tc>
        <w:tc>
          <w:tcPr>
            <w:tcW w:w="2758" w:type="dxa"/>
            <w:vAlign w:val="center"/>
          </w:tcPr>
          <w:p w14:paraId="712AB1CF">
            <w:pPr>
              <w:widowControl/>
              <w:autoSpaceDE w:val="0"/>
              <w:autoSpaceDN w:val="0"/>
              <w:jc w:val="center"/>
              <w:textAlignment w:val="bottom"/>
              <w:rPr>
                <w:rFonts w:hint="eastAsia" w:ascii="宋体" w:hAnsi="宋体"/>
                <w:szCs w:val="21"/>
              </w:rPr>
            </w:pPr>
          </w:p>
        </w:tc>
        <w:tc>
          <w:tcPr>
            <w:tcW w:w="1279" w:type="dxa"/>
            <w:vAlign w:val="center"/>
          </w:tcPr>
          <w:p w14:paraId="0DF434BC">
            <w:pPr>
              <w:widowControl/>
              <w:autoSpaceDE w:val="0"/>
              <w:autoSpaceDN w:val="0"/>
              <w:jc w:val="center"/>
              <w:textAlignment w:val="bottom"/>
              <w:rPr>
                <w:rFonts w:hint="eastAsia" w:ascii="宋体" w:hAnsi="宋体"/>
                <w:szCs w:val="21"/>
              </w:rPr>
            </w:pPr>
          </w:p>
        </w:tc>
        <w:tc>
          <w:tcPr>
            <w:tcW w:w="2618" w:type="dxa"/>
            <w:vAlign w:val="center"/>
          </w:tcPr>
          <w:p w14:paraId="6C97BE60">
            <w:pPr>
              <w:widowControl/>
              <w:autoSpaceDE w:val="0"/>
              <w:autoSpaceDN w:val="0"/>
              <w:jc w:val="center"/>
              <w:textAlignment w:val="bottom"/>
              <w:rPr>
                <w:rFonts w:hint="eastAsia" w:ascii="宋体" w:hAnsi="宋体"/>
                <w:szCs w:val="21"/>
              </w:rPr>
            </w:pPr>
          </w:p>
        </w:tc>
      </w:tr>
      <w:tr w14:paraId="25313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F72A95C">
            <w:pPr>
              <w:widowControl/>
              <w:autoSpaceDE w:val="0"/>
              <w:autoSpaceDN w:val="0"/>
              <w:jc w:val="center"/>
              <w:textAlignment w:val="bottom"/>
              <w:rPr>
                <w:rFonts w:hint="eastAsia" w:ascii="宋体" w:hAnsi="宋体"/>
                <w:szCs w:val="21"/>
              </w:rPr>
            </w:pPr>
          </w:p>
        </w:tc>
        <w:tc>
          <w:tcPr>
            <w:tcW w:w="1182" w:type="dxa"/>
            <w:vAlign w:val="center"/>
          </w:tcPr>
          <w:p w14:paraId="3CD7EF9C">
            <w:pPr>
              <w:widowControl/>
              <w:autoSpaceDE w:val="0"/>
              <w:autoSpaceDN w:val="0"/>
              <w:jc w:val="center"/>
              <w:textAlignment w:val="bottom"/>
              <w:rPr>
                <w:rFonts w:hint="eastAsia" w:ascii="宋体" w:hAnsi="宋体"/>
                <w:szCs w:val="21"/>
              </w:rPr>
            </w:pPr>
          </w:p>
        </w:tc>
        <w:tc>
          <w:tcPr>
            <w:tcW w:w="2758" w:type="dxa"/>
            <w:vAlign w:val="center"/>
          </w:tcPr>
          <w:p w14:paraId="43100E8F">
            <w:pPr>
              <w:widowControl/>
              <w:autoSpaceDE w:val="0"/>
              <w:autoSpaceDN w:val="0"/>
              <w:jc w:val="center"/>
              <w:textAlignment w:val="bottom"/>
              <w:rPr>
                <w:rFonts w:hint="eastAsia" w:ascii="宋体" w:hAnsi="宋体"/>
                <w:szCs w:val="21"/>
              </w:rPr>
            </w:pPr>
          </w:p>
        </w:tc>
        <w:tc>
          <w:tcPr>
            <w:tcW w:w="1279" w:type="dxa"/>
            <w:vAlign w:val="center"/>
          </w:tcPr>
          <w:p w14:paraId="5A0B6A73">
            <w:pPr>
              <w:widowControl/>
              <w:autoSpaceDE w:val="0"/>
              <w:autoSpaceDN w:val="0"/>
              <w:jc w:val="center"/>
              <w:textAlignment w:val="bottom"/>
              <w:rPr>
                <w:rFonts w:hint="eastAsia" w:ascii="宋体" w:hAnsi="宋体"/>
                <w:szCs w:val="21"/>
              </w:rPr>
            </w:pPr>
          </w:p>
        </w:tc>
        <w:tc>
          <w:tcPr>
            <w:tcW w:w="2618" w:type="dxa"/>
            <w:vAlign w:val="center"/>
          </w:tcPr>
          <w:p w14:paraId="02FFAA34">
            <w:pPr>
              <w:widowControl/>
              <w:autoSpaceDE w:val="0"/>
              <w:autoSpaceDN w:val="0"/>
              <w:jc w:val="center"/>
              <w:textAlignment w:val="bottom"/>
              <w:rPr>
                <w:rFonts w:hint="eastAsia" w:ascii="宋体" w:hAnsi="宋体"/>
                <w:szCs w:val="21"/>
              </w:rPr>
            </w:pPr>
          </w:p>
        </w:tc>
      </w:tr>
      <w:tr w14:paraId="4315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C8AD2D0">
            <w:pPr>
              <w:widowControl/>
              <w:autoSpaceDE w:val="0"/>
              <w:autoSpaceDN w:val="0"/>
              <w:jc w:val="center"/>
              <w:textAlignment w:val="bottom"/>
              <w:rPr>
                <w:rFonts w:hint="eastAsia" w:ascii="宋体" w:hAnsi="宋体"/>
                <w:szCs w:val="21"/>
              </w:rPr>
            </w:pPr>
          </w:p>
        </w:tc>
        <w:tc>
          <w:tcPr>
            <w:tcW w:w="1182" w:type="dxa"/>
            <w:vAlign w:val="center"/>
          </w:tcPr>
          <w:p w14:paraId="24C66AFA">
            <w:pPr>
              <w:widowControl/>
              <w:autoSpaceDE w:val="0"/>
              <w:autoSpaceDN w:val="0"/>
              <w:jc w:val="center"/>
              <w:textAlignment w:val="bottom"/>
              <w:rPr>
                <w:rFonts w:hint="eastAsia" w:ascii="宋体" w:hAnsi="宋体"/>
                <w:szCs w:val="21"/>
              </w:rPr>
            </w:pPr>
          </w:p>
        </w:tc>
        <w:tc>
          <w:tcPr>
            <w:tcW w:w="2758" w:type="dxa"/>
            <w:vAlign w:val="center"/>
          </w:tcPr>
          <w:p w14:paraId="6B02C492">
            <w:pPr>
              <w:widowControl/>
              <w:autoSpaceDE w:val="0"/>
              <w:autoSpaceDN w:val="0"/>
              <w:jc w:val="center"/>
              <w:textAlignment w:val="bottom"/>
              <w:rPr>
                <w:rFonts w:hint="eastAsia" w:ascii="宋体" w:hAnsi="宋体"/>
                <w:szCs w:val="21"/>
              </w:rPr>
            </w:pPr>
          </w:p>
        </w:tc>
        <w:tc>
          <w:tcPr>
            <w:tcW w:w="1279" w:type="dxa"/>
            <w:vAlign w:val="center"/>
          </w:tcPr>
          <w:p w14:paraId="643C0761">
            <w:pPr>
              <w:widowControl/>
              <w:autoSpaceDE w:val="0"/>
              <w:autoSpaceDN w:val="0"/>
              <w:jc w:val="center"/>
              <w:textAlignment w:val="bottom"/>
              <w:rPr>
                <w:rFonts w:hint="eastAsia" w:ascii="宋体" w:hAnsi="宋体"/>
                <w:szCs w:val="21"/>
              </w:rPr>
            </w:pPr>
          </w:p>
        </w:tc>
        <w:tc>
          <w:tcPr>
            <w:tcW w:w="2618" w:type="dxa"/>
            <w:vAlign w:val="center"/>
          </w:tcPr>
          <w:p w14:paraId="6DF3F545">
            <w:pPr>
              <w:widowControl/>
              <w:autoSpaceDE w:val="0"/>
              <w:autoSpaceDN w:val="0"/>
              <w:jc w:val="center"/>
              <w:textAlignment w:val="bottom"/>
              <w:rPr>
                <w:rFonts w:hint="eastAsia" w:ascii="宋体" w:hAnsi="宋体"/>
                <w:szCs w:val="21"/>
              </w:rPr>
            </w:pPr>
          </w:p>
        </w:tc>
      </w:tr>
      <w:tr w14:paraId="085EA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072F43C">
            <w:pPr>
              <w:widowControl/>
              <w:autoSpaceDE w:val="0"/>
              <w:autoSpaceDN w:val="0"/>
              <w:jc w:val="center"/>
              <w:textAlignment w:val="bottom"/>
              <w:rPr>
                <w:rFonts w:hint="eastAsia" w:ascii="宋体" w:hAnsi="宋体"/>
                <w:szCs w:val="21"/>
              </w:rPr>
            </w:pPr>
          </w:p>
        </w:tc>
        <w:tc>
          <w:tcPr>
            <w:tcW w:w="1182" w:type="dxa"/>
            <w:vAlign w:val="center"/>
          </w:tcPr>
          <w:p w14:paraId="75105532">
            <w:pPr>
              <w:widowControl/>
              <w:autoSpaceDE w:val="0"/>
              <w:autoSpaceDN w:val="0"/>
              <w:jc w:val="center"/>
              <w:textAlignment w:val="bottom"/>
              <w:rPr>
                <w:rFonts w:hint="eastAsia" w:ascii="宋体" w:hAnsi="宋体"/>
                <w:szCs w:val="21"/>
              </w:rPr>
            </w:pPr>
          </w:p>
        </w:tc>
        <w:tc>
          <w:tcPr>
            <w:tcW w:w="2758" w:type="dxa"/>
            <w:vAlign w:val="center"/>
          </w:tcPr>
          <w:p w14:paraId="0EA1503C">
            <w:pPr>
              <w:widowControl/>
              <w:autoSpaceDE w:val="0"/>
              <w:autoSpaceDN w:val="0"/>
              <w:jc w:val="center"/>
              <w:textAlignment w:val="bottom"/>
              <w:rPr>
                <w:rFonts w:hint="eastAsia" w:ascii="宋体" w:hAnsi="宋体"/>
                <w:szCs w:val="21"/>
              </w:rPr>
            </w:pPr>
          </w:p>
        </w:tc>
        <w:tc>
          <w:tcPr>
            <w:tcW w:w="1279" w:type="dxa"/>
            <w:vAlign w:val="center"/>
          </w:tcPr>
          <w:p w14:paraId="5D8FC504">
            <w:pPr>
              <w:widowControl/>
              <w:autoSpaceDE w:val="0"/>
              <w:autoSpaceDN w:val="0"/>
              <w:jc w:val="center"/>
              <w:textAlignment w:val="bottom"/>
              <w:rPr>
                <w:rFonts w:hint="eastAsia" w:ascii="宋体" w:hAnsi="宋体"/>
                <w:szCs w:val="21"/>
              </w:rPr>
            </w:pPr>
          </w:p>
        </w:tc>
        <w:tc>
          <w:tcPr>
            <w:tcW w:w="2618" w:type="dxa"/>
            <w:vAlign w:val="center"/>
          </w:tcPr>
          <w:p w14:paraId="6F8625A2">
            <w:pPr>
              <w:widowControl/>
              <w:autoSpaceDE w:val="0"/>
              <w:autoSpaceDN w:val="0"/>
              <w:jc w:val="center"/>
              <w:textAlignment w:val="bottom"/>
              <w:rPr>
                <w:rFonts w:hint="eastAsia" w:ascii="宋体" w:hAnsi="宋体"/>
                <w:szCs w:val="21"/>
              </w:rPr>
            </w:pPr>
          </w:p>
        </w:tc>
      </w:tr>
    </w:tbl>
    <w:p w14:paraId="32945C2F">
      <w:pPr>
        <w:rPr>
          <w:szCs w:val="21"/>
        </w:rPr>
      </w:pPr>
    </w:p>
    <w:p w14:paraId="00A1332C">
      <w:pPr>
        <w:spacing w:line="360" w:lineRule="auto"/>
        <w:ind w:firstLine="2940"/>
        <w:jc w:val="right"/>
        <w:rPr>
          <w:szCs w:val="21"/>
        </w:rPr>
      </w:pPr>
      <w:r>
        <w:rPr>
          <w:szCs w:val="21"/>
        </w:rPr>
        <w:t>投标商名称：               （盖章）</w:t>
      </w:r>
    </w:p>
    <w:p w14:paraId="4334C606">
      <w:pPr>
        <w:spacing w:line="360" w:lineRule="auto"/>
        <w:ind w:firstLine="645"/>
        <w:jc w:val="right"/>
        <w:rPr>
          <w:szCs w:val="21"/>
        </w:rPr>
      </w:pPr>
    </w:p>
    <w:p w14:paraId="5A9DA002">
      <w:pPr>
        <w:spacing w:line="360" w:lineRule="auto"/>
        <w:ind w:firstLine="645"/>
        <w:jc w:val="right"/>
        <w:rPr>
          <w:szCs w:val="21"/>
        </w:rPr>
      </w:pPr>
      <w:r>
        <w:rPr>
          <w:szCs w:val="21"/>
        </w:rPr>
        <w:t>授权投标人：               （签字）</w:t>
      </w:r>
    </w:p>
    <w:p w14:paraId="6C104B22">
      <w:pPr>
        <w:spacing w:line="360" w:lineRule="auto"/>
        <w:ind w:firstLine="645"/>
        <w:jc w:val="right"/>
        <w:rPr>
          <w:szCs w:val="21"/>
        </w:rPr>
      </w:pPr>
    </w:p>
    <w:p w14:paraId="481F5275">
      <w:pPr>
        <w:pStyle w:val="43"/>
        <w:adjustRightInd w:val="0"/>
        <w:snapToGrid w:val="0"/>
        <w:spacing w:before="156" w:beforeLines="50" w:line="360" w:lineRule="auto"/>
        <w:jc w:val="right"/>
        <w:rPr>
          <w:rFonts w:hint="eastAsia" w:hAnsi="宋体"/>
          <w:szCs w:val="21"/>
        </w:rPr>
      </w:pPr>
      <w:r>
        <w:rPr>
          <w:szCs w:val="21"/>
        </w:rPr>
        <w:t>日      期：         年    月    日</w:t>
      </w:r>
    </w:p>
    <w:p w14:paraId="74AB3D20">
      <w:pPr>
        <w:rPr>
          <w:szCs w:val="21"/>
        </w:rPr>
      </w:pPr>
      <w:r>
        <w:rPr>
          <w:szCs w:val="21"/>
        </w:rPr>
        <w:br w:type="page"/>
      </w:r>
    </w:p>
    <w:p w14:paraId="6854E0AB">
      <w:pPr>
        <w:pStyle w:val="3"/>
        <w:numPr>
          <w:ilvl w:val="0"/>
          <w:numId w:val="0"/>
        </w:numPr>
        <w:spacing w:line="360" w:lineRule="auto"/>
        <w:rPr>
          <w:szCs w:val="21"/>
        </w:rPr>
      </w:pPr>
      <w:bookmarkStart w:id="430" w:name="_Toc222994814"/>
      <w:bookmarkStart w:id="431" w:name="_Toc494477708"/>
      <w:r>
        <w:rPr>
          <w:rFonts w:hint="eastAsia"/>
          <w:szCs w:val="21"/>
        </w:rPr>
        <w:t>3.</w:t>
      </w:r>
      <w:r>
        <w:rPr>
          <w:szCs w:val="21"/>
        </w:rPr>
        <w:t>2</w:t>
      </w:r>
      <w:r>
        <w:rPr>
          <w:rFonts w:hint="eastAsia"/>
          <w:szCs w:val="21"/>
        </w:rPr>
        <w:t xml:space="preserve"> 投标方需说明的其他问题</w:t>
      </w:r>
      <w:bookmarkEnd w:id="430"/>
      <w:bookmarkEnd w:id="431"/>
    </w:p>
    <w:p w14:paraId="1B3BFDA1">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677DC67A">
      <w:pPr>
        <w:pStyle w:val="2"/>
        <w:numPr>
          <w:ilvl w:val="0"/>
          <w:numId w:val="0"/>
        </w:numPr>
        <w:rPr>
          <w:rFonts w:hint="eastAsia" w:ascii="黑体" w:hAnsi="黑体" w:eastAsia="黑体"/>
          <w:b/>
          <w:sz w:val="21"/>
          <w:szCs w:val="21"/>
        </w:rPr>
      </w:pPr>
      <w:bookmarkStart w:id="432" w:name="_Toc222994815"/>
      <w:bookmarkStart w:id="433" w:name="_Toc494477709"/>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2"/>
      <w:bookmarkEnd w:id="433"/>
    </w:p>
    <w:p w14:paraId="5F3430FA">
      <w:pPr>
        <w:pStyle w:val="3"/>
        <w:numPr>
          <w:ilvl w:val="0"/>
          <w:numId w:val="0"/>
        </w:numPr>
        <w:spacing w:line="360" w:lineRule="auto"/>
        <w:rPr>
          <w:szCs w:val="21"/>
        </w:rPr>
      </w:pPr>
      <w:bookmarkStart w:id="434" w:name="_Toc155113115"/>
      <w:bookmarkStart w:id="435" w:name="_Toc250553834"/>
      <w:bookmarkStart w:id="436" w:name="_Toc494477710"/>
      <w:bookmarkStart w:id="437" w:name="_Toc155194182"/>
      <w:bookmarkStart w:id="438" w:name="_Toc155169637"/>
      <w:bookmarkStart w:id="439" w:name="_Toc222994816"/>
      <w:r>
        <w:rPr>
          <w:rFonts w:hint="eastAsia"/>
          <w:szCs w:val="21"/>
        </w:rPr>
        <w:t>4.</w:t>
      </w:r>
      <w:r>
        <w:rPr>
          <w:szCs w:val="21"/>
        </w:rPr>
        <w:t>1</w:t>
      </w:r>
      <w:r>
        <w:rPr>
          <w:rFonts w:hint="eastAsia"/>
          <w:szCs w:val="21"/>
        </w:rPr>
        <w:t xml:space="preserve"> 图纸资料提交单位</w:t>
      </w:r>
      <w:bookmarkEnd w:id="434"/>
      <w:bookmarkEnd w:id="435"/>
      <w:bookmarkEnd w:id="436"/>
      <w:bookmarkEnd w:id="437"/>
      <w:bookmarkEnd w:id="438"/>
      <w:bookmarkEnd w:id="439"/>
    </w:p>
    <w:p w14:paraId="7047CDEB">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6F24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0DB3AE2E">
            <w:pPr>
              <w:jc w:val="center"/>
              <w:rPr>
                <w:bCs/>
                <w:snapToGrid w:val="0"/>
                <w:kern w:val="0"/>
                <w:szCs w:val="21"/>
              </w:rPr>
            </w:pPr>
            <w:r>
              <w:rPr>
                <w:rFonts w:hint="eastAsia"/>
                <w:bCs/>
                <w:snapToGrid w:val="0"/>
                <w:kern w:val="0"/>
                <w:szCs w:val="21"/>
              </w:rPr>
              <w:t>提交图纸资料名称</w:t>
            </w:r>
          </w:p>
        </w:tc>
        <w:tc>
          <w:tcPr>
            <w:tcW w:w="3056" w:type="dxa"/>
            <w:vAlign w:val="center"/>
          </w:tcPr>
          <w:p w14:paraId="412DCD4A">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15295AAA">
            <w:pPr>
              <w:jc w:val="center"/>
              <w:rPr>
                <w:bCs/>
                <w:snapToGrid w:val="0"/>
                <w:kern w:val="0"/>
                <w:szCs w:val="21"/>
              </w:rPr>
            </w:pPr>
            <w:r>
              <w:rPr>
                <w:rFonts w:hint="eastAsia"/>
                <w:bCs/>
                <w:snapToGrid w:val="0"/>
                <w:kern w:val="0"/>
                <w:szCs w:val="21"/>
              </w:rPr>
              <w:t>提交份数</w:t>
            </w:r>
          </w:p>
        </w:tc>
        <w:tc>
          <w:tcPr>
            <w:tcW w:w="1816" w:type="dxa"/>
            <w:vAlign w:val="center"/>
          </w:tcPr>
          <w:p w14:paraId="6E87E9DF">
            <w:pPr>
              <w:jc w:val="center"/>
              <w:rPr>
                <w:bCs/>
                <w:snapToGrid w:val="0"/>
                <w:kern w:val="0"/>
                <w:szCs w:val="21"/>
              </w:rPr>
            </w:pPr>
            <w:r>
              <w:rPr>
                <w:rFonts w:hint="eastAsia"/>
                <w:bCs/>
                <w:snapToGrid w:val="0"/>
                <w:kern w:val="0"/>
                <w:szCs w:val="21"/>
              </w:rPr>
              <w:t>提交时间</w:t>
            </w:r>
          </w:p>
        </w:tc>
      </w:tr>
      <w:tr w14:paraId="6F73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324DB75">
            <w:pPr>
              <w:jc w:val="center"/>
              <w:rPr>
                <w:snapToGrid w:val="0"/>
                <w:kern w:val="0"/>
                <w:szCs w:val="21"/>
              </w:rPr>
            </w:pPr>
            <w:r>
              <w:rPr>
                <w:rFonts w:hint="eastAsia"/>
                <w:snapToGrid w:val="0"/>
                <w:kern w:val="0"/>
                <w:szCs w:val="21"/>
              </w:rPr>
              <w:t>图纸类</w:t>
            </w:r>
          </w:p>
        </w:tc>
        <w:tc>
          <w:tcPr>
            <w:tcW w:w="3056" w:type="dxa"/>
            <w:vMerge w:val="restart"/>
            <w:vAlign w:val="center"/>
          </w:tcPr>
          <w:p w14:paraId="4803F4A4">
            <w:pPr>
              <w:jc w:val="center"/>
              <w:rPr>
                <w:snapToGrid w:val="0"/>
                <w:kern w:val="0"/>
                <w:szCs w:val="21"/>
              </w:rPr>
            </w:pPr>
            <w:r>
              <w:rPr>
                <w:rFonts w:hint="eastAsia"/>
                <w:snapToGrid w:val="0"/>
                <w:kern w:val="0"/>
                <w:szCs w:val="21"/>
              </w:rPr>
              <w:t>（设计单位）</w:t>
            </w:r>
          </w:p>
        </w:tc>
        <w:tc>
          <w:tcPr>
            <w:tcW w:w="1692" w:type="dxa"/>
            <w:vMerge w:val="restart"/>
            <w:vAlign w:val="center"/>
          </w:tcPr>
          <w:p w14:paraId="5ACD08F3">
            <w:pPr>
              <w:jc w:val="center"/>
              <w:rPr>
                <w:snapToGrid w:val="0"/>
                <w:kern w:val="0"/>
                <w:szCs w:val="21"/>
              </w:rPr>
            </w:pPr>
            <w:r>
              <w:rPr>
                <w:rFonts w:hint="eastAsia"/>
                <w:szCs w:val="21"/>
              </w:rPr>
              <w:t>（招标方填写）</w:t>
            </w:r>
          </w:p>
        </w:tc>
        <w:tc>
          <w:tcPr>
            <w:tcW w:w="1816" w:type="dxa"/>
            <w:vMerge w:val="restart"/>
            <w:vAlign w:val="center"/>
          </w:tcPr>
          <w:p w14:paraId="06DD3629">
            <w:pPr>
              <w:jc w:val="center"/>
              <w:rPr>
                <w:snapToGrid w:val="0"/>
                <w:kern w:val="0"/>
                <w:szCs w:val="21"/>
              </w:rPr>
            </w:pPr>
            <w:r>
              <w:rPr>
                <w:rFonts w:hint="eastAsia"/>
                <w:szCs w:val="21"/>
              </w:rPr>
              <w:t>（招标方填写）</w:t>
            </w:r>
          </w:p>
        </w:tc>
      </w:tr>
      <w:tr w14:paraId="4F03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3C4BC3C7">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41A2836F">
            <w:pPr>
              <w:jc w:val="center"/>
              <w:rPr>
                <w:snapToGrid w:val="0"/>
                <w:kern w:val="0"/>
                <w:szCs w:val="21"/>
              </w:rPr>
            </w:pPr>
          </w:p>
        </w:tc>
        <w:tc>
          <w:tcPr>
            <w:tcW w:w="1692" w:type="dxa"/>
            <w:vMerge w:val="continue"/>
            <w:vAlign w:val="center"/>
          </w:tcPr>
          <w:p w14:paraId="12990082">
            <w:pPr>
              <w:jc w:val="center"/>
              <w:rPr>
                <w:szCs w:val="21"/>
              </w:rPr>
            </w:pPr>
          </w:p>
        </w:tc>
        <w:tc>
          <w:tcPr>
            <w:tcW w:w="1816" w:type="dxa"/>
            <w:vMerge w:val="continue"/>
            <w:vAlign w:val="center"/>
          </w:tcPr>
          <w:p w14:paraId="12B54423">
            <w:pPr>
              <w:jc w:val="center"/>
              <w:rPr>
                <w:szCs w:val="21"/>
              </w:rPr>
            </w:pPr>
          </w:p>
        </w:tc>
      </w:tr>
      <w:tr w14:paraId="6A29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88768EE">
            <w:pPr>
              <w:jc w:val="center"/>
              <w:rPr>
                <w:snapToGrid w:val="0"/>
                <w:kern w:val="0"/>
                <w:szCs w:val="21"/>
              </w:rPr>
            </w:pPr>
            <w:r>
              <w:rPr>
                <w:rFonts w:hint="eastAsia"/>
                <w:snapToGrid w:val="0"/>
                <w:kern w:val="0"/>
                <w:szCs w:val="21"/>
              </w:rPr>
              <w:t>试验报告</w:t>
            </w:r>
          </w:p>
        </w:tc>
        <w:tc>
          <w:tcPr>
            <w:tcW w:w="3056" w:type="dxa"/>
            <w:vMerge w:val="continue"/>
            <w:vAlign w:val="center"/>
          </w:tcPr>
          <w:p w14:paraId="5DD15F1B">
            <w:pPr>
              <w:jc w:val="center"/>
              <w:rPr>
                <w:snapToGrid w:val="0"/>
                <w:kern w:val="0"/>
                <w:szCs w:val="21"/>
              </w:rPr>
            </w:pPr>
          </w:p>
        </w:tc>
        <w:tc>
          <w:tcPr>
            <w:tcW w:w="1692" w:type="dxa"/>
            <w:vMerge w:val="continue"/>
            <w:vAlign w:val="center"/>
          </w:tcPr>
          <w:p w14:paraId="443A772F">
            <w:pPr>
              <w:jc w:val="center"/>
              <w:rPr>
                <w:szCs w:val="21"/>
              </w:rPr>
            </w:pPr>
          </w:p>
        </w:tc>
        <w:tc>
          <w:tcPr>
            <w:tcW w:w="1816" w:type="dxa"/>
            <w:vMerge w:val="continue"/>
            <w:vAlign w:val="center"/>
          </w:tcPr>
          <w:p w14:paraId="11FB20E4">
            <w:pPr>
              <w:jc w:val="center"/>
              <w:rPr>
                <w:szCs w:val="21"/>
              </w:rPr>
            </w:pPr>
          </w:p>
        </w:tc>
      </w:tr>
      <w:tr w14:paraId="43E7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5B9BE2E">
            <w:pPr>
              <w:jc w:val="center"/>
              <w:rPr>
                <w:snapToGrid w:val="0"/>
                <w:kern w:val="0"/>
                <w:szCs w:val="21"/>
              </w:rPr>
            </w:pPr>
            <w:r>
              <w:rPr>
                <w:rFonts w:hint="eastAsia"/>
                <w:snapToGrid w:val="0"/>
                <w:kern w:val="0"/>
                <w:szCs w:val="21"/>
              </w:rPr>
              <w:t>部件清单</w:t>
            </w:r>
          </w:p>
        </w:tc>
        <w:tc>
          <w:tcPr>
            <w:tcW w:w="3056" w:type="dxa"/>
            <w:vMerge w:val="continue"/>
            <w:vAlign w:val="center"/>
          </w:tcPr>
          <w:p w14:paraId="51C1BDCE">
            <w:pPr>
              <w:jc w:val="center"/>
              <w:rPr>
                <w:snapToGrid w:val="0"/>
                <w:kern w:val="0"/>
                <w:szCs w:val="21"/>
              </w:rPr>
            </w:pPr>
          </w:p>
        </w:tc>
        <w:tc>
          <w:tcPr>
            <w:tcW w:w="1692" w:type="dxa"/>
            <w:vMerge w:val="continue"/>
            <w:vAlign w:val="center"/>
          </w:tcPr>
          <w:p w14:paraId="109B7289">
            <w:pPr>
              <w:jc w:val="center"/>
              <w:rPr>
                <w:szCs w:val="21"/>
              </w:rPr>
            </w:pPr>
          </w:p>
        </w:tc>
        <w:tc>
          <w:tcPr>
            <w:tcW w:w="1816" w:type="dxa"/>
            <w:vMerge w:val="continue"/>
            <w:vAlign w:val="center"/>
          </w:tcPr>
          <w:p w14:paraId="3685BE6C">
            <w:pPr>
              <w:jc w:val="center"/>
              <w:rPr>
                <w:szCs w:val="21"/>
              </w:rPr>
            </w:pPr>
          </w:p>
        </w:tc>
      </w:tr>
      <w:tr w14:paraId="2E1A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112EC99B">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4AF8F1F6">
            <w:pPr>
              <w:jc w:val="center"/>
              <w:rPr>
                <w:snapToGrid w:val="0"/>
                <w:kern w:val="0"/>
                <w:szCs w:val="21"/>
              </w:rPr>
            </w:pPr>
          </w:p>
        </w:tc>
        <w:tc>
          <w:tcPr>
            <w:tcW w:w="1692" w:type="dxa"/>
            <w:vMerge w:val="continue"/>
            <w:tcBorders>
              <w:bottom w:val="single" w:color="auto" w:sz="4" w:space="0"/>
            </w:tcBorders>
            <w:vAlign w:val="center"/>
          </w:tcPr>
          <w:p w14:paraId="4B673C1D">
            <w:pPr>
              <w:jc w:val="center"/>
              <w:rPr>
                <w:szCs w:val="21"/>
              </w:rPr>
            </w:pPr>
          </w:p>
        </w:tc>
        <w:tc>
          <w:tcPr>
            <w:tcW w:w="1816" w:type="dxa"/>
            <w:vMerge w:val="continue"/>
            <w:tcBorders>
              <w:bottom w:val="single" w:color="auto" w:sz="4" w:space="0"/>
            </w:tcBorders>
            <w:vAlign w:val="center"/>
          </w:tcPr>
          <w:p w14:paraId="527A04E4">
            <w:pPr>
              <w:jc w:val="center"/>
              <w:rPr>
                <w:szCs w:val="21"/>
              </w:rPr>
            </w:pPr>
          </w:p>
        </w:tc>
      </w:tr>
      <w:tr w14:paraId="5458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4BF822BC">
            <w:pPr>
              <w:jc w:val="center"/>
              <w:rPr>
                <w:snapToGrid w:val="0"/>
                <w:kern w:val="0"/>
                <w:szCs w:val="21"/>
              </w:rPr>
            </w:pPr>
            <w:r>
              <w:rPr>
                <w:rFonts w:hint="eastAsia"/>
                <w:snapToGrid w:val="0"/>
                <w:kern w:val="0"/>
                <w:szCs w:val="21"/>
              </w:rPr>
              <w:t>图纸类</w:t>
            </w:r>
          </w:p>
        </w:tc>
        <w:tc>
          <w:tcPr>
            <w:tcW w:w="3056" w:type="dxa"/>
            <w:vMerge w:val="restart"/>
            <w:vAlign w:val="center"/>
          </w:tcPr>
          <w:p w14:paraId="0959751F">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47EECC2D">
            <w:pPr>
              <w:spacing w:line="300" w:lineRule="auto"/>
              <w:jc w:val="center"/>
              <w:rPr>
                <w:snapToGrid w:val="0"/>
                <w:kern w:val="0"/>
                <w:szCs w:val="21"/>
              </w:rPr>
            </w:pPr>
            <w:r>
              <w:rPr>
                <w:rFonts w:hint="eastAsia"/>
                <w:szCs w:val="21"/>
              </w:rPr>
              <w:t>（招标方填写）</w:t>
            </w:r>
          </w:p>
        </w:tc>
        <w:tc>
          <w:tcPr>
            <w:tcW w:w="1816" w:type="dxa"/>
            <w:vMerge w:val="restart"/>
            <w:vAlign w:val="center"/>
          </w:tcPr>
          <w:p w14:paraId="2F1BB0BE">
            <w:pPr>
              <w:spacing w:line="300" w:lineRule="auto"/>
              <w:jc w:val="center"/>
              <w:rPr>
                <w:snapToGrid w:val="0"/>
                <w:kern w:val="0"/>
                <w:szCs w:val="21"/>
              </w:rPr>
            </w:pPr>
            <w:r>
              <w:rPr>
                <w:rFonts w:hint="eastAsia"/>
                <w:szCs w:val="21"/>
              </w:rPr>
              <w:t>（招标方填写）</w:t>
            </w:r>
          </w:p>
        </w:tc>
      </w:tr>
      <w:tr w14:paraId="0724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5C56F97">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1256D737">
            <w:pPr>
              <w:spacing w:line="300" w:lineRule="auto"/>
              <w:jc w:val="center"/>
              <w:rPr>
                <w:snapToGrid w:val="0"/>
                <w:kern w:val="0"/>
                <w:szCs w:val="21"/>
              </w:rPr>
            </w:pPr>
          </w:p>
        </w:tc>
        <w:tc>
          <w:tcPr>
            <w:tcW w:w="1692" w:type="dxa"/>
            <w:vMerge w:val="continue"/>
            <w:vAlign w:val="center"/>
          </w:tcPr>
          <w:p w14:paraId="288B06EA">
            <w:pPr>
              <w:spacing w:line="300" w:lineRule="auto"/>
              <w:jc w:val="center"/>
              <w:rPr>
                <w:szCs w:val="21"/>
              </w:rPr>
            </w:pPr>
          </w:p>
        </w:tc>
        <w:tc>
          <w:tcPr>
            <w:tcW w:w="1816" w:type="dxa"/>
            <w:vMerge w:val="continue"/>
            <w:vAlign w:val="center"/>
          </w:tcPr>
          <w:p w14:paraId="7894FFBE">
            <w:pPr>
              <w:spacing w:line="300" w:lineRule="auto"/>
              <w:jc w:val="center"/>
              <w:rPr>
                <w:szCs w:val="21"/>
              </w:rPr>
            </w:pPr>
          </w:p>
        </w:tc>
      </w:tr>
      <w:tr w14:paraId="61C9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0EFFB2F5">
            <w:pPr>
              <w:jc w:val="center"/>
              <w:rPr>
                <w:snapToGrid w:val="0"/>
                <w:kern w:val="0"/>
                <w:szCs w:val="21"/>
              </w:rPr>
            </w:pPr>
            <w:r>
              <w:rPr>
                <w:rFonts w:hint="eastAsia"/>
                <w:snapToGrid w:val="0"/>
                <w:kern w:val="0"/>
                <w:szCs w:val="21"/>
              </w:rPr>
              <w:t>部件清单</w:t>
            </w:r>
          </w:p>
        </w:tc>
        <w:tc>
          <w:tcPr>
            <w:tcW w:w="3056" w:type="dxa"/>
            <w:vMerge w:val="continue"/>
            <w:vAlign w:val="center"/>
          </w:tcPr>
          <w:p w14:paraId="02812BC9">
            <w:pPr>
              <w:spacing w:line="300" w:lineRule="auto"/>
              <w:jc w:val="center"/>
              <w:rPr>
                <w:snapToGrid w:val="0"/>
                <w:kern w:val="0"/>
                <w:szCs w:val="21"/>
              </w:rPr>
            </w:pPr>
          </w:p>
        </w:tc>
        <w:tc>
          <w:tcPr>
            <w:tcW w:w="1692" w:type="dxa"/>
            <w:vMerge w:val="continue"/>
            <w:vAlign w:val="center"/>
          </w:tcPr>
          <w:p w14:paraId="30797C23">
            <w:pPr>
              <w:spacing w:line="300" w:lineRule="auto"/>
              <w:jc w:val="center"/>
              <w:rPr>
                <w:szCs w:val="21"/>
              </w:rPr>
            </w:pPr>
          </w:p>
        </w:tc>
        <w:tc>
          <w:tcPr>
            <w:tcW w:w="1816" w:type="dxa"/>
            <w:vMerge w:val="continue"/>
            <w:vAlign w:val="center"/>
          </w:tcPr>
          <w:p w14:paraId="3F9C1472">
            <w:pPr>
              <w:spacing w:line="300" w:lineRule="auto"/>
              <w:jc w:val="center"/>
              <w:rPr>
                <w:szCs w:val="21"/>
              </w:rPr>
            </w:pPr>
          </w:p>
        </w:tc>
      </w:tr>
      <w:tr w14:paraId="5B78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00ABA02D">
            <w:pPr>
              <w:jc w:val="center"/>
              <w:rPr>
                <w:snapToGrid w:val="0"/>
                <w:kern w:val="0"/>
                <w:szCs w:val="21"/>
              </w:rPr>
            </w:pPr>
            <w:r>
              <w:rPr>
                <w:rFonts w:hint="eastAsia"/>
                <w:snapToGrid w:val="0"/>
                <w:kern w:val="0"/>
                <w:szCs w:val="21"/>
              </w:rPr>
              <w:t>试验报告</w:t>
            </w:r>
          </w:p>
        </w:tc>
        <w:tc>
          <w:tcPr>
            <w:tcW w:w="3056" w:type="dxa"/>
            <w:vMerge w:val="continue"/>
            <w:vAlign w:val="center"/>
          </w:tcPr>
          <w:p w14:paraId="532C8336">
            <w:pPr>
              <w:spacing w:line="300" w:lineRule="auto"/>
              <w:jc w:val="center"/>
              <w:rPr>
                <w:snapToGrid w:val="0"/>
                <w:kern w:val="0"/>
                <w:szCs w:val="21"/>
              </w:rPr>
            </w:pPr>
          </w:p>
        </w:tc>
        <w:tc>
          <w:tcPr>
            <w:tcW w:w="1692" w:type="dxa"/>
            <w:vMerge w:val="continue"/>
            <w:vAlign w:val="center"/>
          </w:tcPr>
          <w:p w14:paraId="6DB2968B">
            <w:pPr>
              <w:spacing w:line="300" w:lineRule="auto"/>
              <w:jc w:val="center"/>
              <w:rPr>
                <w:szCs w:val="21"/>
              </w:rPr>
            </w:pPr>
          </w:p>
        </w:tc>
        <w:tc>
          <w:tcPr>
            <w:tcW w:w="1816" w:type="dxa"/>
            <w:vMerge w:val="continue"/>
            <w:vAlign w:val="center"/>
          </w:tcPr>
          <w:p w14:paraId="77463553">
            <w:pPr>
              <w:spacing w:line="300" w:lineRule="auto"/>
              <w:jc w:val="center"/>
              <w:rPr>
                <w:szCs w:val="21"/>
              </w:rPr>
            </w:pPr>
          </w:p>
        </w:tc>
      </w:tr>
      <w:tr w14:paraId="6722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3DD75D39">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0A202B60">
            <w:pPr>
              <w:spacing w:line="300" w:lineRule="auto"/>
              <w:jc w:val="center"/>
              <w:rPr>
                <w:snapToGrid w:val="0"/>
                <w:kern w:val="0"/>
                <w:szCs w:val="21"/>
              </w:rPr>
            </w:pPr>
          </w:p>
        </w:tc>
        <w:tc>
          <w:tcPr>
            <w:tcW w:w="1692" w:type="dxa"/>
            <w:vMerge w:val="continue"/>
            <w:tcBorders>
              <w:bottom w:val="single" w:color="auto" w:sz="4" w:space="0"/>
            </w:tcBorders>
            <w:vAlign w:val="center"/>
          </w:tcPr>
          <w:p w14:paraId="0F2CC949">
            <w:pPr>
              <w:spacing w:line="300" w:lineRule="auto"/>
              <w:jc w:val="center"/>
              <w:rPr>
                <w:szCs w:val="21"/>
              </w:rPr>
            </w:pPr>
          </w:p>
        </w:tc>
        <w:tc>
          <w:tcPr>
            <w:tcW w:w="1816" w:type="dxa"/>
            <w:vMerge w:val="continue"/>
            <w:tcBorders>
              <w:bottom w:val="single" w:color="auto" w:sz="4" w:space="0"/>
            </w:tcBorders>
            <w:vAlign w:val="center"/>
          </w:tcPr>
          <w:p w14:paraId="4432ACF7">
            <w:pPr>
              <w:spacing w:line="300" w:lineRule="auto"/>
              <w:jc w:val="center"/>
              <w:rPr>
                <w:szCs w:val="21"/>
              </w:rPr>
            </w:pPr>
          </w:p>
        </w:tc>
      </w:tr>
      <w:bookmarkEnd w:id="394"/>
      <w:bookmarkEnd w:id="395"/>
      <w:bookmarkEnd w:id="396"/>
      <w:bookmarkEnd w:id="397"/>
      <w:bookmarkEnd w:id="398"/>
      <w:bookmarkEnd w:id="399"/>
      <w:bookmarkEnd w:id="400"/>
      <w:bookmarkEnd w:id="401"/>
      <w:bookmarkEnd w:id="402"/>
      <w:bookmarkEnd w:id="403"/>
      <w:bookmarkEnd w:id="404"/>
    </w:tbl>
    <w:p w14:paraId="2E346C4C">
      <w:pPr>
        <w:ind w:right="840"/>
        <w:rPr>
          <w:szCs w:val="21"/>
        </w:rPr>
      </w:pPr>
    </w:p>
    <w:p w14:paraId="2C2B5B54">
      <w:pPr>
        <w:pStyle w:val="2"/>
        <w:numPr>
          <w:ilvl w:val="0"/>
          <w:numId w:val="0"/>
        </w:numPr>
        <w:rPr>
          <w:rFonts w:hint="eastAsia" w:ascii="黑体" w:hAnsi="黑体" w:eastAsia="黑体"/>
          <w:b/>
          <w:sz w:val="21"/>
          <w:szCs w:val="21"/>
        </w:rPr>
      </w:pPr>
      <w:bookmarkStart w:id="440" w:name="_Toc222994817"/>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0"/>
    </w:p>
    <w:p w14:paraId="18275F84">
      <w:pPr>
        <w:ind w:firstLine="420" w:firstLineChars="200"/>
      </w:pPr>
      <w:r>
        <w:rPr>
          <w:rFonts w:hint="eastAsia"/>
        </w:rP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43DFD">
    <w:pPr>
      <w:pStyle w:val="5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329C3">
    <w:pPr>
      <w:pStyle w:val="52"/>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1D15F549">
    <w:pPr>
      <w:pStyle w:val="52"/>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FE392">
    <w:pPr>
      <w:pStyle w:val="5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AD4B6">
    <w:pPr>
      <w:pStyle w:val="52"/>
      <w:jc w:val="center"/>
    </w:pPr>
    <w:r>
      <w:fldChar w:fldCharType="begin"/>
    </w:r>
    <w:r>
      <w:instrText xml:space="preserve"> PAGE   \* MERGEFORMAT </w:instrText>
    </w:r>
    <w:r>
      <w:fldChar w:fldCharType="separate"/>
    </w:r>
    <w:r>
      <w:rPr>
        <w:lang w:val="zh-CN"/>
      </w:rPr>
      <w:t>12</w:t>
    </w:r>
    <w:r>
      <w:fldChar w:fldCharType="end"/>
    </w:r>
  </w:p>
  <w:p w14:paraId="0C0F3531">
    <w:pPr>
      <w:pStyle w:val="52"/>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56F4E">
    <w:pPr>
      <w:pStyle w:val="5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60BC9">
    <w:pPr>
      <w:pStyle w:val="52"/>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C631A">
    <w:pPr>
      <w:pStyle w:val="54"/>
      <w:pBdr>
        <w:bottom w:val="single" w:color="auto" w:sz="4" w:space="1"/>
      </w:pBdr>
      <w:ind w:left="6840" w:hanging="6840" w:hangingChars="3800"/>
    </w:pPr>
    <w:r>
      <w:rPr>
        <w:rFonts w:hint="eastAsia"/>
      </w:rPr>
      <w:t>无人机辅助应急通信装置（无人机地面配套设备）技术规范书（专用部分）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1EE5D">
    <w:pPr>
      <w:pStyle w:val="5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279D0">
    <w:pPr>
      <w:pStyle w:val="5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44C20">
    <w:pPr>
      <w:pStyle w:val="5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4ABF6">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4"/>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4"/>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5"/>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0"/>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1CAC"/>
    <w:rsid w:val="00022A8C"/>
    <w:rsid w:val="000257AA"/>
    <w:rsid w:val="00027506"/>
    <w:rsid w:val="0003055A"/>
    <w:rsid w:val="00030F11"/>
    <w:rsid w:val="00033377"/>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3DC6"/>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85A"/>
    <w:rsid w:val="00104B6E"/>
    <w:rsid w:val="00106953"/>
    <w:rsid w:val="00111D41"/>
    <w:rsid w:val="00111F24"/>
    <w:rsid w:val="00115840"/>
    <w:rsid w:val="001269A7"/>
    <w:rsid w:val="00126ABC"/>
    <w:rsid w:val="00127296"/>
    <w:rsid w:val="0012796D"/>
    <w:rsid w:val="001307F5"/>
    <w:rsid w:val="0013120C"/>
    <w:rsid w:val="0013320D"/>
    <w:rsid w:val="00133385"/>
    <w:rsid w:val="00135DE7"/>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87B80"/>
    <w:rsid w:val="00190BA0"/>
    <w:rsid w:val="00190C31"/>
    <w:rsid w:val="0019152D"/>
    <w:rsid w:val="00191D1A"/>
    <w:rsid w:val="00193326"/>
    <w:rsid w:val="0019459E"/>
    <w:rsid w:val="00194C9B"/>
    <w:rsid w:val="00194F54"/>
    <w:rsid w:val="00197DEC"/>
    <w:rsid w:val="001A0BA6"/>
    <w:rsid w:val="001A294E"/>
    <w:rsid w:val="001A59F3"/>
    <w:rsid w:val="001B0C34"/>
    <w:rsid w:val="001B2634"/>
    <w:rsid w:val="001B38B5"/>
    <w:rsid w:val="001B405E"/>
    <w:rsid w:val="001B4549"/>
    <w:rsid w:val="001C2100"/>
    <w:rsid w:val="001C5E1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852"/>
    <w:rsid w:val="00207979"/>
    <w:rsid w:val="00210379"/>
    <w:rsid w:val="0021296A"/>
    <w:rsid w:val="00215AD0"/>
    <w:rsid w:val="00216225"/>
    <w:rsid w:val="002172AC"/>
    <w:rsid w:val="00231CA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242A"/>
    <w:rsid w:val="00414670"/>
    <w:rsid w:val="00416066"/>
    <w:rsid w:val="004163BF"/>
    <w:rsid w:val="00424CBA"/>
    <w:rsid w:val="00426BC5"/>
    <w:rsid w:val="004276ED"/>
    <w:rsid w:val="004322FA"/>
    <w:rsid w:val="00432563"/>
    <w:rsid w:val="00433B90"/>
    <w:rsid w:val="00434DAA"/>
    <w:rsid w:val="0043791B"/>
    <w:rsid w:val="0044151B"/>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6BB1"/>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6C1"/>
    <w:rsid w:val="00564C43"/>
    <w:rsid w:val="00572C54"/>
    <w:rsid w:val="00581C69"/>
    <w:rsid w:val="00582B8F"/>
    <w:rsid w:val="005863C9"/>
    <w:rsid w:val="005932AA"/>
    <w:rsid w:val="00593929"/>
    <w:rsid w:val="0059708D"/>
    <w:rsid w:val="005B4957"/>
    <w:rsid w:val="005B49E5"/>
    <w:rsid w:val="005B5A90"/>
    <w:rsid w:val="005C7249"/>
    <w:rsid w:val="005C7C93"/>
    <w:rsid w:val="005D1832"/>
    <w:rsid w:val="005E0A0B"/>
    <w:rsid w:val="005E1DE1"/>
    <w:rsid w:val="005E4D8D"/>
    <w:rsid w:val="005E5BAB"/>
    <w:rsid w:val="005E5E48"/>
    <w:rsid w:val="005E6983"/>
    <w:rsid w:val="005E762A"/>
    <w:rsid w:val="005F0644"/>
    <w:rsid w:val="005F14D2"/>
    <w:rsid w:val="005F33F4"/>
    <w:rsid w:val="005F5EDD"/>
    <w:rsid w:val="005F6577"/>
    <w:rsid w:val="005F6A57"/>
    <w:rsid w:val="00600260"/>
    <w:rsid w:val="006016C9"/>
    <w:rsid w:val="00601EB7"/>
    <w:rsid w:val="006055A3"/>
    <w:rsid w:val="00610595"/>
    <w:rsid w:val="00611571"/>
    <w:rsid w:val="006146D4"/>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55F76"/>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A4E5C"/>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04BE"/>
    <w:rsid w:val="007C33BB"/>
    <w:rsid w:val="007C34E4"/>
    <w:rsid w:val="007C5D13"/>
    <w:rsid w:val="007C74EC"/>
    <w:rsid w:val="007C7EA4"/>
    <w:rsid w:val="007D154B"/>
    <w:rsid w:val="007D46F2"/>
    <w:rsid w:val="007D6A3C"/>
    <w:rsid w:val="007D6E89"/>
    <w:rsid w:val="007E2DF5"/>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5FA2"/>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3518"/>
    <w:rsid w:val="009E4342"/>
    <w:rsid w:val="009E5594"/>
    <w:rsid w:val="009F4CF1"/>
    <w:rsid w:val="00A01353"/>
    <w:rsid w:val="00A05173"/>
    <w:rsid w:val="00A11086"/>
    <w:rsid w:val="00A153E9"/>
    <w:rsid w:val="00A2489B"/>
    <w:rsid w:val="00A25760"/>
    <w:rsid w:val="00A32639"/>
    <w:rsid w:val="00A36442"/>
    <w:rsid w:val="00A40584"/>
    <w:rsid w:val="00A41C76"/>
    <w:rsid w:val="00A41E56"/>
    <w:rsid w:val="00A42231"/>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1684"/>
    <w:rsid w:val="00A9361B"/>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2AA9"/>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23DB5"/>
    <w:rsid w:val="00D30783"/>
    <w:rsid w:val="00D35927"/>
    <w:rsid w:val="00D36F75"/>
    <w:rsid w:val="00D41E6C"/>
    <w:rsid w:val="00D436EB"/>
    <w:rsid w:val="00D500D9"/>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1570"/>
    <w:rsid w:val="00DC264C"/>
    <w:rsid w:val="00DC39C4"/>
    <w:rsid w:val="00DC39E0"/>
    <w:rsid w:val="00DC48B7"/>
    <w:rsid w:val="00DC5BCD"/>
    <w:rsid w:val="00DC7548"/>
    <w:rsid w:val="00DD4ABF"/>
    <w:rsid w:val="00DD5EE5"/>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41A0"/>
    <w:rsid w:val="00EE4E56"/>
    <w:rsid w:val="00EE5D3B"/>
    <w:rsid w:val="00EE6445"/>
    <w:rsid w:val="00EF095D"/>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66A62"/>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7B7F"/>
    <w:rsid w:val="00FC6E43"/>
    <w:rsid w:val="00FD48B1"/>
    <w:rsid w:val="00FE5524"/>
    <w:rsid w:val="00FE7833"/>
    <w:rsid w:val="00FE7C7B"/>
    <w:rsid w:val="00FF74D5"/>
    <w:rsid w:val="00FF7E4B"/>
    <w:rsid w:val="01CE3C8C"/>
    <w:rsid w:val="03767EB5"/>
    <w:rsid w:val="03CD6738"/>
    <w:rsid w:val="03EF10B7"/>
    <w:rsid w:val="047A5783"/>
    <w:rsid w:val="04A64E65"/>
    <w:rsid w:val="054358E0"/>
    <w:rsid w:val="06621569"/>
    <w:rsid w:val="08100AA4"/>
    <w:rsid w:val="08A75387"/>
    <w:rsid w:val="0DD029E2"/>
    <w:rsid w:val="10BE4C49"/>
    <w:rsid w:val="11966831"/>
    <w:rsid w:val="11F05702"/>
    <w:rsid w:val="128679E9"/>
    <w:rsid w:val="13443629"/>
    <w:rsid w:val="14081DBD"/>
    <w:rsid w:val="142C346F"/>
    <w:rsid w:val="152D239E"/>
    <w:rsid w:val="15BD056A"/>
    <w:rsid w:val="1B732BEC"/>
    <w:rsid w:val="1B7F1479"/>
    <w:rsid w:val="1EB33209"/>
    <w:rsid w:val="20000DDB"/>
    <w:rsid w:val="21675A5C"/>
    <w:rsid w:val="25564D53"/>
    <w:rsid w:val="277F4CDB"/>
    <w:rsid w:val="29537892"/>
    <w:rsid w:val="2B2142FB"/>
    <w:rsid w:val="2C3851FA"/>
    <w:rsid w:val="2D654A76"/>
    <w:rsid w:val="2DDC0E70"/>
    <w:rsid w:val="2F482F4F"/>
    <w:rsid w:val="2FBC11FC"/>
    <w:rsid w:val="30F32296"/>
    <w:rsid w:val="310D3357"/>
    <w:rsid w:val="31CD0602"/>
    <w:rsid w:val="330E5A2F"/>
    <w:rsid w:val="33197E6B"/>
    <w:rsid w:val="33AB6E58"/>
    <w:rsid w:val="33F407B6"/>
    <w:rsid w:val="34961618"/>
    <w:rsid w:val="35746359"/>
    <w:rsid w:val="35E0728C"/>
    <w:rsid w:val="35F920FC"/>
    <w:rsid w:val="364546F4"/>
    <w:rsid w:val="37173CCF"/>
    <w:rsid w:val="375012B3"/>
    <w:rsid w:val="3A2F7C9E"/>
    <w:rsid w:val="3A48596E"/>
    <w:rsid w:val="3A792D4D"/>
    <w:rsid w:val="3B084B8F"/>
    <w:rsid w:val="3C3810CE"/>
    <w:rsid w:val="3C5B0E08"/>
    <w:rsid w:val="3EF562D9"/>
    <w:rsid w:val="3F9C67C8"/>
    <w:rsid w:val="40700D0E"/>
    <w:rsid w:val="40B02810"/>
    <w:rsid w:val="41645C3B"/>
    <w:rsid w:val="420423F0"/>
    <w:rsid w:val="42D57A4D"/>
    <w:rsid w:val="435A4AF2"/>
    <w:rsid w:val="45E40AB4"/>
    <w:rsid w:val="47AB31A5"/>
    <w:rsid w:val="481169E0"/>
    <w:rsid w:val="484C07B1"/>
    <w:rsid w:val="496658A3"/>
    <w:rsid w:val="4C214FE0"/>
    <w:rsid w:val="4C5F4BDF"/>
    <w:rsid w:val="4C781884"/>
    <w:rsid w:val="4CCC44A1"/>
    <w:rsid w:val="4CCE5C39"/>
    <w:rsid w:val="4ED52F83"/>
    <w:rsid w:val="4EF555FA"/>
    <w:rsid w:val="4F6A7999"/>
    <w:rsid w:val="50616DC4"/>
    <w:rsid w:val="50F03529"/>
    <w:rsid w:val="513D513B"/>
    <w:rsid w:val="52210CCA"/>
    <w:rsid w:val="52315B27"/>
    <w:rsid w:val="54964E11"/>
    <w:rsid w:val="55836493"/>
    <w:rsid w:val="56325E4C"/>
    <w:rsid w:val="56A75605"/>
    <w:rsid w:val="5A5A0B0C"/>
    <w:rsid w:val="5B4F06B7"/>
    <w:rsid w:val="5D123920"/>
    <w:rsid w:val="5ECB0E38"/>
    <w:rsid w:val="62990B59"/>
    <w:rsid w:val="63030F7A"/>
    <w:rsid w:val="645D6D59"/>
    <w:rsid w:val="64C75F2D"/>
    <w:rsid w:val="65E41BD1"/>
    <w:rsid w:val="664C6881"/>
    <w:rsid w:val="66531EEF"/>
    <w:rsid w:val="672E43C4"/>
    <w:rsid w:val="67F65D26"/>
    <w:rsid w:val="690474B1"/>
    <w:rsid w:val="690748B9"/>
    <w:rsid w:val="69233433"/>
    <w:rsid w:val="69465780"/>
    <w:rsid w:val="69F645DE"/>
    <w:rsid w:val="6CF546C4"/>
    <w:rsid w:val="6D5E49E4"/>
    <w:rsid w:val="6D7F40EA"/>
    <w:rsid w:val="6F6466FA"/>
    <w:rsid w:val="738642C8"/>
    <w:rsid w:val="739F432B"/>
    <w:rsid w:val="73D80AAB"/>
    <w:rsid w:val="76044483"/>
    <w:rsid w:val="77C47AB5"/>
    <w:rsid w:val="7A3D0A31"/>
    <w:rsid w:val="7A540C7C"/>
    <w:rsid w:val="7BE97AEA"/>
    <w:rsid w:val="7BEA59E7"/>
    <w:rsid w:val="7C1C3A1B"/>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next w:val="32"/>
    <w:link w:val="120"/>
    <w:qFormat/>
    <w:uiPriority w:val="0"/>
    <w:pPr>
      <w:spacing w:after="120"/>
    </w:pPr>
  </w:style>
  <w:style w:type="paragraph" w:styleId="32">
    <w:name w:val="Title"/>
    <w:basedOn w:val="1"/>
    <w:next w:val="1"/>
    <w:link w:val="136"/>
    <w:qFormat/>
    <w:uiPriority w:val="0"/>
    <w:pPr>
      <w:spacing w:before="240" w:after="60"/>
      <w:jc w:val="center"/>
      <w:outlineLvl w:val="0"/>
    </w:pPr>
    <w:rPr>
      <w:rFonts w:ascii="Arial" w:hAnsi="Arial"/>
      <w:b/>
      <w:sz w:val="32"/>
    </w:rPr>
  </w:style>
  <w:style w:type="paragraph" w:styleId="33">
    <w:name w:val="Body Text Indent"/>
    <w:basedOn w:val="1"/>
    <w:link w:val="121"/>
    <w:qFormat/>
    <w:uiPriority w:val="99"/>
    <w:pPr>
      <w:spacing w:after="120"/>
      <w:ind w:left="420"/>
    </w:pPr>
  </w:style>
  <w:style w:type="paragraph" w:styleId="34">
    <w:name w:val="List Number 3"/>
    <w:basedOn w:val="1"/>
    <w:qFormat/>
    <w:uiPriority w:val="0"/>
    <w:pPr>
      <w:numPr>
        <w:ilvl w:val="0"/>
        <w:numId w:val="6"/>
      </w:numPr>
    </w:pPr>
  </w:style>
  <w:style w:type="paragraph" w:styleId="35">
    <w:name w:val="List 2"/>
    <w:basedOn w:val="1"/>
    <w:qFormat/>
    <w:uiPriority w:val="0"/>
    <w:pPr>
      <w:ind w:left="840" w:hanging="420"/>
    </w:pPr>
  </w:style>
  <w:style w:type="paragraph" w:styleId="36">
    <w:name w:val="List Continue"/>
    <w:basedOn w:val="1"/>
    <w:qFormat/>
    <w:uiPriority w:val="0"/>
    <w:pPr>
      <w:spacing w:after="120"/>
      <w:ind w:left="420"/>
    </w:pPr>
  </w:style>
  <w:style w:type="paragraph" w:styleId="37">
    <w:name w:val="Block Text"/>
    <w:basedOn w:val="1"/>
    <w:qFormat/>
    <w:uiPriority w:val="0"/>
    <w:pPr>
      <w:spacing w:after="120"/>
      <w:ind w:left="1440" w:right="1440"/>
    </w:pPr>
  </w:style>
  <w:style w:type="paragraph" w:styleId="38">
    <w:name w:val="List Bullet 2"/>
    <w:basedOn w:val="1"/>
    <w:qFormat/>
    <w:uiPriority w:val="0"/>
    <w:pPr>
      <w:numPr>
        <w:ilvl w:val="0"/>
        <w:numId w:val="7"/>
      </w:numPr>
    </w:pPr>
  </w:style>
  <w:style w:type="paragraph" w:styleId="39">
    <w:name w:val="HTML Address"/>
    <w:basedOn w:val="1"/>
    <w:link w:val="122"/>
    <w:qFormat/>
    <w:uiPriority w:val="0"/>
    <w:rPr>
      <w:i/>
    </w:rPr>
  </w:style>
  <w:style w:type="paragraph" w:styleId="40">
    <w:name w:val="index 4"/>
    <w:basedOn w:val="1"/>
    <w:next w:val="1"/>
    <w:qFormat/>
    <w:uiPriority w:val="0"/>
    <w:pPr>
      <w:ind w:left="600" w:leftChars="600"/>
    </w:pPr>
    <w:rPr>
      <w:rFonts w:eastAsia="仿宋_GB2312"/>
      <w:sz w:val="28"/>
    </w:rPr>
  </w:style>
  <w:style w:type="paragraph" w:styleId="41">
    <w:name w:val="toc 5"/>
    <w:basedOn w:val="1"/>
    <w:next w:val="1"/>
    <w:qFormat/>
    <w:uiPriority w:val="0"/>
    <w:pPr>
      <w:ind w:left="840"/>
      <w:jc w:val="left"/>
    </w:pPr>
    <w:rPr>
      <w:sz w:val="20"/>
    </w:rPr>
  </w:style>
  <w:style w:type="paragraph" w:styleId="42">
    <w:name w:val="toc 3"/>
    <w:basedOn w:val="1"/>
    <w:next w:val="1"/>
    <w:qFormat/>
    <w:uiPriority w:val="0"/>
    <w:pPr>
      <w:ind w:left="840" w:leftChars="400"/>
    </w:pPr>
  </w:style>
  <w:style w:type="paragraph" w:styleId="43">
    <w:name w:val="Plain Text"/>
    <w:basedOn w:val="1"/>
    <w:link w:val="123"/>
    <w:qFormat/>
    <w:uiPriority w:val="0"/>
    <w:rPr>
      <w:rFonts w:ascii="宋体" w:hAnsi="Courier New"/>
    </w:rPr>
  </w:style>
  <w:style w:type="paragraph" w:styleId="44">
    <w:name w:val="List Bullet 5"/>
    <w:basedOn w:val="1"/>
    <w:qFormat/>
    <w:uiPriority w:val="0"/>
    <w:pPr>
      <w:numPr>
        <w:ilvl w:val="0"/>
        <w:numId w:val="8"/>
      </w:numPr>
    </w:pPr>
  </w:style>
  <w:style w:type="paragraph" w:styleId="45">
    <w:name w:val="List Number 4"/>
    <w:basedOn w:val="1"/>
    <w:qFormat/>
    <w:uiPriority w:val="0"/>
    <w:pPr>
      <w:numPr>
        <w:ilvl w:val="0"/>
        <w:numId w:val="9"/>
      </w:numPr>
    </w:pPr>
  </w:style>
  <w:style w:type="paragraph" w:styleId="46">
    <w:name w:val="toc 8"/>
    <w:basedOn w:val="1"/>
    <w:next w:val="1"/>
    <w:qFormat/>
    <w:uiPriority w:val="0"/>
    <w:pPr>
      <w:ind w:left="1470"/>
      <w:jc w:val="left"/>
    </w:pPr>
    <w:rPr>
      <w:sz w:val="20"/>
    </w:rPr>
  </w:style>
  <w:style w:type="paragraph" w:styleId="47">
    <w:name w:val="index 3"/>
    <w:basedOn w:val="1"/>
    <w:next w:val="1"/>
    <w:qFormat/>
    <w:uiPriority w:val="0"/>
    <w:pPr>
      <w:ind w:left="400" w:leftChars="400"/>
    </w:pPr>
    <w:rPr>
      <w:rFonts w:eastAsia="仿宋_GB2312"/>
      <w:sz w:val="28"/>
    </w:rPr>
  </w:style>
  <w:style w:type="paragraph" w:styleId="48">
    <w:name w:val="Date"/>
    <w:basedOn w:val="1"/>
    <w:next w:val="1"/>
    <w:link w:val="124"/>
    <w:qFormat/>
    <w:uiPriority w:val="0"/>
  </w:style>
  <w:style w:type="paragraph" w:styleId="49">
    <w:name w:val="Body Text Indent 2"/>
    <w:basedOn w:val="1"/>
    <w:link w:val="125"/>
    <w:qFormat/>
    <w:uiPriority w:val="0"/>
    <w:pPr>
      <w:spacing w:after="120" w:line="480" w:lineRule="auto"/>
      <w:ind w:left="420"/>
    </w:pPr>
  </w:style>
  <w:style w:type="paragraph" w:styleId="50">
    <w:name w:val="List Continue 5"/>
    <w:basedOn w:val="1"/>
    <w:qFormat/>
    <w:uiPriority w:val="0"/>
    <w:pPr>
      <w:spacing w:after="120"/>
      <w:ind w:left="2100"/>
    </w:pPr>
  </w:style>
  <w:style w:type="paragraph" w:styleId="51">
    <w:name w:val="Balloon Text"/>
    <w:basedOn w:val="1"/>
    <w:link w:val="126"/>
    <w:qFormat/>
    <w:uiPriority w:val="0"/>
    <w:rPr>
      <w:sz w:val="18"/>
    </w:rPr>
  </w:style>
  <w:style w:type="paragraph" w:styleId="52">
    <w:name w:val="footer"/>
    <w:basedOn w:val="1"/>
    <w:link w:val="127"/>
    <w:qFormat/>
    <w:uiPriority w:val="99"/>
    <w:pPr>
      <w:tabs>
        <w:tab w:val="center" w:pos="4153"/>
        <w:tab w:val="right" w:pos="8306"/>
      </w:tabs>
      <w:snapToGrid w:val="0"/>
      <w:jc w:val="left"/>
    </w:pPr>
    <w:rPr>
      <w:sz w:val="18"/>
    </w:rPr>
  </w:style>
  <w:style w:type="paragraph" w:styleId="53">
    <w:name w:val="envelope return"/>
    <w:basedOn w:val="1"/>
    <w:qFormat/>
    <w:uiPriority w:val="0"/>
    <w:pPr>
      <w:snapToGrid w:val="0"/>
    </w:pPr>
    <w:rPr>
      <w:rFonts w:ascii="Arial" w:hAnsi="Arial"/>
    </w:rPr>
  </w:style>
  <w:style w:type="paragraph" w:styleId="54">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5">
    <w:name w:val="Signature"/>
    <w:basedOn w:val="1"/>
    <w:link w:val="129"/>
    <w:qFormat/>
    <w:uiPriority w:val="0"/>
    <w:pPr>
      <w:ind w:left="4320"/>
    </w:pPr>
  </w:style>
  <w:style w:type="paragraph" w:styleId="56">
    <w:name w:val="toc 1"/>
    <w:basedOn w:val="1"/>
    <w:next w:val="1"/>
    <w:qFormat/>
    <w:uiPriority w:val="39"/>
    <w:pPr>
      <w:tabs>
        <w:tab w:val="right" w:leader="dot" w:pos="8705"/>
      </w:tabs>
    </w:pPr>
    <w:rPr>
      <w:b/>
    </w:rPr>
  </w:style>
  <w:style w:type="paragraph" w:styleId="57">
    <w:name w:val="List Continue 4"/>
    <w:basedOn w:val="1"/>
    <w:qFormat/>
    <w:uiPriority w:val="0"/>
    <w:pPr>
      <w:spacing w:after="120"/>
      <w:ind w:left="1680"/>
    </w:pPr>
  </w:style>
  <w:style w:type="paragraph" w:styleId="58">
    <w:name w:val="toc 4"/>
    <w:basedOn w:val="1"/>
    <w:next w:val="1"/>
    <w:qFormat/>
    <w:uiPriority w:val="0"/>
    <w:pPr>
      <w:ind w:left="630"/>
      <w:jc w:val="left"/>
    </w:pPr>
    <w:rPr>
      <w:sz w:val="20"/>
    </w:rPr>
  </w:style>
  <w:style w:type="paragraph" w:styleId="59">
    <w:name w:val="index heading"/>
    <w:basedOn w:val="1"/>
    <w:next w:val="60"/>
    <w:qFormat/>
    <w:uiPriority w:val="0"/>
    <w:rPr>
      <w:rFonts w:eastAsia="仿宋_GB2312"/>
      <w:sz w:val="28"/>
    </w:rPr>
  </w:style>
  <w:style w:type="paragraph" w:styleId="60">
    <w:name w:val="index 1"/>
    <w:basedOn w:val="1"/>
    <w:next w:val="1"/>
    <w:qFormat/>
    <w:uiPriority w:val="0"/>
    <w:rPr>
      <w:rFonts w:eastAsia="仿宋_GB2312"/>
      <w:sz w:val="28"/>
    </w:rPr>
  </w:style>
  <w:style w:type="paragraph" w:styleId="61">
    <w:name w:val="Subtitle"/>
    <w:basedOn w:val="1"/>
    <w:link w:val="130"/>
    <w:qFormat/>
    <w:uiPriority w:val="0"/>
    <w:pPr>
      <w:spacing w:before="240" w:after="60" w:line="312" w:lineRule="auto"/>
      <w:jc w:val="center"/>
      <w:outlineLvl w:val="1"/>
    </w:pPr>
    <w:rPr>
      <w:rFonts w:ascii="Arial" w:hAnsi="Arial"/>
      <w:b/>
      <w:kern w:val="28"/>
      <w:sz w:val="32"/>
    </w:rPr>
  </w:style>
  <w:style w:type="paragraph" w:styleId="62">
    <w:name w:val="List Number 5"/>
    <w:basedOn w:val="1"/>
    <w:qFormat/>
    <w:uiPriority w:val="0"/>
    <w:pPr>
      <w:tabs>
        <w:tab w:val="left" w:pos="2040"/>
      </w:tabs>
      <w:ind w:left="2040" w:hanging="360"/>
    </w:pPr>
  </w:style>
  <w:style w:type="paragraph" w:styleId="63">
    <w:name w:val="List"/>
    <w:basedOn w:val="1"/>
    <w:qFormat/>
    <w:uiPriority w:val="0"/>
    <w:pPr>
      <w:ind w:left="420" w:hanging="420"/>
    </w:pPr>
  </w:style>
  <w:style w:type="paragraph" w:styleId="64">
    <w:name w:val="footnote text"/>
    <w:basedOn w:val="1"/>
    <w:link w:val="131"/>
    <w:qFormat/>
    <w:uiPriority w:val="0"/>
    <w:pPr>
      <w:snapToGrid w:val="0"/>
      <w:jc w:val="left"/>
    </w:pPr>
    <w:rPr>
      <w:sz w:val="18"/>
    </w:rPr>
  </w:style>
  <w:style w:type="paragraph" w:styleId="65">
    <w:name w:val="toc 6"/>
    <w:basedOn w:val="1"/>
    <w:next w:val="1"/>
    <w:qFormat/>
    <w:uiPriority w:val="0"/>
    <w:pPr>
      <w:ind w:left="1050"/>
      <w:jc w:val="left"/>
    </w:pPr>
    <w:rPr>
      <w:sz w:val="20"/>
    </w:rPr>
  </w:style>
  <w:style w:type="paragraph" w:styleId="66">
    <w:name w:val="List 5"/>
    <w:basedOn w:val="1"/>
    <w:qFormat/>
    <w:uiPriority w:val="0"/>
    <w:pPr>
      <w:ind w:left="2100" w:hanging="420"/>
    </w:pPr>
  </w:style>
  <w:style w:type="paragraph" w:styleId="67">
    <w:name w:val="Body Text Indent 3"/>
    <w:basedOn w:val="1"/>
    <w:link w:val="132"/>
    <w:qFormat/>
    <w:uiPriority w:val="0"/>
    <w:pPr>
      <w:spacing w:after="120"/>
      <w:ind w:left="420"/>
    </w:pPr>
    <w:rPr>
      <w:sz w:val="16"/>
    </w:rPr>
  </w:style>
  <w:style w:type="paragraph" w:styleId="68">
    <w:name w:val="index 7"/>
    <w:basedOn w:val="1"/>
    <w:next w:val="1"/>
    <w:qFormat/>
    <w:uiPriority w:val="0"/>
    <w:pPr>
      <w:ind w:left="1200" w:leftChars="1200"/>
    </w:pPr>
    <w:rPr>
      <w:rFonts w:eastAsia="仿宋_GB2312"/>
      <w:sz w:val="28"/>
    </w:rPr>
  </w:style>
  <w:style w:type="paragraph" w:styleId="69">
    <w:name w:val="index 9"/>
    <w:basedOn w:val="1"/>
    <w:next w:val="1"/>
    <w:qFormat/>
    <w:uiPriority w:val="0"/>
    <w:pPr>
      <w:ind w:left="1600" w:leftChars="1600"/>
    </w:pPr>
    <w:rPr>
      <w:rFonts w:eastAsia="仿宋_GB2312"/>
      <w:sz w:val="28"/>
    </w:rPr>
  </w:style>
  <w:style w:type="paragraph" w:styleId="70">
    <w:name w:val="table of figures"/>
    <w:basedOn w:val="1"/>
    <w:next w:val="1"/>
    <w:qFormat/>
    <w:uiPriority w:val="0"/>
    <w:pPr>
      <w:ind w:left="200" w:leftChars="200" w:hanging="200" w:hangingChars="200"/>
    </w:pPr>
  </w:style>
  <w:style w:type="paragraph" w:styleId="71">
    <w:name w:val="toc 2"/>
    <w:basedOn w:val="1"/>
    <w:next w:val="1"/>
    <w:qFormat/>
    <w:uiPriority w:val="39"/>
    <w:pPr>
      <w:tabs>
        <w:tab w:val="right" w:leader="dot" w:pos="8705"/>
      </w:tabs>
      <w:ind w:left="420" w:leftChars="200"/>
    </w:pPr>
  </w:style>
  <w:style w:type="paragraph" w:styleId="72">
    <w:name w:val="toc 9"/>
    <w:basedOn w:val="1"/>
    <w:next w:val="1"/>
    <w:qFormat/>
    <w:uiPriority w:val="0"/>
    <w:pPr>
      <w:ind w:left="1680"/>
      <w:jc w:val="left"/>
    </w:pPr>
    <w:rPr>
      <w:sz w:val="20"/>
    </w:rPr>
  </w:style>
  <w:style w:type="paragraph" w:styleId="73">
    <w:name w:val="Body Text 2"/>
    <w:basedOn w:val="1"/>
    <w:link w:val="133"/>
    <w:qFormat/>
    <w:uiPriority w:val="0"/>
    <w:pPr>
      <w:spacing w:after="120" w:line="480" w:lineRule="auto"/>
    </w:pPr>
  </w:style>
  <w:style w:type="paragraph" w:styleId="74">
    <w:name w:val="List 4"/>
    <w:basedOn w:val="1"/>
    <w:qFormat/>
    <w:uiPriority w:val="0"/>
    <w:pPr>
      <w:ind w:left="1680" w:hanging="420"/>
    </w:pPr>
  </w:style>
  <w:style w:type="paragraph" w:styleId="75">
    <w:name w:val="List Continue 2"/>
    <w:basedOn w:val="1"/>
    <w:qFormat/>
    <w:uiPriority w:val="0"/>
    <w:pPr>
      <w:spacing w:after="120"/>
      <w:ind w:left="840"/>
    </w:pPr>
  </w:style>
  <w:style w:type="paragraph" w:styleId="76">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7">
    <w:name w:val="HTML Preformatted"/>
    <w:basedOn w:val="1"/>
    <w:link w:val="135"/>
    <w:qFormat/>
    <w:uiPriority w:val="0"/>
    <w:rPr>
      <w:rFonts w:ascii="Courier New" w:hAnsi="Courier New"/>
      <w:sz w:val="20"/>
    </w:rPr>
  </w:style>
  <w:style w:type="paragraph" w:styleId="78">
    <w:name w:val="Normal (Web)"/>
    <w:basedOn w:val="1"/>
    <w:qFormat/>
    <w:uiPriority w:val="0"/>
    <w:rPr>
      <w:sz w:val="24"/>
    </w:rPr>
  </w:style>
  <w:style w:type="paragraph" w:styleId="79">
    <w:name w:val="List Continue 3"/>
    <w:basedOn w:val="1"/>
    <w:qFormat/>
    <w:uiPriority w:val="0"/>
    <w:pPr>
      <w:spacing w:after="120"/>
      <w:ind w:left="1260"/>
    </w:pPr>
  </w:style>
  <w:style w:type="paragraph" w:styleId="80">
    <w:name w:val="index 2"/>
    <w:basedOn w:val="1"/>
    <w:next w:val="1"/>
    <w:qFormat/>
    <w:uiPriority w:val="0"/>
    <w:pPr>
      <w:ind w:left="200" w:leftChars="200"/>
    </w:pPr>
    <w:rPr>
      <w:rFonts w:eastAsia="仿宋_GB2312"/>
      <w:sz w:val="28"/>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3"/>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3"/>
    <w:qFormat/>
    <w:uiPriority w:val="99"/>
    <w:rPr>
      <w:kern w:val="2"/>
      <w:sz w:val="21"/>
    </w:rPr>
  </w:style>
  <w:style w:type="character" w:customStyle="1" w:styleId="122">
    <w:name w:val="HTML 地址 字符"/>
    <w:link w:val="39"/>
    <w:qFormat/>
    <w:uiPriority w:val="0"/>
    <w:rPr>
      <w:i/>
      <w:kern w:val="2"/>
      <w:sz w:val="21"/>
    </w:rPr>
  </w:style>
  <w:style w:type="character" w:customStyle="1" w:styleId="123">
    <w:name w:val="纯文本 字符"/>
    <w:link w:val="43"/>
    <w:qFormat/>
    <w:uiPriority w:val="0"/>
    <w:rPr>
      <w:rFonts w:ascii="宋体" w:hAnsi="Courier New" w:eastAsia="宋体"/>
      <w:kern w:val="2"/>
      <w:sz w:val="21"/>
      <w:lang w:val="en-US" w:eastAsia="zh-CN"/>
    </w:rPr>
  </w:style>
  <w:style w:type="character" w:customStyle="1" w:styleId="124">
    <w:name w:val="日期 字符"/>
    <w:link w:val="48"/>
    <w:qFormat/>
    <w:uiPriority w:val="0"/>
    <w:rPr>
      <w:kern w:val="2"/>
      <w:sz w:val="21"/>
    </w:rPr>
  </w:style>
  <w:style w:type="character" w:customStyle="1" w:styleId="125">
    <w:name w:val="正文文本缩进 2 字符"/>
    <w:link w:val="49"/>
    <w:qFormat/>
    <w:uiPriority w:val="0"/>
    <w:rPr>
      <w:kern w:val="2"/>
      <w:sz w:val="21"/>
    </w:rPr>
  </w:style>
  <w:style w:type="character" w:customStyle="1" w:styleId="126">
    <w:name w:val="批注框文本 字符"/>
    <w:link w:val="51"/>
    <w:qFormat/>
    <w:uiPriority w:val="0"/>
    <w:rPr>
      <w:kern w:val="2"/>
      <w:sz w:val="18"/>
    </w:rPr>
  </w:style>
  <w:style w:type="character" w:customStyle="1" w:styleId="127">
    <w:name w:val="页脚 字符"/>
    <w:link w:val="52"/>
    <w:qFormat/>
    <w:uiPriority w:val="99"/>
    <w:rPr>
      <w:rFonts w:eastAsia="宋体"/>
      <w:kern w:val="2"/>
      <w:sz w:val="18"/>
      <w:lang w:val="en-US" w:eastAsia="zh-CN"/>
    </w:rPr>
  </w:style>
  <w:style w:type="character" w:customStyle="1" w:styleId="128">
    <w:name w:val="页眉 字符"/>
    <w:link w:val="54"/>
    <w:qFormat/>
    <w:uiPriority w:val="0"/>
    <w:rPr>
      <w:rFonts w:eastAsia="宋体"/>
      <w:kern w:val="2"/>
      <w:sz w:val="18"/>
      <w:lang w:val="en-US" w:eastAsia="zh-CN"/>
    </w:rPr>
  </w:style>
  <w:style w:type="character" w:customStyle="1" w:styleId="129">
    <w:name w:val="签名 字符"/>
    <w:link w:val="55"/>
    <w:qFormat/>
    <w:uiPriority w:val="0"/>
    <w:rPr>
      <w:kern w:val="2"/>
      <w:sz w:val="21"/>
    </w:rPr>
  </w:style>
  <w:style w:type="character" w:customStyle="1" w:styleId="130">
    <w:name w:val="副标题 字符"/>
    <w:link w:val="61"/>
    <w:qFormat/>
    <w:uiPriority w:val="0"/>
    <w:rPr>
      <w:rFonts w:ascii="Arial" w:hAnsi="Arial"/>
      <w:b/>
      <w:kern w:val="28"/>
      <w:sz w:val="32"/>
    </w:rPr>
  </w:style>
  <w:style w:type="character" w:customStyle="1" w:styleId="131">
    <w:name w:val="脚注文本 字符"/>
    <w:link w:val="64"/>
    <w:qFormat/>
    <w:uiPriority w:val="0"/>
    <w:rPr>
      <w:kern w:val="2"/>
      <w:sz w:val="18"/>
    </w:rPr>
  </w:style>
  <w:style w:type="character" w:customStyle="1" w:styleId="132">
    <w:name w:val="正文文本缩进 3 字符"/>
    <w:link w:val="67"/>
    <w:qFormat/>
    <w:uiPriority w:val="0"/>
    <w:rPr>
      <w:kern w:val="2"/>
      <w:sz w:val="16"/>
    </w:rPr>
  </w:style>
  <w:style w:type="character" w:customStyle="1" w:styleId="133">
    <w:name w:val="正文文本 2 字符"/>
    <w:link w:val="73"/>
    <w:qFormat/>
    <w:uiPriority w:val="0"/>
    <w:rPr>
      <w:kern w:val="2"/>
      <w:sz w:val="21"/>
    </w:rPr>
  </w:style>
  <w:style w:type="character" w:customStyle="1" w:styleId="134">
    <w:name w:val="信息标题 字符"/>
    <w:link w:val="76"/>
    <w:qFormat/>
    <w:uiPriority w:val="0"/>
    <w:rPr>
      <w:rFonts w:ascii="Arial" w:hAnsi="Arial"/>
      <w:kern w:val="2"/>
      <w:sz w:val="24"/>
      <w:shd w:val="pct20" w:color="auto" w:fill="auto"/>
    </w:rPr>
  </w:style>
  <w:style w:type="character" w:customStyle="1" w:styleId="135">
    <w:name w:val="HTML 预设格式 字符"/>
    <w:link w:val="77"/>
    <w:qFormat/>
    <w:uiPriority w:val="0"/>
    <w:rPr>
      <w:rFonts w:ascii="Courier New" w:hAnsi="Courier New"/>
      <w:kern w:val="2"/>
    </w:rPr>
  </w:style>
  <w:style w:type="character" w:customStyle="1" w:styleId="136">
    <w:name w:val="标题 字符"/>
    <w:link w:val="32"/>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4"/>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369">
    <w:name w:val="Revision"/>
    <w:hidden/>
    <w:unhideWhenUsed/>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76BCD-4E00-41C7-8FF3-A880EBBFBC55}">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29</Pages>
  <Words>2039</Words>
  <Characters>11627</Characters>
  <Lines>96</Lines>
  <Paragraphs>27</Paragraphs>
  <TotalTime>2</TotalTime>
  <ScaleCrop>false</ScaleCrop>
  <LinksUpToDate>false</LinksUpToDate>
  <CharactersWithSpaces>13639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2026-05-14T03:56:33Z</dcterms:modified>
  <dc:title>（2017年版）</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eyJoZGlkIjoiY2VjNzgwM2ZmOTcyZmY3OWI3NjUwZTgyZTllNTNmMzgiLCJ1c2VySWQiOiIxNTE3NDg3MzE1In0=</vt:lpwstr>
  </property>
</Properties>
</file>