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264931">
      <w:pPr>
        <w:spacing w:line="621" w:lineRule="exact"/>
        <w:ind w:left="487" w:right="487"/>
        <w:jc w:val="center"/>
        <w:rPr>
          <w:rFonts w:ascii="黑体" w:hAnsi="黑体" w:eastAsia="黑体" w:cs="Times New Roman"/>
          <w:sz w:val="52"/>
          <w:szCs w:val="52"/>
          <w:lang w:eastAsia="zh-CN"/>
        </w:rPr>
      </w:pPr>
    </w:p>
    <w:p w14:paraId="6815F929">
      <w:pPr>
        <w:spacing w:line="621" w:lineRule="exact"/>
        <w:ind w:left="487" w:right="487"/>
        <w:jc w:val="center"/>
        <w:rPr>
          <w:rFonts w:ascii="黑体" w:hAnsi="黑体" w:eastAsia="黑体" w:cs="Times New Roman"/>
          <w:sz w:val="52"/>
          <w:szCs w:val="52"/>
          <w:lang w:eastAsia="zh-CN"/>
        </w:rPr>
      </w:pPr>
    </w:p>
    <w:p w14:paraId="3502F919">
      <w:pPr>
        <w:spacing w:line="621" w:lineRule="exact"/>
        <w:ind w:left="487" w:right="487"/>
        <w:jc w:val="center"/>
        <w:rPr>
          <w:rFonts w:ascii="黑体" w:hAnsi="黑体" w:eastAsia="黑体" w:cs="Times New Roman"/>
          <w:sz w:val="52"/>
          <w:szCs w:val="52"/>
          <w:lang w:eastAsia="zh-CN"/>
        </w:rPr>
      </w:pPr>
    </w:p>
    <w:p w14:paraId="57A59FAB">
      <w:pPr>
        <w:spacing w:line="621" w:lineRule="exact"/>
        <w:ind w:left="487" w:right="487"/>
        <w:jc w:val="center"/>
        <w:rPr>
          <w:rFonts w:ascii="黑体" w:hAnsi="黑体" w:eastAsia="黑体" w:cs="Times New Roman"/>
          <w:sz w:val="52"/>
          <w:szCs w:val="52"/>
          <w:lang w:eastAsia="zh-CN"/>
        </w:rPr>
      </w:pPr>
    </w:p>
    <w:p w14:paraId="4687FF63">
      <w:pPr>
        <w:spacing w:before="255"/>
        <w:ind w:left="487" w:right="485"/>
        <w:jc w:val="center"/>
        <w:rPr>
          <w:rFonts w:ascii="黑体" w:hAnsi="黑体" w:eastAsia="黑体" w:cs="Times New Roman"/>
          <w:sz w:val="52"/>
          <w:szCs w:val="52"/>
          <w:lang w:eastAsia="zh-CN"/>
        </w:rPr>
      </w:pPr>
      <w:r>
        <w:rPr>
          <w:rFonts w:hint="eastAsia" w:ascii="黑体" w:hAnsi="黑体" w:eastAsia="黑体" w:cs="黑体"/>
          <w:sz w:val="52"/>
          <w:szCs w:val="52"/>
          <w:lang w:eastAsia="zh-CN"/>
        </w:rPr>
        <w:t>一种便携式无线遥控绝缘掏巢器物资采购技术要求</w:t>
      </w:r>
    </w:p>
    <w:p w14:paraId="49811180">
      <w:pPr>
        <w:rPr>
          <w:rFonts w:ascii="黑体" w:hAnsi="黑体" w:eastAsia="黑体" w:cs="Times New Roman"/>
          <w:sz w:val="52"/>
          <w:szCs w:val="52"/>
          <w:lang w:eastAsia="zh-CN"/>
        </w:rPr>
      </w:pPr>
    </w:p>
    <w:p w14:paraId="2C2893B7">
      <w:pPr>
        <w:rPr>
          <w:rFonts w:ascii="黑体" w:hAnsi="黑体" w:eastAsia="黑体" w:cs="Times New Roman"/>
          <w:sz w:val="52"/>
          <w:szCs w:val="52"/>
          <w:lang w:eastAsia="zh-CN"/>
        </w:rPr>
      </w:pPr>
    </w:p>
    <w:p w14:paraId="107F4B4B">
      <w:pPr>
        <w:rPr>
          <w:rFonts w:ascii="黑体" w:hAnsi="黑体" w:eastAsia="黑体" w:cs="Times New Roman"/>
          <w:sz w:val="52"/>
          <w:szCs w:val="52"/>
          <w:lang w:eastAsia="zh-CN"/>
        </w:rPr>
      </w:pPr>
    </w:p>
    <w:p w14:paraId="4DD132BD">
      <w:pPr>
        <w:rPr>
          <w:rFonts w:ascii="黑体" w:hAnsi="黑体" w:eastAsia="黑体" w:cs="Times New Roman"/>
          <w:sz w:val="52"/>
          <w:szCs w:val="52"/>
          <w:lang w:eastAsia="zh-CN"/>
        </w:rPr>
      </w:pPr>
    </w:p>
    <w:p w14:paraId="62CE8066">
      <w:pPr>
        <w:rPr>
          <w:rFonts w:ascii="黑体" w:hAnsi="黑体" w:eastAsia="黑体" w:cs="Times New Roman"/>
          <w:sz w:val="52"/>
          <w:szCs w:val="52"/>
          <w:lang w:eastAsia="zh-CN"/>
        </w:rPr>
      </w:pPr>
    </w:p>
    <w:p w14:paraId="18F2DDE7">
      <w:pPr>
        <w:rPr>
          <w:rFonts w:ascii="黑体" w:hAnsi="黑体" w:eastAsia="黑体" w:cs="Times New Roman"/>
          <w:sz w:val="52"/>
          <w:szCs w:val="52"/>
          <w:lang w:eastAsia="zh-CN"/>
        </w:rPr>
      </w:pPr>
    </w:p>
    <w:p w14:paraId="69CA9BBD">
      <w:pPr>
        <w:rPr>
          <w:rFonts w:ascii="黑体" w:hAnsi="黑体" w:eastAsia="黑体" w:cs="Times New Roman"/>
          <w:sz w:val="52"/>
          <w:szCs w:val="52"/>
          <w:lang w:eastAsia="zh-CN"/>
        </w:rPr>
      </w:pPr>
    </w:p>
    <w:p w14:paraId="1100777E">
      <w:pPr>
        <w:rPr>
          <w:rFonts w:ascii="黑体" w:hAnsi="黑体" w:eastAsia="黑体" w:cs="Times New Roman"/>
          <w:sz w:val="52"/>
          <w:szCs w:val="52"/>
          <w:lang w:eastAsia="zh-CN"/>
        </w:rPr>
      </w:pPr>
    </w:p>
    <w:p w14:paraId="0C0A3168">
      <w:pPr>
        <w:rPr>
          <w:rFonts w:ascii="黑体" w:hAnsi="黑体" w:eastAsia="黑体" w:cs="Times New Roman"/>
          <w:sz w:val="52"/>
          <w:szCs w:val="52"/>
          <w:lang w:eastAsia="zh-CN"/>
        </w:rPr>
      </w:pPr>
    </w:p>
    <w:p w14:paraId="1EEF38B4">
      <w:pPr>
        <w:spacing w:before="11"/>
        <w:rPr>
          <w:rFonts w:ascii="黑体" w:hAnsi="黑体" w:eastAsia="黑体" w:cs="Times New Roman"/>
          <w:sz w:val="63"/>
          <w:szCs w:val="63"/>
          <w:lang w:eastAsia="zh-CN"/>
        </w:rPr>
      </w:pPr>
    </w:p>
    <w:p w14:paraId="71183617">
      <w:pPr>
        <w:ind w:left="487" w:right="487"/>
        <w:jc w:val="center"/>
        <w:rPr>
          <w:rFonts w:ascii="黑体" w:hAnsi="黑体" w:eastAsia="黑体" w:cs="Times New Roman"/>
          <w:sz w:val="32"/>
          <w:szCs w:val="32"/>
          <w:lang w:eastAsia="zh-CN"/>
        </w:rPr>
      </w:pPr>
      <w:bookmarkStart w:id="0" w:name="二〇二五年八月"/>
      <w:bookmarkEnd w:id="0"/>
      <w:r>
        <w:rPr>
          <w:rFonts w:hint="eastAsia" w:ascii="黑体" w:hAnsi="黑体" w:eastAsia="黑体" w:cs="黑体"/>
          <w:sz w:val="32"/>
          <w:szCs w:val="32"/>
          <w:lang w:eastAsia="zh-CN"/>
        </w:rPr>
        <w:t>二〇二六年</w:t>
      </w:r>
      <w:r>
        <w:rPr>
          <w:rFonts w:hint="eastAsia" w:ascii="黑体" w:hAnsi="黑体" w:eastAsia="黑体" w:cs="黑体"/>
          <w:sz w:val="32"/>
          <w:szCs w:val="32"/>
          <w:lang w:val="en-US" w:eastAsia="zh-CN"/>
        </w:rPr>
        <w:t>六</w:t>
      </w:r>
      <w:r>
        <w:rPr>
          <w:rFonts w:hint="eastAsia" w:ascii="黑体" w:hAnsi="黑体" w:eastAsia="黑体" w:cs="黑体"/>
          <w:sz w:val="32"/>
          <w:szCs w:val="32"/>
          <w:lang w:eastAsia="zh-CN"/>
        </w:rPr>
        <w:t>月</w:t>
      </w:r>
    </w:p>
    <w:p w14:paraId="10800AA8">
      <w:pPr>
        <w:jc w:val="center"/>
        <w:rPr>
          <w:rFonts w:ascii="黑体" w:hAnsi="黑体" w:eastAsia="黑体" w:cs="Times New Roman"/>
          <w:sz w:val="32"/>
          <w:szCs w:val="32"/>
          <w:lang w:eastAsia="zh-CN"/>
        </w:rPr>
        <w:sectPr>
          <w:pgSz w:w="11910" w:h="16840"/>
          <w:pgMar w:top="1580" w:right="1680" w:bottom="280" w:left="1680" w:header="720" w:footer="720" w:gutter="0"/>
          <w:cols w:space="720" w:num="1"/>
        </w:sectPr>
      </w:pPr>
    </w:p>
    <w:p w14:paraId="2E50B6AA">
      <w:pPr>
        <w:rPr>
          <w:rFonts w:ascii="黑体" w:hAnsi="黑体" w:eastAsia="黑体" w:cs="Times New Roman"/>
          <w:sz w:val="20"/>
          <w:szCs w:val="20"/>
          <w:lang w:eastAsia="zh-CN"/>
        </w:rPr>
      </w:pPr>
    </w:p>
    <w:p w14:paraId="78667B02">
      <w:pPr>
        <w:spacing w:before="7"/>
        <w:rPr>
          <w:rFonts w:ascii="黑体" w:hAnsi="黑体" w:eastAsia="黑体" w:cs="Times New Roman"/>
          <w:sz w:val="14"/>
          <w:szCs w:val="14"/>
          <w:lang w:eastAsia="zh-CN"/>
        </w:rPr>
      </w:pPr>
    </w:p>
    <w:p w14:paraId="41D7AD6F">
      <w:pPr>
        <w:ind w:left="486" w:right="487"/>
        <w:jc w:val="center"/>
        <w:rPr>
          <w:rFonts w:ascii="宋体" w:cs="Times New Roman"/>
          <w:sz w:val="21"/>
          <w:szCs w:val="21"/>
          <w:lang w:eastAsia="zh-CN"/>
        </w:rPr>
      </w:pPr>
      <w:bookmarkStart w:id="1" w:name="_bookmark0"/>
      <w:bookmarkEnd w:id="1"/>
      <w:r>
        <w:rPr>
          <w:rFonts w:hint="eastAsia" w:ascii="宋体" w:hAnsi="宋体" w:cs="宋体"/>
          <w:sz w:val="21"/>
          <w:szCs w:val="21"/>
          <w:lang w:eastAsia="zh-CN"/>
        </w:rPr>
        <w:t>目录</w:t>
      </w:r>
    </w:p>
    <w:p w14:paraId="0044CC90">
      <w:pPr>
        <w:pStyle w:val="9"/>
        <w:tabs>
          <w:tab w:val="right" w:leader="dot" w:pos="8305"/>
        </w:tabs>
        <w:spacing w:before="46"/>
        <w:jc w:val="center"/>
        <w:rPr>
          <w:rFonts w:ascii="Times New Roman" w:hAnsi="Times New Roman" w:cs="Times New Roman"/>
          <w:lang w:eastAsia="zh-CN"/>
        </w:rPr>
      </w:pPr>
      <w:r>
        <w:fldChar w:fldCharType="begin"/>
      </w:r>
      <w:r>
        <w:instrText xml:space="preserve"> HYPERLINK \l "_bookmark0" </w:instrText>
      </w:r>
      <w:r>
        <w:fldChar w:fldCharType="separate"/>
      </w:r>
      <w:r>
        <w:rPr>
          <w:rFonts w:hint="eastAsia" w:ascii="宋体" w:hAnsi="宋体" w:eastAsia="宋体" w:cs="宋体"/>
          <w:lang w:eastAsia="zh-CN"/>
        </w:rPr>
        <w:t>总</w:t>
      </w:r>
      <w:r>
        <w:rPr>
          <w:rFonts w:ascii="宋体" w:hAnsi="宋体" w:eastAsia="宋体" w:cs="宋体"/>
          <w:lang w:eastAsia="zh-CN"/>
        </w:rPr>
        <w:t xml:space="preserve"> </w:t>
      </w:r>
      <w:r>
        <w:rPr>
          <w:rFonts w:hint="eastAsia" w:ascii="宋体" w:hAnsi="宋体" w:eastAsia="宋体" w:cs="宋体"/>
          <w:lang w:eastAsia="zh-CN"/>
        </w:rPr>
        <w:t>则</w:t>
      </w:r>
      <w:r>
        <w:rPr>
          <w:rFonts w:ascii="Times New Roman" w:hAnsi="Times New Roman" w:cs="Times New Roman"/>
          <w:lang w:eastAsia="zh-CN"/>
        </w:rPr>
        <w:tab/>
      </w:r>
      <w:r>
        <w:rPr>
          <w:rFonts w:ascii="Times New Roman" w:hAnsi="Times New Roman" w:cs="Times New Roman"/>
          <w:lang w:eastAsia="zh-CN"/>
        </w:rPr>
        <w:t>3</w:t>
      </w:r>
      <w:r>
        <w:rPr>
          <w:rFonts w:ascii="Times New Roman" w:hAnsi="Times New Roman" w:cs="Times New Roman"/>
          <w:lang w:eastAsia="zh-CN"/>
        </w:rPr>
        <w:fldChar w:fldCharType="end"/>
      </w:r>
    </w:p>
    <w:p w14:paraId="4B55D37A">
      <w:pPr>
        <w:pStyle w:val="9"/>
        <w:tabs>
          <w:tab w:val="left" w:pos="299"/>
          <w:tab w:val="right" w:leader="dot" w:pos="8305"/>
        </w:tabs>
        <w:jc w:val="center"/>
        <w:rPr>
          <w:rFonts w:ascii="Times New Roman" w:hAnsi="Times New Roman" w:cs="Times New Roman"/>
          <w:lang w:eastAsia="zh-CN"/>
        </w:rPr>
      </w:pPr>
      <w:r>
        <w:fldChar w:fldCharType="begin"/>
      </w:r>
      <w:r>
        <w:instrText xml:space="preserve"> HYPERLINK \l "_bookmark1" </w:instrText>
      </w:r>
      <w:r>
        <w:fldChar w:fldCharType="separate"/>
      </w:r>
      <w:r>
        <w:rPr>
          <w:w w:val="95"/>
          <w:lang w:eastAsia="zh-CN"/>
        </w:rPr>
        <w:t>1</w:t>
      </w:r>
      <w:r>
        <w:rPr>
          <w:w w:val="95"/>
          <w:lang w:eastAsia="zh-CN"/>
        </w:rPr>
        <w:tab/>
      </w:r>
      <w:r>
        <w:rPr>
          <w:rFonts w:hint="eastAsia"/>
          <w:lang w:eastAsia="zh-CN"/>
        </w:rPr>
        <w:t>标的概况</w:t>
      </w:r>
      <w:r>
        <w:rPr>
          <w:rFonts w:ascii="Times New Roman" w:hAnsi="Times New Roman" w:cs="Times New Roman"/>
          <w:lang w:eastAsia="zh-CN"/>
        </w:rPr>
        <w:tab/>
      </w:r>
      <w:r>
        <w:rPr>
          <w:rFonts w:ascii="Times New Roman" w:hAnsi="Times New Roman" w:cs="Times New Roman"/>
          <w:lang w:eastAsia="zh-CN"/>
        </w:rPr>
        <w:t>4</w:t>
      </w:r>
      <w:r>
        <w:rPr>
          <w:rFonts w:ascii="Times New Roman" w:hAnsi="Times New Roman" w:cs="Times New Roman"/>
          <w:lang w:eastAsia="zh-CN"/>
        </w:rPr>
        <w:fldChar w:fldCharType="end"/>
      </w:r>
    </w:p>
    <w:p w14:paraId="29DF23B7">
      <w:pPr>
        <w:pStyle w:val="9"/>
        <w:tabs>
          <w:tab w:val="left" w:pos="299"/>
          <w:tab w:val="right" w:leader="dot" w:pos="8305"/>
        </w:tabs>
        <w:jc w:val="center"/>
        <w:rPr>
          <w:rFonts w:ascii="Times New Roman" w:hAnsi="Times New Roman" w:cs="Times New Roman"/>
          <w:lang w:eastAsia="zh-CN"/>
        </w:rPr>
      </w:pPr>
      <w:r>
        <w:fldChar w:fldCharType="begin"/>
      </w:r>
      <w:r>
        <w:instrText xml:space="preserve"> HYPERLINK \l "_bookmark2" </w:instrText>
      </w:r>
      <w:r>
        <w:fldChar w:fldCharType="separate"/>
      </w:r>
      <w:r>
        <w:rPr>
          <w:w w:val="95"/>
          <w:lang w:eastAsia="zh-CN"/>
        </w:rPr>
        <w:t>2</w:t>
      </w:r>
      <w:r>
        <w:rPr>
          <w:w w:val="95"/>
          <w:lang w:eastAsia="zh-CN"/>
        </w:rPr>
        <w:tab/>
      </w:r>
      <w:r>
        <w:rPr>
          <w:rFonts w:hint="eastAsia"/>
          <w:lang w:eastAsia="zh-CN"/>
        </w:rPr>
        <w:t>采购物资清单</w:t>
      </w:r>
      <w:r>
        <w:rPr>
          <w:rFonts w:ascii="Times New Roman" w:hAnsi="Times New Roman" w:cs="Times New Roman"/>
          <w:lang w:eastAsia="zh-CN"/>
        </w:rPr>
        <w:tab/>
      </w:r>
      <w:r>
        <w:rPr>
          <w:rFonts w:ascii="Times New Roman" w:hAnsi="Times New Roman" w:cs="Times New Roman"/>
          <w:lang w:eastAsia="zh-CN"/>
        </w:rPr>
        <w:t>4</w:t>
      </w:r>
      <w:r>
        <w:rPr>
          <w:rFonts w:ascii="Times New Roman" w:hAnsi="Times New Roman" w:cs="Times New Roman"/>
          <w:lang w:eastAsia="zh-CN"/>
        </w:rPr>
        <w:fldChar w:fldCharType="end"/>
      </w:r>
    </w:p>
    <w:p w14:paraId="4B2128AB">
      <w:pPr>
        <w:pStyle w:val="9"/>
        <w:tabs>
          <w:tab w:val="left" w:pos="299"/>
          <w:tab w:val="right" w:leader="dot" w:pos="8305"/>
        </w:tabs>
        <w:jc w:val="center"/>
        <w:rPr>
          <w:rFonts w:ascii="Times New Roman" w:hAnsi="Times New Roman" w:cs="Times New Roman"/>
          <w:lang w:eastAsia="zh-CN"/>
        </w:rPr>
      </w:pPr>
      <w:r>
        <w:fldChar w:fldCharType="begin"/>
      </w:r>
      <w:r>
        <w:instrText xml:space="preserve"> HYPERLINK \l "_bookmark3" </w:instrText>
      </w:r>
      <w:r>
        <w:fldChar w:fldCharType="separate"/>
      </w:r>
      <w:r>
        <w:rPr>
          <w:w w:val="95"/>
          <w:lang w:eastAsia="zh-CN"/>
        </w:rPr>
        <w:t>3</w:t>
      </w:r>
      <w:r>
        <w:rPr>
          <w:w w:val="95"/>
          <w:lang w:eastAsia="zh-CN"/>
        </w:rPr>
        <w:tab/>
      </w:r>
      <w:r>
        <w:rPr>
          <w:rFonts w:hint="eastAsia"/>
          <w:lang w:eastAsia="zh-CN"/>
        </w:rPr>
        <w:t>供应商资质要求</w:t>
      </w:r>
      <w:r>
        <w:rPr>
          <w:rFonts w:ascii="Times New Roman" w:hAnsi="Times New Roman" w:cs="Times New Roman"/>
          <w:lang w:eastAsia="zh-CN"/>
        </w:rPr>
        <w:tab/>
      </w:r>
      <w:r>
        <w:rPr>
          <w:rFonts w:ascii="Times New Roman" w:hAnsi="Times New Roman" w:cs="Times New Roman"/>
          <w:lang w:eastAsia="zh-CN"/>
        </w:rPr>
        <w:t>5</w:t>
      </w:r>
      <w:r>
        <w:rPr>
          <w:rFonts w:ascii="Times New Roman" w:hAnsi="Times New Roman" w:cs="Times New Roman"/>
          <w:lang w:eastAsia="zh-CN"/>
        </w:rPr>
        <w:fldChar w:fldCharType="end"/>
      </w:r>
    </w:p>
    <w:p w14:paraId="2E59CD08">
      <w:pPr>
        <w:jc w:val="center"/>
        <w:rPr>
          <w:rFonts w:ascii="Times New Roman" w:hAnsi="Times New Roman" w:cs="Times New Roman"/>
          <w:lang w:eastAsia="zh-CN"/>
        </w:rPr>
        <w:sectPr>
          <w:pgSz w:w="11910" w:h="16840"/>
          <w:pgMar w:top="1580" w:right="1680" w:bottom="280" w:left="1680" w:header="720" w:footer="720" w:gutter="0"/>
          <w:cols w:space="720" w:num="1"/>
        </w:sectPr>
      </w:pPr>
    </w:p>
    <w:p w14:paraId="57952126">
      <w:pPr>
        <w:spacing w:line="395" w:lineRule="exact"/>
        <w:ind w:right="242"/>
        <w:jc w:val="center"/>
        <w:rPr>
          <w:rFonts w:ascii="宋体" w:cs="Times New Roman"/>
          <w:sz w:val="32"/>
          <w:szCs w:val="32"/>
          <w:lang w:eastAsia="zh-CN"/>
        </w:rPr>
      </w:pPr>
      <w:bookmarkStart w:id="2" w:name="总_则"/>
      <w:bookmarkEnd w:id="2"/>
      <w:r>
        <w:rPr>
          <w:rFonts w:hint="eastAsia" w:ascii="宋体" w:hAnsi="宋体" w:cs="宋体"/>
          <w:b/>
          <w:bCs/>
          <w:sz w:val="32"/>
          <w:szCs w:val="32"/>
          <w:lang w:eastAsia="zh-CN"/>
        </w:rPr>
        <w:t>总则</w:t>
      </w:r>
    </w:p>
    <w:p w14:paraId="1DAED3DD">
      <w:pPr>
        <w:spacing w:line="360" w:lineRule="auto"/>
        <w:ind w:left="550" w:leftChars="50" w:right="487" w:hanging="440" w:hangingChars="200"/>
        <w:rPr>
          <w:rFonts w:ascii="宋体" w:cs="Times New Roman"/>
          <w:lang w:eastAsia="zh-CN"/>
        </w:rPr>
      </w:pPr>
      <w:r>
        <w:rPr>
          <w:rFonts w:ascii="宋体" w:hAnsi="宋体" w:cs="宋体"/>
          <w:lang w:eastAsia="zh-CN"/>
        </w:rPr>
        <w:t>1.</w:t>
      </w:r>
      <w:r>
        <w:rPr>
          <w:rFonts w:hint="eastAsia" w:ascii="宋体" w:hAnsi="宋体" w:cs="宋体"/>
          <w:lang w:eastAsia="zh-CN"/>
        </w:rPr>
        <w:t>本文件为</w:t>
      </w:r>
      <w:r>
        <w:rPr>
          <w:rFonts w:hint="eastAsia" w:ascii="宋体" w:hAnsi="宋体" w:cs="宋体"/>
          <w:sz w:val="24"/>
          <w:szCs w:val="24"/>
          <w:lang w:eastAsia="zh-CN"/>
        </w:rPr>
        <w:t>一种便携式无线遥控绝缘掏巢器</w:t>
      </w:r>
      <w:r>
        <w:rPr>
          <w:rFonts w:hint="eastAsia" w:ascii="宋体" w:hAnsi="宋体" w:cs="宋体"/>
          <w:sz w:val="24"/>
          <w:szCs w:val="24"/>
          <w:u w:val="single" w:color="auto"/>
          <w:lang w:eastAsia="zh-CN"/>
        </w:rPr>
        <w:t>项目</w:t>
      </w:r>
      <w:r>
        <w:rPr>
          <w:rFonts w:hint="eastAsia" w:ascii="宋体" w:hAnsi="宋体" w:cs="宋体"/>
          <w:u w:val="single" w:color="auto"/>
          <w:lang w:eastAsia="zh-CN"/>
        </w:rPr>
        <w:t>物资采购</w:t>
      </w:r>
      <w:r>
        <w:rPr>
          <w:rFonts w:hint="eastAsia" w:ascii="宋体" w:hAnsi="宋体" w:cs="宋体"/>
          <w:lang w:eastAsia="zh-CN"/>
        </w:rPr>
        <w:t>项目技术招标文件。</w:t>
      </w:r>
    </w:p>
    <w:p w14:paraId="2F3435EF">
      <w:pPr>
        <w:pStyle w:val="2"/>
        <w:spacing w:before="0" w:line="360" w:lineRule="auto"/>
        <w:rPr>
          <w:rFonts w:cs="Times New Roman"/>
          <w:lang w:eastAsia="zh-CN"/>
        </w:rPr>
      </w:pPr>
      <w:r>
        <w:rPr>
          <w:lang w:eastAsia="zh-CN"/>
        </w:rPr>
        <w:t>2.</w:t>
      </w:r>
      <w:r>
        <w:rPr>
          <w:rFonts w:hint="eastAsia"/>
          <w:lang w:eastAsia="zh-CN"/>
        </w:rPr>
        <w:t>本文件所描述的各项技术要求仅供投标方编制投标文件之用。</w:t>
      </w:r>
    </w:p>
    <w:p w14:paraId="34E0B656">
      <w:pPr>
        <w:pStyle w:val="2"/>
        <w:spacing w:before="0" w:line="360" w:lineRule="auto"/>
        <w:ind w:left="544" w:right="357" w:hanging="425"/>
        <w:jc w:val="both"/>
        <w:rPr>
          <w:rFonts w:cs="Times New Roman"/>
          <w:spacing w:val="-2"/>
          <w:lang w:eastAsia="zh-CN"/>
        </w:rPr>
      </w:pPr>
      <w:r>
        <w:rPr>
          <w:lang w:eastAsia="zh-CN"/>
        </w:rPr>
        <w:t>3.</w:t>
      </w:r>
      <w:r>
        <w:rPr>
          <w:rFonts w:hint="eastAsia"/>
          <w:lang w:eastAsia="zh-CN"/>
        </w:rPr>
        <w:t>本标书仅描述基本的技术需求，并未对一切技术细节做出规定，也未充分引</w:t>
      </w:r>
      <w:r>
        <w:rPr>
          <w:rFonts w:hint="eastAsia"/>
          <w:spacing w:val="-2"/>
          <w:lang w:eastAsia="zh-CN"/>
        </w:rPr>
        <w:t>述</w:t>
      </w:r>
    </w:p>
    <w:p w14:paraId="584BE70A">
      <w:pPr>
        <w:pStyle w:val="2"/>
        <w:spacing w:before="0" w:line="360" w:lineRule="auto"/>
        <w:ind w:left="544" w:leftChars="162" w:right="357" w:hanging="188" w:hangingChars="80"/>
        <w:jc w:val="both"/>
        <w:rPr>
          <w:rFonts w:cs="Times New Roman"/>
          <w:lang w:eastAsia="zh-CN"/>
        </w:rPr>
      </w:pPr>
      <w:r>
        <w:rPr>
          <w:rFonts w:hint="eastAsia"/>
          <w:spacing w:val="-2"/>
          <w:lang w:eastAsia="zh-CN"/>
        </w:rPr>
        <w:t>有关标准和技术条文，投标方应根据需求目标提供进一步具体的可满足要</w:t>
      </w:r>
      <w:r>
        <w:rPr>
          <w:lang w:eastAsia="zh-CN"/>
        </w:rPr>
        <w:t xml:space="preserve"> </w:t>
      </w:r>
      <w:r>
        <w:rPr>
          <w:rFonts w:hint="eastAsia"/>
          <w:lang w:eastAsia="zh-CN"/>
        </w:rPr>
        <w:t>求的</w:t>
      </w:r>
    </w:p>
    <w:p w14:paraId="1B88779E">
      <w:pPr>
        <w:pStyle w:val="2"/>
        <w:spacing w:before="0" w:line="360" w:lineRule="auto"/>
        <w:ind w:left="548" w:leftChars="162" w:right="357" w:hanging="192" w:hangingChars="80"/>
        <w:jc w:val="both"/>
        <w:rPr>
          <w:rFonts w:cs="Times New Roman"/>
          <w:spacing w:val="-2"/>
          <w:lang w:eastAsia="zh-CN"/>
        </w:rPr>
      </w:pPr>
      <w:r>
        <w:rPr>
          <w:rFonts w:hint="eastAsia"/>
          <w:lang w:eastAsia="zh-CN"/>
        </w:rPr>
        <w:t>技术指标。</w:t>
      </w:r>
    </w:p>
    <w:p w14:paraId="68704D70">
      <w:pPr>
        <w:pStyle w:val="2"/>
        <w:spacing w:before="0" w:line="360" w:lineRule="auto"/>
        <w:rPr>
          <w:rFonts w:cs="Times New Roman"/>
          <w:lang w:eastAsia="zh-CN"/>
        </w:rPr>
      </w:pPr>
      <w:r>
        <w:rPr>
          <w:lang w:eastAsia="zh-CN"/>
        </w:rPr>
        <w:t>4.</w:t>
      </w:r>
      <w:r>
        <w:rPr>
          <w:rFonts w:hint="eastAsia"/>
          <w:spacing w:val="-5"/>
          <w:lang w:eastAsia="zh-CN"/>
        </w:rPr>
        <w:t>投标技术文件要求文字精练、数据准确、表述及图示清晰明确，具有针对性。</w:t>
      </w:r>
    </w:p>
    <w:p w14:paraId="7377C024">
      <w:pPr>
        <w:pStyle w:val="2"/>
        <w:spacing w:before="0" w:line="360" w:lineRule="auto"/>
        <w:ind w:left="544" w:right="357" w:hanging="425"/>
        <w:jc w:val="both"/>
        <w:rPr>
          <w:rFonts w:cs="Times New Roman"/>
          <w:spacing w:val="2"/>
          <w:lang w:eastAsia="zh-CN"/>
        </w:rPr>
      </w:pPr>
      <w:r>
        <w:rPr>
          <w:lang w:eastAsia="zh-CN"/>
        </w:rPr>
        <w:t>5.</w:t>
      </w:r>
      <w:r>
        <w:rPr>
          <w:rFonts w:hint="eastAsia"/>
          <w:spacing w:val="2"/>
          <w:lang w:eastAsia="zh-CN"/>
        </w:rPr>
        <w:t>投标方在投标技术文件中应对本标书逐项予以说明和答复</w:t>
      </w:r>
      <w:r>
        <w:rPr>
          <w:spacing w:val="2"/>
          <w:lang w:eastAsia="zh-CN"/>
        </w:rPr>
        <w:t>,</w:t>
      </w:r>
      <w:r>
        <w:rPr>
          <w:rFonts w:hint="eastAsia"/>
          <w:spacing w:val="2"/>
          <w:lang w:eastAsia="zh-CN"/>
        </w:rPr>
        <w:t>应如实反映投标</w:t>
      </w:r>
    </w:p>
    <w:p w14:paraId="44F9B709">
      <w:pPr>
        <w:pStyle w:val="2"/>
        <w:spacing w:before="0" w:line="360" w:lineRule="auto"/>
        <w:ind w:left="537" w:leftChars="165" w:right="357" w:hanging="174" w:hangingChars="74"/>
        <w:jc w:val="both"/>
        <w:rPr>
          <w:rFonts w:cs="Times New Roman"/>
          <w:spacing w:val="-2"/>
          <w:lang w:eastAsia="zh-CN"/>
        </w:rPr>
      </w:pPr>
      <w:r>
        <w:rPr>
          <w:rFonts w:hint="eastAsia"/>
          <w:spacing w:val="-2"/>
          <w:lang w:eastAsia="zh-CN"/>
        </w:rPr>
        <w:t>服务与本技术规范书的技术差异。如果投标方没有提出技术差异，而在执行合</w:t>
      </w:r>
    </w:p>
    <w:p w14:paraId="6F5DF4D8">
      <w:pPr>
        <w:pStyle w:val="2"/>
        <w:spacing w:before="0" w:line="360" w:lineRule="auto"/>
        <w:ind w:left="537" w:leftChars="165" w:right="357" w:hanging="174" w:hangingChars="74"/>
        <w:jc w:val="both"/>
        <w:rPr>
          <w:rFonts w:cs="Times New Roman"/>
          <w:lang w:eastAsia="zh-CN"/>
        </w:rPr>
      </w:pPr>
      <w:r>
        <w:rPr>
          <w:rFonts w:hint="eastAsia"/>
          <w:spacing w:val="-2"/>
          <w:lang w:eastAsia="zh-CN"/>
        </w:rPr>
        <w:t>同的过程中，招标方发现投标方提供的服务与其投标技术文件的条文存在</w:t>
      </w:r>
      <w:r>
        <w:rPr>
          <w:lang w:eastAsia="zh-CN"/>
        </w:rPr>
        <w:t xml:space="preserve"> </w:t>
      </w:r>
      <w:r>
        <w:rPr>
          <w:rFonts w:hint="eastAsia"/>
          <w:lang w:eastAsia="zh-CN"/>
        </w:rPr>
        <w:t>差</w:t>
      </w:r>
    </w:p>
    <w:p w14:paraId="1646ACDE">
      <w:pPr>
        <w:pStyle w:val="2"/>
        <w:spacing w:before="0" w:line="360" w:lineRule="auto"/>
        <w:ind w:left="540" w:leftChars="165" w:right="357" w:hanging="177" w:hangingChars="74"/>
        <w:jc w:val="both"/>
        <w:rPr>
          <w:rFonts w:cs="Times New Roman"/>
          <w:lang w:eastAsia="zh-CN"/>
        </w:rPr>
      </w:pPr>
      <w:r>
        <w:rPr>
          <w:rFonts w:hint="eastAsia"/>
          <w:lang w:eastAsia="zh-CN"/>
        </w:rPr>
        <w:t>异，招标方将追究投标方违约责任。</w:t>
      </w:r>
    </w:p>
    <w:p w14:paraId="4E93BB99">
      <w:pPr>
        <w:pStyle w:val="2"/>
        <w:spacing w:before="0" w:line="360" w:lineRule="auto"/>
        <w:ind w:left="544" w:right="357" w:hanging="425"/>
        <w:jc w:val="both"/>
        <w:rPr>
          <w:rFonts w:cs="Times New Roman"/>
          <w:spacing w:val="6"/>
          <w:lang w:eastAsia="zh-CN"/>
        </w:rPr>
      </w:pPr>
      <w:r>
        <w:rPr>
          <w:lang w:eastAsia="zh-CN"/>
        </w:rPr>
        <w:t>6.</w:t>
      </w:r>
      <w:r>
        <w:rPr>
          <w:rFonts w:hint="eastAsia"/>
          <w:spacing w:val="6"/>
          <w:lang w:eastAsia="zh-CN"/>
        </w:rPr>
        <w:t>投标方应在投标技术部分按本技术规范书的要求内容如实详细填写投标服</w:t>
      </w:r>
    </w:p>
    <w:p w14:paraId="1411EAFF">
      <w:pPr>
        <w:pStyle w:val="2"/>
        <w:spacing w:before="0" w:line="360" w:lineRule="auto"/>
        <w:ind w:left="528" w:leftChars="168" w:right="357" w:hanging="158" w:hangingChars="67"/>
        <w:jc w:val="both"/>
        <w:rPr>
          <w:rFonts w:cs="Times New Roman"/>
          <w:spacing w:val="-2"/>
          <w:lang w:eastAsia="zh-CN"/>
        </w:rPr>
      </w:pPr>
      <w:r>
        <w:rPr>
          <w:rFonts w:hint="eastAsia"/>
          <w:spacing w:val="-2"/>
          <w:lang w:eastAsia="zh-CN"/>
        </w:rPr>
        <w:t>务的范围及明细，并在投标商务部分（或报价部分）按此范围及明细进行分项</w:t>
      </w:r>
    </w:p>
    <w:p w14:paraId="4952465C">
      <w:pPr>
        <w:pStyle w:val="2"/>
        <w:spacing w:before="0" w:line="360" w:lineRule="auto"/>
        <w:ind w:left="528" w:leftChars="168" w:right="357" w:hanging="158" w:hangingChars="67"/>
        <w:jc w:val="both"/>
        <w:rPr>
          <w:rFonts w:cs="Times New Roman"/>
          <w:lang w:eastAsia="zh-CN"/>
        </w:rPr>
      </w:pPr>
      <w:r>
        <w:rPr>
          <w:rFonts w:hint="eastAsia"/>
          <w:spacing w:val="-2"/>
          <w:lang w:eastAsia="zh-CN"/>
        </w:rPr>
        <w:t>报价，如发现总报价与分项报价有矛盾之处，将按有利于招标方的条款执</w:t>
      </w:r>
      <w:r>
        <w:rPr>
          <w:lang w:eastAsia="zh-CN"/>
        </w:rPr>
        <w:t xml:space="preserve"> </w:t>
      </w:r>
      <w:r>
        <w:rPr>
          <w:rFonts w:hint="eastAsia"/>
          <w:lang w:eastAsia="zh-CN"/>
        </w:rPr>
        <w:t>行。</w:t>
      </w:r>
    </w:p>
    <w:p w14:paraId="278A55DE">
      <w:pPr>
        <w:pStyle w:val="2"/>
        <w:spacing w:before="0" w:line="360" w:lineRule="auto"/>
        <w:ind w:left="544" w:hanging="425"/>
        <w:rPr>
          <w:rFonts w:cs="Times New Roman"/>
          <w:spacing w:val="-8"/>
          <w:lang w:eastAsia="zh-CN"/>
        </w:rPr>
      </w:pPr>
      <w:r>
        <w:rPr>
          <w:lang w:eastAsia="zh-CN"/>
        </w:rPr>
        <w:t>7.</w:t>
      </w:r>
      <w:r>
        <w:rPr>
          <w:rFonts w:hint="eastAsia"/>
          <w:spacing w:val="-8"/>
          <w:lang w:eastAsia="zh-CN"/>
        </w:rPr>
        <w:t>投标方必须仔细阅读采购文件的全部条款，并作出明确响应。采购文件带“★”</w:t>
      </w:r>
    </w:p>
    <w:p w14:paraId="259BF216">
      <w:pPr>
        <w:pStyle w:val="2"/>
        <w:spacing w:before="0" w:line="360" w:lineRule="auto"/>
        <w:ind w:left="99" w:leftChars="45" w:firstLine="240" w:firstLineChars="100"/>
        <w:rPr>
          <w:rFonts w:cs="Times New Roman"/>
          <w:lang w:eastAsia="zh-CN"/>
        </w:rPr>
      </w:pPr>
      <w:r>
        <w:rPr>
          <w:rFonts w:hint="eastAsia"/>
          <w:lang w:eastAsia="zh-CN"/>
        </w:rPr>
        <w:t>号的条款及要求，报价方必须满足，若有一项不满足将否决投标。（综合评</w:t>
      </w:r>
    </w:p>
    <w:p w14:paraId="47D9CA73">
      <w:pPr>
        <w:pStyle w:val="2"/>
        <w:spacing w:before="0" w:line="360" w:lineRule="auto"/>
        <w:ind w:left="99" w:leftChars="45" w:firstLine="240" w:firstLineChars="100"/>
        <w:rPr>
          <w:rFonts w:cs="Times New Roman"/>
          <w:lang w:eastAsia="zh-CN"/>
        </w:rPr>
      </w:pPr>
      <w:r>
        <w:rPr>
          <w:rFonts w:hint="eastAsia"/>
          <w:lang w:eastAsia="zh-CN"/>
        </w:rPr>
        <w:t>估法选用此条）</w:t>
      </w:r>
    </w:p>
    <w:p w14:paraId="38936D18">
      <w:pPr>
        <w:pStyle w:val="2"/>
        <w:spacing w:before="0" w:line="360" w:lineRule="auto"/>
        <w:ind w:left="544" w:right="357" w:hanging="425"/>
        <w:jc w:val="both"/>
        <w:rPr>
          <w:rFonts w:cs="Times New Roman"/>
          <w:lang w:eastAsia="zh-CN"/>
        </w:rPr>
      </w:pPr>
      <w:r>
        <w:rPr>
          <w:lang w:eastAsia="zh-CN"/>
        </w:rPr>
        <w:t>8.</w:t>
      </w:r>
      <w:r>
        <w:rPr>
          <w:rFonts w:hint="eastAsia"/>
          <w:lang w:eastAsia="zh-CN"/>
        </w:rPr>
        <w:t>本技术规范书经买、卖双方确认后作为订货合同的技术附件，与合同正文具</w:t>
      </w:r>
      <w:r>
        <w:rPr>
          <w:lang w:eastAsia="zh-CN"/>
        </w:rPr>
        <w:t xml:space="preserve"> </w:t>
      </w:r>
      <w:r>
        <w:rPr>
          <w:rFonts w:hint="eastAsia"/>
          <w:lang w:eastAsia="zh-CN"/>
        </w:rPr>
        <w:t>有</w:t>
      </w:r>
    </w:p>
    <w:p w14:paraId="31643323">
      <w:pPr>
        <w:pStyle w:val="2"/>
        <w:spacing w:before="0" w:line="360" w:lineRule="auto"/>
        <w:ind w:left="545" w:leftChars="164" w:right="357" w:hanging="184" w:hangingChars="77"/>
        <w:jc w:val="both"/>
        <w:rPr>
          <w:rFonts w:cs="Times New Roman"/>
          <w:lang w:eastAsia="zh-CN"/>
        </w:rPr>
      </w:pPr>
      <w:r>
        <w:rPr>
          <w:rFonts w:hint="eastAsia"/>
          <w:lang w:eastAsia="zh-CN"/>
        </w:rPr>
        <w:t>同等的法律效力。</w:t>
      </w:r>
    </w:p>
    <w:p w14:paraId="2962168B">
      <w:pPr>
        <w:pStyle w:val="2"/>
        <w:spacing w:before="0" w:line="360" w:lineRule="auto"/>
        <w:rPr>
          <w:rFonts w:cs="Times New Roman"/>
          <w:lang w:eastAsia="zh-CN"/>
        </w:rPr>
      </w:pPr>
      <w:r>
        <w:rPr>
          <w:lang w:eastAsia="zh-CN"/>
        </w:rPr>
        <w:t>9.</w:t>
      </w:r>
      <w:r>
        <w:rPr>
          <w:rFonts w:hint="eastAsia"/>
          <w:lang w:eastAsia="zh-CN"/>
        </w:rPr>
        <w:t>本技术规范书未尽事宜，由买、卖双方协商确定。</w:t>
      </w:r>
    </w:p>
    <w:p w14:paraId="16937C7D">
      <w:pPr>
        <w:pStyle w:val="2"/>
        <w:spacing w:before="0" w:line="360" w:lineRule="auto"/>
        <w:rPr>
          <w:rFonts w:cs="Times New Roman"/>
          <w:spacing w:val="-60"/>
          <w:lang w:eastAsia="zh-CN"/>
        </w:rPr>
      </w:pPr>
      <w:r>
        <w:rPr>
          <w:lang w:eastAsia="zh-CN"/>
        </w:rPr>
        <w:t>10.</w:t>
      </w:r>
      <w:r>
        <w:rPr>
          <w:rFonts w:hint="eastAsia"/>
          <w:lang w:eastAsia="zh-CN"/>
        </w:rPr>
        <w:t>本标书的最终解释权归招标方。</w:t>
      </w:r>
    </w:p>
    <w:p w14:paraId="617EA2BC">
      <w:pPr>
        <w:rPr>
          <w:rFonts w:cs="Times New Roman"/>
          <w:lang w:eastAsia="zh-CN"/>
        </w:rPr>
        <w:sectPr>
          <w:pgSz w:w="11910" w:h="16840"/>
          <w:pgMar w:top="1500" w:right="1440" w:bottom="280" w:left="1680" w:header="720" w:footer="720" w:gutter="0"/>
          <w:cols w:space="720" w:num="1"/>
        </w:sectPr>
      </w:pPr>
    </w:p>
    <w:p w14:paraId="19B02FB8">
      <w:pPr>
        <w:pStyle w:val="11"/>
        <w:tabs>
          <w:tab w:val="left" w:pos="542"/>
        </w:tabs>
        <w:spacing w:line="355" w:lineRule="exact"/>
        <w:rPr>
          <w:rFonts w:cs="Times New Roman"/>
          <w:b w:val="0"/>
          <w:bCs w:val="0"/>
          <w:lang w:eastAsia="zh-CN"/>
        </w:rPr>
      </w:pPr>
      <w:bookmarkStart w:id="3" w:name="_bookmark1"/>
      <w:bookmarkEnd w:id="3"/>
      <w:bookmarkStart w:id="4" w:name="BM1__标的概况"/>
      <w:bookmarkEnd w:id="4"/>
      <w:r>
        <w:rPr>
          <w:w w:val="95"/>
          <w:lang w:eastAsia="zh-CN"/>
        </w:rPr>
        <w:t>1</w:t>
      </w:r>
      <w:r>
        <w:rPr>
          <w:w w:val="95"/>
          <w:lang w:eastAsia="zh-CN"/>
        </w:rPr>
        <w:tab/>
      </w:r>
      <w:r>
        <w:rPr>
          <w:rFonts w:hint="eastAsia"/>
          <w:lang w:eastAsia="zh-CN"/>
        </w:rPr>
        <w:t>标的概况</w:t>
      </w:r>
    </w:p>
    <w:p w14:paraId="3DA1E8BD">
      <w:pPr>
        <w:pStyle w:val="2"/>
        <w:spacing w:before="210" w:line="357" w:lineRule="auto"/>
        <w:rPr>
          <w:rFonts w:hint="eastAsia"/>
          <w:lang w:eastAsia="zh-CN"/>
        </w:rPr>
      </w:pPr>
      <w:r>
        <w:rPr>
          <w:rFonts w:hint="eastAsia"/>
          <w:lang w:eastAsia="zh-CN"/>
        </w:rPr>
        <w:t>标的名称：一种便携式无线遥控绝缘掏巢器项目物资采购</w:t>
      </w:r>
      <w:bookmarkStart w:id="9" w:name="_GoBack"/>
      <w:bookmarkEnd w:id="9"/>
    </w:p>
    <w:p w14:paraId="7FAFEC75">
      <w:pPr>
        <w:pStyle w:val="2"/>
        <w:spacing w:before="210" w:line="357" w:lineRule="auto"/>
        <w:rPr>
          <w:color w:val="FF0000"/>
          <w:lang w:eastAsia="zh-CN"/>
        </w:rPr>
      </w:pPr>
      <w:r>
        <w:rPr>
          <w:rFonts w:hint="eastAsia"/>
          <w:lang w:eastAsia="zh-CN"/>
        </w:rPr>
        <w:t>实施计划编号：</w:t>
      </w:r>
    </w:p>
    <w:p w14:paraId="356D7625">
      <w:pPr>
        <w:spacing w:before="12"/>
        <w:ind w:firstLine="480" w:firstLineChars="200"/>
        <w:rPr>
          <w:rFonts w:hint="eastAsia" w:ascii="宋体" w:hAnsi="宋体" w:cs="宋体"/>
          <w:sz w:val="24"/>
          <w:szCs w:val="24"/>
          <w:lang w:eastAsia="zh-CN"/>
        </w:rPr>
      </w:pPr>
      <w:bookmarkStart w:id="5" w:name="本项目将现有成套拉线的强度及性能作为基本条件，在此基础上提升拉线绝缘子安装效率，"/>
      <w:bookmarkEnd w:id="5"/>
      <w:bookmarkStart w:id="6" w:name="_bookmark2"/>
      <w:bookmarkEnd w:id="6"/>
      <w:bookmarkStart w:id="7" w:name="在电力系统的基础设施建设与运维中，电力拉线绝缘子起着关键的绝缘与稳固作用。传统电"/>
      <w:bookmarkEnd w:id="7"/>
      <w:r>
        <w:rPr>
          <w:rFonts w:hint="eastAsia" w:ascii="宋体" w:hAnsi="宋体" w:cs="宋体"/>
          <w:sz w:val="24"/>
          <w:szCs w:val="24"/>
          <w:lang w:eastAsia="zh-CN"/>
        </w:rPr>
        <w:t>在变电站日常运行维护中，输电线路杆塔、变电设备构架上的鸟巢搭建会严重威胁电力设备的安全运行，易引发线路短路、接地故障，造成大面积停电事故。传统的鸟巢清理方式多采用人工登高作业，存在作业风险高、劳动强度大、作业效率低、易受现场环境限制等问题，同时清理过程中易对设备造成二次损伤。</w:t>
      </w:r>
    </w:p>
    <w:p w14:paraId="20FDE6D9">
      <w:pPr>
        <w:spacing w:before="12"/>
        <w:ind w:firstLine="480" w:firstLineChars="200"/>
        <w:rPr>
          <w:rFonts w:hint="eastAsia" w:ascii="宋体" w:hAnsi="宋体" w:cs="宋体"/>
          <w:sz w:val="24"/>
          <w:szCs w:val="24"/>
          <w:lang w:eastAsia="zh-CN"/>
        </w:rPr>
      </w:pPr>
      <w:r>
        <w:rPr>
          <w:rFonts w:hint="eastAsia" w:ascii="宋体" w:hAnsi="宋体" w:cs="宋体"/>
          <w:sz w:val="24"/>
          <w:szCs w:val="24"/>
          <w:lang w:eastAsia="zh-CN"/>
        </w:rPr>
        <w:t>本项目实施可实现变电站鸟巢的安全、高效、零接触清理，无需人员登高作业，大幅降低作业安全风险，提升运维工作效率，消除鸟巢引发的电力设备安全隐患，保障电网安全稳定运行。本装置采用模块化设计，具备无线遥控、绝缘操作、精准夹取、防掉落等核心功能，可适配不同规格的鸟巢清理需求，适用于变电站内各类构架、设备的鸟巢清理作业。</w:t>
      </w:r>
    </w:p>
    <w:p w14:paraId="52AC95F5">
      <w:pPr>
        <w:spacing w:before="12"/>
        <w:rPr>
          <w:rFonts w:ascii="宋体" w:cs="Times New Roman"/>
          <w:sz w:val="30"/>
          <w:szCs w:val="30"/>
          <w:lang w:eastAsia="zh-CN"/>
        </w:rPr>
      </w:pPr>
    </w:p>
    <w:p w14:paraId="7714EFE2">
      <w:pPr>
        <w:pStyle w:val="11"/>
        <w:tabs>
          <w:tab w:val="left" w:pos="542"/>
        </w:tabs>
        <w:rPr>
          <w:rFonts w:cs="Times New Roman"/>
          <w:lang w:eastAsia="zh-CN"/>
        </w:rPr>
      </w:pPr>
      <w:bookmarkStart w:id="8" w:name="BM2__采购物资清单"/>
      <w:bookmarkEnd w:id="8"/>
      <w:r>
        <w:rPr>
          <w:rFonts w:hint="eastAsia"/>
          <w:spacing w:val="-8"/>
          <w:lang w:eastAsia="zh-CN"/>
        </w:rPr>
        <w:t>★</w:t>
      </w:r>
      <w:r>
        <w:rPr>
          <w:w w:val="95"/>
        </w:rPr>
        <w:t>2</w:t>
      </w:r>
      <w:r>
        <w:rPr>
          <w:w w:val="95"/>
        </w:rPr>
        <w:tab/>
      </w:r>
      <w:r>
        <w:rPr>
          <w:rFonts w:hint="eastAsia"/>
        </w:rPr>
        <w:t>采购物资清单</w:t>
      </w:r>
    </w:p>
    <w:tbl>
      <w:tblPr>
        <w:tblStyle w:val="5"/>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3"/>
        <w:gridCol w:w="1889"/>
        <w:gridCol w:w="1071"/>
        <w:gridCol w:w="4649"/>
      </w:tblGrid>
      <w:tr w14:paraId="21D92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793" w:type="dxa"/>
          </w:tcPr>
          <w:p w14:paraId="12D6FB9B">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序号</w:t>
            </w:r>
          </w:p>
        </w:tc>
        <w:tc>
          <w:tcPr>
            <w:tcW w:w="1889" w:type="dxa"/>
          </w:tcPr>
          <w:p w14:paraId="7295343D">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材料名称</w:t>
            </w:r>
          </w:p>
        </w:tc>
        <w:tc>
          <w:tcPr>
            <w:tcW w:w="5720" w:type="dxa"/>
            <w:gridSpan w:val="2"/>
            <w:tcBorders>
              <w:top w:val="single" w:color="auto" w:sz="4" w:space="0"/>
            </w:tcBorders>
          </w:tcPr>
          <w:p w14:paraId="70A34D52">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技术参数</w:t>
            </w:r>
          </w:p>
        </w:tc>
      </w:tr>
      <w:tr w14:paraId="225BD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8" w:hRule="atLeast"/>
        </w:trPr>
        <w:tc>
          <w:tcPr>
            <w:tcW w:w="793" w:type="dxa"/>
            <w:vMerge w:val="restart"/>
            <w:vAlign w:val="center"/>
          </w:tcPr>
          <w:p w14:paraId="039FC212">
            <w:pPr>
              <w:pStyle w:val="11"/>
              <w:tabs>
                <w:tab w:val="left" w:pos="542"/>
              </w:tabs>
              <w:ind w:left="0"/>
              <w:jc w:val="center"/>
              <w:rPr>
                <w:b w:val="0"/>
                <w:bCs w:val="0"/>
                <w:lang w:eastAsia="zh-CN"/>
              </w:rPr>
            </w:pPr>
            <w:r>
              <w:rPr>
                <w:b w:val="0"/>
                <w:bCs w:val="0"/>
                <w:lang w:eastAsia="zh-CN"/>
              </w:rPr>
              <w:t>1</w:t>
            </w:r>
          </w:p>
        </w:tc>
        <w:tc>
          <w:tcPr>
            <w:tcW w:w="1889" w:type="dxa"/>
            <w:vMerge w:val="restart"/>
            <w:vAlign w:val="center"/>
          </w:tcPr>
          <w:p w14:paraId="138A24C2">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专用配置箱</w:t>
            </w:r>
          </w:p>
        </w:tc>
        <w:tc>
          <w:tcPr>
            <w:tcW w:w="1071" w:type="dxa"/>
            <w:tcBorders>
              <w:bottom w:val="single" w:color="auto" w:sz="4" w:space="0"/>
              <w:right w:val="single" w:color="auto" w:sz="4" w:space="0"/>
            </w:tcBorders>
            <w:vAlign w:val="center"/>
          </w:tcPr>
          <w:p w14:paraId="421D4ED0">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4FD5182C">
            <w:pPr>
              <w:pStyle w:val="11"/>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定制高强度全绝缘箱体，防尘防水等级 IP65；箱体采用 ABS 工程塑料材质，抗冲击、耐老化；内部采用 EVA 防震海绵定制开槽，适配装置所有组件的收纳与固定；带安全锁扣与便携提手，可承受不低于 50kg 的堆叠压力；尺寸适配装置整体运输需求，满足现场便携使用要求。</w:t>
            </w:r>
          </w:p>
        </w:tc>
      </w:tr>
      <w:tr w14:paraId="3B541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3" w:hRule="atLeast"/>
        </w:trPr>
        <w:tc>
          <w:tcPr>
            <w:tcW w:w="793" w:type="dxa"/>
            <w:vMerge w:val="continue"/>
            <w:vAlign w:val="center"/>
          </w:tcPr>
          <w:p w14:paraId="07ACFA5E">
            <w:pPr>
              <w:pStyle w:val="11"/>
              <w:tabs>
                <w:tab w:val="left" w:pos="542"/>
              </w:tabs>
              <w:ind w:left="0"/>
              <w:jc w:val="center"/>
              <w:rPr>
                <w:rFonts w:cs="Times New Roman"/>
                <w:b w:val="0"/>
                <w:bCs w:val="0"/>
                <w:lang w:eastAsia="zh-CN"/>
              </w:rPr>
            </w:pPr>
          </w:p>
        </w:tc>
        <w:tc>
          <w:tcPr>
            <w:tcW w:w="1889" w:type="dxa"/>
            <w:vMerge w:val="continue"/>
            <w:vAlign w:val="center"/>
          </w:tcPr>
          <w:p w14:paraId="1EA61430">
            <w:pPr>
              <w:pStyle w:val="11"/>
              <w:tabs>
                <w:tab w:val="left" w:pos="542"/>
              </w:tabs>
              <w:ind w:left="0"/>
              <w:jc w:val="center"/>
              <w:rPr>
                <w:rFonts w:ascii="宋体" w:hAnsi="宋体" w:eastAsia="宋体" w:cs="Times New Roman"/>
                <w:b w:val="0"/>
                <w:bCs w:val="0"/>
                <w:color w:val="FF0000"/>
                <w:sz w:val="24"/>
                <w:szCs w:val="24"/>
                <w:lang w:eastAsia="zh-CN"/>
              </w:rPr>
            </w:pPr>
          </w:p>
        </w:tc>
        <w:tc>
          <w:tcPr>
            <w:tcW w:w="1071" w:type="dxa"/>
            <w:tcBorders>
              <w:top w:val="single" w:color="auto" w:sz="4" w:space="0"/>
              <w:right w:val="single" w:color="auto" w:sz="4" w:space="0"/>
            </w:tcBorders>
            <w:vAlign w:val="center"/>
          </w:tcPr>
          <w:p w14:paraId="050D44B8">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05FFB469">
            <w:pPr>
              <w:pStyle w:val="11"/>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为鸟巢夹取装置提供安全的收纳、运输与防护，保护装置组件在运输、存放过程中不受磕碰、灰尘、潮气影响，确保装置在现场使用时的完整性与可靠性，同时满足现场作业的便携性需求。</w:t>
            </w:r>
          </w:p>
        </w:tc>
      </w:tr>
      <w:tr w14:paraId="30007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0" w:hRule="atLeast"/>
        </w:trPr>
        <w:tc>
          <w:tcPr>
            <w:tcW w:w="793" w:type="dxa"/>
            <w:vMerge w:val="restart"/>
            <w:vAlign w:val="center"/>
          </w:tcPr>
          <w:p w14:paraId="2BFE34DD">
            <w:pPr>
              <w:pStyle w:val="11"/>
              <w:tabs>
                <w:tab w:val="left" w:pos="542"/>
              </w:tabs>
              <w:ind w:left="0"/>
              <w:jc w:val="center"/>
              <w:rPr>
                <w:b w:val="0"/>
                <w:bCs w:val="0"/>
                <w:lang w:eastAsia="zh-CN"/>
              </w:rPr>
            </w:pPr>
            <w:r>
              <w:rPr>
                <w:b w:val="0"/>
                <w:bCs w:val="0"/>
                <w:lang w:eastAsia="zh-CN"/>
              </w:rPr>
              <w:t>2</w:t>
            </w:r>
          </w:p>
        </w:tc>
        <w:tc>
          <w:tcPr>
            <w:tcW w:w="1889" w:type="dxa"/>
            <w:vMerge w:val="restart"/>
            <w:vAlign w:val="center"/>
          </w:tcPr>
          <w:p w14:paraId="23810F88">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夹取模块直流减速电机</w:t>
            </w:r>
          </w:p>
        </w:tc>
        <w:tc>
          <w:tcPr>
            <w:tcW w:w="1071" w:type="dxa"/>
            <w:tcBorders>
              <w:bottom w:val="single" w:color="auto" w:sz="4" w:space="0"/>
              <w:right w:val="single" w:color="auto" w:sz="4" w:space="0"/>
            </w:tcBorders>
            <w:vAlign w:val="center"/>
          </w:tcPr>
          <w:p w14:paraId="24870088">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67D24084">
            <w:pPr>
              <w:ind w:left="0" w:firstLine="0" w:firstLineChars="0"/>
              <w:rPr>
                <w:rFonts w:hint="eastAsia" w:ascii="宋体" w:hAnsi="宋体" w:cs="宋体"/>
                <w:sz w:val="24"/>
                <w:szCs w:val="24"/>
                <w:lang w:eastAsia="zh-CN"/>
              </w:rPr>
            </w:pPr>
            <w:r>
              <w:rPr>
                <w:rFonts w:hint="eastAsia" w:ascii="宋体" w:hAnsi="宋体" w:cs="宋体"/>
                <w:sz w:val="24"/>
                <w:szCs w:val="24"/>
                <w:lang w:eastAsia="zh-CN"/>
              </w:rPr>
              <w:t>额定功率 12W，额定电压 DC</w:t>
            </w:r>
            <w:r>
              <w:rPr>
                <w:rFonts w:hint="eastAsia" w:ascii="宋体" w:hAnsi="宋体" w:cs="宋体"/>
                <w:sz w:val="24"/>
                <w:szCs w:val="24"/>
                <w:lang w:val="en-US" w:eastAsia="zh-CN"/>
              </w:rPr>
              <w:t>24</w:t>
            </w:r>
            <w:r>
              <w:rPr>
                <w:rFonts w:hint="eastAsia" w:ascii="宋体" w:hAnsi="宋体" w:cs="宋体"/>
                <w:sz w:val="24"/>
                <w:szCs w:val="24"/>
                <w:lang w:eastAsia="zh-CN"/>
              </w:rPr>
              <w:t>V，额定流 0.6A；减速比 1:10，输出扭矩≥5N・m；电机采用全金属齿轮减速结构，噪音低、寿命长；带过载保护功能。</w:t>
            </w:r>
          </w:p>
        </w:tc>
      </w:tr>
      <w:tr w14:paraId="4BFA2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trPr>
        <w:tc>
          <w:tcPr>
            <w:tcW w:w="793" w:type="dxa"/>
            <w:vMerge w:val="continue"/>
            <w:vAlign w:val="center"/>
          </w:tcPr>
          <w:p w14:paraId="1A9FE2FB">
            <w:pPr>
              <w:pStyle w:val="11"/>
              <w:tabs>
                <w:tab w:val="left" w:pos="542"/>
              </w:tabs>
              <w:ind w:left="0"/>
              <w:jc w:val="center"/>
              <w:rPr>
                <w:rFonts w:cs="Times New Roman"/>
                <w:b w:val="0"/>
                <w:bCs w:val="0"/>
                <w:lang w:eastAsia="zh-CN"/>
              </w:rPr>
            </w:pPr>
          </w:p>
        </w:tc>
        <w:tc>
          <w:tcPr>
            <w:tcW w:w="1889" w:type="dxa"/>
            <w:vMerge w:val="continue"/>
            <w:vAlign w:val="center"/>
          </w:tcPr>
          <w:p w14:paraId="7E3F4D7B">
            <w:pPr>
              <w:pStyle w:val="11"/>
              <w:tabs>
                <w:tab w:val="left" w:pos="542"/>
              </w:tabs>
              <w:ind w:left="0"/>
              <w:jc w:val="center"/>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74B5553E">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4FA874C6">
            <w:pPr>
              <w:ind w:left="0" w:firstLine="0" w:firstLineChars="0"/>
              <w:rPr>
                <w:rFonts w:hint="eastAsia" w:ascii="宋体" w:hAnsi="宋体" w:cs="宋体"/>
                <w:sz w:val="24"/>
                <w:szCs w:val="24"/>
                <w:lang w:eastAsia="zh-CN"/>
              </w:rPr>
            </w:pPr>
            <w:r>
              <w:rPr>
                <w:rFonts w:hint="eastAsia" w:ascii="宋体" w:hAnsi="宋体" w:cs="宋体"/>
                <w:sz w:val="24"/>
                <w:szCs w:val="24"/>
                <w:lang w:eastAsia="zh-CN"/>
              </w:rPr>
              <w:t>为夹取爪头的开合动作提供稳定的动力输出，通过减速机构放大扭矩，实现鸟巢的稳定夹取与释放；具备过载保护功能，避免夹取过程中因受力过大损坏电机或传动结构，保障夹取动作的安全可靠。</w:t>
            </w:r>
          </w:p>
        </w:tc>
      </w:tr>
      <w:tr w14:paraId="51301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0" w:hRule="atLeast"/>
        </w:trPr>
        <w:tc>
          <w:tcPr>
            <w:tcW w:w="793" w:type="dxa"/>
            <w:vMerge w:val="restart"/>
            <w:vAlign w:val="center"/>
          </w:tcPr>
          <w:p w14:paraId="58AC2CFD">
            <w:pPr>
              <w:pStyle w:val="11"/>
              <w:tabs>
                <w:tab w:val="left" w:pos="542"/>
              </w:tabs>
              <w:ind w:left="0"/>
              <w:jc w:val="center"/>
              <w:rPr>
                <w:b w:val="0"/>
                <w:bCs w:val="0"/>
                <w:lang w:eastAsia="zh-CN"/>
              </w:rPr>
            </w:pPr>
            <w:r>
              <w:rPr>
                <w:b w:val="0"/>
                <w:bCs w:val="0"/>
                <w:lang w:eastAsia="zh-CN"/>
              </w:rPr>
              <w:t>3</w:t>
            </w:r>
          </w:p>
        </w:tc>
        <w:tc>
          <w:tcPr>
            <w:tcW w:w="1889" w:type="dxa"/>
            <w:vMerge w:val="restart"/>
            <w:vAlign w:val="center"/>
          </w:tcPr>
          <w:p w14:paraId="4BE23B46">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开合连杆机构</w:t>
            </w:r>
          </w:p>
        </w:tc>
        <w:tc>
          <w:tcPr>
            <w:tcW w:w="1071" w:type="dxa"/>
            <w:tcBorders>
              <w:bottom w:val="single" w:color="auto" w:sz="4" w:space="0"/>
              <w:right w:val="single" w:color="auto" w:sz="4" w:space="0"/>
            </w:tcBorders>
            <w:vAlign w:val="center"/>
          </w:tcPr>
          <w:p w14:paraId="03E72069">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2F6C33EA">
            <w:pPr>
              <w:adjustRightInd w:val="0"/>
              <w:snapToGrid w:val="0"/>
              <w:ind w:left="0" w:firstLine="0" w:firstLineChars="0"/>
              <w:rPr>
                <w:rFonts w:ascii="宋体" w:cs="宋体"/>
                <w:sz w:val="24"/>
                <w:szCs w:val="24"/>
                <w:lang w:eastAsia="zh-CN"/>
              </w:rPr>
            </w:pPr>
            <w:r>
              <w:rPr>
                <w:rFonts w:hint="eastAsia" w:ascii="宋体" w:hAnsi="宋体" w:cs="宋体"/>
                <w:sz w:val="24"/>
                <w:szCs w:val="24"/>
                <w:lang w:eastAsia="zh-CN"/>
              </w:rPr>
              <w:t>采用 6061 铝合金材质，整体 CNC 加工成型；表面硬质阳极氧化处理，绝缘、耐磨、耐腐蚀；铰接部位采用自润滑轴承，无卡滞、低噪音；整体结构可承受≥200N 的夹取力，无变形、无断裂；适配夹取爪头的开合行程，动作顺滑稳定。</w:t>
            </w:r>
          </w:p>
        </w:tc>
      </w:tr>
      <w:tr w14:paraId="56A58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6" w:hRule="atLeast"/>
        </w:trPr>
        <w:tc>
          <w:tcPr>
            <w:tcW w:w="793" w:type="dxa"/>
            <w:vMerge w:val="continue"/>
            <w:vAlign w:val="center"/>
          </w:tcPr>
          <w:p w14:paraId="10B7DEBC">
            <w:pPr>
              <w:pStyle w:val="11"/>
              <w:tabs>
                <w:tab w:val="left" w:pos="542"/>
              </w:tabs>
              <w:ind w:left="0"/>
              <w:jc w:val="center"/>
              <w:rPr>
                <w:rFonts w:cs="Times New Roman"/>
                <w:b w:val="0"/>
                <w:bCs w:val="0"/>
                <w:lang w:eastAsia="zh-CN"/>
              </w:rPr>
            </w:pPr>
          </w:p>
        </w:tc>
        <w:tc>
          <w:tcPr>
            <w:tcW w:w="1889" w:type="dxa"/>
            <w:vMerge w:val="continue"/>
            <w:vAlign w:val="center"/>
          </w:tcPr>
          <w:p w14:paraId="0C363D7D">
            <w:pPr>
              <w:pStyle w:val="11"/>
              <w:tabs>
                <w:tab w:val="left" w:pos="542"/>
              </w:tabs>
              <w:ind w:left="0"/>
              <w:jc w:val="center"/>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6A5E119C">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06CA64A3">
            <w:pPr>
              <w:adjustRightInd w:val="0"/>
              <w:snapToGrid w:val="0"/>
              <w:ind w:left="0" w:firstLine="0" w:firstLineChars="0"/>
              <w:rPr>
                <w:rFonts w:ascii="宋体" w:cs="宋体"/>
                <w:sz w:val="24"/>
                <w:szCs w:val="24"/>
                <w:lang w:eastAsia="zh-CN"/>
              </w:rPr>
            </w:pPr>
            <w:r>
              <w:rPr>
                <w:rFonts w:hint="eastAsia" w:ascii="宋体" w:hAnsi="宋体" w:cs="宋体"/>
                <w:sz w:val="24"/>
                <w:szCs w:val="24"/>
                <w:lang w:eastAsia="zh-CN"/>
              </w:rPr>
              <w:t>将减速电机的旋转运动转化为夹取爪头的直线开合运动，实现动力的高效传递；通过连杆机构的放大效应，提升夹取爪头的夹取力，确保鸟巢被稳定夹持；采用绝缘材质，保障作业过程中的电气绝缘安全，防止触电风险。</w:t>
            </w:r>
          </w:p>
        </w:tc>
      </w:tr>
      <w:tr w14:paraId="7813F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1" w:hRule="atLeast"/>
        </w:trPr>
        <w:tc>
          <w:tcPr>
            <w:tcW w:w="793" w:type="dxa"/>
            <w:vMerge w:val="restart"/>
            <w:vAlign w:val="center"/>
          </w:tcPr>
          <w:p w14:paraId="0AC8DDC5">
            <w:pPr>
              <w:pStyle w:val="11"/>
              <w:tabs>
                <w:tab w:val="left" w:pos="542"/>
              </w:tabs>
              <w:ind w:left="0"/>
              <w:jc w:val="center"/>
              <w:rPr>
                <w:b w:val="0"/>
                <w:bCs w:val="0"/>
                <w:lang w:eastAsia="zh-CN"/>
              </w:rPr>
            </w:pPr>
            <w:r>
              <w:rPr>
                <w:b w:val="0"/>
                <w:bCs w:val="0"/>
                <w:lang w:eastAsia="zh-CN"/>
              </w:rPr>
              <w:t>4</w:t>
            </w:r>
          </w:p>
        </w:tc>
        <w:tc>
          <w:tcPr>
            <w:tcW w:w="1889" w:type="dxa"/>
            <w:vMerge w:val="restart"/>
            <w:vAlign w:val="center"/>
          </w:tcPr>
          <w:p w14:paraId="618BB236">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夹取爪头</w:t>
            </w:r>
          </w:p>
        </w:tc>
        <w:tc>
          <w:tcPr>
            <w:tcW w:w="1071" w:type="dxa"/>
            <w:tcBorders>
              <w:bottom w:val="single" w:color="auto" w:sz="4" w:space="0"/>
              <w:right w:val="single" w:color="auto" w:sz="4" w:space="0"/>
            </w:tcBorders>
            <w:vAlign w:val="center"/>
          </w:tcPr>
          <w:p w14:paraId="74BF713F">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2D0C573D">
            <w:pPr>
              <w:adjustRightInd w:val="0"/>
              <w:snapToGrid w:val="0"/>
              <w:ind w:left="0" w:firstLine="0" w:firstLineChars="0"/>
              <w:rPr>
                <w:rFonts w:ascii="宋体" w:cs="宋体"/>
                <w:sz w:val="24"/>
                <w:szCs w:val="24"/>
                <w:lang w:eastAsia="zh-CN"/>
              </w:rPr>
            </w:pPr>
            <w:r>
              <w:rPr>
                <w:rFonts w:hint="eastAsia" w:ascii="宋体" w:hAnsi="宋体" w:cs="宋体"/>
                <w:sz w:val="24"/>
                <w:szCs w:val="24"/>
                <w:lang w:eastAsia="zh-CN"/>
              </w:rPr>
              <w:t>采用 6061 铝合金材质，整体 CNC 加工成型；表面硬质阳极氧化绝缘处理；适配鸟巢树枝的夹持；开合行程≥150mm，可适配不同大小的鸟巢夹持需求；边缘做圆角处理，无尖锐毛刺。</w:t>
            </w:r>
          </w:p>
        </w:tc>
      </w:tr>
      <w:tr w14:paraId="62BAE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5" w:hRule="atLeast"/>
        </w:trPr>
        <w:tc>
          <w:tcPr>
            <w:tcW w:w="793" w:type="dxa"/>
            <w:vMerge w:val="continue"/>
            <w:vAlign w:val="center"/>
          </w:tcPr>
          <w:p w14:paraId="14B563E6">
            <w:pPr>
              <w:pStyle w:val="11"/>
              <w:tabs>
                <w:tab w:val="left" w:pos="542"/>
              </w:tabs>
              <w:ind w:left="0"/>
              <w:jc w:val="center"/>
              <w:rPr>
                <w:rFonts w:cs="Times New Roman"/>
                <w:b w:val="0"/>
                <w:bCs w:val="0"/>
                <w:lang w:eastAsia="zh-CN"/>
              </w:rPr>
            </w:pPr>
          </w:p>
        </w:tc>
        <w:tc>
          <w:tcPr>
            <w:tcW w:w="1889" w:type="dxa"/>
            <w:vMerge w:val="continue"/>
            <w:vAlign w:val="center"/>
          </w:tcPr>
          <w:p w14:paraId="58DFCE41">
            <w:pPr>
              <w:pStyle w:val="11"/>
              <w:tabs>
                <w:tab w:val="left" w:pos="542"/>
              </w:tabs>
              <w:ind w:left="0"/>
              <w:jc w:val="center"/>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2B5124E8">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59E80116">
            <w:pPr>
              <w:adjustRightInd w:val="0"/>
              <w:snapToGrid w:val="0"/>
              <w:ind w:left="0" w:firstLine="0" w:firstLineChars="0"/>
              <w:rPr>
                <w:rFonts w:ascii="宋体" w:cs="宋体"/>
                <w:sz w:val="24"/>
                <w:szCs w:val="24"/>
                <w:lang w:eastAsia="zh-CN"/>
              </w:rPr>
            </w:pPr>
            <w:r>
              <w:rPr>
                <w:rFonts w:hint="eastAsia" w:ascii="宋体" w:hAnsi="宋体" w:cs="宋体"/>
                <w:sz w:val="24"/>
                <w:szCs w:val="24"/>
                <w:lang w:eastAsia="zh-CN"/>
              </w:rPr>
              <w:t>直接接触并夹持鸟巢的核心执行部件，通过弧形齿状结构提升与鸟巢树枝的摩擦力，确保夹持过程中鸟巢不滑落；采用高强度绝缘材质，保障作业过程中的电气绝缘安全，同时具备足够的结构强度，满足不同规格鸟巢的夹取需求。</w:t>
            </w:r>
          </w:p>
        </w:tc>
      </w:tr>
      <w:tr w14:paraId="4C791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793" w:type="dxa"/>
            <w:vMerge w:val="restart"/>
            <w:vAlign w:val="center"/>
          </w:tcPr>
          <w:p w14:paraId="1A416D48">
            <w:pPr>
              <w:pStyle w:val="11"/>
              <w:tabs>
                <w:tab w:val="left" w:pos="542"/>
              </w:tabs>
              <w:ind w:left="0"/>
              <w:jc w:val="center"/>
              <w:rPr>
                <w:b w:val="0"/>
                <w:bCs w:val="0"/>
                <w:lang w:eastAsia="zh-CN"/>
              </w:rPr>
            </w:pPr>
            <w:r>
              <w:rPr>
                <w:b w:val="0"/>
                <w:bCs w:val="0"/>
                <w:lang w:eastAsia="zh-CN"/>
              </w:rPr>
              <w:t>5</w:t>
            </w:r>
          </w:p>
        </w:tc>
        <w:tc>
          <w:tcPr>
            <w:tcW w:w="1889" w:type="dxa"/>
            <w:vMerge w:val="restart"/>
            <w:vAlign w:val="center"/>
          </w:tcPr>
          <w:p w14:paraId="1061B2F7">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绝缘防滑橡胶条</w:t>
            </w:r>
          </w:p>
        </w:tc>
        <w:tc>
          <w:tcPr>
            <w:tcW w:w="1071" w:type="dxa"/>
            <w:tcBorders>
              <w:bottom w:val="single" w:color="auto" w:sz="4" w:space="0"/>
              <w:right w:val="single" w:color="auto" w:sz="4" w:space="0"/>
            </w:tcBorders>
            <w:vAlign w:val="center"/>
          </w:tcPr>
          <w:p w14:paraId="48CAE87E">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331F0D34">
            <w:pPr>
              <w:pStyle w:val="11"/>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采用</w:t>
            </w:r>
            <w:r>
              <w:rPr>
                <w:rFonts w:ascii="宋体" w:hAnsi="宋体" w:eastAsia="宋体" w:cs="宋体"/>
                <w:b w:val="0"/>
                <w:bCs w:val="0"/>
                <w:sz w:val="24"/>
                <w:szCs w:val="24"/>
              </w:rPr>
              <w:t>尼龙基弹性体</w:t>
            </w:r>
            <w:r>
              <w:rPr>
                <w:rFonts w:hint="eastAsia" w:ascii="宋体" w:hAnsi="宋体" w:eastAsia="宋体" w:cs="宋体"/>
                <w:b w:val="0"/>
                <w:bCs w:val="0"/>
                <w:sz w:val="24"/>
                <w:szCs w:val="24"/>
                <w:lang w:eastAsia="zh-CN"/>
              </w:rPr>
              <w:t>（</w:t>
            </w:r>
            <w:r>
              <w:rPr>
                <w:rFonts w:ascii="宋体" w:hAnsi="宋体" w:eastAsia="宋体" w:cs="宋体"/>
                <w:b w:val="0"/>
                <w:bCs w:val="0"/>
                <w:sz w:val="24"/>
                <w:szCs w:val="24"/>
              </w:rPr>
              <w:t>PEBA</w:t>
            </w:r>
            <w:r>
              <w:rPr>
                <w:rFonts w:hint="eastAsia" w:ascii="宋体" w:hAnsi="宋体" w:eastAsia="宋体" w:cs="宋体"/>
                <w:b w:val="0"/>
                <w:bCs w:val="0"/>
                <w:sz w:val="24"/>
                <w:szCs w:val="24"/>
                <w:lang w:eastAsia="zh-CN"/>
              </w:rPr>
              <w:t>）材质，绝缘性能优异，</w:t>
            </w:r>
            <w:r>
              <w:rPr>
                <w:rFonts w:ascii="宋体" w:hAnsi="宋体" w:eastAsia="宋体" w:cs="宋体"/>
                <w:b w:val="0"/>
                <w:bCs w:val="0"/>
                <w:sz w:val="24"/>
                <w:szCs w:val="24"/>
              </w:rPr>
              <w:t>表面电阻率10¹³ ~ 10¹⁵ Ω</w:t>
            </w:r>
            <w:r>
              <w:rPr>
                <w:rFonts w:hint="eastAsia" w:ascii="宋体" w:hAnsi="宋体" w:eastAsia="宋体" w:cs="宋体"/>
                <w:b w:val="0"/>
                <w:bCs w:val="0"/>
                <w:sz w:val="24"/>
                <w:szCs w:val="24"/>
                <w:lang w:eastAsia="zh-CN"/>
              </w:rPr>
              <w:t xml:space="preserve">；硬度 </w:t>
            </w:r>
            <w:r>
              <w:rPr>
                <w:rFonts w:hint="eastAsia" w:ascii="宋体" w:hAnsi="宋体" w:eastAsia="宋体" w:cs="宋体"/>
                <w:b w:val="0"/>
                <w:bCs w:val="0"/>
                <w:sz w:val="24"/>
                <w:szCs w:val="24"/>
                <w:lang w:val="en-US" w:eastAsia="zh-CN"/>
              </w:rPr>
              <w:t>85</w:t>
            </w:r>
            <w:r>
              <w:rPr>
                <w:rFonts w:hint="eastAsia" w:ascii="宋体" w:hAnsi="宋体" w:eastAsia="宋体" w:cs="宋体"/>
                <w:b w:val="0"/>
                <w:bCs w:val="0"/>
                <w:sz w:val="24"/>
                <w:szCs w:val="24"/>
                <w:lang w:eastAsia="zh-CN"/>
              </w:rPr>
              <w:t>A，耐磨、抗老化、耐高低温（</w:t>
            </w:r>
            <w:r>
              <w:rPr>
                <w:rStyle w:val="8"/>
                <w:rFonts w:ascii="宋体" w:hAnsi="宋体" w:eastAsia="宋体" w:cs="宋体"/>
                <w:b w:val="0"/>
                <w:bCs w:val="0"/>
                <w:color w:val="000000"/>
                <w:sz w:val="24"/>
                <w:szCs w:val="24"/>
              </w:rPr>
              <w:t xml:space="preserve">-70℃ ～ </w:t>
            </w:r>
            <w:r>
              <w:rPr>
                <w:rStyle w:val="8"/>
                <w:rFonts w:hint="eastAsia" w:ascii="宋体" w:hAnsi="宋体" w:eastAsia="宋体" w:cs="宋体"/>
                <w:b w:val="0"/>
                <w:bCs w:val="0"/>
                <w:color w:val="000000"/>
                <w:sz w:val="24"/>
                <w:szCs w:val="24"/>
                <w:lang w:val="en-US" w:eastAsia="zh-CN"/>
              </w:rPr>
              <w:t>90</w:t>
            </w:r>
            <w:r>
              <w:rPr>
                <w:rStyle w:val="8"/>
                <w:rFonts w:ascii="宋体" w:hAnsi="宋体" w:eastAsia="宋体" w:cs="宋体"/>
                <w:b w:val="0"/>
                <w:bCs w:val="0"/>
                <w:color w:val="000000"/>
                <w:sz w:val="24"/>
                <w:szCs w:val="24"/>
              </w:rPr>
              <w:t>℃</w:t>
            </w:r>
            <w:r>
              <w:rPr>
                <w:rFonts w:hint="eastAsia" w:ascii="宋体" w:hAnsi="宋体" w:eastAsia="宋体" w:cs="宋体"/>
                <w:b w:val="0"/>
                <w:bCs w:val="0"/>
                <w:sz w:val="24"/>
                <w:szCs w:val="24"/>
                <w:lang w:eastAsia="zh-CN"/>
              </w:rPr>
              <w:t>）；表面采用防滑纹理设计，摩擦系数≥0.8；厚度≥5mm，可通过螺栓固定在夹取爪头夹持面。</w:t>
            </w:r>
          </w:p>
        </w:tc>
      </w:tr>
      <w:tr w14:paraId="30399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0" w:hRule="atLeast"/>
        </w:trPr>
        <w:tc>
          <w:tcPr>
            <w:tcW w:w="793" w:type="dxa"/>
            <w:vMerge w:val="continue"/>
            <w:vAlign w:val="center"/>
          </w:tcPr>
          <w:p w14:paraId="55ABB2EB">
            <w:pPr>
              <w:pStyle w:val="11"/>
              <w:tabs>
                <w:tab w:val="left" w:pos="542"/>
              </w:tabs>
              <w:ind w:left="0"/>
              <w:jc w:val="center"/>
              <w:rPr>
                <w:rFonts w:cs="Times New Roman"/>
                <w:b w:val="0"/>
                <w:bCs w:val="0"/>
                <w:lang w:eastAsia="zh-CN"/>
              </w:rPr>
            </w:pPr>
          </w:p>
        </w:tc>
        <w:tc>
          <w:tcPr>
            <w:tcW w:w="1889" w:type="dxa"/>
            <w:vMerge w:val="continue"/>
            <w:vAlign w:val="center"/>
          </w:tcPr>
          <w:p w14:paraId="13A5F89E">
            <w:pPr>
              <w:pStyle w:val="11"/>
              <w:tabs>
                <w:tab w:val="left" w:pos="542"/>
              </w:tabs>
              <w:ind w:left="0"/>
              <w:jc w:val="center"/>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0C423082">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39FFEC14">
            <w:pPr>
              <w:pStyle w:val="11"/>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安装在夹取爪头的夹持接触面，大幅提升夹持面与鸟巢树枝的摩擦力，防止夹持过程中鸟巢滑落，提升夹取的稳定性；同时起到绝缘缓冲作用，进一步提升装置的绝缘安全性能，避免夹持过程中对设备造成硬性损伤。</w:t>
            </w:r>
          </w:p>
        </w:tc>
      </w:tr>
      <w:tr w14:paraId="00A74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793" w:type="dxa"/>
            <w:vMerge w:val="restart"/>
            <w:vAlign w:val="center"/>
          </w:tcPr>
          <w:p w14:paraId="5685A405">
            <w:pPr>
              <w:pStyle w:val="11"/>
              <w:tabs>
                <w:tab w:val="left" w:pos="542"/>
              </w:tabs>
              <w:ind w:left="0"/>
              <w:jc w:val="center"/>
              <w:rPr>
                <w:b w:val="0"/>
                <w:bCs w:val="0"/>
                <w:lang w:eastAsia="zh-CN"/>
              </w:rPr>
            </w:pPr>
            <w:r>
              <w:rPr>
                <w:b w:val="0"/>
                <w:bCs w:val="0"/>
                <w:lang w:eastAsia="zh-CN"/>
              </w:rPr>
              <w:t>6</w:t>
            </w:r>
          </w:p>
        </w:tc>
        <w:tc>
          <w:tcPr>
            <w:tcW w:w="1889" w:type="dxa"/>
            <w:vMerge w:val="restart"/>
            <w:vAlign w:val="center"/>
          </w:tcPr>
          <w:p w14:paraId="364E1F6A">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绝缘防掉落网兜</w:t>
            </w:r>
          </w:p>
        </w:tc>
        <w:tc>
          <w:tcPr>
            <w:tcW w:w="1071" w:type="dxa"/>
            <w:tcBorders>
              <w:bottom w:val="single" w:color="auto" w:sz="4" w:space="0"/>
              <w:right w:val="single" w:color="auto" w:sz="4" w:space="0"/>
            </w:tcBorders>
            <w:vAlign w:val="center"/>
          </w:tcPr>
          <w:p w14:paraId="0E76ED6A">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3DD2EE40">
            <w:pPr>
              <w:pStyle w:val="11"/>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采用高强度绝缘尼龙丝网材质，网孔尺寸≤10mm×10mm；耐冲击、抗撕裂；网兜开口尺寸≥300mm，深度≥400mm，可容纳完整鸟巢；边缘采用高强度包边处理，带可调节固定绑带，可快速安装在夹取爪头下方；整体重量≤200g，不影响夹取动作的正常运行。</w:t>
            </w:r>
          </w:p>
        </w:tc>
      </w:tr>
      <w:tr w14:paraId="1B642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7" w:hRule="atLeast"/>
        </w:trPr>
        <w:tc>
          <w:tcPr>
            <w:tcW w:w="793" w:type="dxa"/>
            <w:vMerge w:val="continue"/>
            <w:vAlign w:val="center"/>
          </w:tcPr>
          <w:p w14:paraId="6C370B88">
            <w:pPr>
              <w:pStyle w:val="11"/>
              <w:tabs>
                <w:tab w:val="left" w:pos="542"/>
              </w:tabs>
              <w:ind w:left="0"/>
              <w:jc w:val="center"/>
              <w:rPr>
                <w:rFonts w:cs="Times New Roman"/>
                <w:b w:val="0"/>
                <w:bCs w:val="0"/>
                <w:lang w:eastAsia="zh-CN"/>
              </w:rPr>
            </w:pPr>
          </w:p>
        </w:tc>
        <w:tc>
          <w:tcPr>
            <w:tcW w:w="1889" w:type="dxa"/>
            <w:vMerge w:val="continue"/>
            <w:vAlign w:val="center"/>
          </w:tcPr>
          <w:p w14:paraId="77D28819">
            <w:pPr>
              <w:pStyle w:val="11"/>
              <w:tabs>
                <w:tab w:val="left" w:pos="542"/>
              </w:tabs>
              <w:ind w:left="0"/>
              <w:jc w:val="center"/>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3CC782B3">
            <w:pPr>
              <w:pStyle w:val="11"/>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7A012E36">
            <w:pPr>
              <w:pStyle w:val="11"/>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安装在夹取爪头下方，形成二次防护，防止夹取或移动过程中鸟巢意外掉落，避免鸟巢碎片坠落引发的设备短路、人员安全事故；采用绝缘材质，不会对电气设备造成影响，同时具备足够的强度，可承接完整鸟巢的重量。</w:t>
            </w:r>
          </w:p>
        </w:tc>
      </w:tr>
      <w:tr w14:paraId="08D5D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4" w:hRule="atLeast"/>
        </w:trPr>
        <w:tc>
          <w:tcPr>
            <w:tcW w:w="793" w:type="dxa"/>
            <w:vMerge w:val="restart"/>
            <w:vAlign w:val="center"/>
          </w:tcPr>
          <w:p w14:paraId="3F952AC7">
            <w:pPr>
              <w:pStyle w:val="11"/>
              <w:tabs>
                <w:tab w:val="left" w:pos="542"/>
              </w:tabs>
              <w:ind w:left="0" w:leftChars="0"/>
              <w:jc w:val="center"/>
              <w:rPr>
                <w:b w:val="0"/>
                <w:bCs w:val="0"/>
                <w:lang w:eastAsia="zh-CN"/>
              </w:rPr>
            </w:pPr>
            <w:r>
              <w:rPr>
                <w:rFonts w:hint="eastAsia"/>
                <w:b w:val="0"/>
                <w:bCs w:val="0"/>
                <w:lang w:val="en-US" w:eastAsia="zh-CN"/>
              </w:rPr>
              <w:t>7</w:t>
            </w:r>
          </w:p>
        </w:tc>
        <w:tc>
          <w:tcPr>
            <w:tcW w:w="1889" w:type="dxa"/>
            <w:vMerge w:val="restart"/>
            <w:vAlign w:val="center"/>
          </w:tcPr>
          <w:p w14:paraId="12254BB0">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旋转模块驱动电机</w:t>
            </w:r>
          </w:p>
        </w:tc>
        <w:tc>
          <w:tcPr>
            <w:tcW w:w="1071" w:type="dxa"/>
            <w:tcBorders>
              <w:bottom w:val="single" w:color="auto" w:sz="4" w:space="0"/>
              <w:right w:val="single" w:color="auto" w:sz="4" w:space="0"/>
            </w:tcBorders>
            <w:vAlign w:val="center"/>
          </w:tcPr>
          <w:p w14:paraId="1089387E">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vAlign w:val="top"/>
          </w:tcPr>
          <w:p w14:paraId="06B82078">
            <w:pPr>
              <w:ind w:left="0" w:leftChars="0" w:firstLine="0" w:firstLineChars="0"/>
              <w:rPr>
                <w:rFonts w:ascii="宋体" w:cs="宋体"/>
                <w:sz w:val="24"/>
                <w:szCs w:val="24"/>
                <w:lang w:eastAsia="zh-CN"/>
              </w:rPr>
            </w:pPr>
            <w:r>
              <w:rPr>
                <w:rFonts w:hint="eastAsia" w:ascii="宋体" w:hAnsi="宋体" w:cs="宋体"/>
                <w:sz w:val="24"/>
                <w:szCs w:val="24"/>
                <w:lang w:eastAsia="zh-CN"/>
              </w:rPr>
              <w:t>额定功率 12W，额定电压 DC24V，额定电流 1A；减速比 1:10，输出扭矩≥8N・m；电机采用闭环控制，转速稳定，定位精度 ±0.5°；带过载、过流保护功能；绝缘等级 B 级，防护等级 IP54；适配旋转主轴的 360° 旋转驱动需求，可实现正反转无级调速。</w:t>
            </w:r>
          </w:p>
        </w:tc>
      </w:tr>
      <w:tr w14:paraId="2BC5B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continue"/>
            <w:vAlign w:val="top"/>
          </w:tcPr>
          <w:p w14:paraId="1E2D2EEB">
            <w:pPr>
              <w:pStyle w:val="11"/>
              <w:tabs>
                <w:tab w:val="left" w:pos="542"/>
              </w:tabs>
              <w:ind w:left="0" w:leftChars="0"/>
              <w:jc w:val="center"/>
              <w:rPr>
                <w:b w:val="0"/>
                <w:bCs w:val="0"/>
                <w:lang w:eastAsia="zh-CN"/>
              </w:rPr>
            </w:pPr>
          </w:p>
        </w:tc>
        <w:tc>
          <w:tcPr>
            <w:tcW w:w="1889" w:type="dxa"/>
            <w:vMerge w:val="continue"/>
            <w:vAlign w:val="top"/>
          </w:tcPr>
          <w:p w14:paraId="6630200A">
            <w:pPr>
              <w:pStyle w:val="11"/>
              <w:tabs>
                <w:tab w:val="left" w:pos="542"/>
              </w:tabs>
              <w:ind w:left="0" w:leftChars="0"/>
              <w:rPr>
                <w:rFonts w:ascii="宋体" w:hAnsi="宋体" w:eastAsia="宋体" w:cs="Times New Roman"/>
                <w:b w:val="0"/>
                <w:bCs w:val="0"/>
                <w:sz w:val="24"/>
                <w:szCs w:val="24"/>
                <w:lang w:eastAsia="zh-CN"/>
              </w:rPr>
            </w:pPr>
          </w:p>
        </w:tc>
        <w:tc>
          <w:tcPr>
            <w:tcW w:w="1071" w:type="dxa"/>
            <w:tcBorders>
              <w:top w:val="single" w:color="auto" w:sz="4" w:space="0"/>
              <w:bottom w:val="single" w:color="auto" w:sz="4" w:space="0"/>
              <w:right w:val="single" w:color="auto" w:sz="4" w:space="0"/>
            </w:tcBorders>
            <w:vAlign w:val="center"/>
          </w:tcPr>
          <w:p w14:paraId="1336B4AF">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bottom w:val="single" w:color="auto" w:sz="4" w:space="0"/>
            </w:tcBorders>
            <w:vAlign w:val="center"/>
          </w:tcPr>
          <w:p w14:paraId="6B3177C9">
            <w:pPr>
              <w:ind w:left="0" w:firstLine="0" w:firstLineChars="0"/>
              <w:rPr>
                <w:rFonts w:hint="eastAsia" w:ascii="宋体" w:hAnsi="宋体" w:cs="宋体"/>
                <w:sz w:val="24"/>
                <w:szCs w:val="24"/>
                <w:lang w:eastAsia="zh-CN"/>
              </w:rPr>
            </w:pPr>
            <w:r>
              <w:rPr>
                <w:rFonts w:hint="eastAsia" w:ascii="宋体" w:hAnsi="宋体" w:cs="宋体"/>
                <w:sz w:val="24"/>
                <w:szCs w:val="24"/>
                <w:lang w:eastAsia="zh-CN"/>
              </w:rPr>
              <w:t>为装置旋转模块提供动力输出，实现夹取机构的 360° 正反转旋转，可灵活调整夹取角度，适配不同位置、不同角度的鸟巢清理需求；具备精准的转速与定位控制能力，确保夹取动作的精准可控，提升作业效率与安全性。</w:t>
            </w:r>
          </w:p>
          <w:p w14:paraId="62AEE99B">
            <w:pPr>
              <w:ind w:left="0" w:leftChars="0" w:firstLine="0" w:firstLineChars="0"/>
              <w:jc w:val="both"/>
              <w:rPr>
                <w:rFonts w:ascii="宋体" w:cs="宋体"/>
                <w:sz w:val="24"/>
                <w:szCs w:val="24"/>
                <w:lang w:eastAsia="zh-CN"/>
              </w:rPr>
            </w:pPr>
          </w:p>
        </w:tc>
      </w:tr>
      <w:tr w14:paraId="64CB3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2" w:hRule="atLeast"/>
        </w:trPr>
        <w:tc>
          <w:tcPr>
            <w:tcW w:w="793" w:type="dxa"/>
            <w:vMerge w:val="restart"/>
            <w:vAlign w:val="center"/>
          </w:tcPr>
          <w:p w14:paraId="738FD592">
            <w:pPr>
              <w:pStyle w:val="11"/>
              <w:tabs>
                <w:tab w:val="left" w:pos="542"/>
              </w:tabs>
              <w:ind w:left="0" w:leftChars="0"/>
              <w:jc w:val="center"/>
              <w:rPr>
                <w:b w:val="0"/>
                <w:bCs w:val="0"/>
                <w:lang w:eastAsia="zh-CN"/>
              </w:rPr>
            </w:pPr>
            <w:r>
              <w:rPr>
                <w:rFonts w:hint="eastAsia"/>
                <w:b w:val="0"/>
                <w:bCs w:val="0"/>
                <w:lang w:val="en-US" w:eastAsia="zh-CN"/>
              </w:rPr>
              <w:t>8</w:t>
            </w:r>
          </w:p>
        </w:tc>
        <w:tc>
          <w:tcPr>
            <w:tcW w:w="1889" w:type="dxa"/>
            <w:vMerge w:val="restart"/>
            <w:vAlign w:val="center"/>
          </w:tcPr>
          <w:p w14:paraId="35B03FA6">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电机驱动控制</w:t>
            </w:r>
          </w:p>
        </w:tc>
        <w:tc>
          <w:tcPr>
            <w:tcW w:w="1071" w:type="dxa"/>
            <w:tcBorders>
              <w:top w:val="single" w:color="auto" w:sz="4" w:space="0"/>
              <w:bottom w:val="single" w:color="auto" w:sz="4" w:space="0"/>
              <w:right w:val="single" w:color="auto" w:sz="4" w:space="0"/>
            </w:tcBorders>
            <w:vAlign w:val="center"/>
          </w:tcPr>
          <w:p w14:paraId="4B84ED96">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top w:val="single" w:color="auto" w:sz="4" w:space="0"/>
              <w:left w:val="single" w:color="auto" w:sz="4" w:space="0"/>
              <w:bottom w:val="single" w:color="auto" w:sz="4" w:space="0"/>
            </w:tcBorders>
            <w:vAlign w:val="top"/>
          </w:tcPr>
          <w:p w14:paraId="7ECE0E92">
            <w:pPr>
              <w:ind w:left="0" w:leftChars="0" w:firstLine="0" w:firstLineChars="0"/>
              <w:rPr>
                <w:rFonts w:ascii="宋体" w:cs="宋体"/>
                <w:sz w:val="24"/>
                <w:szCs w:val="24"/>
                <w:lang w:eastAsia="zh-CN"/>
              </w:rPr>
            </w:pPr>
            <w:r>
              <w:rPr>
                <w:rFonts w:hint="eastAsia" w:ascii="宋体" w:hAnsi="宋体" w:cs="宋体"/>
                <w:sz w:val="24"/>
                <w:szCs w:val="24"/>
                <w:lang w:eastAsia="zh-CN"/>
              </w:rPr>
              <w:t>支持调速，调速范围 0~100%；具备过流、过载、过压、欠压、堵转保护功能；支持无线遥控信号接收与解析，可实现电机正反转、启停、调速控制；带状态指示灯，可实时显示电源、通信、电机运行状态；工作电压 DC12V~24V。</w:t>
            </w:r>
          </w:p>
        </w:tc>
      </w:tr>
      <w:tr w14:paraId="0B119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4" w:hRule="atLeast"/>
        </w:trPr>
        <w:tc>
          <w:tcPr>
            <w:tcW w:w="793" w:type="dxa"/>
            <w:vMerge w:val="continue"/>
            <w:vAlign w:val="top"/>
          </w:tcPr>
          <w:p w14:paraId="611B6321">
            <w:pPr>
              <w:pStyle w:val="11"/>
              <w:tabs>
                <w:tab w:val="left" w:pos="542"/>
              </w:tabs>
              <w:ind w:left="0" w:leftChars="0"/>
              <w:jc w:val="center"/>
              <w:rPr>
                <w:b w:val="0"/>
                <w:bCs w:val="0"/>
                <w:lang w:eastAsia="zh-CN"/>
              </w:rPr>
            </w:pPr>
          </w:p>
        </w:tc>
        <w:tc>
          <w:tcPr>
            <w:tcW w:w="1889" w:type="dxa"/>
            <w:vMerge w:val="continue"/>
            <w:vAlign w:val="top"/>
          </w:tcPr>
          <w:p w14:paraId="2BFC3BB9">
            <w:pPr>
              <w:pStyle w:val="11"/>
              <w:tabs>
                <w:tab w:val="left" w:pos="542"/>
              </w:tabs>
              <w:ind w:left="0" w:leftChars="0"/>
              <w:rPr>
                <w:rFonts w:ascii="宋体" w:hAnsi="宋体" w:eastAsia="宋体" w:cs="Times New Roman"/>
                <w:b w:val="0"/>
                <w:bCs w:val="0"/>
                <w:sz w:val="24"/>
                <w:szCs w:val="24"/>
                <w:lang w:eastAsia="zh-CN"/>
              </w:rPr>
            </w:pPr>
          </w:p>
        </w:tc>
        <w:tc>
          <w:tcPr>
            <w:tcW w:w="1071" w:type="dxa"/>
            <w:tcBorders>
              <w:top w:val="single" w:color="auto" w:sz="4" w:space="0"/>
              <w:bottom w:val="single" w:color="auto" w:sz="4" w:space="0"/>
              <w:right w:val="single" w:color="auto" w:sz="4" w:space="0"/>
            </w:tcBorders>
            <w:vAlign w:val="center"/>
          </w:tcPr>
          <w:p w14:paraId="3377EFF0">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bottom w:val="single" w:color="auto" w:sz="4" w:space="0"/>
            </w:tcBorders>
            <w:vAlign w:val="center"/>
          </w:tcPr>
          <w:p w14:paraId="33B8F89D">
            <w:pPr>
              <w:ind w:left="0" w:firstLine="0" w:firstLineChars="0"/>
              <w:rPr>
                <w:rFonts w:hint="eastAsia" w:ascii="宋体" w:hAnsi="宋体" w:cs="宋体"/>
                <w:sz w:val="24"/>
                <w:szCs w:val="24"/>
                <w:lang w:eastAsia="zh-CN"/>
              </w:rPr>
            </w:pPr>
            <w:r>
              <w:rPr>
                <w:rFonts w:hint="eastAsia" w:ascii="宋体" w:hAnsi="宋体" w:cs="宋体"/>
                <w:sz w:val="24"/>
                <w:szCs w:val="24"/>
                <w:lang w:eastAsia="zh-CN"/>
              </w:rPr>
              <w:t>装置的核心控制单元，负责接收无线遥控指令，对夹取模块电机、旋转模块电机进行的启停、正反转、调速控制；同时负责装置各传感器的数据采集与处理，保障整个装置的协调、稳定运行。</w:t>
            </w:r>
          </w:p>
          <w:p w14:paraId="50D9BBC8">
            <w:pPr>
              <w:ind w:left="0" w:leftChars="0" w:firstLine="0" w:firstLineChars="0"/>
              <w:jc w:val="both"/>
              <w:rPr>
                <w:rFonts w:ascii="宋体" w:cs="宋体"/>
                <w:sz w:val="24"/>
                <w:szCs w:val="24"/>
                <w:lang w:eastAsia="zh-CN"/>
              </w:rPr>
            </w:pPr>
          </w:p>
        </w:tc>
      </w:tr>
      <w:tr w14:paraId="7660A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7" w:hRule="atLeast"/>
        </w:trPr>
        <w:tc>
          <w:tcPr>
            <w:tcW w:w="793" w:type="dxa"/>
            <w:vMerge w:val="restart"/>
            <w:vAlign w:val="center"/>
          </w:tcPr>
          <w:p w14:paraId="5B1223A4">
            <w:pPr>
              <w:pStyle w:val="11"/>
              <w:tabs>
                <w:tab w:val="left" w:pos="542"/>
              </w:tabs>
              <w:ind w:left="0" w:leftChars="0"/>
              <w:jc w:val="center"/>
              <w:rPr>
                <w:b w:val="0"/>
                <w:bCs w:val="0"/>
                <w:lang w:eastAsia="zh-CN"/>
              </w:rPr>
            </w:pPr>
            <w:r>
              <w:rPr>
                <w:rFonts w:hint="eastAsia"/>
                <w:b w:val="0"/>
                <w:bCs w:val="0"/>
                <w:lang w:val="en-US" w:eastAsia="zh-CN"/>
              </w:rPr>
              <w:t>9</w:t>
            </w:r>
          </w:p>
        </w:tc>
        <w:tc>
          <w:tcPr>
            <w:tcW w:w="1889" w:type="dxa"/>
            <w:vMerge w:val="restart"/>
            <w:vAlign w:val="center"/>
          </w:tcPr>
          <w:p w14:paraId="047B498F">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传感器</w:t>
            </w:r>
          </w:p>
        </w:tc>
        <w:tc>
          <w:tcPr>
            <w:tcW w:w="1071" w:type="dxa"/>
            <w:tcBorders>
              <w:top w:val="single" w:color="auto" w:sz="4" w:space="0"/>
              <w:bottom w:val="single" w:color="auto" w:sz="4" w:space="0"/>
              <w:right w:val="single" w:color="auto" w:sz="4" w:space="0"/>
            </w:tcBorders>
            <w:vAlign w:val="center"/>
          </w:tcPr>
          <w:p w14:paraId="204853A4">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top w:val="single" w:color="auto" w:sz="4" w:space="0"/>
              <w:left w:val="single" w:color="auto" w:sz="4" w:space="0"/>
              <w:bottom w:val="single" w:color="auto" w:sz="4" w:space="0"/>
            </w:tcBorders>
            <w:vAlign w:val="top"/>
          </w:tcPr>
          <w:p w14:paraId="72111DF3">
            <w:pPr>
              <w:ind w:left="0" w:leftChars="0" w:firstLine="0" w:firstLineChars="0"/>
              <w:rPr>
                <w:rFonts w:ascii="宋体" w:cs="宋体"/>
                <w:sz w:val="24"/>
                <w:szCs w:val="24"/>
                <w:lang w:eastAsia="zh-CN"/>
              </w:rPr>
            </w:pPr>
            <w:r>
              <w:rPr>
                <w:rFonts w:hint="eastAsia" w:ascii="宋体" w:hAnsi="宋体" w:cs="宋体"/>
                <w:sz w:val="24"/>
                <w:szCs w:val="24"/>
                <w:lang w:eastAsia="zh-CN"/>
              </w:rPr>
              <w:t>采用霍尔式非接触测量原理，角度测量范围 0~360°，测量精度 ±0.3°；工作电压 DC5V~24V；防护等级 IP65，抗震动、抗干扰，可适应恶劣环境下的长期稳定工作</w:t>
            </w:r>
          </w:p>
        </w:tc>
      </w:tr>
      <w:tr w14:paraId="6EFF6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1" w:hRule="atLeast"/>
        </w:trPr>
        <w:tc>
          <w:tcPr>
            <w:tcW w:w="793" w:type="dxa"/>
            <w:vMerge w:val="continue"/>
            <w:vAlign w:val="top"/>
          </w:tcPr>
          <w:p w14:paraId="3EAA9D03">
            <w:pPr>
              <w:pStyle w:val="11"/>
              <w:tabs>
                <w:tab w:val="left" w:pos="542"/>
              </w:tabs>
              <w:ind w:left="0" w:leftChars="0"/>
              <w:jc w:val="center"/>
              <w:rPr>
                <w:b w:val="0"/>
                <w:bCs w:val="0"/>
                <w:lang w:eastAsia="zh-CN"/>
              </w:rPr>
            </w:pPr>
          </w:p>
        </w:tc>
        <w:tc>
          <w:tcPr>
            <w:tcW w:w="1889" w:type="dxa"/>
            <w:vMerge w:val="continue"/>
            <w:vAlign w:val="top"/>
          </w:tcPr>
          <w:p w14:paraId="52005CB6">
            <w:pPr>
              <w:pStyle w:val="11"/>
              <w:tabs>
                <w:tab w:val="left" w:pos="542"/>
              </w:tabs>
              <w:ind w:left="0" w:leftChars="0"/>
              <w:rPr>
                <w:rFonts w:ascii="宋体" w:hAnsi="宋体" w:eastAsia="宋体" w:cs="Times New Roman"/>
                <w:b w:val="0"/>
                <w:bCs w:val="0"/>
                <w:sz w:val="24"/>
                <w:szCs w:val="24"/>
                <w:lang w:eastAsia="zh-CN"/>
              </w:rPr>
            </w:pPr>
          </w:p>
        </w:tc>
        <w:tc>
          <w:tcPr>
            <w:tcW w:w="1071" w:type="dxa"/>
            <w:tcBorders>
              <w:top w:val="single" w:color="auto" w:sz="4" w:space="0"/>
              <w:bottom w:val="single" w:color="auto" w:sz="4" w:space="0"/>
              <w:right w:val="single" w:color="auto" w:sz="4" w:space="0"/>
            </w:tcBorders>
            <w:vAlign w:val="center"/>
          </w:tcPr>
          <w:p w14:paraId="05D60BA1">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bottom w:val="single" w:color="auto" w:sz="4" w:space="0"/>
            </w:tcBorders>
            <w:vAlign w:val="center"/>
          </w:tcPr>
          <w:p w14:paraId="1B423D6D">
            <w:pPr>
              <w:ind w:left="0" w:leftChars="0" w:firstLine="0" w:firstLineChars="0"/>
              <w:jc w:val="both"/>
              <w:rPr>
                <w:rFonts w:ascii="宋体" w:cs="宋体"/>
                <w:sz w:val="24"/>
                <w:szCs w:val="24"/>
                <w:lang w:eastAsia="zh-CN"/>
              </w:rPr>
            </w:pPr>
            <w:r>
              <w:rPr>
                <w:rFonts w:hint="eastAsia" w:ascii="宋体" w:hAnsi="宋体" w:cs="宋体"/>
                <w:sz w:val="24"/>
                <w:szCs w:val="24"/>
                <w:lang w:eastAsia="zh-CN"/>
              </w:rPr>
              <w:t>实时采集旋转主轴的旋转角度与转速数据，实现旋转角度的精准定位，确保夹取机构能够精准调整至目标角度，提升鸟巢夹取作业效率。</w:t>
            </w:r>
          </w:p>
        </w:tc>
      </w:tr>
      <w:tr w14:paraId="469BF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restart"/>
            <w:vAlign w:val="center"/>
          </w:tcPr>
          <w:p w14:paraId="45CA67D0">
            <w:pPr>
              <w:pStyle w:val="11"/>
              <w:tabs>
                <w:tab w:val="left" w:pos="542"/>
              </w:tabs>
              <w:ind w:left="0" w:leftChars="0"/>
              <w:jc w:val="center"/>
              <w:rPr>
                <w:rFonts w:hint="default"/>
                <w:b w:val="0"/>
                <w:bCs w:val="0"/>
                <w:lang w:val="en-US" w:eastAsia="zh-CN"/>
              </w:rPr>
            </w:pPr>
            <w:r>
              <w:rPr>
                <w:rFonts w:hint="eastAsia"/>
                <w:b w:val="0"/>
                <w:bCs w:val="0"/>
                <w:lang w:val="en-US" w:eastAsia="zh-CN"/>
              </w:rPr>
              <w:t>10</w:t>
            </w:r>
          </w:p>
        </w:tc>
        <w:tc>
          <w:tcPr>
            <w:tcW w:w="1889" w:type="dxa"/>
            <w:vMerge w:val="restart"/>
            <w:vAlign w:val="center"/>
          </w:tcPr>
          <w:p w14:paraId="167172C6">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旋转主轴总成</w:t>
            </w:r>
          </w:p>
        </w:tc>
        <w:tc>
          <w:tcPr>
            <w:tcW w:w="1071" w:type="dxa"/>
            <w:tcBorders>
              <w:top w:val="single" w:color="auto" w:sz="4" w:space="0"/>
              <w:bottom w:val="single" w:color="auto" w:sz="4" w:space="0"/>
              <w:right w:val="single" w:color="auto" w:sz="4" w:space="0"/>
            </w:tcBorders>
            <w:vAlign w:val="center"/>
          </w:tcPr>
          <w:p w14:paraId="53DFD5F1">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top w:val="single" w:color="auto" w:sz="4" w:space="0"/>
              <w:left w:val="single" w:color="auto" w:sz="4" w:space="0"/>
              <w:bottom w:val="single" w:color="auto" w:sz="4" w:space="0"/>
            </w:tcBorders>
            <w:vAlign w:val="top"/>
          </w:tcPr>
          <w:p w14:paraId="18B76093">
            <w:pPr>
              <w:ind w:left="0" w:leftChars="0" w:firstLine="0" w:firstLineChars="0"/>
              <w:rPr>
                <w:rFonts w:ascii="宋体" w:cs="宋体"/>
                <w:sz w:val="24"/>
                <w:szCs w:val="24"/>
                <w:lang w:eastAsia="zh-CN"/>
              </w:rPr>
            </w:pPr>
            <w:r>
              <w:rPr>
                <w:rFonts w:hint="eastAsia" w:ascii="宋体" w:hAnsi="宋体" w:cs="宋体"/>
                <w:sz w:val="24"/>
                <w:szCs w:val="24"/>
                <w:lang w:eastAsia="zh-CN"/>
              </w:rPr>
              <w:t>采用 6061 铝合金材质，整体 CNC 加工成型；表面硬质阳极氧化绝缘处理；主轴采用双轴承支撑结构，转动顺滑无卡滞</w:t>
            </w:r>
          </w:p>
        </w:tc>
      </w:tr>
      <w:tr w14:paraId="18BEC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continue"/>
            <w:vAlign w:val="top"/>
          </w:tcPr>
          <w:p w14:paraId="1C0549A2">
            <w:pPr>
              <w:pStyle w:val="11"/>
              <w:tabs>
                <w:tab w:val="left" w:pos="542"/>
              </w:tabs>
              <w:ind w:left="0" w:leftChars="0"/>
              <w:jc w:val="center"/>
              <w:rPr>
                <w:b w:val="0"/>
                <w:bCs w:val="0"/>
                <w:lang w:eastAsia="zh-CN"/>
              </w:rPr>
            </w:pPr>
          </w:p>
        </w:tc>
        <w:tc>
          <w:tcPr>
            <w:tcW w:w="1889" w:type="dxa"/>
            <w:vMerge w:val="continue"/>
            <w:vAlign w:val="top"/>
          </w:tcPr>
          <w:p w14:paraId="738780A7">
            <w:pPr>
              <w:pStyle w:val="11"/>
              <w:tabs>
                <w:tab w:val="left" w:pos="542"/>
              </w:tabs>
              <w:ind w:left="0" w:leftChars="0"/>
              <w:rPr>
                <w:rFonts w:ascii="宋体" w:hAnsi="宋体" w:eastAsia="宋体" w:cs="Times New Roman"/>
                <w:b w:val="0"/>
                <w:bCs w:val="0"/>
                <w:sz w:val="24"/>
                <w:szCs w:val="24"/>
                <w:lang w:eastAsia="zh-CN"/>
              </w:rPr>
            </w:pPr>
          </w:p>
        </w:tc>
        <w:tc>
          <w:tcPr>
            <w:tcW w:w="1071" w:type="dxa"/>
            <w:tcBorders>
              <w:top w:val="single" w:color="auto" w:sz="4" w:space="0"/>
              <w:bottom w:val="single" w:color="auto" w:sz="4" w:space="0"/>
              <w:right w:val="single" w:color="auto" w:sz="4" w:space="0"/>
            </w:tcBorders>
            <w:vAlign w:val="center"/>
          </w:tcPr>
          <w:p w14:paraId="4DA477CF">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bottom w:val="single" w:color="auto" w:sz="4" w:space="0"/>
            </w:tcBorders>
            <w:vAlign w:val="center"/>
          </w:tcPr>
          <w:p w14:paraId="61424175">
            <w:pPr>
              <w:ind w:left="0" w:leftChars="0" w:firstLine="0" w:firstLineChars="0"/>
              <w:jc w:val="both"/>
              <w:rPr>
                <w:rFonts w:ascii="宋体" w:cs="宋体"/>
                <w:sz w:val="24"/>
                <w:szCs w:val="24"/>
                <w:lang w:eastAsia="zh-CN"/>
              </w:rPr>
            </w:pPr>
            <w:r>
              <w:rPr>
                <w:rFonts w:hint="eastAsia" w:ascii="宋体" w:hAnsi="宋体" w:cs="宋体"/>
                <w:sz w:val="24"/>
                <w:szCs w:val="24"/>
                <w:lang w:eastAsia="zh-CN"/>
              </w:rPr>
              <w:t>连接旋转驱动电机与夹取执行机构，实现夹取机构的 360° 旋转动作；保障旋转的稳定性与精度，同时具备足够的结构强度，支撑夹取机构的稳定运行。</w:t>
            </w:r>
          </w:p>
        </w:tc>
      </w:tr>
      <w:tr w14:paraId="08D0C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restart"/>
            <w:vAlign w:val="center"/>
          </w:tcPr>
          <w:p w14:paraId="6A6D7F67">
            <w:pPr>
              <w:pStyle w:val="11"/>
              <w:tabs>
                <w:tab w:val="left" w:pos="542"/>
              </w:tabs>
              <w:ind w:left="0" w:leftChars="0"/>
              <w:jc w:val="center"/>
              <w:rPr>
                <w:rFonts w:hint="default"/>
                <w:b w:val="0"/>
                <w:bCs w:val="0"/>
                <w:lang w:val="en-US" w:eastAsia="zh-CN"/>
              </w:rPr>
            </w:pPr>
            <w:r>
              <w:rPr>
                <w:rFonts w:hint="eastAsia"/>
                <w:b w:val="0"/>
                <w:bCs w:val="0"/>
                <w:lang w:val="en-US" w:eastAsia="zh-CN"/>
              </w:rPr>
              <w:t>11</w:t>
            </w:r>
          </w:p>
        </w:tc>
        <w:tc>
          <w:tcPr>
            <w:tcW w:w="1889" w:type="dxa"/>
            <w:vMerge w:val="restart"/>
            <w:vAlign w:val="center"/>
          </w:tcPr>
          <w:p w14:paraId="6C358E38">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工业级 2.4G 无线遥控收发模块</w:t>
            </w:r>
          </w:p>
        </w:tc>
        <w:tc>
          <w:tcPr>
            <w:tcW w:w="1071" w:type="dxa"/>
            <w:tcBorders>
              <w:top w:val="single" w:color="auto" w:sz="4" w:space="0"/>
              <w:bottom w:val="single" w:color="auto" w:sz="4" w:space="0"/>
              <w:right w:val="single" w:color="auto" w:sz="4" w:space="0"/>
            </w:tcBorders>
            <w:vAlign w:val="center"/>
          </w:tcPr>
          <w:p w14:paraId="743AF433">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top w:val="single" w:color="auto" w:sz="4" w:space="0"/>
              <w:left w:val="single" w:color="auto" w:sz="4" w:space="0"/>
              <w:bottom w:val="single" w:color="auto" w:sz="4" w:space="0"/>
            </w:tcBorders>
            <w:vAlign w:val="top"/>
          </w:tcPr>
          <w:p w14:paraId="694985D8">
            <w:pPr>
              <w:ind w:left="0" w:leftChars="0" w:firstLine="0" w:firstLineChars="0"/>
              <w:rPr>
                <w:rFonts w:hint="eastAsia" w:ascii="宋体" w:hAnsi="宋体" w:cs="宋体"/>
                <w:sz w:val="24"/>
                <w:szCs w:val="24"/>
                <w:lang w:eastAsia="zh-CN"/>
              </w:rPr>
            </w:pPr>
            <w:r>
              <w:rPr>
                <w:rFonts w:hint="eastAsia" w:ascii="宋体" w:hAnsi="宋体" w:cs="宋体"/>
                <w:sz w:val="24"/>
                <w:szCs w:val="24"/>
                <w:lang w:eastAsia="zh-CN"/>
              </w:rPr>
              <w:t>工作电压 DC12V~24V，工作温度 - 40℃~+85℃；防护等级 IP54，即插即用。</w:t>
            </w:r>
          </w:p>
        </w:tc>
      </w:tr>
      <w:tr w14:paraId="33CC2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continue"/>
            <w:vAlign w:val="top"/>
          </w:tcPr>
          <w:p w14:paraId="7454D5AD">
            <w:pPr>
              <w:pStyle w:val="11"/>
              <w:tabs>
                <w:tab w:val="left" w:pos="542"/>
              </w:tabs>
              <w:ind w:left="0" w:leftChars="0"/>
              <w:jc w:val="center"/>
              <w:rPr>
                <w:b w:val="0"/>
                <w:bCs w:val="0"/>
                <w:lang w:eastAsia="zh-CN"/>
              </w:rPr>
            </w:pPr>
          </w:p>
        </w:tc>
        <w:tc>
          <w:tcPr>
            <w:tcW w:w="1889" w:type="dxa"/>
            <w:vMerge w:val="continue"/>
            <w:vAlign w:val="top"/>
          </w:tcPr>
          <w:p w14:paraId="0D8F9641">
            <w:pPr>
              <w:pStyle w:val="11"/>
              <w:tabs>
                <w:tab w:val="left" w:pos="542"/>
              </w:tabs>
              <w:ind w:left="0" w:leftChars="0"/>
              <w:rPr>
                <w:rFonts w:ascii="宋体" w:hAnsi="宋体" w:eastAsia="宋体" w:cs="Times New Roman"/>
                <w:b w:val="0"/>
                <w:bCs w:val="0"/>
                <w:sz w:val="24"/>
                <w:szCs w:val="24"/>
                <w:lang w:eastAsia="zh-CN"/>
              </w:rPr>
            </w:pPr>
          </w:p>
        </w:tc>
        <w:tc>
          <w:tcPr>
            <w:tcW w:w="1071" w:type="dxa"/>
            <w:tcBorders>
              <w:top w:val="single" w:color="auto" w:sz="4" w:space="0"/>
              <w:bottom w:val="single" w:color="auto" w:sz="4" w:space="0"/>
              <w:right w:val="single" w:color="auto" w:sz="4" w:space="0"/>
            </w:tcBorders>
            <w:vAlign w:val="center"/>
          </w:tcPr>
          <w:p w14:paraId="54729F48">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bottom w:val="single" w:color="auto" w:sz="4" w:space="0"/>
            </w:tcBorders>
            <w:vAlign w:val="center"/>
          </w:tcPr>
          <w:p w14:paraId="1C184C75">
            <w:pPr>
              <w:ind w:left="0" w:leftChars="0" w:firstLine="0" w:firstLineChars="0"/>
              <w:jc w:val="both"/>
              <w:rPr>
                <w:rFonts w:hint="eastAsia" w:ascii="宋体" w:hAnsi="宋体" w:cs="宋体"/>
                <w:sz w:val="24"/>
                <w:szCs w:val="24"/>
                <w:lang w:eastAsia="zh-CN"/>
              </w:rPr>
            </w:pPr>
            <w:r>
              <w:rPr>
                <w:rFonts w:hint="eastAsia" w:ascii="宋体" w:hAnsi="宋体" w:cs="宋体"/>
                <w:sz w:val="24"/>
                <w:szCs w:val="24"/>
                <w:lang w:eastAsia="zh-CN"/>
              </w:rPr>
              <w:t>实现遥控与装置本体之间的无线通信，将操作人员的控制指令实时传输至装置控制板。</w:t>
            </w:r>
          </w:p>
        </w:tc>
      </w:tr>
      <w:tr w14:paraId="0F0B0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restart"/>
            <w:vAlign w:val="center"/>
          </w:tcPr>
          <w:p w14:paraId="3CA6D0F3">
            <w:pPr>
              <w:pStyle w:val="11"/>
              <w:tabs>
                <w:tab w:val="left" w:pos="542"/>
              </w:tabs>
              <w:ind w:left="0" w:leftChars="0"/>
              <w:jc w:val="center"/>
              <w:rPr>
                <w:rFonts w:hint="default"/>
                <w:b w:val="0"/>
                <w:bCs w:val="0"/>
                <w:lang w:val="en-US" w:eastAsia="zh-CN"/>
              </w:rPr>
            </w:pPr>
            <w:r>
              <w:rPr>
                <w:rFonts w:hint="eastAsia"/>
                <w:b w:val="0"/>
                <w:bCs w:val="0"/>
                <w:lang w:val="en-US" w:eastAsia="zh-CN"/>
              </w:rPr>
              <w:t>12</w:t>
            </w:r>
          </w:p>
        </w:tc>
        <w:tc>
          <w:tcPr>
            <w:tcW w:w="1889" w:type="dxa"/>
            <w:vMerge w:val="restart"/>
            <w:vAlign w:val="center"/>
          </w:tcPr>
          <w:p w14:paraId="3CC94212">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电源电池模组</w:t>
            </w:r>
          </w:p>
        </w:tc>
        <w:tc>
          <w:tcPr>
            <w:tcW w:w="1071" w:type="dxa"/>
            <w:tcBorders>
              <w:top w:val="single" w:color="auto" w:sz="4" w:space="0"/>
              <w:bottom w:val="single" w:color="auto" w:sz="4" w:space="0"/>
              <w:right w:val="single" w:color="auto" w:sz="4" w:space="0"/>
            </w:tcBorders>
            <w:vAlign w:val="center"/>
          </w:tcPr>
          <w:p w14:paraId="58D96A35">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top w:val="single" w:color="auto" w:sz="4" w:space="0"/>
              <w:left w:val="single" w:color="auto" w:sz="4" w:space="0"/>
              <w:bottom w:val="single" w:color="auto" w:sz="4" w:space="0"/>
            </w:tcBorders>
            <w:vAlign w:val="top"/>
          </w:tcPr>
          <w:p w14:paraId="67ED6B1D">
            <w:pPr>
              <w:ind w:left="0" w:leftChars="0" w:firstLine="0" w:firstLineChars="0"/>
              <w:rPr>
                <w:rFonts w:hint="eastAsia" w:ascii="宋体" w:hAnsi="宋体" w:cs="宋体"/>
                <w:sz w:val="24"/>
                <w:szCs w:val="24"/>
                <w:lang w:eastAsia="zh-CN"/>
              </w:rPr>
            </w:pPr>
            <w:r>
              <w:rPr>
                <w:rFonts w:hint="eastAsia" w:ascii="宋体" w:hAnsi="宋体" w:cs="宋体"/>
                <w:sz w:val="24"/>
                <w:szCs w:val="24"/>
                <w:lang w:eastAsia="zh-CN"/>
              </w:rPr>
              <w:t>额定电压 DC24V，额定容量 6000mAh。</w:t>
            </w:r>
          </w:p>
        </w:tc>
      </w:tr>
      <w:tr w14:paraId="1A265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continue"/>
            <w:vAlign w:val="top"/>
          </w:tcPr>
          <w:p w14:paraId="3DF4CAEF">
            <w:pPr>
              <w:pStyle w:val="11"/>
              <w:tabs>
                <w:tab w:val="left" w:pos="542"/>
              </w:tabs>
              <w:ind w:left="0" w:leftChars="0"/>
              <w:jc w:val="center"/>
              <w:rPr>
                <w:b w:val="0"/>
                <w:bCs w:val="0"/>
                <w:lang w:eastAsia="zh-CN"/>
              </w:rPr>
            </w:pPr>
          </w:p>
        </w:tc>
        <w:tc>
          <w:tcPr>
            <w:tcW w:w="1889" w:type="dxa"/>
            <w:vMerge w:val="continue"/>
            <w:vAlign w:val="top"/>
          </w:tcPr>
          <w:p w14:paraId="0DAD54F8">
            <w:pPr>
              <w:pStyle w:val="11"/>
              <w:tabs>
                <w:tab w:val="left" w:pos="542"/>
              </w:tabs>
              <w:ind w:left="0" w:leftChars="0"/>
              <w:rPr>
                <w:rFonts w:ascii="宋体" w:hAnsi="宋体" w:eastAsia="宋体" w:cs="Times New Roman"/>
                <w:b w:val="0"/>
                <w:bCs w:val="0"/>
                <w:sz w:val="24"/>
                <w:szCs w:val="24"/>
                <w:lang w:eastAsia="zh-CN"/>
              </w:rPr>
            </w:pPr>
          </w:p>
        </w:tc>
        <w:tc>
          <w:tcPr>
            <w:tcW w:w="1071" w:type="dxa"/>
            <w:tcBorders>
              <w:top w:val="single" w:color="auto" w:sz="4" w:space="0"/>
              <w:bottom w:val="single" w:color="auto" w:sz="4" w:space="0"/>
              <w:right w:val="single" w:color="auto" w:sz="4" w:space="0"/>
            </w:tcBorders>
            <w:vAlign w:val="center"/>
          </w:tcPr>
          <w:p w14:paraId="05AC66E0">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bottom w:val="single" w:color="auto" w:sz="4" w:space="0"/>
            </w:tcBorders>
            <w:vAlign w:val="center"/>
          </w:tcPr>
          <w:p w14:paraId="7483D551">
            <w:pPr>
              <w:ind w:left="0" w:leftChars="0" w:firstLine="0" w:firstLineChars="0"/>
              <w:jc w:val="both"/>
              <w:rPr>
                <w:rFonts w:hint="eastAsia" w:ascii="宋体" w:hAnsi="宋体" w:cs="宋体"/>
                <w:sz w:val="24"/>
                <w:szCs w:val="24"/>
                <w:lang w:eastAsia="zh-CN"/>
              </w:rPr>
            </w:pPr>
            <w:r>
              <w:rPr>
                <w:rFonts w:hint="eastAsia" w:ascii="宋体" w:hAnsi="宋体" w:cs="宋体"/>
                <w:sz w:val="24"/>
                <w:szCs w:val="24"/>
                <w:lang w:eastAsia="zh-CN"/>
              </w:rPr>
              <w:t>为装置所有电气组件提供稳定的直流电源供应，无需外接电源，实现装置的现场独立作业</w:t>
            </w:r>
          </w:p>
        </w:tc>
      </w:tr>
      <w:tr w14:paraId="0B1E0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restart"/>
            <w:vAlign w:val="center"/>
          </w:tcPr>
          <w:p w14:paraId="3D337074">
            <w:pPr>
              <w:pStyle w:val="11"/>
              <w:tabs>
                <w:tab w:val="left" w:pos="542"/>
              </w:tabs>
              <w:ind w:left="0" w:leftChars="0"/>
              <w:jc w:val="center"/>
              <w:rPr>
                <w:b w:val="0"/>
                <w:bCs w:val="0"/>
                <w:lang w:eastAsia="zh-CN"/>
              </w:rPr>
            </w:pPr>
            <w:r>
              <w:rPr>
                <w:rFonts w:hint="eastAsia"/>
                <w:b w:val="0"/>
                <w:bCs w:val="0"/>
                <w:lang w:val="en-US" w:eastAsia="zh-CN"/>
              </w:rPr>
              <w:t>12</w:t>
            </w:r>
          </w:p>
        </w:tc>
        <w:tc>
          <w:tcPr>
            <w:tcW w:w="1889" w:type="dxa"/>
            <w:vMerge w:val="restart"/>
            <w:vAlign w:val="center"/>
          </w:tcPr>
          <w:p w14:paraId="5DDE9E06">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防护外壳</w:t>
            </w:r>
          </w:p>
        </w:tc>
        <w:tc>
          <w:tcPr>
            <w:tcW w:w="1071" w:type="dxa"/>
            <w:tcBorders>
              <w:top w:val="single" w:color="auto" w:sz="4" w:space="0"/>
              <w:bottom w:val="single" w:color="auto" w:sz="4" w:space="0"/>
              <w:right w:val="single" w:color="auto" w:sz="4" w:space="0"/>
            </w:tcBorders>
            <w:vAlign w:val="center"/>
          </w:tcPr>
          <w:p w14:paraId="21F029DF">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top w:val="single" w:color="auto" w:sz="4" w:space="0"/>
              <w:left w:val="single" w:color="auto" w:sz="4" w:space="0"/>
              <w:bottom w:val="single" w:color="auto" w:sz="4" w:space="0"/>
            </w:tcBorders>
            <w:vAlign w:val="top"/>
          </w:tcPr>
          <w:p w14:paraId="79CB80CE">
            <w:pPr>
              <w:ind w:left="0" w:leftChars="0" w:firstLine="0" w:firstLineChars="0"/>
              <w:rPr>
                <w:rFonts w:hint="eastAsia" w:ascii="宋体" w:hAnsi="宋体" w:cs="宋体"/>
                <w:sz w:val="24"/>
                <w:szCs w:val="24"/>
                <w:lang w:eastAsia="zh-CN"/>
              </w:rPr>
            </w:pPr>
            <w:r>
              <w:rPr>
                <w:rFonts w:hint="eastAsia" w:ascii="宋体" w:hAnsi="宋体" w:cs="宋体"/>
                <w:sz w:val="24"/>
                <w:szCs w:val="24"/>
                <w:lang w:eastAsia="zh-CN"/>
              </w:rPr>
              <w:t>定制全绝缘高强度 ABS 工程塑料外壳，防尘防水等级 IP65；外壳采用一体化密封设计，接缝处采用硅胶密封圈密封。</w:t>
            </w:r>
          </w:p>
        </w:tc>
      </w:tr>
      <w:tr w14:paraId="53BDF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continue"/>
            <w:vAlign w:val="top"/>
          </w:tcPr>
          <w:p w14:paraId="734684D5">
            <w:pPr>
              <w:pStyle w:val="11"/>
              <w:tabs>
                <w:tab w:val="left" w:pos="542"/>
              </w:tabs>
              <w:ind w:left="0" w:leftChars="0"/>
              <w:jc w:val="center"/>
              <w:rPr>
                <w:b w:val="0"/>
                <w:bCs w:val="0"/>
                <w:lang w:eastAsia="zh-CN"/>
              </w:rPr>
            </w:pPr>
          </w:p>
        </w:tc>
        <w:tc>
          <w:tcPr>
            <w:tcW w:w="1889" w:type="dxa"/>
            <w:vMerge w:val="continue"/>
            <w:vAlign w:val="top"/>
          </w:tcPr>
          <w:p w14:paraId="2AF954FF">
            <w:pPr>
              <w:pStyle w:val="11"/>
              <w:tabs>
                <w:tab w:val="left" w:pos="542"/>
              </w:tabs>
              <w:ind w:left="0" w:leftChars="0"/>
              <w:rPr>
                <w:rFonts w:ascii="宋体" w:hAnsi="宋体" w:eastAsia="宋体" w:cs="Times New Roman"/>
                <w:b w:val="0"/>
                <w:bCs w:val="0"/>
                <w:sz w:val="24"/>
                <w:szCs w:val="24"/>
                <w:lang w:eastAsia="zh-CN"/>
              </w:rPr>
            </w:pPr>
          </w:p>
        </w:tc>
        <w:tc>
          <w:tcPr>
            <w:tcW w:w="1071" w:type="dxa"/>
            <w:tcBorders>
              <w:top w:val="single" w:color="auto" w:sz="4" w:space="0"/>
              <w:bottom w:val="single" w:color="auto" w:sz="4" w:space="0"/>
              <w:right w:val="single" w:color="auto" w:sz="4" w:space="0"/>
            </w:tcBorders>
            <w:vAlign w:val="center"/>
          </w:tcPr>
          <w:p w14:paraId="79DDE070">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bottom w:val="single" w:color="auto" w:sz="4" w:space="0"/>
            </w:tcBorders>
            <w:vAlign w:val="center"/>
          </w:tcPr>
          <w:p w14:paraId="78722D42">
            <w:pPr>
              <w:ind w:left="0" w:leftChars="0" w:firstLine="0" w:firstLineChars="0"/>
              <w:jc w:val="both"/>
              <w:rPr>
                <w:rFonts w:hint="eastAsia" w:ascii="宋体" w:hAnsi="宋体" w:cs="宋体"/>
                <w:sz w:val="24"/>
                <w:szCs w:val="24"/>
                <w:lang w:eastAsia="zh-CN"/>
              </w:rPr>
            </w:pPr>
            <w:r>
              <w:rPr>
                <w:rFonts w:hint="eastAsia" w:ascii="宋体" w:hAnsi="宋体" w:cs="宋体"/>
                <w:sz w:val="24"/>
                <w:szCs w:val="24"/>
                <w:lang w:eastAsia="zh-CN"/>
              </w:rPr>
              <w:t>为装置内部的控制板、电机、电池、传感器等电气组件提供防护，隔绝灰尘、潮气、雨水，防止电气组件短路、损坏；采用全绝缘材质，进一步提升装置的电气绝缘安全性能，防止作业过程中发生触电事故；同时为内部组件提供机械支撑，保护组件免受外力冲击损坏。</w:t>
            </w:r>
          </w:p>
        </w:tc>
      </w:tr>
      <w:tr w14:paraId="4AC48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restart"/>
            <w:vAlign w:val="center"/>
          </w:tcPr>
          <w:p w14:paraId="194EE931">
            <w:pPr>
              <w:pStyle w:val="11"/>
              <w:tabs>
                <w:tab w:val="left" w:pos="542"/>
              </w:tabs>
              <w:ind w:left="0" w:leftChars="0"/>
              <w:jc w:val="center"/>
              <w:rPr>
                <w:b w:val="0"/>
                <w:bCs w:val="0"/>
                <w:lang w:eastAsia="zh-CN"/>
              </w:rPr>
            </w:pPr>
            <w:r>
              <w:rPr>
                <w:rFonts w:hint="eastAsia"/>
                <w:b w:val="0"/>
                <w:bCs w:val="0"/>
                <w:lang w:val="en-US" w:eastAsia="zh-CN"/>
              </w:rPr>
              <w:t>12</w:t>
            </w:r>
          </w:p>
        </w:tc>
        <w:tc>
          <w:tcPr>
            <w:tcW w:w="1889" w:type="dxa"/>
            <w:vMerge w:val="restart"/>
            <w:vAlign w:val="center"/>
          </w:tcPr>
          <w:p w14:paraId="01854B9D">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防水接插件、线缆、紧固件等辅材</w:t>
            </w:r>
          </w:p>
        </w:tc>
        <w:tc>
          <w:tcPr>
            <w:tcW w:w="1071" w:type="dxa"/>
            <w:tcBorders>
              <w:top w:val="single" w:color="auto" w:sz="4" w:space="0"/>
              <w:bottom w:val="single" w:color="auto" w:sz="4" w:space="0"/>
              <w:right w:val="single" w:color="auto" w:sz="4" w:space="0"/>
            </w:tcBorders>
            <w:vAlign w:val="center"/>
          </w:tcPr>
          <w:p w14:paraId="27C01FF2">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top w:val="single" w:color="auto" w:sz="4" w:space="0"/>
              <w:left w:val="single" w:color="auto" w:sz="4" w:space="0"/>
              <w:bottom w:val="single" w:color="auto" w:sz="4" w:space="0"/>
            </w:tcBorders>
            <w:vAlign w:val="top"/>
          </w:tcPr>
          <w:p w14:paraId="64B07A98">
            <w:pPr>
              <w:ind w:left="0" w:leftChars="0" w:firstLine="0" w:firstLineChars="0"/>
              <w:rPr>
                <w:rFonts w:hint="eastAsia" w:ascii="宋体" w:hAnsi="宋体" w:cs="宋体"/>
                <w:sz w:val="24"/>
                <w:szCs w:val="24"/>
                <w:lang w:eastAsia="zh-CN"/>
              </w:rPr>
            </w:pPr>
            <w:r>
              <w:rPr>
                <w:rFonts w:hint="eastAsia" w:ascii="宋体" w:hAnsi="宋体" w:cs="宋体"/>
                <w:sz w:val="24"/>
                <w:szCs w:val="24"/>
                <w:lang w:eastAsia="zh-CN"/>
              </w:rPr>
              <w:t>防水接插件采用工业级航空插头，防护等级 IP67；线缆采用硅橡胶绝缘耐高温线缆，耐高低温（-60℃~+200℃），绝缘性能优异，线径适配对应组件的电流需求；紧固件采用 304 不锈钢材质，表面钝化处理，耐腐蚀、不生锈；所有辅材均符合 RoHS 环保标准，适配装置各组件的连接、安装需求。</w:t>
            </w:r>
          </w:p>
        </w:tc>
      </w:tr>
      <w:tr w14:paraId="34861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7" w:hRule="atLeast"/>
        </w:trPr>
        <w:tc>
          <w:tcPr>
            <w:tcW w:w="793" w:type="dxa"/>
            <w:vMerge w:val="continue"/>
            <w:vAlign w:val="top"/>
          </w:tcPr>
          <w:p w14:paraId="01BC78FA">
            <w:pPr>
              <w:pStyle w:val="11"/>
              <w:tabs>
                <w:tab w:val="left" w:pos="542"/>
              </w:tabs>
              <w:ind w:left="0" w:leftChars="0"/>
              <w:jc w:val="center"/>
              <w:rPr>
                <w:b w:val="0"/>
                <w:bCs w:val="0"/>
                <w:lang w:eastAsia="zh-CN"/>
              </w:rPr>
            </w:pPr>
          </w:p>
        </w:tc>
        <w:tc>
          <w:tcPr>
            <w:tcW w:w="1889" w:type="dxa"/>
            <w:vMerge w:val="continue"/>
            <w:vAlign w:val="top"/>
          </w:tcPr>
          <w:p w14:paraId="7064A340">
            <w:pPr>
              <w:pStyle w:val="11"/>
              <w:tabs>
                <w:tab w:val="left" w:pos="542"/>
              </w:tabs>
              <w:ind w:left="0" w:leftChars="0"/>
              <w:rPr>
                <w:rFonts w:ascii="宋体" w:hAnsi="宋体" w:eastAsia="宋体" w:cs="Times New Roman"/>
                <w:b w:val="0"/>
                <w:bCs w:val="0"/>
                <w:sz w:val="24"/>
                <w:szCs w:val="24"/>
                <w:lang w:eastAsia="zh-CN"/>
              </w:rPr>
            </w:pPr>
          </w:p>
        </w:tc>
        <w:tc>
          <w:tcPr>
            <w:tcW w:w="1071" w:type="dxa"/>
            <w:tcBorders>
              <w:top w:val="single" w:color="auto" w:sz="4" w:space="0"/>
              <w:bottom w:val="single" w:color="auto" w:sz="4" w:space="0"/>
              <w:right w:val="single" w:color="auto" w:sz="4" w:space="0"/>
            </w:tcBorders>
            <w:vAlign w:val="center"/>
          </w:tcPr>
          <w:p w14:paraId="0BF0CF9E">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bottom w:val="single" w:color="auto" w:sz="4" w:space="0"/>
            </w:tcBorders>
            <w:vAlign w:val="center"/>
          </w:tcPr>
          <w:p w14:paraId="78D3665A">
            <w:pPr>
              <w:ind w:left="0" w:leftChars="0" w:firstLine="0" w:firstLineChars="0"/>
              <w:jc w:val="both"/>
              <w:rPr>
                <w:rFonts w:hint="eastAsia" w:ascii="宋体" w:hAnsi="宋体" w:cs="宋体"/>
                <w:sz w:val="24"/>
                <w:szCs w:val="24"/>
                <w:lang w:eastAsia="zh-CN"/>
              </w:rPr>
            </w:pPr>
            <w:r>
              <w:rPr>
                <w:rFonts w:hint="eastAsia" w:ascii="宋体" w:hAnsi="宋体" w:cs="宋体"/>
                <w:sz w:val="24"/>
                <w:szCs w:val="24"/>
                <w:lang w:eastAsia="zh-CN"/>
              </w:rPr>
              <w:t>用于装置各组件之间的电气连接、机械固定，保障电气连接的稳定可靠，机械连接的牢固性；防水接插件保障连接部位的防尘防水性能，线缆满足电气信号与电力的传输需求，紧固件确保装置整体结构的牢固稳定，所有辅材均满足户外恶劣环境下的长期使用要求。</w:t>
            </w:r>
          </w:p>
        </w:tc>
      </w:tr>
      <w:tr w14:paraId="7E811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restart"/>
            <w:vAlign w:val="center"/>
          </w:tcPr>
          <w:p w14:paraId="58C855A3">
            <w:pPr>
              <w:pStyle w:val="11"/>
              <w:tabs>
                <w:tab w:val="left" w:pos="542"/>
              </w:tabs>
              <w:ind w:left="0" w:leftChars="0"/>
              <w:jc w:val="center"/>
              <w:rPr>
                <w:b w:val="0"/>
                <w:bCs w:val="0"/>
                <w:lang w:eastAsia="zh-CN"/>
              </w:rPr>
            </w:pPr>
            <w:r>
              <w:rPr>
                <w:rFonts w:hint="eastAsia"/>
                <w:b w:val="0"/>
                <w:bCs w:val="0"/>
                <w:lang w:val="en-US" w:eastAsia="zh-CN"/>
              </w:rPr>
              <w:t>12</w:t>
            </w:r>
          </w:p>
        </w:tc>
        <w:tc>
          <w:tcPr>
            <w:tcW w:w="1889" w:type="dxa"/>
            <w:vMerge w:val="restart"/>
            <w:vAlign w:val="center"/>
          </w:tcPr>
          <w:p w14:paraId="16098E21">
            <w:pPr>
              <w:pStyle w:val="11"/>
              <w:tabs>
                <w:tab w:val="left" w:pos="542"/>
              </w:tabs>
              <w:ind w:left="0" w:leftChars="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通用快接接口</w:t>
            </w:r>
          </w:p>
        </w:tc>
        <w:tc>
          <w:tcPr>
            <w:tcW w:w="1071" w:type="dxa"/>
            <w:tcBorders>
              <w:top w:val="single" w:color="auto" w:sz="4" w:space="0"/>
              <w:bottom w:val="single" w:color="auto" w:sz="4" w:space="0"/>
              <w:right w:val="single" w:color="auto" w:sz="4" w:space="0"/>
            </w:tcBorders>
            <w:vAlign w:val="center"/>
          </w:tcPr>
          <w:p w14:paraId="2682B394">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top w:val="single" w:color="auto" w:sz="4" w:space="0"/>
              <w:left w:val="single" w:color="auto" w:sz="4" w:space="0"/>
              <w:bottom w:val="single" w:color="auto" w:sz="4" w:space="0"/>
            </w:tcBorders>
            <w:vAlign w:val="top"/>
          </w:tcPr>
          <w:p w14:paraId="335952E8">
            <w:pPr>
              <w:ind w:left="0" w:leftChars="0" w:firstLine="0" w:firstLineChars="0"/>
              <w:rPr>
                <w:rFonts w:hint="eastAsia" w:ascii="宋体" w:hAnsi="宋体" w:cs="宋体"/>
                <w:sz w:val="24"/>
                <w:szCs w:val="24"/>
                <w:lang w:eastAsia="zh-CN"/>
              </w:rPr>
            </w:pPr>
            <w:r>
              <w:rPr>
                <w:rFonts w:hint="eastAsia" w:ascii="宋体" w:hAnsi="宋体" w:cs="宋体"/>
                <w:sz w:val="24"/>
                <w:szCs w:val="24"/>
                <w:lang w:eastAsia="zh-CN"/>
              </w:rPr>
              <w:t>采用 6061 铝合金材质，整体 CNC 加工成型；表面硬质阳极氧化绝缘处理；接口采用通用标准设计，可适配绝大多数绝缘操作杆的连接需求。</w:t>
            </w:r>
          </w:p>
        </w:tc>
      </w:tr>
      <w:tr w14:paraId="5BE58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continue"/>
            <w:vAlign w:val="top"/>
          </w:tcPr>
          <w:p w14:paraId="0C850527">
            <w:pPr>
              <w:pStyle w:val="11"/>
              <w:tabs>
                <w:tab w:val="left" w:pos="542"/>
              </w:tabs>
              <w:ind w:left="0" w:leftChars="0"/>
              <w:jc w:val="center"/>
              <w:rPr>
                <w:b w:val="0"/>
                <w:bCs w:val="0"/>
                <w:lang w:eastAsia="zh-CN"/>
              </w:rPr>
            </w:pPr>
          </w:p>
        </w:tc>
        <w:tc>
          <w:tcPr>
            <w:tcW w:w="1889" w:type="dxa"/>
            <w:vMerge w:val="continue"/>
            <w:vAlign w:val="top"/>
          </w:tcPr>
          <w:p w14:paraId="66757A8C">
            <w:pPr>
              <w:pStyle w:val="11"/>
              <w:tabs>
                <w:tab w:val="left" w:pos="542"/>
              </w:tabs>
              <w:ind w:left="0" w:leftChars="0"/>
              <w:rPr>
                <w:rFonts w:ascii="宋体" w:hAnsi="宋体" w:eastAsia="宋体" w:cs="Times New Roman"/>
                <w:b w:val="0"/>
                <w:bCs w:val="0"/>
                <w:sz w:val="24"/>
                <w:szCs w:val="24"/>
                <w:lang w:eastAsia="zh-CN"/>
              </w:rPr>
            </w:pPr>
          </w:p>
        </w:tc>
        <w:tc>
          <w:tcPr>
            <w:tcW w:w="1071" w:type="dxa"/>
            <w:tcBorders>
              <w:top w:val="single" w:color="auto" w:sz="4" w:space="0"/>
              <w:bottom w:val="single" w:color="auto" w:sz="4" w:space="0"/>
              <w:right w:val="single" w:color="auto" w:sz="4" w:space="0"/>
            </w:tcBorders>
            <w:vAlign w:val="center"/>
          </w:tcPr>
          <w:p w14:paraId="174310FA">
            <w:pPr>
              <w:pStyle w:val="11"/>
              <w:tabs>
                <w:tab w:val="left" w:pos="542"/>
              </w:tabs>
              <w:ind w:left="0" w:leftChars="0"/>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bottom w:val="single" w:color="auto" w:sz="4" w:space="0"/>
            </w:tcBorders>
            <w:vAlign w:val="center"/>
          </w:tcPr>
          <w:p w14:paraId="0BC5FA89">
            <w:pPr>
              <w:ind w:left="0" w:leftChars="0" w:firstLine="0" w:firstLineChars="0"/>
              <w:jc w:val="both"/>
              <w:rPr>
                <w:rFonts w:hint="eastAsia" w:ascii="宋体" w:hAnsi="宋体" w:cs="宋体"/>
                <w:sz w:val="24"/>
                <w:szCs w:val="24"/>
                <w:lang w:eastAsia="zh-CN"/>
              </w:rPr>
            </w:pPr>
            <w:r>
              <w:rPr>
                <w:rFonts w:hint="eastAsia" w:ascii="宋体" w:hAnsi="宋体" w:cs="宋体"/>
                <w:sz w:val="24"/>
                <w:szCs w:val="24"/>
                <w:lang w:eastAsia="zh-CN"/>
              </w:rPr>
              <w:t>通用接口设计适配现场常用的绝缘操作杆，提升装置的通用性与适配性；采用绝缘材质，保障连接部位的电气绝缘安全，同时具备足够的结构强度，确保装置与操作杆连接的牢固稳定，防止作业过程中装置脱落。</w:t>
            </w:r>
          </w:p>
        </w:tc>
      </w:tr>
    </w:tbl>
    <w:p w14:paraId="01B01CC1">
      <w:pPr>
        <w:pStyle w:val="11"/>
        <w:tabs>
          <w:tab w:val="left" w:pos="542"/>
        </w:tabs>
        <w:spacing w:before="14"/>
        <w:rPr>
          <w:rFonts w:cs="Times New Roman"/>
          <w:b w:val="0"/>
          <w:bCs w:val="0"/>
          <w:lang w:eastAsia="zh-CN"/>
        </w:rPr>
      </w:pPr>
      <w:r>
        <w:rPr>
          <w:w w:val="95"/>
          <w:lang w:eastAsia="zh-CN"/>
        </w:rPr>
        <w:t>3</w:t>
      </w:r>
      <w:r>
        <w:rPr>
          <w:w w:val="95"/>
          <w:lang w:eastAsia="zh-CN"/>
        </w:rPr>
        <w:tab/>
      </w:r>
      <w:r>
        <w:rPr>
          <w:rFonts w:hint="eastAsia"/>
          <w:lang w:eastAsia="zh-CN"/>
        </w:rPr>
        <w:t>供应商资质要求</w:t>
      </w:r>
    </w:p>
    <w:p w14:paraId="45FB1FC4">
      <w:pPr>
        <w:pStyle w:val="2"/>
        <w:spacing w:before="0" w:line="360" w:lineRule="auto"/>
        <w:ind w:left="119" w:firstLine="482"/>
        <w:rPr>
          <w:rFonts w:cs="Times New Roman"/>
          <w:spacing w:val="-3"/>
          <w:lang w:eastAsia="zh-CN"/>
        </w:rPr>
      </w:pPr>
      <w:r>
        <w:rPr>
          <w:rFonts w:hint="eastAsia"/>
          <w:spacing w:val="-3"/>
          <w:lang w:eastAsia="zh-CN"/>
        </w:rPr>
        <w:t>报价单位必须是中华人民共和国境内注册合法运作的法人或其他组织，具有独立承担民事责任的能力、独立承担零星采购项目的能力和独立履行合同的能力。</w:t>
      </w:r>
    </w:p>
    <w:p w14:paraId="01094141">
      <w:pPr>
        <w:pStyle w:val="2"/>
        <w:spacing w:before="0" w:line="360" w:lineRule="auto"/>
        <w:ind w:left="119" w:firstLine="482"/>
        <w:rPr>
          <w:rFonts w:cs="Times New Roman"/>
          <w:b/>
          <w:bCs/>
          <w:lang w:eastAsia="zh-CN"/>
        </w:rPr>
      </w:pPr>
      <w:r>
        <w:rPr>
          <w:rFonts w:hint="eastAsia"/>
          <w:spacing w:val="-8"/>
          <w:lang w:eastAsia="zh-CN"/>
        </w:rPr>
        <w:t>★</w:t>
      </w:r>
      <w:r>
        <w:rPr>
          <w:rFonts w:hint="eastAsia"/>
          <w:b/>
          <w:bCs/>
          <w:spacing w:val="-3"/>
          <w:lang w:eastAsia="zh-CN"/>
        </w:rPr>
        <w:t>供应商提供的有限报价在概算金额</w:t>
      </w:r>
      <w:r>
        <w:rPr>
          <w:b/>
          <w:bCs/>
          <w:spacing w:val="-3"/>
          <w:lang w:eastAsia="zh-CN"/>
        </w:rPr>
        <w:t>95%</w:t>
      </w:r>
      <w:r>
        <w:rPr>
          <w:rFonts w:hint="eastAsia"/>
          <w:b/>
          <w:bCs/>
          <w:spacing w:val="-3"/>
          <w:lang w:eastAsia="zh-CN"/>
        </w:rPr>
        <w:t>以下（含</w:t>
      </w:r>
      <w:r>
        <w:rPr>
          <w:b/>
          <w:bCs/>
          <w:spacing w:val="-3"/>
          <w:lang w:eastAsia="zh-CN"/>
        </w:rPr>
        <w:t>95%</w:t>
      </w:r>
      <w:r>
        <w:rPr>
          <w:rFonts w:hint="eastAsia"/>
          <w:b/>
          <w:bCs/>
          <w:spacing w:val="-3"/>
          <w:lang w:eastAsia="zh-CN"/>
        </w:rPr>
        <w:t>）的需附第三方评估机构出具的成本分析报告。</w:t>
      </w:r>
    </w:p>
    <w:p w14:paraId="77677CAE">
      <w:pPr>
        <w:pStyle w:val="2"/>
        <w:spacing w:before="0" w:line="360" w:lineRule="auto"/>
        <w:ind w:left="119" w:firstLine="482"/>
        <w:rPr>
          <w:rFonts w:cs="Times New Roman"/>
          <w:lang w:eastAsia="zh-CN"/>
        </w:rPr>
      </w:pPr>
      <w:r>
        <w:rPr>
          <w:rFonts w:hint="eastAsia"/>
          <w:spacing w:val="-3"/>
          <w:lang w:eastAsia="zh-CN"/>
        </w:rPr>
        <w:t>所报价格包括：设备材料价格、运输装卸费（包到各县局、施工现场的运输费、装卸费及零散物资配送费）、运输保险费、税费（包括</w:t>
      </w:r>
      <w:r>
        <w:rPr>
          <w:spacing w:val="-3"/>
          <w:lang w:eastAsia="zh-CN"/>
        </w:rPr>
        <w:t>13%</w:t>
      </w:r>
      <w:r>
        <w:rPr>
          <w:rFonts w:hint="eastAsia"/>
          <w:spacing w:val="-3"/>
          <w:lang w:eastAsia="zh-CN"/>
        </w:rPr>
        <w:t>的增值税）、指</w:t>
      </w:r>
      <w:r>
        <w:rPr>
          <w:rFonts w:hint="eastAsia"/>
          <w:lang w:eastAsia="zh-CN"/>
        </w:rPr>
        <w:t>导调试等在内的一揽子价格；如中标后不供货、或所供</w:t>
      </w:r>
      <w:r>
        <w:rPr>
          <w:rFonts w:hint="eastAsia"/>
          <w:spacing w:val="-6"/>
          <w:lang w:eastAsia="zh-CN"/>
        </w:rPr>
        <w:t>产品货不对板、或产品在质保期发生质量问题，愿接受梅州供电局包括无偿更换、</w:t>
      </w:r>
      <w:r>
        <w:rPr>
          <w:lang w:eastAsia="zh-CN"/>
        </w:rPr>
        <w:t xml:space="preserve"> </w:t>
      </w:r>
      <w:r>
        <w:rPr>
          <w:rFonts w:hint="eastAsia"/>
          <w:lang w:eastAsia="zh-CN"/>
        </w:rPr>
        <w:t>退货、补偿损失、通报、取消资格等相应处罚。</w:t>
      </w:r>
    </w:p>
    <w:p w14:paraId="35FEDF36">
      <w:pPr>
        <w:rPr>
          <w:rFonts w:cs="Times New Roman"/>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2C1"/>
    <w:rsid w:val="00000014"/>
    <w:rsid w:val="000001BB"/>
    <w:rsid w:val="00000366"/>
    <w:rsid w:val="00000411"/>
    <w:rsid w:val="0000071E"/>
    <w:rsid w:val="0000076D"/>
    <w:rsid w:val="000007E6"/>
    <w:rsid w:val="000008B0"/>
    <w:rsid w:val="00000A8E"/>
    <w:rsid w:val="00000B81"/>
    <w:rsid w:val="00000EB0"/>
    <w:rsid w:val="00000F1A"/>
    <w:rsid w:val="00000FB3"/>
    <w:rsid w:val="00001235"/>
    <w:rsid w:val="00001344"/>
    <w:rsid w:val="000014C4"/>
    <w:rsid w:val="00001854"/>
    <w:rsid w:val="00001977"/>
    <w:rsid w:val="0000201F"/>
    <w:rsid w:val="00002165"/>
    <w:rsid w:val="00002188"/>
    <w:rsid w:val="0000225D"/>
    <w:rsid w:val="00002339"/>
    <w:rsid w:val="000024D4"/>
    <w:rsid w:val="00002690"/>
    <w:rsid w:val="00002826"/>
    <w:rsid w:val="00002AA4"/>
    <w:rsid w:val="00002B12"/>
    <w:rsid w:val="0000300C"/>
    <w:rsid w:val="0000322D"/>
    <w:rsid w:val="00003316"/>
    <w:rsid w:val="00003324"/>
    <w:rsid w:val="000033D5"/>
    <w:rsid w:val="0000376B"/>
    <w:rsid w:val="00003867"/>
    <w:rsid w:val="00003EAA"/>
    <w:rsid w:val="00004058"/>
    <w:rsid w:val="00004297"/>
    <w:rsid w:val="000042C6"/>
    <w:rsid w:val="00004554"/>
    <w:rsid w:val="000045D6"/>
    <w:rsid w:val="00004814"/>
    <w:rsid w:val="00004914"/>
    <w:rsid w:val="00004918"/>
    <w:rsid w:val="00004A4A"/>
    <w:rsid w:val="00004C33"/>
    <w:rsid w:val="00004C6F"/>
    <w:rsid w:val="00004F2F"/>
    <w:rsid w:val="00005378"/>
    <w:rsid w:val="000055FC"/>
    <w:rsid w:val="000056EC"/>
    <w:rsid w:val="000059B3"/>
    <w:rsid w:val="00005A7A"/>
    <w:rsid w:val="00005DB4"/>
    <w:rsid w:val="00006174"/>
    <w:rsid w:val="000063F1"/>
    <w:rsid w:val="000067C6"/>
    <w:rsid w:val="000067F2"/>
    <w:rsid w:val="0000689F"/>
    <w:rsid w:val="000069AE"/>
    <w:rsid w:val="00006D23"/>
    <w:rsid w:val="00006FCF"/>
    <w:rsid w:val="000071F9"/>
    <w:rsid w:val="000074B5"/>
    <w:rsid w:val="000074D0"/>
    <w:rsid w:val="00007550"/>
    <w:rsid w:val="000075CA"/>
    <w:rsid w:val="0000763C"/>
    <w:rsid w:val="000076B4"/>
    <w:rsid w:val="00007A58"/>
    <w:rsid w:val="00007A73"/>
    <w:rsid w:val="00007B37"/>
    <w:rsid w:val="00007E95"/>
    <w:rsid w:val="00007EBE"/>
    <w:rsid w:val="000103B3"/>
    <w:rsid w:val="0001050B"/>
    <w:rsid w:val="000105B2"/>
    <w:rsid w:val="0001067C"/>
    <w:rsid w:val="00010979"/>
    <w:rsid w:val="00010DAD"/>
    <w:rsid w:val="00010DBE"/>
    <w:rsid w:val="00010DD7"/>
    <w:rsid w:val="00010EEF"/>
    <w:rsid w:val="0001111B"/>
    <w:rsid w:val="000118F1"/>
    <w:rsid w:val="00011903"/>
    <w:rsid w:val="00011FE2"/>
    <w:rsid w:val="00012027"/>
    <w:rsid w:val="00012034"/>
    <w:rsid w:val="0001208B"/>
    <w:rsid w:val="00012170"/>
    <w:rsid w:val="000122FD"/>
    <w:rsid w:val="00012608"/>
    <w:rsid w:val="0001269A"/>
    <w:rsid w:val="00012D20"/>
    <w:rsid w:val="00012EC3"/>
    <w:rsid w:val="00012F30"/>
    <w:rsid w:val="000132D4"/>
    <w:rsid w:val="000133F3"/>
    <w:rsid w:val="00013C5D"/>
    <w:rsid w:val="00013CEE"/>
    <w:rsid w:val="00013F4C"/>
    <w:rsid w:val="00013F5F"/>
    <w:rsid w:val="00013F6A"/>
    <w:rsid w:val="000142AB"/>
    <w:rsid w:val="00014337"/>
    <w:rsid w:val="00014382"/>
    <w:rsid w:val="000143C5"/>
    <w:rsid w:val="00014644"/>
    <w:rsid w:val="00014755"/>
    <w:rsid w:val="00014760"/>
    <w:rsid w:val="0001488E"/>
    <w:rsid w:val="000148A6"/>
    <w:rsid w:val="00014BEC"/>
    <w:rsid w:val="00014C81"/>
    <w:rsid w:val="00014CA5"/>
    <w:rsid w:val="00014CAA"/>
    <w:rsid w:val="00014D44"/>
    <w:rsid w:val="000151AC"/>
    <w:rsid w:val="00015392"/>
    <w:rsid w:val="000153E1"/>
    <w:rsid w:val="00015416"/>
    <w:rsid w:val="0001558A"/>
    <w:rsid w:val="000156AF"/>
    <w:rsid w:val="00015D29"/>
    <w:rsid w:val="0001617D"/>
    <w:rsid w:val="000163D2"/>
    <w:rsid w:val="0001642E"/>
    <w:rsid w:val="00016610"/>
    <w:rsid w:val="000167A4"/>
    <w:rsid w:val="000167B7"/>
    <w:rsid w:val="00016875"/>
    <w:rsid w:val="00016887"/>
    <w:rsid w:val="000168D9"/>
    <w:rsid w:val="00016A22"/>
    <w:rsid w:val="00016B3E"/>
    <w:rsid w:val="00017219"/>
    <w:rsid w:val="0001729E"/>
    <w:rsid w:val="00017397"/>
    <w:rsid w:val="000173BE"/>
    <w:rsid w:val="0001749F"/>
    <w:rsid w:val="00017521"/>
    <w:rsid w:val="00017589"/>
    <w:rsid w:val="000175E9"/>
    <w:rsid w:val="0001782E"/>
    <w:rsid w:val="000178FC"/>
    <w:rsid w:val="00017B24"/>
    <w:rsid w:val="00017D3E"/>
    <w:rsid w:val="00017DA2"/>
    <w:rsid w:val="00020043"/>
    <w:rsid w:val="00020337"/>
    <w:rsid w:val="0002052E"/>
    <w:rsid w:val="000209A6"/>
    <w:rsid w:val="00020A68"/>
    <w:rsid w:val="00020AEA"/>
    <w:rsid w:val="00020D54"/>
    <w:rsid w:val="00020D5A"/>
    <w:rsid w:val="00020FD5"/>
    <w:rsid w:val="00021934"/>
    <w:rsid w:val="00021C87"/>
    <w:rsid w:val="00022098"/>
    <w:rsid w:val="00022220"/>
    <w:rsid w:val="00022371"/>
    <w:rsid w:val="000226BD"/>
    <w:rsid w:val="000226EB"/>
    <w:rsid w:val="00022A63"/>
    <w:rsid w:val="00022A91"/>
    <w:rsid w:val="000231DE"/>
    <w:rsid w:val="00023323"/>
    <w:rsid w:val="00023428"/>
    <w:rsid w:val="0002352E"/>
    <w:rsid w:val="0002362D"/>
    <w:rsid w:val="0002369E"/>
    <w:rsid w:val="00023971"/>
    <w:rsid w:val="00023A62"/>
    <w:rsid w:val="00023AA2"/>
    <w:rsid w:val="00024293"/>
    <w:rsid w:val="00024522"/>
    <w:rsid w:val="00024540"/>
    <w:rsid w:val="00024600"/>
    <w:rsid w:val="0002461A"/>
    <w:rsid w:val="00024820"/>
    <w:rsid w:val="00024AEE"/>
    <w:rsid w:val="0002518E"/>
    <w:rsid w:val="000251ED"/>
    <w:rsid w:val="0002527F"/>
    <w:rsid w:val="00025371"/>
    <w:rsid w:val="00025444"/>
    <w:rsid w:val="00025804"/>
    <w:rsid w:val="000258C9"/>
    <w:rsid w:val="000259A5"/>
    <w:rsid w:val="000259E2"/>
    <w:rsid w:val="00025ACE"/>
    <w:rsid w:val="00025CBF"/>
    <w:rsid w:val="0002612A"/>
    <w:rsid w:val="000262B5"/>
    <w:rsid w:val="000263FC"/>
    <w:rsid w:val="00026466"/>
    <w:rsid w:val="00026BB3"/>
    <w:rsid w:val="00026E3D"/>
    <w:rsid w:val="00027028"/>
    <w:rsid w:val="000270DB"/>
    <w:rsid w:val="00027225"/>
    <w:rsid w:val="00027282"/>
    <w:rsid w:val="00027544"/>
    <w:rsid w:val="0002756C"/>
    <w:rsid w:val="00027662"/>
    <w:rsid w:val="000276B0"/>
    <w:rsid w:val="0002791C"/>
    <w:rsid w:val="0002792E"/>
    <w:rsid w:val="00027A52"/>
    <w:rsid w:val="00027AA3"/>
    <w:rsid w:val="00030156"/>
    <w:rsid w:val="000302C0"/>
    <w:rsid w:val="000304AE"/>
    <w:rsid w:val="0003078A"/>
    <w:rsid w:val="00030F79"/>
    <w:rsid w:val="000313D7"/>
    <w:rsid w:val="0003167B"/>
    <w:rsid w:val="000316D1"/>
    <w:rsid w:val="00031794"/>
    <w:rsid w:val="000319E7"/>
    <w:rsid w:val="00031B3B"/>
    <w:rsid w:val="00031B58"/>
    <w:rsid w:val="00031B86"/>
    <w:rsid w:val="00031C1D"/>
    <w:rsid w:val="00031FE6"/>
    <w:rsid w:val="000320AB"/>
    <w:rsid w:val="0003211D"/>
    <w:rsid w:val="0003219E"/>
    <w:rsid w:val="00032204"/>
    <w:rsid w:val="00032212"/>
    <w:rsid w:val="000323BF"/>
    <w:rsid w:val="000323F2"/>
    <w:rsid w:val="00032E0E"/>
    <w:rsid w:val="00033090"/>
    <w:rsid w:val="000331ED"/>
    <w:rsid w:val="00033328"/>
    <w:rsid w:val="00033498"/>
    <w:rsid w:val="00033586"/>
    <w:rsid w:val="000336F0"/>
    <w:rsid w:val="00033928"/>
    <w:rsid w:val="00033C1F"/>
    <w:rsid w:val="00033CF8"/>
    <w:rsid w:val="00033DBF"/>
    <w:rsid w:val="00033E8C"/>
    <w:rsid w:val="00033FA4"/>
    <w:rsid w:val="0003405D"/>
    <w:rsid w:val="000345B0"/>
    <w:rsid w:val="00034BA4"/>
    <w:rsid w:val="00034C0F"/>
    <w:rsid w:val="00034CBF"/>
    <w:rsid w:val="00034DCB"/>
    <w:rsid w:val="00035136"/>
    <w:rsid w:val="00035386"/>
    <w:rsid w:val="0003550C"/>
    <w:rsid w:val="00035510"/>
    <w:rsid w:val="00035615"/>
    <w:rsid w:val="00035721"/>
    <w:rsid w:val="00035759"/>
    <w:rsid w:val="00035899"/>
    <w:rsid w:val="00035C0E"/>
    <w:rsid w:val="00035D62"/>
    <w:rsid w:val="0003633A"/>
    <w:rsid w:val="000363BB"/>
    <w:rsid w:val="0003646B"/>
    <w:rsid w:val="000364A7"/>
    <w:rsid w:val="000364B1"/>
    <w:rsid w:val="000369D5"/>
    <w:rsid w:val="00036A67"/>
    <w:rsid w:val="00036A96"/>
    <w:rsid w:val="00036BD9"/>
    <w:rsid w:val="000371AA"/>
    <w:rsid w:val="000372FE"/>
    <w:rsid w:val="0003731A"/>
    <w:rsid w:val="000373F0"/>
    <w:rsid w:val="0003783D"/>
    <w:rsid w:val="00037885"/>
    <w:rsid w:val="00037A0B"/>
    <w:rsid w:val="00037A58"/>
    <w:rsid w:val="00037B9A"/>
    <w:rsid w:val="00037C8F"/>
    <w:rsid w:val="00037F7F"/>
    <w:rsid w:val="00037FD1"/>
    <w:rsid w:val="00037FDD"/>
    <w:rsid w:val="00040023"/>
    <w:rsid w:val="00040406"/>
    <w:rsid w:val="00040462"/>
    <w:rsid w:val="000408B4"/>
    <w:rsid w:val="000408C2"/>
    <w:rsid w:val="00040CA3"/>
    <w:rsid w:val="00040CBD"/>
    <w:rsid w:val="00041110"/>
    <w:rsid w:val="000414A8"/>
    <w:rsid w:val="000414AF"/>
    <w:rsid w:val="00041513"/>
    <w:rsid w:val="00041656"/>
    <w:rsid w:val="0004165B"/>
    <w:rsid w:val="00041875"/>
    <w:rsid w:val="00041C09"/>
    <w:rsid w:val="00041C45"/>
    <w:rsid w:val="00041CDB"/>
    <w:rsid w:val="00041D22"/>
    <w:rsid w:val="00041D94"/>
    <w:rsid w:val="00042002"/>
    <w:rsid w:val="00042034"/>
    <w:rsid w:val="0004212E"/>
    <w:rsid w:val="000426E3"/>
    <w:rsid w:val="0004271C"/>
    <w:rsid w:val="00042836"/>
    <w:rsid w:val="000428C4"/>
    <w:rsid w:val="00042AD2"/>
    <w:rsid w:val="00042BE7"/>
    <w:rsid w:val="00042BF2"/>
    <w:rsid w:val="00042D39"/>
    <w:rsid w:val="00042DB0"/>
    <w:rsid w:val="0004325D"/>
    <w:rsid w:val="000436E8"/>
    <w:rsid w:val="0004373F"/>
    <w:rsid w:val="00043A63"/>
    <w:rsid w:val="00043D4C"/>
    <w:rsid w:val="00044188"/>
    <w:rsid w:val="0004436B"/>
    <w:rsid w:val="000443FC"/>
    <w:rsid w:val="00044540"/>
    <w:rsid w:val="000446EA"/>
    <w:rsid w:val="000447A1"/>
    <w:rsid w:val="00044D5D"/>
    <w:rsid w:val="00044E07"/>
    <w:rsid w:val="00044FD0"/>
    <w:rsid w:val="00045007"/>
    <w:rsid w:val="00045052"/>
    <w:rsid w:val="0004516D"/>
    <w:rsid w:val="0004537C"/>
    <w:rsid w:val="000453C8"/>
    <w:rsid w:val="000455D2"/>
    <w:rsid w:val="00045671"/>
    <w:rsid w:val="00045A29"/>
    <w:rsid w:val="00045A33"/>
    <w:rsid w:val="00045AB6"/>
    <w:rsid w:val="00045BDF"/>
    <w:rsid w:val="00045C7F"/>
    <w:rsid w:val="00045CA9"/>
    <w:rsid w:val="00045DD4"/>
    <w:rsid w:val="00045FCF"/>
    <w:rsid w:val="00046050"/>
    <w:rsid w:val="000461BE"/>
    <w:rsid w:val="000462C3"/>
    <w:rsid w:val="0004650D"/>
    <w:rsid w:val="000466FF"/>
    <w:rsid w:val="00046902"/>
    <w:rsid w:val="000469F6"/>
    <w:rsid w:val="00046A19"/>
    <w:rsid w:val="00046B02"/>
    <w:rsid w:val="00046BAA"/>
    <w:rsid w:val="00046BCC"/>
    <w:rsid w:val="00046F43"/>
    <w:rsid w:val="00046F5F"/>
    <w:rsid w:val="000471D0"/>
    <w:rsid w:val="0004774F"/>
    <w:rsid w:val="0004791A"/>
    <w:rsid w:val="00047BA3"/>
    <w:rsid w:val="00047BEF"/>
    <w:rsid w:val="00047EA2"/>
    <w:rsid w:val="00047FB5"/>
    <w:rsid w:val="00050330"/>
    <w:rsid w:val="0005052D"/>
    <w:rsid w:val="0005060D"/>
    <w:rsid w:val="00050757"/>
    <w:rsid w:val="00050A3B"/>
    <w:rsid w:val="00050C96"/>
    <w:rsid w:val="00050E5E"/>
    <w:rsid w:val="00051426"/>
    <w:rsid w:val="00051566"/>
    <w:rsid w:val="00051946"/>
    <w:rsid w:val="00051C6C"/>
    <w:rsid w:val="00051E30"/>
    <w:rsid w:val="000523C7"/>
    <w:rsid w:val="000523E2"/>
    <w:rsid w:val="000525BB"/>
    <w:rsid w:val="00052644"/>
    <w:rsid w:val="00052C98"/>
    <w:rsid w:val="000531FB"/>
    <w:rsid w:val="000533C9"/>
    <w:rsid w:val="000533CC"/>
    <w:rsid w:val="0005356C"/>
    <w:rsid w:val="0005360C"/>
    <w:rsid w:val="00053610"/>
    <w:rsid w:val="00053A7D"/>
    <w:rsid w:val="00053CDC"/>
    <w:rsid w:val="00053CEA"/>
    <w:rsid w:val="00053DA6"/>
    <w:rsid w:val="00053ECD"/>
    <w:rsid w:val="00053F8D"/>
    <w:rsid w:val="000543E3"/>
    <w:rsid w:val="000546D4"/>
    <w:rsid w:val="00054A3C"/>
    <w:rsid w:val="00054A6C"/>
    <w:rsid w:val="00054CA4"/>
    <w:rsid w:val="00054F60"/>
    <w:rsid w:val="000551A8"/>
    <w:rsid w:val="000551C8"/>
    <w:rsid w:val="00055222"/>
    <w:rsid w:val="00055481"/>
    <w:rsid w:val="0005567F"/>
    <w:rsid w:val="0005576B"/>
    <w:rsid w:val="00055866"/>
    <w:rsid w:val="00055AD2"/>
    <w:rsid w:val="00055B37"/>
    <w:rsid w:val="00055BB5"/>
    <w:rsid w:val="00055BBA"/>
    <w:rsid w:val="00055C8B"/>
    <w:rsid w:val="00055CED"/>
    <w:rsid w:val="00055D15"/>
    <w:rsid w:val="00055D61"/>
    <w:rsid w:val="00055D66"/>
    <w:rsid w:val="00055FFB"/>
    <w:rsid w:val="0005600D"/>
    <w:rsid w:val="0005633E"/>
    <w:rsid w:val="0005635C"/>
    <w:rsid w:val="00056483"/>
    <w:rsid w:val="00056745"/>
    <w:rsid w:val="00056EEB"/>
    <w:rsid w:val="00056F6E"/>
    <w:rsid w:val="00056FC2"/>
    <w:rsid w:val="000571B7"/>
    <w:rsid w:val="00057A15"/>
    <w:rsid w:val="00057AD4"/>
    <w:rsid w:val="00057D34"/>
    <w:rsid w:val="00057D6F"/>
    <w:rsid w:val="00060328"/>
    <w:rsid w:val="000603B6"/>
    <w:rsid w:val="00060412"/>
    <w:rsid w:val="00060922"/>
    <w:rsid w:val="00060B73"/>
    <w:rsid w:val="00060C71"/>
    <w:rsid w:val="00060CEC"/>
    <w:rsid w:val="00060FB8"/>
    <w:rsid w:val="000610F4"/>
    <w:rsid w:val="00061124"/>
    <w:rsid w:val="000612D5"/>
    <w:rsid w:val="000612F8"/>
    <w:rsid w:val="000619FB"/>
    <w:rsid w:val="00061B10"/>
    <w:rsid w:val="00061D43"/>
    <w:rsid w:val="00061FAF"/>
    <w:rsid w:val="0006208F"/>
    <w:rsid w:val="00062159"/>
    <w:rsid w:val="000621A9"/>
    <w:rsid w:val="00062205"/>
    <w:rsid w:val="0006265A"/>
    <w:rsid w:val="000626AB"/>
    <w:rsid w:val="000628AF"/>
    <w:rsid w:val="00062BF8"/>
    <w:rsid w:val="00062C48"/>
    <w:rsid w:val="00062CC3"/>
    <w:rsid w:val="00062DD6"/>
    <w:rsid w:val="00062E40"/>
    <w:rsid w:val="00062E5C"/>
    <w:rsid w:val="00063224"/>
    <w:rsid w:val="0006326B"/>
    <w:rsid w:val="000632EA"/>
    <w:rsid w:val="000633B2"/>
    <w:rsid w:val="000634B4"/>
    <w:rsid w:val="000637EE"/>
    <w:rsid w:val="00063859"/>
    <w:rsid w:val="0006389D"/>
    <w:rsid w:val="000639B2"/>
    <w:rsid w:val="00063E84"/>
    <w:rsid w:val="00063ED3"/>
    <w:rsid w:val="00063F9D"/>
    <w:rsid w:val="0006403B"/>
    <w:rsid w:val="0006409C"/>
    <w:rsid w:val="000640B8"/>
    <w:rsid w:val="00064340"/>
    <w:rsid w:val="000643C8"/>
    <w:rsid w:val="000643CD"/>
    <w:rsid w:val="00064501"/>
    <w:rsid w:val="000646F3"/>
    <w:rsid w:val="00064CC8"/>
    <w:rsid w:val="0006508C"/>
    <w:rsid w:val="000653AC"/>
    <w:rsid w:val="00065553"/>
    <w:rsid w:val="000657BA"/>
    <w:rsid w:val="000659F4"/>
    <w:rsid w:val="00065A83"/>
    <w:rsid w:val="00065A8A"/>
    <w:rsid w:val="00065B37"/>
    <w:rsid w:val="00065B81"/>
    <w:rsid w:val="00065EA6"/>
    <w:rsid w:val="00066295"/>
    <w:rsid w:val="000664A7"/>
    <w:rsid w:val="000664C1"/>
    <w:rsid w:val="000664D8"/>
    <w:rsid w:val="00066B7E"/>
    <w:rsid w:val="00066BA3"/>
    <w:rsid w:val="00066C6B"/>
    <w:rsid w:val="00066D99"/>
    <w:rsid w:val="00066EAB"/>
    <w:rsid w:val="00066EB4"/>
    <w:rsid w:val="00066F7A"/>
    <w:rsid w:val="00067141"/>
    <w:rsid w:val="00067178"/>
    <w:rsid w:val="00067219"/>
    <w:rsid w:val="0006745E"/>
    <w:rsid w:val="00067507"/>
    <w:rsid w:val="00067530"/>
    <w:rsid w:val="0006758E"/>
    <w:rsid w:val="0006781A"/>
    <w:rsid w:val="0006792C"/>
    <w:rsid w:val="00067C4F"/>
    <w:rsid w:val="00067C97"/>
    <w:rsid w:val="00067CB5"/>
    <w:rsid w:val="00067D13"/>
    <w:rsid w:val="00067D4E"/>
    <w:rsid w:val="00067DC1"/>
    <w:rsid w:val="00070112"/>
    <w:rsid w:val="00070702"/>
    <w:rsid w:val="00071066"/>
    <w:rsid w:val="00071255"/>
    <w:rsid w:val="000712CF"/>
    <w:rsid w:val="000717B6"/>
    <w:rsid w:val="00071804"/>
    <w:rsid w:val="00071904"/>
    <w:rsid w:val="0007197B"/>
    <w:rsid w:val="00071BE0"/>
    <w:rsid w:val="00071C95"/>
    <w:rsid w:val="00071DE9"/>
    <w:rsid w:val="00071E23"/>
    <w:rsid w:val="0007209E"/>
    <w:rsid w:val="000720AF"/>
    <w:rsid w:val="00072153"/>
    <w:rsid w:val="00072169"/>
    <w:rsid w:val="00072272"/>
    <w:rsid w:val="00072534"/>
    <w:rsid w:val="00072708"/>
    <w:rsid w:val="00072933"/>
    <w:rsid w:val="000729C4"/>
    <w:rsid w:val="00072CE8"/>
    <w:rsid w:val="00072E07"/>
    <w:rsid w:val="00072EC4"/>
    <w:rsid w:val="0007352E"/>
    <w:rsid w:val="000735C0"/>
    <w:rsid w:val="0007373D"/>
    <w:rsid w:val="000737B8"/>
    <w:rsid w:val="00073A7C"/>
    <w:rsid w:val="00073B03"/>
    <w:rsid w:val="00073B89"/>
    <w:rsid w:val="000740A3"/>
    <w:rsid w:val="0007410E"/>
    <w:rsid w:val="00074435"/>
    <w:rsid w:val="000744D4"/>
    <w:rsid w:val="000746F3"/>
    <w:rsid w:val="00074DF5"/>
    <w:rsid w:val="00074FD7"/>
    <w:rsid w:val="00075068"/>
    <w:rsid w:val="00075202"/>
    <w:rsid w:val="000752ED"/>
    <w:rsid w:val="00075454"/>
    <w:rsid w:val="000754D6"/>
    <w:rsid w:val="00075517"/>
    <w:rsid w:val="00075A94"/>
    <w:rsid w:val="00075B2F"/>
    <w:rsid w:val="00075DFE"/>
    <w:rsid w:val="00075ED2"/>
    <w:rsid w:val="00076130"/>
    <w:rsid w:val="0007616C"/>
    <w:rsid w:val="000765A2"/>
    <w:rsid w:val="0007685B"/>
    <w:rsid w:val="00076B88"/>
    <w:rsid w:val="00076EC4"/>
    <w:rsid w:val="0007744A"/>
    <w:rsid w:val="00077899"/>
    <w:rsid w:val="000778C5"/>
    <w:rsid w:val="00077954"/>
    <w:rsid w:val="00077982"/>
    <w:rsid w:val="00077B42"/>
    <w:rsid w:val="00077BEB"/>
    <w:rsid w:val="00080577"/>
    <w:rsid w:val="0008059D"/>
    <w:rsid w:val="00080738"/>
    <w:rsid w:val="00080ACB"/>
    <w:rsid w:val="00080E61"/>
    <w:rsid w:val="000810DE"/>
    <w:rsid w:val="00081477"/>
    <w:rsid w:val="00081A0A"/>
    <w:rsid w:val="00081AEC"/>
    <w:rsid w:val="00081B71"/>
    <w:rsid w:val="00081C2D"/>
    <w:rsid w:val="00081C4E"/>
    <w:rsid w:val="00081EE4"/>
    <w:rsid w:val="000823A7"/>
    <w:rsid w:val="00082694"/>
    <w:rsid w:val="000826DA"/>
    <w:rsid w:val="0008280E"/>
    <w:rsid w:val="000829CC"/>
    <w:rsid w:val="00082A6E"/>
    <w:rsid w:val="00082CCD"/>
    <w:rsid w:val="00082D46"/>
    <w:rsid w:val="00082D5C"/>
    <w:rsid w:val="00082D98"/>
    <w:rsid w:val="00082F7F"/>
    <w:rsid w:val="000832A8"/>
    <w:rsid w:val="00083366"/>
    <w:rsid w:val="00083666"/>
    <w:rsid w:val="00083920"/>
    <w:rsid w:val="00083A78"/>
    <w:rsid w:val="00083BD2"/>
    <w:rsid w:val="00083C48"/>
    <w:rsid w:val="00083E28"/>
    <w:rsid w:val="00083F8B"/>
    <w:rsid w:val="000843FC"/>
    <w:rsid w:val="000845D9"/>
    <w:rsid w:val="00084950"/>
    <w:rsid w:val="00084C83"/>
    <w:rsid w:val="00084EC8"/>
    <w:rsid w:val="00084FBA"/>
    <w:rsid w:val="00085092"/>
    <w:rsid w:val="00085095"/>
    <w:rsid w:val="000852B7"/>
    <w:rsid w:val="0008552B"/>
    <w:rsid w:val="000857B7"/>
    <w:rsid w:val="000858A8"/>
    <w:rsid w:val="00085940"/>
    <w:rsid w:val="00085EC4"/>
    <w:rsid w:val="0008624D"/>
    <w:rsid w:val="00086398"/>
    <w:rsid w:val="0008641A"/>
    <w:rsid w:val="000864C2"/>
    <w:rsid w:val="00086599"/>
    <w:rsid w:val="000865BE"/>
    <w:rsid w:val="000866C7"/>
    <w:rsid w:val="000867C3"/>
    <w:rsid w:val="00086949"/>
    <w:rsid w:val="00086BE4"/>
    <w:rsid w:val="00086C97"/>
    <w:rsid w:val="00086F03"/>
    <w:rsid w:val="000873EB"/>
    <w:rsid w:val="000874BC"/>
    <w:rsid w:val="00087627"/>
    <w:rsid w:val="000878A3"/>
    <w:rsid w:val="00087AE1"/>
    <w:rsid w:val="00087C15"/>
    <w:rsid w:val="00087C23"/>
    <w:rsid w:val="00087DDF"/>
    <w:rsid w:val="00087E83"/>
    <w:rsid w:val="00087EC9"/>
    <w:rsid w:val="00087FED"/>
    <w:rsid w:val="00090042"/>
    <w:rsid w:val="00090378"/>
    <w:rsid w:val="00090ED9"/>
    <w:rsid w:val="00091063"/>
    <w:rsid w:val="00091085"/>
    <w:rsid w:val="000911E3"/>
    <w:rsid w:val="000911FC"/>
    <w:rsid w:val="00091310"/>
    <w:rsid w:val="00091409"/>
    <w:rsid w:val="000914AD"/>
    <w:rsid w:val="0009169B"/>
    <w:rsid w:val="00091778"/>
    <w:rsid w:val="00091918"/>
    <w:rsid w:val="00091946"/>
    <w:rsid w:val="00091B6D"/>
    <w:rsid w:val="00091BB8"/>
    <w:rsid w:val="00091D65"/>
    <w:rsid w:val="00091DC9"/>
    <w:rsid w:val="00091E52"/>
    <w:rsid w:val="00091ECB"/>
    <w:rsid w:val="00092219"/>
    <w:rsid w:val="0009226B"/>
    <w:rsid w:val="0009238E"/>
    <w:rsid w:val="00092439"/>
    <w:rsid w:val="00092463"/>
    <w:rsid w:val="00092542"/>
    <w:rsid w:val="00092683"/>
    <w:rsid w:val="00092888"/>
    <w:rsid w:val="00092918"/>
    <w:rsid w:val="00092934"/>
    <w:rsid w:val="00092972"/>
    <w:rsid w:val="000929F7"/>
    <w:rsid w:val="00092A10"/>
    <w:rsid w:val="00092BE4"/>
    <w:rsid w:val="00092BE7"/>
    <w:rsid w:val="00092CC4"/>
    <w:rsid w:val="00092EA1"/>
    <w:rsid w:val="00092F16"/>
    <w:rsid w:val="00092F17"/>
    <w:rsid w:val="000933A3"/>
    <w:rsid w:val="000938E4"/>
    <w:rsid w:val="00093AF1"/>
    <w:rsid w:val="00093D0B"/>
    <w:rsid w:val="00094059"/>
    <w:rsid w:val="00094111"/>
    <w:rsid w:val="00094313"/>
    <w:rsid w:val="000947D9"/>
    <w:rsid w:val="00094807"/>
    <w:rsid w:val="0009485B"/>
    <w:rsid w:val="00094934"/>
    <w:rsid w:val="00094B59"/>
    <w:rsid w:val="00094D2A"/>
    <w:rsid w:val="00094DB6"/>
    <w:rsid w:val="00094E3D"/>
    <w:rsid w:val="00095418"/>
    <w:rsid w:val="000955F4"/>
    <w:rsid w:val="00095832"/>
    <w:rsid w:val="00095B73"/>
    <w:rsid w:val="00095CDD"/>
    <w:rsid w:val="00095D74"/>
    <w:rsid w:val="00095E86"/>
    <w:rsid w:val="00095ECE"/>
    <w:rsid w:val="00095FF3"/>
    <w:rsid w:val="00096042"/>
    <w:rsid w:val="0009627D"/>
    <w:rsid w:val="000967C6"/>
    <w:rsid w:val="00096AA6"/>
    <w:rsid w:val="00096DC3"/>
    <w:rsid w:val="00096F1E"/>
    <w:rsid w:val="00097090"/>
    <w:rsid w:val="00097294"/>
    <w:rsid w:val="00097376"/>
    <w:rsid w:val="0009748D"/>
    <w:rsid w:val="0009755B"/>
    <w:rsid w:val="000976B5"/>
    <w:rsid w:val="00097E7E"/>
    <w:rsid w:val="00097EFC"/>
    <w:rsid w:val="000A00E5"/>
    <w:rsid w:val="000A065B"/>
    <w:rsid w:val="000A077B"/>
    <w:rsid w:val="000A0E6C"/>
    <w:rsid w:val="000A0F47"/>
    <w:rsid w:val="000A0F8F"/>
    <w:rsid w:val="000A1189"/>
    <w:rsid w:val="000A1358"/>
    <w:rsid w:val="000A161F"/>
    <w:rsid w:val="000A1659"/>
    <w:rsid w:val="000A17BC"/>
    <w:rsid w:val="000A1840"/>
    <w:rsid w:val="000A1985"/>
    <w:rsid w:val="000A1D24"/>
    <w:rsid w:val="000A1E57"/>
    <w:rsid w:val="000A1F12"/>
    <w:rsid w:val="000A2017"/>
    <w:rsid w:val="000A2048"/>
    <w:rsid w:val="000A2152"/>
    <w:rsid w:val="000A22D8"/>
    <w:rsid w:val="000A265D"/>
    <w:rsid w:val="000A27CA"/>
    <w:rsid w:val="000A2837"/>
    <w:rsid w:val="000A2B54"/>
    <w:rsid w:val="000A2C36"/>
    <w:rsid w:val="000A2C99"/>
    <w:rsid w:val="000A2F42"/>
    <w:rsid w:val="000A3299"/>
    <w:rsid w:val="000A35A2"/>
    <w:rsid w:val="000A3646"/>
    <w:rsid w:val="000A3654"/>
    <w:rsid w:val="000A3725"/>
    <w:rsid w:val="000A3841"/>
    <w:rsid w:val="000A3996"/>
    <w:rsid w:val="000A3A72"/>
    <w:rsid w:val="000A3D91"/>
    <w:rsid w:val="000A3F0D"/>
    <w:rsid w:val="000A4016"/>
    <w:rsid w:val="000A41CF"/>
    <w:rsid w:val="000A43CE"/>
    <w:rsid w:val="000A4523"/>
    <w:rsid w:val="000A4B4F"/>
    <w:rsid w:val="000A4F8A"/>
    <w:rsid w:val="000A5012"/>
    <w:rsid w:val="000A540E"/>
    <w:rsid w:val="000A5571"/>
    <w:rsid w:val="000A5653"/>
    <w:rsid w:val="000A5B4B"/>
    <w:rsid w:val="000A5B59"/>
    <w:rsid w:val="000A5CB7"/>
    <w:rsid w:val="000A5DA3"/>
    <w:rsid w:val="000A6222"/>
    <w:rsid w:val="000A638F"/>
    <w:rsid w:val="000A63B3"/>
    <w:rsid w:val="000A63C1"/>
    <w:rsid w:val="000A64D8"/>
    <w:rsid w:val="000A661B"/>
    <w:rsid w:val="000A67DB"/>
    <w:rsid w:val="000A68D2"/>
    <w:rsid w:val="000A6940"/>
    <w:rsid w:val="000A6A71"/>
    <w:rsid w:val="000A6AE8"/>
    <w:rsid w:val="000A6BDF"/>
    <w:rsid w:val="000A6F8F"/>
    <w:rsid w:val="000A70C8"/>
    <w:rsid w:val="000A718C"/>
    <w:rsid w:val="000A71B0"/>
    <w:rsid w:val="000A735A"/>
    <w:rsid w:val="000A7800"/>
    <w:rsid w:val="000A7859"/>
    <w:rsid w:val="000A7B45"/>
    <w:rsid w:val="000B005C"/>
    <w:rsid w:val="000B012A"/>
    <w:rsid w:val="000B012F"/>
    <w:rsid w:val="000B0320"/>
    <w:rsid w:val="000B0371"/>
    <w:rsid w:val="000B0498"/>
    <w:rsid w:val="000B061A"/>
    <w:rsid w:val="000B061F"/>
    <w:rsid w:val="000B073C"/>
    <w:rsid w:val="000B074B"/>
    <w:rsid w:val="000B0795"/>
    <w:rsid w:val="000B07BE"/>
    <w:rsid w:val="000B0AB7"/>
    <w:rsid w:val="000B0B7F"/>
    <w:rsid w:val="000B0D30"/>
    <w:rsid w:val="000B10D6"/>
    <w:rsid w:val="000B11B3"/>
    <w:rsid w:val="000B11BD"/>
    <w:rsid w:val="000B1258"/>
    <w:rsid w:val="000B1338"/>
    <w:rsid w:val="000B1779"/>
    <w:rsid w:val="000B1952"/>
    <w:rsid w:val="000B1E70"/>
    <w:rsid w:val="000B1F1C"/>
    <w:rsid w:val="000B20F7"/>
    <w:rsid w:val="000B210F"/>
    <w:rsid w:val="000B23B2"/>
    <w:rsid w:val="000B23E8"/>
    <w:rsid w:val="000B2817"/>
    <w:rsid w:val="000B28D6"/>
    <w:rsid w:val="000B290E"/>
    <w:rsid w:val="000B2B94"/>
    <w:rsid w:val="000B2D47"/>
    <w:rsid w:val="000B2D48"/>
    <w:rsid w:val="000B2E63"/>
    <w:rsid w:val="000B2F1B"/>
    <w:rsid w:val="000B2F4D"/>
    <w:rsid w:val="000B30C5"/>
    <w:rsid w:val="000B3589"/>
    <w:rsid w:val="000B35AE"/>
    <w:rsid w:val="000B3654"/>
    <w:rsid w:val="000B3828"/>
    <w:rsid w:val="000B393D"/>
    <w:rsid w:val="000B3AE0"/>
    <w:rsid w:val="000B3DD7"/>
    <w:rsid w:val="000B3E37"/>
    <w:rsid w:val="000B4157"/>
    <w:rsid w:val="000B43BF"/>
    <w:rsid w:val="000B447C"/>
    <w:rsid w:val="000B460B"/>
    <w:rsid w:val="000B4B4A"/>
    <w:rsid w:val="000B4CB1"/>
    <w:rsid w:val="000B4DF2"/>
    <w:rsid w:val="000B4E65"/>
    <w:rsid w:val="000B4F7E"/>
    <w:rsid w:val="000B503E"/>
    <w:rsid w:val="000B50DE"/>
    <w:rsid w:val="000B551B"/>
    <w:rsid w:val="000B57A6"/>
    <w:rsid w:val="000B57DF"/>
    <w:rsid w:val="000B5CC3"/>
    <w:rsid w:val="000B5D9A"/>
    <w:rsid w:val="000B5E25"/>
    <w:rsid w:val="000B5E9B"/>
    <w:rsid w:val="000B5EC3"/>
    <w:rsid w:val="000B6041"/>
    <w:rsid w:val="000B60F0"/>
    <w:rsid w:val="000B6178"/>
    <w:rsid w:val="000B625D"/>
    <w:rsid w:val="000B6755"/>
    <w:rsid w:val="000B6C79"/>
    <w:rsid w:val="000B6F3F"/>
    <w:rsid w:val="000B7038"/>
    <w:rsid w:val="000B7261"/>
    <w:rsid w:val="000B736A"/>
    <w:rsid w:val="000B7763"/>
    <w:rsid w:val="000B7778"/>
    <w:rsid w:val="000B797D"/>
    <w:rsid w:val="000B7B49"/>
    <w:rsid w:val="000B7C31"/>
    <w:rsid w:val="000B7F73"/>
    <w:rsid w:val="000B7FD6"/>
    <w:rsid w:val="000C012F"/>
    <w:rsid w:val="000C0441"/>
    <w:rsid w:val="000C045C"/>
    <w:rsid w:val="000C0D64"/>
    <w:rsid w:val="000C0EEF"/>
    <w:rsid w:val="000C12BB"/>
    <w:rsid w:val="000C1460"/>
    <w:rsid w:val="000C163D"/>
    <w:rsid w:val="000C175E"/>
    <w:rsid w:val="000C17A6"/>
    <w:rsid w:val="000C1856"/>
    <w:rsid w:val="000C1BD9"/>
    <w:rsid w:val="000C208C"/>
    <w:rsid w:val="000C249A"/>
    <w:rsid w:val="000C2506"/>
    <w:rsid w:val="000C2C94"/>
    <w:rsid w:val="000C2D4F"/>
    <w:rsid w:val="000C2D9E"/>
    <w:rsid w:val="000C2F0A"/>
    <w:rsid w:val="000C3007"/>
    <w:rsid w:val="000C30DC"/>
    <w:rsid w:val="000C3357"/>
    <w:rsid w:val="000C3434"/>
    <w:rsid w:val="000C3441"/>
    <w:rsid w:val="000C3466"/>
    <w:rsid w:val="000C35E0"/>
    <w:rsid w:val="000C36CF"/>
    <w:rsid w:val="000C376F"/>
    <w:rsid w:val="000C3B1C"/>
    <w:rsid w:val="000C3E25"/>
    <w:rsid w:val="000C3EE7"/>
    <w:rsid w:val="000C40CC"/>
    <w:rsid w:val="000C4196"/>
    <w:rsid w:val="000C43C8"/>
    <w:rsid w:val="000C4B64"/>
    <w:rsid w:val="000C4CB2"/>
    <w:rsid w:val="000C4FF5"/>
    <w:rsid w:val="000C509B"/>
    <w:rsid w:val="000C540D"/>
    <w:rsid w:val="000C543C"/>
    <w:rsid w:val="000C544B"/>
    <w:rsid w:val="000C5755"/>
    <w:rsid w:val="000C5ADB"/>
    <w:rsid w:val="000C5C0D"/>
    <w:rsid w:val="000C641C"/>
    <w:rsid w:val="000C64EB"/>
    <w:rsid w:val="000C6B5F"/>
    <w:rsid w:val="000C7019"/>
    <w:rsid w:val="000C7151"/>
    <w:rsid w:val="000C71E8"/>
    <w:rsid w:val="000C733D"/>
    <w:rsid w:val="000C73CF"/>
    <w:rsid w:val="000C755C"/>
    <w:rsid w:val="000C7631"/>
    <w:rsid w:val="000C7801"/>
    <w:rsid w:val="000C7821"/>
    <w:rsid w:val="000C79E4"/>
    <w:rsid w:val="000C7C71"/>
    <w:rsid w:val="000C7DD4"/>
    <w:rsid w:val="000C7E79"/>
    <w:rsid w:val="000C7F71"/>
    <w:rsid w:val="000D01EF"/>
    <w:rsid w:val="000D03EC"/>
    <w:rsid w:val="000D053A"/>
    <w:rsid w:val="000D0572"/>
    <w:rsid w:val="000D064B"/>
    <w:rsid w:val="000D0793"/>
    <w:rsid w:val="000D07AB"/>
    <w:rsid w:val="000D09BC"/>
    <w:rsid w:val="000D0A52"/>
    <w:rsid w:val="000D0E90"/>
    <w:rsid w:val="000D1154"/>
    <w:rsid w:val="000D1215"/>
    <w:rsid w:val="000D12ED"/>
    <w:rsid w:val="000D1316"/>
    <w:rsid w:val="000D13A4"/>
    <w:rsid w:val="000D14F7"/>
    <w:rsid w:val="000D18CB"/>
    <w:rsid w:val="000D1A18"/>
    <w:rsid w:val="000D1A27"/>
    <w:rsid w:val="000D1A6D"/>
    <w:rsid w:val="000D1D62"/>
    <w:rsid w:val="000D1E1C"/>
    <w:rsid w:val="000D2191"/>
    <w:rsid w:val="000D23C9"/>
    <w:rsid w:val="000D293B"/>
    <w:rsid w:val="000D2992"/>
    <w:rsid w:val="000D29FA"/>
    <w:rsid w:val="000D2A1E"/>
    <w:rsid w:val="000D2B03"/>
    <w:rsid w:val="000D2DF5"/>
    <w:rsid w:val="000D2E81"/>
    <w:rsid w:val="000D2ED8"/>
    <w:rsid w:val="000D2F37"/>
    <w:rsid w:val="000D2F64"/>
    <w:rsid w:val="000D2F6A"/>
    <w:rsid w:val="000D2FA6"/>
    <w:rsid w:val="000D319A"/>
    <w:rsid w:val="000D3491"/>
    <w:rsid w:val="000D3977"/>
    <w:rsid w:val="000D3C84"/>
    <w:rsid w:val="000D3DD3"/>
    <w:rsid w:val="000D3F49"/>
    <w:rsid w:val="000D42FA"/>
    <w:rsid w:val="000D4475"/>
    <w:rsid w:val="000D448E"/>
    <w:rsid w:val="000D4519"/>
    <w:rsid w:val="000D4563"/>
    <w:rsid w:val="000D462D"/>
    <w:rsid w:val="000D4B74"/>
    <w:rsid w:val="000D4C50"/>
    <w:rsid w:val="000D4D33"/>
    <w:rsid w:val="000D4E87"/>
    <w:rsid w:val="000D5033"/>
    <w:rsid w:val="000D50AE"/>
    <w:rsid w:val="000D52D8"/>
    <w:rsid w:val="000D5411"/>
    <w:rsid w:val="000D5437"/>
    <w:rsid w:val="000D5692"/>
    <w:rsid w:val="000D574A"/>
    <w:rsid w:val="000D5928"/>
    <w:rsid w:val="000D5945"/>
    <w:rsid w:val="000D5BD1"/>
    <w:rsid w:val="000D5CE1"/>
    <w:rsid w:val="000D5E39"/>
    <w:rsid w:val="000D5F10"/>
    <w:rsid w:val="000D5FC7"/>
    <w:rsid w:val="000D6066"/>
    <w:rsid w:val="000D60BA"/>
    <w:rsid w:val="000D6126"/>
    <w:rsid w:val="000D6255"/>
    <w:rsid w:val="000D6296"/>
    <w:rsid w:val="000D671C"/>
    <w:rsid w:val="000D67DD"/>
    <w:rsid w:val="000D6873"/>
    <w:rsid w:val="000D6892"/>
    <w:rsid w:val="000D6941"/>
    <w:rsid w:val="000D6AC0"/>
    <w:rsid w:val="000D6CD8"/>
    <w:rsid w:val="000D6E4E"/>
    <w:rsid w:val="000D6F1D"/>
    <w:rsid w:val="000D70B9"/>
    <w:rsid w:val="000D7333"/>
    <w:rsid w:val="000D7387"/>
    <w:rsid w:val="000D740E"/>
    <w:rsid w:val="000D7559"/>
    <w:rsid w:val="000D75DA"/>
    <w:rsid w:val="000D75E8"/>
    <w:rsid w:val="000D7612"/>
    <w:rsid w:val="000D784E"/>
    <w:rsid w:val="000D7A27"/>
    <w:rsid w:val="000D7A3E"/>
    <w:rsid w:val="000D7AB0"/>
    <w:rsid w:val="000D7AD7"/>
    <w:rsid w:val="000D7B07"/>
    <w:rsid w:val="000D7B41"/>
    <w:rsid w:val="000D7C32"/>
    <w:rsid w:val="000D7D95"/>
    <w:rsid w:val="000D7D97"/>
    <w:rsid w:val="000D7EDE"/>
    <w:rsid w:val="000E0062"/>
    <w:rsid w:val="000E00A3"/>
    <w:rsid w:val="000E00C6"/>
    <w:rsid w:val="000E00CF"/>
    <w:rsid w:val="000E04D7"/>
    <w:rsid w:val="000E0510"/>
    <w:rsid w:val="000E0534"/>
    <w:rsid w:val="000E08C8"/>
    <w:rsid w:val="000E0A30"/>
    <w:rsid w:val="000E0F1B"/>
    <w:rsid w:val="000E11A5"/>
    <w:rsid w:val="000E1209"/>
    <w:rsid w:val="000E14F4"/>
    <w:rsid w:val="000E176C"/>
    <w:rsid w:val="000E1972"/>
    <w:rsid w:val="000E1BB4"/>
    <w:rsid w:val="000E1D84"/>
    <w:rsid w:val="000E1EA6"/>
    <w:rsid w:val="000E1F78"/>
    <w:rsid w:val="000E1FE0"/>
    <w:rsid w:val="000E211A"/>
    <w:rsid w:val="000E211E"/>
    <w:rsid w:val="000E230A"/>
    <w:rsid w:val="000E2469"/>
    <w:rsid w:val="000E246A"/>
    <w:rsid w:val="000E24FF"/>
    <w:rsid w:val="000E2797"/>
    <w:rsid w:val="000E2809"/>
    <w:rsid w:val="000E29AB"/>
    <w:rsid w:val="000E2A56"/>
    <w:rsid w:val="000E2CAE"/>
    <w:rsid w:val="000E2CC3"/>
    <w:rsid w:val="000E2E40"/>
    <w:rsid w:val="000E2FCE"/>
    <w:rsid w:val="000E2FF0"/>
    <w:rsid w:val="000E3146"/>
    <w:rsid w:val="000E31FD"/>
    <w:rsid w:val="000E32A4"/>
    <w:rsid w:val="000E3371"/>
    <w:rsid w:val="000E3533"/>
    <w:rsid w:val="000E35FB"/>
    <w:rsid w:val="000E38BB"/>
    <w:rsid w:val="000E394D"/>
    <w:rsid w:val="000E3968"/>
    <w:rsid w:val="000E3BE9"/>
    <w:rsid w:val="000E3C6F"/>
    <w:rsid w:val="000E405B"/>
    <w:rsid w:val="000E41F6"/>
    <w:rsid w:val="000E430F"/>
    <w:rsid w:val="000E43EE"/>
    <w:rsid w:val="000E43FB"/>
    <w:rsid w:val="000E45F9"/>
    <w:rsid w:val="000E47A5"/>
    <w:rsid w:val="000E47B2"/>
    <w:rsid w:val="000E48F6"/>
    <w:rsid w:val="000E4C56"/>
    <w:rsid w:val="000E4C96"/>
    <w:rsid w:val="000E4CF7"/>
    <w:rsid w:val="000E5527"/>
    <w:rsid w:val="000E585D"/>
    <w:rsid w:val="000E59AC"/>
    <w:rsid w:val="000E59EA"/>
    <w:rsid w:val="000E5A12"/>
    <w:rsid w:val="000E5A37"/>
    <w:rsid w:val="000E5B11"/>
    <w:rsid w:val="000E5C20"/>
    <w:rsid w:val="000E5DE3"/>
    <w:rsid w:val="000E6030"/>
    <w:rsid w:val="000E6306"/>
    <w:rsid w:val="000E64CD"/>
    <w:rsid w:val="000E64F2"/>
    <w:rsid w:val="000E650D"/>
    <w:rsid w:val="000E66A9"/>
    <w:rsid w:val="000E66F2"/>
    <w:rsid w:val="000E68CD"/>
    <w:rsid w:val="000E6A2B"/>
    <w:rsid w:val="000E6C36"/>
    <w:rsid w:val="000E6CF6"/>
    <w:rsid w:val="000E6F17"/>
    <w:rsid w:val="000E6F18"/>
    <w:rsid w:val="000E6F81"/>
    <w:rsid w:val="000E70DC"/>
    <w:rsid w:val="000E72D0"/>
    <w:rsid w:val="000E74F4"/>
    <w:rsid w:val="000E7651"/>
    <w:rsid w:val="000E78C7"/>
    <w:rsid w:val="000E7921"/>
    <w:rsid w:val="000E7A9B"/>
    <w:rsid w:val="000E7B63"/>
    <w:rsid w:val="000E7CE7"/>
    <w:rsid w:val="000E7D28"/>
    <w:rsid w:val="000E7EF6"/>
    <w:rsid w:val="000F0242"/>
    <w:rsid w:val="000F0456"/>
    <w:rsid w:val="000F063F"/>
    <w:rsid w:val="000F06E6"/>
    <w:rsid w:val="000F08D4"/>
    <w:rsid w:val="000F0998"/>
    <w:rsid w:val="000F0AA3"/>
    <w:rsid w:val="000F0BA6"/>
    <w:rsid w:val="000F0CD8"/>
    <w:rsid w:val="000F0E14"/>
    <w:rsid w:val="000F0E4F"/>
    <w:rsid w:val="000F0E9D"/>
    <w:rsid w:val="000F0EA8"/>
    <w:rsid w:val="000F0F89"/>
    <w:rsid w:val="000F1075"/>
    <w:rsid w:val="000F1221"/>
    <w:rsid w:val="000F1501"/>
    <w:rsid w:val="000F1733"/>
    <w:rsid w:val="000F187E"/>
    <w:rsid w:val="000F191D"/>
    <w:rsid w:val="000F1AF1"/>
    <w:rsid w:val="000F1B35"/>
    <w:rsid w:val="000F1BC6"/>
    <w:rsid w:val="000F2126"/>
    <w:rsid w:val="000F2244"/>
    <w:rsid w:val="000F22B5"/>
    <w:rsid w:val="000F240A"/>
    <w:rsid w:val="000F2445"/>
    <w:rsid w:val="000F2ACC"/>
    <w:rsid w:val="000F2AD6"/>
    <w:rsid w:val="000F2CD1"/>
    <w:rsid w:val="000F2D1B"/>
    <w:rsid w:val="000F2F21"/>
    <w:rsid w:val="000F2FBE"/>
    <w:rsid w:val="000F3060"/>
    <w:rsid w:val="000F30C5"/>
    <w:rsid w:val="000F31D0"/>
    <w:rsid w:val="000F3270"/>
    <w:rsid w:val="000F35C1"/>
    <w:rsid w:val="000F3711"/>
    <w:rsid w:val="000F37F8"/>
    <w:rsid w:val="000F381A"/>
    <w:rsid w:val="000F3BCD"/>
    <w:rsid w:val="000F3C5A"/>
    <w:rsid w:val="000F3CF5"/>
    <w:rsid w:val="000F3E86"/>
    <w:rsid w:val="000F40A1"/>
    <w:rsid w:val="000F4458"/>
    <w:rsid w:val="000F480F"/>
    <w:rsid w:val="000F488B"/>
    <w:rsid w:val="000F4B4D"/>
    <w:rsid w:val="000F4C58"/>
    <w:rsid w:val="000F4C59"/>
    <w:rsid w:val="000F5041"/>
    <w:rsid w:val="000F51B2"/>
    <w:rsid w:val="000F52A8"/>
    <w:rsid w:val="000F5399"/>
    <w:rsid w:val="000F5876"/>
    <w:rsid w:val="000F5926"/>
    <w:rsid w:val="000F5A69"/>
    <w:rsid w:val="000F5B87"/>
    <w:rsid w:val="000F6143"/>
    <w:rsid w:val="000F638B"/>
    <w:rsid w:val="000F6427"/>
    <w:rsid w:val="000F6528"/>
    <w:rsid w:val="000F6661"/>
    <w:rsid w:val="000F668F"/>
    <w:rsid w:val="000F673B"/>
    <w:rsid w:val="000F6764"/>
    <w:rsid w:val="000F6812"/>
    <w:rsid w:val="000F6917"/>
    <w:rsid w:val="000F69EA"/>
    <w:rsid w:val="000F69F1"/>
    <w:rsid w:val="000F6A5B"/>
    <w:rsid w:val="000F6CBB"/>
    <w:rsid w:val="000F6D59"/>
    <w:rsid w:val="000F6D61"/>
    <w:rsid w:val="000F6DA0"/>
    <w:rsid w:val="000F6F89"/>
    <w:rsid w:val="000F718A"/>
    <w:rsid w:val="000F72AF"/>
    <w:rsid w:val="000F733C"/>
    <w:rsid w:val="000F7391"/>
    <w:rsid w:val="000F73B8"/>
    <w:rsid w:val="000F758B"/>
    <w:rsid w:val="000F7745"/>
    <w:rsid w:val="000F7775"/>
    <w:rsid w:val="000F777D"/>
    <w:rsid w:val="000F77CC"/>
    <w:rsid w:val="000F7992"/>
    <w:rsid w:val="000F7BD6"/>
    <w:rsid w:val="000F7CA4"/>
    <w:rsid w:val="000F7DCF"/>
    <w:rsid w:val="000F7EFE"/>
    <w:rsid w:val="000F7F29"/>
    <w:rsid w:val="001000D5"/>
    <w:rsid w:val="0010010A"/>
    <w:rsid w:val="001001BB"/>
    <w:rsid w:val="00100269"/>
    <w:rsid w:val="00100343"/>
    <w:rsid w:val="0010052B"/>
    <w:rsid w:val="00100895"/>
    <w:rsid w:val="00100955"/>
    <w:rsid w:val="00100B06"/>
    <w:rsid w:val="00100B6B"/>
    <w:rsid w:val="00100CF3"/>
    <w:rsid w:val="0010149C"/>
    <w:rsid w:val="001019E8"/>
    <w:rsid w:val="00101A7E"/>
    <w:rsid w:val="00101A93"/>
    <w:rsid w:val="00101AB6"/>
    <w:rsid w:val="00101BB5"/>
    <w:rsid w:val="00101E4C"/>
    <w:rsid w:val="00102081"/>
    <w:rsid w:val="001021F9"/>
    <w:rsid w:val="00102222"/>
    <w:rsid w:val="00102317"/>
    <w:rsid w:val="0010251A"/>
    <w:rsid w:val="0010264E"/>
    <w:rsid w:val="001028C3"/>
    <w:rsid w:val="001029AF"/>
    <w:rsid w:val="00102C0B"/>
    <w:rsid w:val="00102DB5"/>
    <w:rsid w:val="0010305F"/>
    <w:rsid w:val="001031B9"/>
    <w:rsid w:val="00103272"/>
    <w:rsid w:val="00103297"/>
    <w:rsid w:val="00103375"/>
    <w:rsid w:val="00103448"/>
    <w:rsid w:val="0010352F"/>
    <w:rsid w:val="00103AA5"/>
    <w:rsid w:val="00103B8E"/>
    <w:rsid w:val="00103D45"/>
    <w:rsid w:val="00103F1A"/>
    <w:rsid w:val="00104C1A"/>
    <w:rsid w:val="00104C9C"/>
    <w:rsid w:val="00104E2B"/>
    <w:rsid w:val="00104E66"/>
    <w:rsid w:val="00104FE9"/>
    <w:rsid w:val="001051AA"/>
    <w:rsid w:val="0010546D"/>
    <w:rsid w:val="001054E1"/>
    <w:rsid w:val="00105538"/>
    <w:rsid w:val="001055CB"/>
    <w:rsid w:val="0010568B"/>
    <w:rsid w:val="00105750"/>
    <w:rsid w:val="001057A5"/>
    <w:rsid w:val="001058D7"/>
    <w:rsid w:val="00105BF6"/>
    <w:rsid w:val="00105BFE"/>
    <w:rsid w:val="00105DF4"/>
    <w:rsid w:val="00105E16"/>
    <w:rsid w:val="00105FB9"/>
    <w:rsid w:val="001060A5"/>
    <w:rsid w:val="00106105"/>
    <w:rsid w:val="00106914"/>
    <w:rsid w:val="00106955"/>
    <w:rsid w:val="00106C73"/>
    <w:rsid w:val="00106EAC"/>
    <w:rsid w:val="00106F54"/>
    <w:rsid w:val="001072EF"/>
    <w:rsid w:val="0010764B"/>
    <w:rsid w:val="00107EC5"/>
    <w:rsid w:val="00107FFD"/>
    <w:rsid w:val="001101B9"/>
    <w:rsid w:val="00110361"/>
    <w:rsid w:val="001104AC"/>
    <w:rsid w:val="00110558"/>
    <w:rsid w:val="00110B99"/>
    <w:rsid w:val="00110C6C"/>
    <w:rsid w:val="00110CE1"/>
    <w:rsid w:val="00110E35"/>
    <w:rsid w:val="00110EE1"/>
    <w:rsid w:val="00111042"/>
    <w:rsid w:val="001113EB"/>
    <w:rsid w:val="001114D3"/>
    <w:rsid w:val="001117B6"/>
    <w:rsid w:val="001118C9"/>
    <w:rsid w:val="00111B53"/>
    <w:rsid w:val="00111E5E"/>
    <w:rsid w:val="00111E6C"/>
    <w:rsid w:val="00111EEA"/>
    <w:rsid w:val="00111F7B"/>
    <w:rsid w:val="0011207A"/>
    <w:rsid w:val="00112109"/>
    <w:rsid w:val="00112193"/>
    <w:rsid w:val="00112392"/>
    <w:rsid w:val="00112394"/>
    <w:rsid w:val="001124CF"/>
    <w:rsid w:val="00112589"/>
    <w:rsid w:val="00112626"/>
    <w:rsid w:val="00112852"/>
    <w:rsid w:val="00112AEE"/>
    <w:rsid w:val="00112B14"/>
    <w:rsid w:val="00112BC5"/>
    <w:rsid w:val="00112F45"/>
    <w:rsid w:val="0011303F"/>
    <w:rsid w:val="001136BF"/>
    <w:rsid w:val="00113B60"/>
    <w:rsid w:val="00113BBF"/>
    <w:rsid w:val="0011433B"/>
    <w:rsid w:val="00114442"/>
    <w:rsid w:val="0011449A"/>
    <w:rsid w:val="00114596"/>
    <w:rsid w:val="00114AD2"/>
    <w:rsid w:val="00114B04"/>
    <w:rsid w:val="00114C9F"/>
    <w:rsid w:val="00114FCF"/>
    <w:rsid w:val="001150F4"/>
    <w:rsid w:val="0011531B"/>
    <w:rsid w:val="00115339"/>
    <w:rsid w:val="00115466"/>
    <w:rsid w:val="00115558"/>
    <w:rsid w:val="001155DD"/>
    <w:rsid w:val="001155ED"/>
    <w:rsid w:val="001157EE"/>
    <w:rsid w:val="00115A08"/>
    <w:rsid w:val="00115ABB"/>
    <w:rsid w:val="00115BB4"/>
    <w:rsid w:val="00115FA3"/>
    <w:rsid w:val="00116087"/>
    <w:rsid w:val="001161AD"/>
    <w:rsid w:val="001165CE"/>
    <w:rsid w:val="00116BAC"/>
    <w:rsid w:val="00116C63"/>
    <w:rsid w:val="00116C9F"/>
    <w:rsid w:val="00116CA3"/>
    <w:rsid w:val="00116D70"/>
    <w:rsid w:val="0011706E"/>
    <w:rsid w:val="001172F5"/>
    <w:rsid w:val="00117402"/>
    <w:rsid w:val="001175DD"/>
    <w:rsid w:val="00117610"/>
    <w:rsid w:val="001177AA"/>
    <w:rsid w:val="001177FA"/>
    <w:rsid w:val="00117879"/>
    <w:rsid w:val="001179D9"/>
    <w:rsid w:val="00117D49"/>
    <w:rsid w:val="00117E4B"/>
    <w:rsid w:val="00120175"/>
    <w:rsid w:val="001203AD"/>
    <w:rsid w:val="00120866"/>
    <w:rsid w:val="00120E65"/>
    <w:rsid w:val="001210EF"/>
    <w:rsid w:val="001211E3"/>
    <w:rsid w:val="00121247"/>
    <w:rsid w:val="00121535"/>
    <w:rsid w:val="001217F7"/>
    <w:rsid w:val="00121AA7"/>
    <w:rsid w:val="00121BE0"/>
    <w:rsid w:val="00121D59"/>
    <w:rsid w:val="00121DA2"/>
    <w:rsid w:val="00121FB4"/>
    <w:rsid w:val="00122225"/>
    <w:rsid w:val="0012240E"/>
    <w:rsid w:val="00122485"/>
    <w:rsid w:val="00122569"/>
    <w:rsid w:val="00122709"/>
    <w:rsid w:val="00122740"/>
    <w:rsid w:val="001228D3"/>
    <w:rsid w:val="00122937"/>
    <w:rsid w:val="00122ADB"/>
    <w:rsid w:val="00122BF1"/>
    <w:rsid w:val="00122BF3"/>
    <w:rsid w:val="00122BF5"/>
    <w:rsid w:val="00122C2E"/>
    <w:rsid w:val="00122D26"/>
    <w:rsid w:val="00122DA8"/>
    <w:rsid w:val="00122DFD"/>
    <w:rsid w:val="00122ECC"/>
    <w:rsid w:val="0012317D"/>
    <w:rsid w:val="00123297"/>
    <w:rsid w:val="001232C0"/>
    <w:rsid w:val="00123420"/>
    <w:rsid w:val="001234F3"/>
    <w:rsid w:val="001235C5"/>
    <w:rsid w:val="0012361C"/>
    <w:rsid w:val="00123655"/>
    <w:rsid w:val="001236AB"/>
    <w:rsid w:val="001237D1"/>
    <w:rsid w:val="0012387B"/>
    <w:rsid w:val="00123CD2"/>
    <w:rsid w:val="00123CE7"/>
    <w:rsid w:val="00123E90"/>
    <w:rsid w:val="00123EB3"/>
    <w:rsid w:val="00123FA4"/>
    <w:rsid w:val="00123FDF"/>
    <w:rsid w:val="00124010"/>
    <w:rsid w:val="0012415E"/>
    <w:rsid w:val="0012448F"/>
    <w:rsid w:val="00124919"/>
    <w:rsid w:val="00124BFD"/>
    <w:rsid w:val="00124DD8"/>
    <w:rsid w:val="00124E21"/>
    <w:rsid w:val="00124FAA"/>
    <w:rsid w:val="0012514C"/>
    <w:rsid w:val="00125169"/>
    <w:rsid w:val="00125230"/>
    <w:rsid w:val="0012526F"/>
    <w:rsid w:val="001253EF"/>
    <w:rsid w:val="001254AE"/>
    <w:rsid w:val="00125586"/>
    <w:rsid w:val="00125649"/>
    <w:rsid w:val="00125944"/>
    <w:rsid w:val="00125ADA"/>
    <w:rsid w:val="00125C6B"/>
    <w:rsid w:val="00125CCB"/>
    <w:rsid w:val="00125CD6"/>
    <w:rsid w:val="00125DD5"/>
    <w:rsid w:val="00125E08"/>
    <w:rsid w:val="00126131"/>
    <w:rsid w:val="00126171"/>
    <w:rsid w:val="00126271"/>
    <w:rsid w:val="00126281"/>
    <w:rsid w:val="00126528"/>
    <w:rsid w:val="001266F4"/>
    <w:rsid w:val="001267D6"/>
    <w:rsid w:val="001267E0"/>
    <w:rsid w:val="0012684F"/>
    <w:rsid w:val="00126B36"/>
    <w:rsid w:val="00127543"/>
    <w:rsid w:val="00127619"/>
    <w:rsid w:val="0012792C"/>
    <w:rsid w:val="00127AA7"/>
    <w:rsid w:val="00127ED3"/>
    <w:rsid w:val="00130128"/>
    <w:rsid w:val="00130351"/>
    <w:rsid w:val="001303AF"/>
    <w:rsid w:val="0013050F"/>
    <w:rsid w:val="00130550"/>
    <w:rsid w:val="00130BCE"/>
    <w:rsid w:val="00130FA5"/>
    <w:rsid w:val="00131076"/>
    <w:rsid w:val="00131387"/>
    <w:rsid w:val="0013164A"/>
    <w:rsid w:val="001316BE"/>
    <w:rsid w:val="00131814"/>
    <w:rsid w:val="001318C7"/>
    <w:rsid w:val="00131A48"/>
    <w:rsid w:val="00131B33"/>
    <w:rsid w:val="00131DAD"/>
    <w:rsid w:val="00131DF3"/>
    <w:rsid w:val="00131E27"/>
    <w:rsid w:val="00131EAC"/>
    <w:rsid w:val="00131F7F"/>
    <w:rsid w:val="00131F9D"/>
    <w:rsid w:val="00132178"/>
    <w:rsid w:val="0013227E"/>
    <w:rsid w:val="001324AE"/>
    <w:rsid w:val="001325D2"/>
    <w:rsid w:val="00132C31"/>
    <w:rsid w:val="00132CD3"/>
    <w:rsid w:val="00132E65"/>
    <w:rsid w:val="00132F2D"/>
    <w:rsid w:val="001335BD"/>
    <w:rsid w:val="00133BC9"/>
    <w:rsid w:val="00133C1E"/>
    <w:rsid w:val="00133D0D"/>
    <w:rsid w:val="00134087"/>
    <w:rsid w:val="001340C3"/>
    <w:rsid w:val="0013410E"/>
    <w:rsid w:val="00134185"/>
    <w:rsid w:val="001341CE"/>
    <w:rsid w:val="001342FE"/>
    <w:rsid w:val="00134654"/>
    <w:rsid w:val="00134691"/>
    <w:rsid w:val="00134928"/>
    <w:rsid w:val="0013494B"/>
    <w:rsid w:val="00134D8C"/>
    <w:rsid w:val="00134E91"/>
    <w:rsid w:val="00135269"/>
    <w:rsid w:val="001352C8"/>
    <w:rsid w:val="001352EF"/>
    <w:rsid w:val="00135772"/>
    <w:rsid w:val="001358E8"/>
    <w:rsid w:val="00135AEE"/>
    <w:rsid w:val="00135DC8"/>
    <w:rsid w:val="00135E14"/>
    <w:rsid w:val="00135E45"/>
    <w:rsid w:val="00136164"/>
    <w:rsid w:val="001366D8"/>
    <w:rsid w:val="001367E4"/>
    <w:rsid w:val="0013686E"/>
    <w:rsid w:val="00136D12"/>
    <w:rsid w:val="00136D99"/>
    <w:rsid w:val="00136DFD"/>
    <w:rsid w:val="00136E4C"/>
    <w:rsid w:val="00136FFF"/>
    <w:rsid w:val="001372B3"/>
    <w:rsid w:val="001373EE"/>
    <w:rsid w:val="00137412"/>
    <w:rsid w:val="00137418"/>
    <w:rsid w:val="001374DC"/>
    <w:rsid w:val="001375B7"/>
    <w:rsid w:val="00137CFA"/>
    <w:rsid w:val="00137DA0"/>
    <w:rsid w:val="00137F14"/>
    <w:rsid w:val="00137F2D"/>
    <w:rsid w:val="00140280"/>
    <w:rsid w:val="00140371"/>
    <w:rsid w:val="001403A3"/>
    <w:rsid w:val="001404A3"/>
    <w:rsid w:val="001405E5"/>
    <w:rsid w:val="00140648"/>
    <w:rsid w:val="00140741"/>
    <w:rsid w:val="001408E3"/>
    <w:rsid w:val="00140D53"/>
    <w:rsid w:val="00140D82"/>
    <w:rsid w:val="00140E4C"/>
    <w:rsid w:val="00140E78"/>
    <w:rsid w:val="00140FDA"/>
    <w:rsid w:val="00141437"/>
    <w:rsid w:val="0014143F"/>
    <w:rsid w:val="00141AA9"/>
    <w:rsid w:val="00141B45"/>
    <w:rsid w:val="00141BE1"/>
    <w:rsid w:val="00141C94"/>
    <w:rsid w:val="00141DA8"/>
    <w:rsid w:val="00141EBC"/>
    <w:rsid w:val="00141F7B"/>
    <w:rsid w:val="00141FDE"/>
    <w:rsid w:val="00142490"/>
    <w:rsid w:val="001425A4"/>
    <w:rsid w:val="001425B1"/>
    <w:rsid w:val="00142875"/>
    <w:rsid w:val="00142902"/>
    <w:rsid w:val="00142CC0"/>
    <w:rsid w:val="00143002"/>
    <w:rsid w:val="0014309E"/>
    <w:rsid w:val="001430A7"/>
    <w:rsid w:val="00143120"/>
    <w:rsid w:val="00143171"/>
    <w:rsid w:val="00143361"/>
    <w:rsid w:val="0014346F"/>
    <w:rsid w:val="001436BF"/>
    <w:rsid w:val="001438D6"/>
    <w:rsid w:val="001438EE"/>
    <w:rsid w:val="00143AD0"/>
    <w:rsid w:val="00143B64"/>
    <w:rsid w:val="00143B8E"/>
    <w:rsid w:val="00143BAD"/>
    <w:rsid w:val="00143F90"/>
    <w:rsid w:val="0014412D"/>
    <w:rsid w:val="00144212"/>
    <w:rsid w:val="00144305"/>
    <w:rsid w:val="001443C3"/>
    <w:rsid w:val="00144503"/>
    <w:rsid w:val="00144552"/>
    <w:rsid w:val="0014455F"/>
    <w:rsid w:val="001447FD"/>
    <w:rsid w:val="00144D07"/>
    <w:rsid w:val="00144D23"/>
    <w:rsid w:val="00144E1A"/>
    <w:rsid w:val="00144EA5"/>
    <w:rsid w:val="00144F8B"/>
    <w:rsid w:val="0014501C"/>
    <w:rsid w:val="001450AA"/>
    <w:rsid w:val="0014529C"/>
    <w:rsid w:val="001453B0"/>
    <w:rsid w:val="001454D4"/>
    <w:rsid w:val="001457EC"/>
    <w:rsid w:val="0014591B"/>
    <w:rsid w:val="00145A9F"/>
    <w:rsid w:val="00145CD2"/>
    <w:rsid w:val="00145F3C"/>
    <w:rsid w:val="001460AC"/>
    <w:rsid w:val="00146309"/>
    <w:rsid w:val="00146325"/>
    <w:rsid w:val="00146372"/>
    <w:rsid w:val="001463BD"/>
    <w:rsid w:val="00146516"/>
    <w:rsid w:val="001465FD"/>
    <w:rsid w:val="00146A47"/>
    <w:rsid w:val="00146B79"/>
    <w:rsid w:val="00146BF1"/>
    <w:rsid w:val="00146E22"/>
    <w:rsid w:val="00146F9D"/>
    <w:rsid w:val="00147098"/>
    <w:rsid w:val="001470F8"/>
    <w:rsid w:val="001471B0"/>
    <w:rsid w:val="001474AD"/>
    <w:rsid w:val="00147827"/>
    <w:rsid w:val="00147851"/>
    <w:rsid w:val="00147B61"/>
    <w:rsid w:val="00147E0D"/>
    <w:rsid w:val="00147F66"/>
    <w:rsid w:val="001500C2"/>
    <w:rsid w:val="00150236"/>
    <w:rsid w:val="00150965"/>
    <w:rsid w:val="00150ABA"/>
    <w:rsid w:val="00150D38"/>
    <w:rsid w:val="00150E02"/>
    <w:rsid w:val="0015129A"/>
    <w:rsid w:val="0015144E"/>
    <w:rsid w:val="001515B8"/>
    <w:rsid w:val="0015199A"/>
    <w:rsid w:val="00151AD5"/>
    <w:rsid w:val="00151BE0"/>
    <w:rsid w:val="00151D60"/>
    <w:rsid w:val="00151D81"/>
    <w:rsid w:val="00152211"/>
    <w:rsid w:val="00152254"/>
    <w:rsid w:val="001522A6"/>
    <w:rsid w:val="001522EF"/>
    <w:rsid w:val="0015232B"/>
    <w:rsid w:val="0015253D"/>
    <w:rsid w:val="00152711"/>
    <w:rsid w:val="0015271F"/>
    <w:rsid w:val="0015283A"/>
    <w:rsid w:val="0015289C"/>
    <w:rsid w:val="001529B7"/>
    <w:rsid w:val="00152CB5"/>
    <w:rsid w:val="00152CFD"/>
    <w:rsid w:val="00152DAF"/>
    <w:rsid w:val="00153381"/>
    <w:rsid w:val="001536FD"/>
    <w:rsid w:val="0015386E"/>
    <w:rsid w:val="001538CC"/>
    <w:rsid w:val="00153CD3"/>
    <w:rsid w:val="00153D6C"/>
    <w:rsid w:val="00154141"/>
    <w:rsid w:val="001542B7"/>
    <w:rsid w:val="00154395"/>
    <w:rsid w:val="00154559"/>
    <w:rsid w:val="001545C7"/>
    <w:rsid w:val="001548D7"/>
    <w:rsid w:val="00154904"/>
    <w:rsid w:val="001549AE"/>
    <w:rsid w:val="00154F4A"/>
    <w:rsid w:val="00155066"/>
    <w:rsid w:val="0015539F"/>
    <w:rsid w:val="001555A5"/>
    <w:rsid w:val="001556AF"/>
    <w:rsid w:val="001559E8"/>
    <w:rsid w:val="00155E83"/>
    <w:rsid w:val="001560ED"/>
    <w:rsid w:val="001560EF"/>
    <w:rsid w:val="001562E7"/>
    <w:rsid w:val="001563AA"/>
    <w:rsid w:val="00156412"/>
    <w:rsid w:val="00156736"/>
    <w:rsid w:val="00156955"/>
    <w:rsid w:val="001569D5"/>
    <w:rsid w:val="00156ABE"/>
    <w:rsid w:val="00156BA6"/>
    <w:rsid w:val="00156D44"/>
    <w:rsid w:val="00156F94"/>
    <w:rsid w:val="00157069"/>
    <w:rsid w:val="00157307"/>
    <w:rsid w:val="00157316"/>
    <w:rsid w:val="001573CD"/>
    <w:rsid w:val="00157540"/>
    <w:rsid w:val="0015755C"/>
    <w:rsid w:val="0015768E"/>
    <w:rsid w:val="0015783C"/>
    <w:rsid w:val="001578FF"/>
    <w:rsid w:val="001579D6"/>
    <w:rsid w:val="00157AB6"/>
    <w:rsid w:val="00157B70"/>
    <w:rsid w:val="001602A9"/>
    <w:rsid w:val="001602E5"/>
    <w:rsid w:val="001606B0"/>
    <w:rsid w:val="00160705"/>
    <w:rsid w:val="001607FF"/>
    <w:rsid w:val="001608FA"/>
    <w:rsid w:val="0016096D"/>
    <w:rsid w:val="00160A73"/>
    <w:rsid w:val="00161018"/>
    <w:rsid w:val="00161123"/>
    <w:rsid w:val="001617BF"/>
    <w:rsid w:val="00161962"/>
    <w:rsid w:val="001619BE"/>
    <w:rsid w:val="00162935"/>
    <w:rsid w:val="00162BB2"/>
    <w:rsid w:val="00162CA9"/>
    <w:rsid w:val="00162EE4"/>
    <w:rsid w:val="00162F4F"/>
    <w:rsid w:val="00163150"/>
    <w:rsid w:val="001634EF"/>
    <w:rsid w:val="00163768"/>
    <w:rsid w:val="001639A5"/>
    <w:rsid w:val="00163E49"/>
    <w:rsid w:val="00163F9B"/>
    <w:rsid w:val="001642E2"/>
    <w:rsid w:val="00164739"/>
    <w:rsid w:val="0016483E"/>
    <w:rsid w:val="00164A0E"/>
    <w:rsid w:val="00164A6F"/>
    <w:rsid w:val="00164A81"/>
    <w:rsid w:val="00164BE2"/>
    <w:rsid w:val="00164EAA"/>
    <w:rsid w:val="00164EDE"/>
    <w:rsid w:val="001650CE"/>
    <w:rsid w:val="00165117"/>
    <w:rsid w:val="00165358"/>
    <w:rsid w:val="00165528"/>
    <w:rsid w:val="001656DE"/>
    <w:rsid w:val="00165772"/>
    <w:rsid w:val="00165874"/>
    <w:rsid w:val="001659F8"/>
    <w:rsid w:val="00165CB0"/>
    <w:rsid w:val="00165E37"/>
    <w:rsid w:val="00166688"/>
    <w:rsid w:val="0016679A"/>
    <w:rsid w:val="001671B5"/>
    <w:rsid w:val="00167243"/>
    <w:rsid w:val="0016740A"/>
    <w:rsid w:val="001675E7"/>
    <w:rsid w:val="00167631"/>
    <w:rsid w:val="001677CC"/>
    <w:rsid w:val="0016792B"/>
    <w:rsid w:val="00167E18"/>
    <w:rsid w:val="001705D8"/>
    <w:rsid w:val="0017063C"/>
    <w:rsid w:val="001706D4"/>
    <w:rsid w:val="0017095E"/>
    <w:rsid w:val="00170B45"/>
    <w:rsid w:val="00170C11"/>
    <w:rsid w:val="00170C35"/>
    <w:rsid w:val="00170E6A"/>
    <w:rsid w:val="001710C2"/>
    <w:rsid w:val="0017122E"/>
    <w:rsid w:val="001712CF"/>
    <w:rsid w:val="00171416"/>
    <w:rsid w:val="0017151A"/>
    <w:rsid w:val="0017164B"/>
    <w:rsid w:val="0017175F"/>
    <w:rsid w:val="00171B56"/>
    <w:rsid w:val="00171CBC"/>
    <w:rsid w:val="0017220B"/>
    <w:rsid w:val="00172439"/>
    <w:rsid w:val="0017257C"/>
    <w:rsid w:val="00172684"/>
    <w:rsid w:val="0017272A"/>
    <w:rsid w:val="00172C48"/>
    <w:rsid w:val="00172C86"/>
    <w:rsid w:val="00172CA3"/>
    <w:rsid w:val="00172CAA"/>
    <w:rsid w:val="00172D66"/>
    <w:rsid w:val="00172FC9"/>
    <w:rsid w:val="00172FDF"/>
    <w:rsid w:val="00173206"/>
    <w:rsid w:val="001732AE"/>
    <w:rsid w:val="00173421"/>
    <w:rsid w:val="0017362A"/>
    <w:rsid w:val="001736E8"/>
    <w:rsid w:val="001738A0"/>
    <w:rsid w:val="001738C7"/>
    <w:rsid w:val="00173930"/>
    <w:rsid w:val="00173B23"/>
    <w:rsid w:val="00173C03"/>
    <w:rsid w:val="00173D2A"/>
    <w:rsid w:val="00173D2D"/>
    <w:rsid w:val="00173E07"/>
    <w:rsid w:val="00174023"/>
    <w:rsid w:val="00174181"/>
    <w:rsid w:val="0017443D"/>
    <w:rsid w:val="00174682"/>
    <w:rsid w:val="00174747"/>
    <w:rsid w:val="00174A92"/>
    <w:rsid w:val="00174C23"/>
    <w:rsid w:val="00175122"/>
    <w:rsid w:val="00175134"/>
    <w:rsid w:val="0017530B"/>
    <w:rsid w:val="00175538"/>
    <w:rsid w:val="0017569A"/>
    <w:rsid w:val="00175833"/>
    <w:rsid w:val="00175B33"/>
    <w:rsid w:val="00175BA7"/>
    <w:rsid w:val="00175F9F"/>
    <w:rsid w:val="00176113"/>
    <w:rsid w:val="00176184"/>
    <w:rsid w:val="00176237"/>
    <w:rsid w:val="001762FF"/>
    <w:rsid w:val="00176361"/>
    <w:rsid w:val="001763D9"/>
    <w:rsid w:val="0017656F"/>
    <w:rsid w:val="0017657D"/>
    <w:rsid w:val="0017669F"/>
    <w:rsid w:val="0017679B"/>
    <w:rsid w:val="001769F3"/>
    <w:rsid w:val="00176A0B"/>
    <w:rsid w:val="00176AEB"/>
    <w:rsid w:val="00176D16"/>
    <w:rsid w:val="0017701B"/>
    <w:rsid w:val="00177390"/>
    <w:rsid w:val="001773B5"/>
    <w:rsid w:val="00177589"/>
    <w:rsid w:val="0017769A"/>
    <w:rsid w:val="0017776B"/>
    <w:rsid w:val="00177E52"/>
    <w:rsid w:val="00177F61"/>
    <w:rsid w:val="00177F75"/>
    <w:rsid w:val="0018016E"/>
    <w:rsid w:val="00180404"/>
    <w:rsid w:val="0018045A"/>
    <w:rsid w:val="001804C7"/>
    <w:rsid w:val="0018052B"/>
    <w:rsid w:val="001805B0"/>
    <w:rsid w:val="00180741"/>
    <w:rsid w:val="0018085E"/>
    <w:rsid w:val="001808CD"/>
    <w:rsid w:val="00180940"/>
    <w:rsid w:val="00180A62"/>
    <w:rsid w:val="00180CC4"/>
    <w:rsid w:val="00180F59"/>
    <w:rsid w:val="00181096"/>
    <w:rsid w:val="0018110D"/>
    <w:rsid w:val="00181353"/>
    <w:rsid w:val="001813E7"/>
    <w:rsid w:val="00181453"/>
    <w:rsid w:val="001814CB"/>
    <w:rsid w:val="001814EE"/>
    <w:rsid w:val="001815BE"/>
    <w:rsid w:val="00181946"/>
    <w:rsid w:val="00181BA6"/>
    <w:rsid w:val="00181BA9"/>
    <w:rsid w:val="00182478"/>
    <w:rsid w:val="0018271A"/>
    <w:rsid w:val="0018272C"/>
    <w:rsid w:val="00182ACD"/>
    <w:rsid w:val="00182BDD"/>
    <w:rsid w:val="00182DD3"/>
    <w:rsid w:val="00182FCE"/>
    <w:rsid w:val="001830E6"/>
    <w:rsid w:val="00183141"/>
    <w:rsid w:val="001831BF"/>
    <w:rsid w:val="0018321E"/>
    <w:rsid w:val="00183345"/>
    <w:rsid w:val="00183348"/>
    <w:rsid w:val="00183552"/>
    <w:rsid w:val="0018388A"/>
    <w:rsid w:val="0018412A"/>
    <w:rsid w:val="00184147"/>
    <w:rsid w:val="00184183"/>
    <w:rsid w:val="00184269"/>
    <w:rsid w:val="00184345"/>
    <w:rsid w:val="00184347"/>
    <w:rsid w:val="00184470"/>
    <w:rsid w:val="0018456A"/>
    <w:rsid w:val="001846A0"/>
    <w:rsid w:val="00184882"/>
    <w:rsid w:val="00184BD7"/>
    <w:rsid w:val="00184CF9"/>
    <w:rsid w:val="00184D97"/>
    <w:rsid w:val="00184E45"/>
    <w:rsid w:val="00184E96"/>
    <w:rsid w:val="00184EF4"/>
    <w:rsid w:val="00184F00"/>
    <w:rsid w:val="001854EA"/>
    <w:rsid w:val="001855F0"/>
    <w:rsid w:val="001855FE"/>
    <w:rsid w:val="00185856"/>
    <w:rsid w:val="00185A45"/>
    <w:rsid w:val="00185AE7"/>
    <w:rsid w:val="00185D74"/>
    <w:rsid w:val="00185EA3"/>
    <w:rsid w:val="00185EFB"/>
    <w:rsid w:val="00185F10"/>
    <w:rsid w:val="00185FDE"/>
    <w:rsid w:val="001860CC"/>
    <w:rsid w:val="00186195"/>
    <w:rsid w:val="001862A2"/>
    <w:rsid w:val="001863FB"/>
    <w:rsid w:val="0018657A"/>
    <w:rsid w:val="001866D9"/>
    <w:rsid w:val="00186B22"/>
    <w:rsid w:val="00186BAD"/>
    <w:rsid w:val="00186C78"/>
    <w:rsid w:val="00186CBF"/>
    <w:rsid w:val="00186D45"/>
    <w:rsid w:val="00186ED1"/>
    <w:rsid w:val="00186F0A"/>
    <w:rsid w:val="00187041"/>
    <w:rsid w:val="00187546"/>
    <w:rsid w:val="0018762A"/>
    <w:rsid w:val="0018786B"/>
    <w:rsid w:val="001878B7"/>
    <w:rsid w:val="00187966"/>
    <w:rsid w:val="00187C93"/>
    <w:rsid w:val="00187EFA"/>
    <w:rsid w:val="00190337"/>
    <w:rsid w:val="001903A3"/>
    <w:rsid w:val="001907CA"/>
    <w:rsid w:val="0019093F"/>
    <w:rsid w:val="00190AAD"/>
    <w:rsid w:val="00190AC3"/>
    <w:rsid w:val="00190AEF"/>
    <w:rsid w:val="00190C1E"/>
    <w:rsid w:val="00190ECB"/>
    <w:rsid w:val="00190FD0"/>
    <w:rsid w:val="0019109B"/>
    <w:rsid w:val="001911EF"/>
    <w:rsid w:val="001914D6"/>
    <w:rsid w:val="001917A8"/>
    <w:rsid w:val="0019182A"/>
    <w:rsid w:val="00191919"/>
    <w:rsid w:val="00191991"/>
    <w:rsid w:val="00191A79"/>
    <w:rsid w:val="00191C48"/>
    <w:rsid w:val="00191FDA"/>
    <w:rsid w:val="0019208E"/>
    <w:rsid w:val="001921B4"/>
    <w:rsid w:val="001923AF"/>
    <w:rsid w:val="001925EE"/>
    <w:rsid w:val="00192856"/>
    <w:rsid w:val="0019297F"/>
    <w:rsid w:val="00192C82"/>
    <w:rsid w:val="00192F69"/>
    <w:rsid w:val="00192F71"/>
    <w:rsid w:val="00193008"/>
    <w:rsid w:val="0019324D"/>
    <w:rsid w:val="00193293"/>
    <w:rsid w:val="00193575"/>
    <w:rsid w:val="0019398B"/>
    <w:rsid w:val="00193B39"/>
    <w:rsid w:val="00193BC2"/>
    <w:rsid w:val="00193C56"/>
    <w:rsid w:val="00193EA5"/>
    <w:rsid w:val="00193F81"/>
    <w:rsid w:val="00194022"/>
    <w:rsid w:val="00194428"/>
    <w:rsid w:val="00194666"/>
    <w:rsid w:val="00194985"/>
    <w:rsid w:val="001949C5"/>
    <w:rsid w:val="00194A59"/>
    <w:rsid w:val="00194AC0"/>
    <w:rsid w:val="00194E0C"/>
    <w:rsid w:val="00194F62"/>
    <w:rsid w:val="00195070"/>
    <w:rsid w:val="00195322"/>
    <w:rsid w:val="00195410"/>
    <w:rsid w:val="0019555E"/>
    <w:rsid w:val="001956CA"/>
    <w:rsid w:val="00195823"/>
    <w:rsid w:val="0019593C"/>
    <w:rsid w:val="0019594D"/>
    <w:rsid w:val="00195A19"/>
    <w:rsid w:val="00195F55"/>
    <w:rsid w:val="00195FB8"/>
    <w:rsid w:val="00195FC7"/>
    <w:rsid w:val="001961D4"/>
    <w:rsid w:val="001963FF"/>
    <w:rsid w:val="0019663D"/>
    <w:rsid w:val="00196944"/>
    <w:rsid w:val="00196C2A"/>
    <w:rsid w:val="00196D36"/>
    <w:rsid w:val="00196E2E"/>
    <w:rsid w:val="00196EC0"/>
    <w:rsid w:val="00196FC7"/>
    <w:rsid w:val="00197234"/>
    <w:rsid w:val="00197263"/>
    <w:rsid w:val="001972BB"/>
    <w:rsid w:val="00197405"/>
    <w:rsid w:val="001974D5"/>
    <w:rsid w:val="001974DB"/>
    <w:rsid w:val="00197691"/>
    <w:rsid w:val="00197910"/>
    <w:rsid w:val="00197ABF"/>
    <w:rsid w:val="00197B64"/>
    <w:rsid w:val="00197B9E"/>
    <w:rsid w:val="00197C49"/>
    <w:rsid w:val="00197C55"/>
    <w:rsid w:val="00197CDA"/>
    <w:rsid w:val="00197D9D"/>
    <w:rsid w:val="00197FEF"/>
    <w:rsid w:val="001A014B"/>
    <w:rsid w:val="001A04EE"/>
    <w:rsid w:val="001A06DE"/>
    <w:rsid w:val="001A0748"/>
    <w:rsid w:val="001A07F0"/>
    <w:rsid w:val="001A0A2C"/>
    <w:rsid w:val="001A0C6E"/>
    <w:rsid w:val="001A0D57"/>
    <w:rsid w:val="001A0ED4"/>
    <w:rsid w:val="001A0F8E"/>
    <w:rsid w:val="001A11AB"/>
    <w:rsid w:val="001A17FD"/>
    <w:rsid w:val="001A18E6"/>
    <w:rsid w:val="001A18EE"/>
    <w:rsid w:val="001A1BEF"/>
    <w:rsid w:val="001A1C80"/>
    <w:rsid w:val="001A1D87"/>
    <w:rsid w:val="001A1EE7"/>
    <w:rsid w:val="001A1F57"/>
    <w:rsid w:val="001A204C"/>
    <w:rsid w:val="001A2655"/>
    <w:rsid w:val="001A26B9"/>
    <w:rsid w:val="001A2993"/>
    <w:rsid w:val="001A3380"/>
    <w:rsid w:val="001A33AE"/>
    <w:rsid w:val="001A348B"/>
    <w:rsid w:val="001A34C4"/>
    <w:rsid w:val="001A3694"/>
    <w:rsid w:val="001A37E9"/>
    <w:rsid w:val="001A38AB"/>
    <w:rsid w:val="001A3AA0"/>
    <w:rsid w:val="001A3ADD"/>
    <w:rsid w:val="001A3F1A"/>
    <w:rsid w:val="001A40A4"/>
    <w:rsid w:val="001A43EF"/>
    <w:rsid w:val="001A4486"/>
    <w:rsid w:val="001A4522"/>
    <w:rsid w:val="001A466D"/>
    <w:rsid w:val="001A4D34"/>
    <w:rsid w:val="001A5199"/>
    <w:rsid w:val="001A52F5"/>
    <w:rsid w:val="001A5332"/>
    <w:rsid w:val="001A5600"/>
    <w:rsid w:val="001A5641"/>
    <w:rsid w:val="001A56FB"/>
    <w:rsid w:val="001A5BCA"/>
    <w:rsid w:val="001A5D91"/>
    <w:rsid w:val="001A5F1C"/>
    <w:rsid w:val="001A6077"/>
    <w:rsid w:val="001A6430"/>
    <w:rsid w:val="001A654E"/>
    <w:rsid w:val="001A6D93"/>
    <w:rsid w:val="001A6E0E"/>
    <w:rsid w:val="001A7277"/>
    <w:rsid w:val="001A7343"/>
    <w:rsid w:val="001A7497"/>
    <w:rsid w:val="001A74B1"/>
    <w:rsid w:val="001A7637"/>
    <w:rsid w:val="001A78E9"/>
    <w:rsid w:val="001A7A8E"/>
    <w:rsid w:val="001A7ACC"/>
    <w:rsid w:val="001A7C46"/>
    <w:rsid w:val="001B00CB"/>
    <w:rsid w:val="001B02E5"/>
    <w:rsid w:val="001B03CF"/>
    <w:rsid w:val="001B04BB"/>
    <w:rsid w:val="001B053F"/>
    <w:rsid w:val="001B0787"/>
    <w:rsid w:val="001B08D4"/>
    <w:rsid w:val="001B0BAA"/>
    <w:rsid w:val="001B0CDD"/>
    <w:rsid w:val="001B0D8F"/>
    <w:rsid w:val="001B0E0E"/>
    <w:rsid w:val="001B11A8"/>
    <w:rsid w:val="001B1259"/>
    <w:rsid w:val="001B12CD"/>
    <w:rsid w:val="001B13FB"/>
    <w:rsid w:val="001B1711"/>
    <w:rsid w:val="001B17C4"/>
    <w:rsid w:val="001B197D"/>
    <w:rsid w:val="001B1C2C"/>
    <w:rsid w:val="001B1EB4"/>
    <w:rsid w:val="001B2132"/>
    <w:rsid w:val="001B221D"/>
    <w:rsid w:val="001B223C"/>
    <w:rsid w:val="001B2512"/>
    <w:rsid w:val="001B27EE"/>
    <w:rsid w:val="001B29DC"/>
    <w:rsid w:val="001B2A8D"/>
    <w:rsid w:val="001B2C75"/>
    <w:rsid w:val="001B2E50"/>
    <w:rsid w:val="001B305C"/>
    <w:rsid w:val="001B32B8"/>
    <w:rsid w:val="001B3497"/>
    <w:rsid w:val="001B359D"/>
    <w:rsid w:val="001B3664"/>
    <w:rsid w:val="001B368C"/>
    <w:rsid w:val="001B37E8"/>
    <w:rsid w:val="001B3B22"/>
    <w:rsid w:val="001B3DB9"/>
    <w:rsid w:val="001B3DF8"/>
    <w:rsid w:val="001B406D"/>
    <w:rsid w:val="001B4625"/>
    <w:rsid w:val="001B4635"/>
    <w:rsid w:val="001B48AB"/>
    <w:rsid w:val="001B4999"/>
    <w:rsid w:val="001B4BC4"/>
    <w:rsid w:val="001B4FE2"/>
    <w:rsid w:val="001B5513"/>
    <w:rsid w:val="001B566E"/>
    <w:rsid w:val="001B5709"/>
    <w:rsid w:val="001B5824"/>
    <w:rsid w:val="001B5B16"/>
    <w:rsid w:val="001B5B28"/>
    <w:rsid w:val="001B5BE1"/>
    <w:rsid w:val="001B5CF0"/>
    <w:rsid w:val="001B5D2D"/>
    <w:rsid w:val="001B609B"/>
    <w:rsid w:val="001B633F"/>
    <w:rsid w:val="001B6730"/>
    <w:rsid w:val="001B680D"/>
    <w:rsid w:val="001B6A7D"/>
    <w:rsid w:val="001B6D20"/>
    <w:rsid w:val="001B6E53"/>
    <w:rsid w:val="001B6F59"/>
    <w:rsid w:val="001B7081"/>
    <w:rsid w:val="001B72FA"/>
    <w:rsid w:val="001B74B5"/>
    <w:rsid w:val="001B74E5"/>
    <w:rsid w:val="001B76DE"/>
    <w:rsid w:val="001B7846"/>
    <w:rsid w:val="001B78D3"/>
    <w:rsid w:val="001B7901"/>
    <w:rsid w:val="001B7A55"/>
    <w:rsid w:val="001B7CED"/>
    <w:rsid w:val="001B7E73"/>
    <w:rsid w:val="001B7EF2"/>
    <w:rsid w:val="001C035E"/>
    <w:rsid w:val="001C0375"/>
    <w:rsid w:val="001C0378"/>
    <w:rsid w:val="001C0459"/>
    <w:rsid w:val="001C04F3"/>
    <w:rsid w:val="001C05DB"/>
    <w:rsid w:val="001C076B"/>
    <w:rsid w:val="001C08E8"/>
    <w:rsid w:val="001C0945"/>
    <w:rsid w:val="001C0AF0"/>
    <w:rsid w:val="001C0F40"/>
    <w:rsid w:val="001C114D"/>
    <w:rsid w:val="001C139A"/>
    <w:rsid w:val="001C13AE"/>
    <w:rsid w:val="001C1445"/>
    <w:rsid w:val="001C1A80"/>
    <w:rsid w:val="001C1B69"/>
    <w:rsid w:val="001C1B9A"/>
    <w:rsid w:val="001C1BFE"/>
    <w:rsid w:val="001C1F82"/>
    <w:rsid w:val="001C239D"/>
    <w:rsid w:val="001C27CB"/>
    <w:rsid w:val="001C28AA"/>
    <w:rsid w:val="001C2CC9"/>
    <w:rsid w:val="001C2D6D"/>
    <w:rsid w:val="001C312E"/>
    <w:rsid w:val="001C322C"/>
    <w:rsid w:val="001C3245"/>
    <w:rsid w:val="001C3402"/>
    <w:rsid w:val="001C3596"/>
    <w:rsid w:val="001C377F"/>
    <w:rsid w:val="001C3952"/>
    <w:rsid w:val="001C3ADE"/>
    <w:rsid w:val="001C3C26"/>
    <w:rsid w:val="001C426D"/>
    <w:rsid w:val="001C46CC"/>
    <w:rsid w:val="001C4715"/>
    <w:rsid w:val="001C4767"/>
    <w:rsid w:val="001C4790"/>
    <w:rsid w:val="001C4849"/>
    <w:rsid w:val="001C48F8"/>
    <w:rsid w:val="001C4B6E"/>
    <w:rsid w:val="001C4B9F"/>
    <w:rsid w:val="001C4C8D"/>
    <w:rsid w:val="001C4CE2"/>
    <w:rsid w:val="001C4E66"/>
    <w:rsid w:val="001C4EFA"/>
    <w:rsid w:val="001C4F96"/>
    <w:rsid w:val="001C5000"/>
    <w:rsid w:val="001C516C"/>
    <w:rsid w:val="001C51BD"/>
    <w:rsid w:val="001C556C"/>
    <w:rsid w:val="001C56D9"/>
    <w:rsid w:val="001C57B7"/>
    <w:rsid w:val="001C5873"/>
    <w:rsid w:val="001C5959"/>
    <w:rsid w:val="001C5A04"/>
    <w:rsid w:val="001C5E6C"/>
    <w:rsid w:val="001C5FEA"/>
    <w:rsid w:val="001C61C8"/>
    <w:rsid w:val="001C6220"/>
    <w:rsid w:val="001C6508"/>
    <w:rsid w:val="001C6685"/>
    <w:rsid w:val="001C66EF"/>
    <w:rsid w:val="001C680F"/>
    <w:rsid w:val="001C6947"/>
    <w:rsid w:val="001C6AF1"/>
    <w:rsid w:val="001C6EFB"/>
    <w:rsid w:val="001C704D"/>
    <w:rsid w:val="001C72DC"/>
    <w:rsid w:val="001C7A1C"/>
    <w:rsid w:val="001C7A9D"/>
    <w:rsid w:val="001C7D4B"/>
    <w:rsid w:val="001C7DA7"/>
    <w:rsid w:val="001C7E0F"/>
    <w:rsid w:val="001C7E3C"/>
    <w:rsid w:val="001C7EEC"/>
    <w:rsid w:val="001D0503"/>
    <w:rsid w:val="001D059A"/>
    <w:rsid w:val="001D0904"/>
    <w:rsid w:val="001D090D"/>
    <w:rsid w:val="001D0931"/>
    <w:rsid w:val="001D0B41"/>
    <w:rsid w:val="001D0DF6"/>
    <w:rsid w:val="001D0EC9"/>
    <w:rsid w:val="001D0F1E"/>
    <w:rsid w:val="001D105B"/>
    <w:rsid w:val="001D1215"/>
    <w:rsid w:val="001D14D3"/>
    <w:rsid w:val="001D1737"/>
    <w:rsid w:val="001D1A9D"/>
    <w:rsid w:val="001D1AF8"/>
    <w:rsid w:val="001D1C60"/>
    <w:rsid w:val="001D1D5A"/>
    <w:rsid w:val="001D205F"/>
    <w:rsid w:val="001D21CC"/>
    <w:rsid w:val="001D22BD"/>
    <w:rsid w:val="001D2350"/>
    <w:rsid w:val="001D23EE"/>
    <w:rsid w:val="001D2730"/>
    <w:rsid w:val="001D2789"/>
    <w:rsid w:val="001D2A83"/>
    <w:rsid w:val="001D2AE6"/>
    <w:rsid w:val="001D2D23"/>
    <w:rsid w:val="001D30F6"/>
    <w:rsid w:val="001D31B9"/>
    <w:rsid w:val="001D32E9"/>
    <w:rsid w:val="001D3580"/>
    <w:rsid w:val="001D3622"/>
    <w:rsid w:val="001D362F"/>
    <w:rsid w:val="001D3B54"/>
    <w:rsid w:val="001D3B6E"/>
    <w:rsid w:val="001D3E98"/>
    <w:rsid w:val="001D3F2E"/>
    <w:rsid w:val="001D49A4"/>
    <w:rsid w:val="001D49F6"/>
    <w:rsid w:val="001D4A3F"/>
    <w:rsid w:val="001D4D46"/>
    <w:rsid w:val="001D50A7"/>
    <w:rsid w:val="001D51FF"/>
    <w:rsid w:val="001D5268"/>
    <w:rsid w:val="001D5298"/>
    <w:rsid w:val="001D559A"/>
    <w:rsid w:val="001D57B5"/>
    <w:rsid w:val="001D589A"/>
    <w:rsid w:val="001D5C4B"/>
    <w:rsid w:val="001D5D4C"/>
    <w:rsid w:val="001D5EE0"/>
    <w:rsid w:val="001D6071"/>
    <w:rsid w:val="001D630D"/>
    <w:rsid w:val="001D6434"/>
    <w:rsid w:val="001D65D0"/>
    <w:rsid w:val="001D6728"/>
    <w:rsid w:val="001D67E9"/>
    <w:rsid w:val="001D684D"/>
    <w:rsid w:val="001D69DF"/>
    <w:rsid w:val="001D6A4A"/>
    <w:rsid w:val="001D6BAB"/>
    <w:rsid w:val="001D6BE5"/>
    <w:rsid w:val="001D6DBF"/>
    <w:rsid w:val="001D6DCA"/>
    <w:rsid w:val="001D703F"/>
    <w:rsid w:val="001D71C2"/>
    <w:rsid w:val="001D7230"/>
    <w:rsid w:val="001D72C1"/>
    <w:rsid w:val="001D7358"/>
    <w:rsid w:val="001D7479"/>
    <w:rsid w:val="001D76AB"/>
    <w:rsid w:val="001D778D"/>
    <w:rsid w:val="001D7806"/>
    <w:rsid w:val="001D7818"/>
    <w:rsid w:val="001D789B"/>
    <w:rsid w:val="001D7D60"/>
    <w:rsid w:val="001D7DA6"/>
    <w:rsid w:val="001D7F57"/>
    <w:rsid w:val="001E0442"/>
    <w:rsid w:val="001E06A3"/>
    <w:rsid w:val="001E06DD"/>
    <w:rsid w:val="001E0877"/>
    <w:rsid w:val="001E097E"/>
    <w:rsid w:val="001E09F2"/>
    <w:rsid w:val="001E0C96"/>
    <w:rsid w:val="001E0CB3"/>
    <w:rsid w:val="001E0CBD"/>
    <w:rsid w:val="001E0E1E"/>
    <w:rsid w:val="001E0E9A"/>
    <w:rsid w:val="001E0F0E"/>
    <w:rsid w:val="001E0F2D"/>
    <w:rsid w:val="001E0F9A"/>
    <w:rsid w:val="001E0FE7"/>
    <w:rsid w:val="001E1413"/>
    <w:rsid w:val="001E15F6"/>
    <w:rsid w:val="001E163C"/>
    <w:rsid w:val="001E163D"/>
    <w:rsid w:val="001E17EF"/>
    <w:rsid w:val="001E19C0"/>
    <w:rsid w:val="001E1A52"/>
    <w:rsid w:val="001E1D64"/>
    <w:rsid w:val="001E1FD0"/>
    <w:rsid w:val="001E2131"/>
    <w:rsid w:val="001E2186"/>
    <w:rsid w:val="001E21A3"/>
    <w:rsid w:val="001E23F8"/>
    <w:rsid w:val="001E258B"/>
    <w:rsid w:val="001E2757"/>
    <w:rsid w:val="001E290E"/>
    <w:rsid w:val="001E2929"/>
    <w:rsid w:val="001E29E1"/>
    <w:rsid w:val="001E2AFD"/>
    <w:rsid w:val="001E2B03"/>
    <w:rsid w:val="001E2D5F"/>
    <w:rsid w:val="001E2DE3"/>
    <w:rsid w:val="001E2EAE"/>
    <w:rsid w:val="001E2F34"/>
    <w:rsid w:val="001E2FA5"/>
    <w:rsid w:val="001E2FD7"/>
    <w:rsid w:val="001E30D1"/>
    <w:rsid w:val="001E37B6"/>
    <w:rsid w:val="001E37ED"/>
    <w:rsid w:val="001E38BA"/>
    <w:rsid w:val="001E39FC"/>
    <w:rsid w:val="001E3BDD"/>
    <w:rsid w:val="001E4021"/>
    <w:rsid w:val="001E4129"/>
    <w:rsid w:val="001E4208"/>
    <w:rsid w:val="001E425B"/>
    <w:rsid w:val="001E4283"/>
    <w:rsid w:val="001E42D8"/>
    <w:rsid w:val="001E4415"/>
    <w:rsid w:val="001E44DE"/>
    <w:rsid w:val="001E458D"/>
    <w:rsid w:val="001E460E"/>
    <w:rsid w:val="001E4ABF"/>
    <w:rsid w:val="001E4B14"/>
    <w:rsid w:val="001E4D3D"/>
    <w:rsid w:val="001E4DF0"/>
    <w:rsid w:val="001E4E02"/>
    <w:rsid w:val="001E503E"/>
    <w:rsid w:val="001E52A0"/>
    <w:rsid w:val="001E52DC"/>
    <w:rsid w:val="001E56D4"/>
    <w:rsid w:val="001E57D0"/>
    <w:rsid w:val="001E5821"/>
    <w:rsid w:val="001E5A97"/>
    <w:rsid w:val="001E5D29"/>
    <w:rsid w:val="001E5F44"/>
    <w:rsid w:val="001E6034"/>
    <w:rsid w:val="001E63B1"/>
    <w:rsid w:val="001E690E"/>
    <w:rsid w:val="001E69A2"/>
    <w:rsid w:val="001E6A51"/>
    <w:rsid w:val="001E7204"/>
    <w:rsid w:val="001E7329"/>
    <w:rsid w:val="001E7359"/>
    <w:rsid w:val="001E74F4"/>
    <w:rsid w:val="001E780C"/>
    <w:rsid w:val="001E79B6"/>
    <w:rsid w:val="001E7DD5"/>
    <w:rsid w:val="001E7FB3"/>
    <w:rsid w:val="001F006F"/>
    <w:rsid w:val="001F023A"/>
    <w:rsid w:val="001F0375"/>
    <w:rsid w:val="001F0406"/>
    <w:rsid w:val="001F071F"/>
    <w:rsid w:val="001F0864"/>
    <w:rsid w:val="001F0886"/>
    <w:rsid w:val="001F0C58"/>
    <w:rsid w:val="001F0CB5"/>
    <w:rsid w:val="001F0E00"/>
    <w:rsid w:val="001F11D2"/>
    <w:rsid w:val="001F1468"/>
    <w:rsid w:val="001F177F"/>
    <w:rsid w:val="001F1DBC"/>
    <w:rsid w:val="001F1EBE"/>
    <w:rsid w:val="001F1FFD"/>
    <w:rsid w:val="001F208D"/>
    <w:rsid w:val="001F20BE"/>
    <w:rsid w:val="001F2110"/>
    <w:rsid w:val="001F21E4"/>
    <w:rsid w:val="001F2413"/>
    <w:rsid w:val="001F2A04"/>
    <w:rsid w:val="001F2A8D"/>
    <w:rsid w:val="001F302B"/>
    <w:rsid w:val="001F3097"/>
    <w:rsid w:val="001F3596"/>
    <w:rsid w:val="001F35C3"/>
    <w:rsid w:val="001F37F5"/>
    <w:rsid w:val="001F3965"/>
    <w:rsid w:val="001F39F7"/>
    <w:rsid w:val="001F3A59"/>
    <w:rsid w:val="001F3CD1"/>
    <w:rsid w:val="001F3F06"/>
    <w:rsid w:val="001F3F9F"/>
    <w:rsid w:val="001F3FE0"/>
    <w:rsid w:val="001F400A"/>
    <w:rsid w:val="001F406B"/>
    <w:rsid w:val="001F41A3"/>
    <w:rsid w:val="001F4268"/>
    <w:rsid w:val="001F4546"/>
    <w:rsid w:val="001F45A2"/>
    <w:rsid w:val="001F4830"/>
    <w:rsid w:val="001F4ADD"/>
    <w:rsid w:val="001F4DED"/>
    <w:rsid w:val="001F4E98"/>
    <w:rsid w:val="001F4F5F"/>
    <w:rsid w:val="001F509D"/>
    <w:rsid w:val="001F52D3"/>
    <w:rsid w:val="001F5820"/>
    <w:rsid w:val="001F58E4"/>
    <w:rsid w:val="001F59BB"/>
    <w:rsid w:val="001F5A26"/>
    <w:rsid w:val="001F5B0C"/>
    <w:rsid w:val="001F5CBC"/>
    <w:rsid w:val="001F5D4C"/>
    <w:rsid w:val="001F6063"/>
    <w:rsid w:val="001F60A5"/>
    <w:rsid w:val="001F60D7"/>
    <w:rsid w:val="001F60E9"/>
    <w:rsid w:val="001F61A3"/>
    <w:rsid w:val="001F622C"/>
    <w:rsid w:val="001F649A"/>
    <w:rsid w:val="001F678F"/>
    <w:rsid w:val="001F6A9A"/>
    <w:rsid w:val="001F6D1C"/>
    <w:rsid w:val="001F6D26"/>
    <w:rsid w:val="001F6E1F"/>
    <w:rsid w:val="001F6FA9"/>
    <w:rsid w:val="001F7023"/>
    <w:rsid w:val="001F740E"/>
    <w:rsid w:val="001F74D1"/>
    <w:rsid w:val="001F7680"/>
    <w:rsid w:val="001F7A2E"/>
    <w:rsid w:val="001F7CA9"/>
    <w:rsid w:val="001F7D67"/>
    <w:rsid w:val="001F7E08"/>
    <w:rsid w:val="001F7EA1"/>
    <w:rsid w:val="00200127"/>
    <w:rsid w:val="002001B7"/>
    <w:rsid w:val="00200561"/>
    <w:rsid w:val="00200809"/>
    <w:rsid w:val="00200A18"/>
    <w:rsid w:val="00200BE2"/>
    <w:rsid w:val="00201010"/>
    <w:rsid w:val="00201094"/>
    <w:rsid w:val="00201589"/>
    <w:rsid w:val="00201675"/>
    <w:rsid w:val="00201A91"/>
    <w:rsid w:val="00201BA5"/>
    <w:rsid w:val="00201C09"/>
    <w:rsid w:val="00201F79"/>
    <w:rsid w:val="00201FC8"/>
    <w:rsid w:val="00202131"/>
    <w:rsid w:val="002023B1"/>
    <w:rsid w:val="0020252B"/>
    <w:rsid w:val="00202A33"/>
    <w:rsid w:val="00202B91"/>
    <w:rsid w:val="00202E9A"/>
    <w:rsid w:val="00202EA3"/>
    <w:rsid w:val="00203435"/>
    <w:rsid w:val="002034C6"/>
    <w:rsid w:val="00203676"/>
    <w:rsid w:val="00203908"/>
    <w:rsid w:val="00203AE1"/>
    <w:rsid w:val="00203B1D"/>
    <w:rsid w:val="00204204"/>
    <w:rsid w:val="002042D4"/>
    <w:rsid w:val="00204433"/>
    <w:rsid w:val="0020449F"/>
    <w:rsid w:val="00204516"/>
    <w:rsid w:val="00204785"/>
    <w:rsid w:val="00204875"/>
    <w:rsid w:val="00204968"/>
    <w:rsid w:val="002049F1"/>
    <w:rsid w:val="00204A0F"/>
    <w:rsid w:val="00204AB6"/>
    <w:rsid w:val="00204C2A"/>
    <w:rsid w:val="00204CB0"/>
    <w:rsid w:val="00204DCC"/>
    <w:rsid w:val="00204DDE"/>
    <w:rsid w:val="002050BA"/>
    <w:rsid w:val="00205239"/>
    <w:rsid w:val="002052A8"/>
    <w:rsid w:val="002053EF"/>
    <w:rsid w:val="002054D0"/>
    <w:rsid w:val="00205757"/>
    <w:rsid w:val="002057B2"/>
    <w:rsid w:val="00205975"/>
    <w:rsid w:val="00205A53"/>
    <w:rsid w:val="00205D2B"/>
    <w:rsid w:val="00205DA5"/>
    <w:rsid w:val="00205F95"/>
    <w:rsid w:val="002062D9"/>
    <w:rsid w:val="002062FF"/>
    <w:rsid w:val="00206393"/>
    <w:rsid w:val="00206430"/>
    <w:rsid w:val="00206478"/>
    <w:rsid w:val="002066AF"/>
    <w:rsid w:val="002068A6"/>
    <w:rsid w:val="00206979"/>
    <w:rsid w:val="00206A87"/>
    <w:rsid w:val="00206B2A"/>
    <w:rsid w:val="002074DA"/>
    <w:rsid w:val="002076CF"/>
    <w:rsid w:val="00207725"/>
    <w:rsid w:val="002079D3"/>
    <w:rsid w:val="00207A40"/>
    <w:rsid w:val="00207BAF"/>
    <w:rsid w:val="00207BD4"/>
    <w:rsid w:val="00207E83"/>
    <w:rsid w:val="00207EC3"/>
    <w:rsid w:val="002100A9"/>
    <w:rsid w:val="00210212"/>
    <w:rsid w:val="00210321"/>
    <w:rsid w:val="00210345"/>
    <w:rsid w:val="00210587"/>
    <w:rsid w:val="002105C4"/>
    <w:rsid w:val="00210857"/>
    <w:rsid w:val="00210BBC"/>
    <w:rsid w:val="00210DF3"/>
    <w:rsid w:val="00210E4A"/>
    <w:rsid w:val="00211051"/>
    <w:rsid w:val="002110B3"/>
    <w:rsid w:val="0021128F"/>
    <w:rsid w:val="0021142D"/>
    <w:rsid w:val="002116FC"/>
    <w:rsid w:val="00211AAD"/>
    <w:rsid w:val="0021219E"/>
    <w:rsid w:val="002121C3"/>
    <w:rsid w:val="0021268F"/>
    <w:rsid w:val="002126B9"/>
    <w:rsid w:val="002126F4"/>
    <w:rsid w:val="0021270D"/>
    <w:rsid w:val="002128B6"/>
    <w:rsid w:val="002129F6"/>
    <w:rsid w:val="00212DF3"/>
    <w:rsid w:val="00213304"/>
    <w:rsid w:val="0021337A"/>
    <w:rsid w:val="002133D2"/>
    <w:rsid w:val="002134E7"/>
    <w:rsid w:val="00213915"/>
    <w:rsid w:val="002139FD"/>
    <w:rsid w:val="002140B6"/>
    <w:rsid w:val="002142C0"/>
    <w:rsid w:val="00214558"/>
    <w:rsid w:val="002145F5"/>
    <w:rsid w:val="00214A7A"/>
    <w:rsid w:val="00214CF7"/>
    <w:rsid w:val="00214F60"/>
    <w:rsid w:val="0021508B"/>
    <w:rsid w:val="002150E2"/>
    <w:rsid w:val="00215316"/>
    <w:rsid w:val="0021544B"/>
    <w:rsid w:val="00215580"/>
    <w:rsid w:val="002156BA"/>
    <w:rsid w:val="002157A7"/>
    <w:rsid w:val="00215855"/>
    <w:rsid w:val="0021586C"/>
    <w:rsid w:val="00215A22"/>
    <w:rsid w:val="00215A43"/>
    <w:rsid w:val="00215A46"/>
    <w:rsid w:val="00215A7E"/>
    <w:rsid w:val="00216074"/>
    <w:rsid w:val="00216368"/>
    <w:rsid w:val="002163F5"/>
    <w:rsid w:val="0021641A"/>
    <w:rsid w:val="0021645A"/>
    <w:rsid w:val="0021653E"/>
    <w:rsid w:val="002165D6"/>
    <w:rsid w:val="002166E5"/>
    <w:rsid w:val="00216750"/>
    <w:rsid w:val="00216A62"/>
    <w:rsid w:val="00216B73"/>
    <w:rsid w:val="00216E5E"/>
    <w:rsid w:val="00217366"/>
    <w:rsid w:val="0021779E"/>
    <w:rsid w:val="00217AF9"/>
    <w:rsid w:val="00217D2D"/>
    <w:rsid w:val="00217E52"/>
    <w:rsid w:val="00217F5D"/>
    <w:rsid w:val="002200C6"/>
    <w:rsid w:val="0022013C"/>
    <w:rsid w:val="00220237"/>
    <w:rsid w:val="00220293"/>
    <w:rsid w:val="002203A8"/>
    <w:rsid w:val="00220410"/>
    <w:rsid w:val="002204B4"/>
    <w:rsid w:val="002207CA"/>
    <w:rsid w:val="00220B17"/>
    <w:rsid w:val="00220BDE"/>
    <w:rsid w:val="00220CE2"/>
    <w:rsid w:val="00220E01"/>
    <w:rsid w:val="00220ED1"/>
    <w:rsid w:val="00220EDA"/>
    <w:rsid w:val="00220FB6"/>
    <w:rsid w:val="00220FBC"/>
    <w:rsid w:val="00220FBF"/>
    <w:rsid w:val="00221058"/>
    <w:rsid w:val="0022109F"/>
    <w:rsid w:val="002211CD"/>
    <w:rsid w:val="002212BD"/>
    <w:rsid w:val="002212D7"/>
    <w:rsid w:val="0022130F"/>
    <w:rsid w:val="002216C7"/>
    <w:rsid w:val="00221834"/>
    <w:rsid w:val="00221BCF"/>
    <w:rsid w:val="00221E2D"/>
    <w:rsid w:val="00221F13"/>
    <w:rsid w:val="002220D9"/>
    <w:rsid w:val="00222156"/>
    <w:rsid w:val="00222345"/>
    <w:rsid w:val="002224B5"/>
    <w:rsid w:val="00222604"/>
    <w:rsid w:val="00222743"/>
    <w:rsid w:val="00222968"/>
    <w:rsid w:val="00222A71"/>
    <w:rsid w:val="002231F2"/>
    <w:rsid w:val="002232C4"/>
    <w:rsid w:val="002234F0"/>
    <w:rsid w:val="002236CD"/>
    <w:rsid w:val="00223A89"/>
    <w:rsid w:val="00223C09"/>
    <w:rsid w:val="00223C61"/>
    <w:rsid w:val="00223D6D"/>
    <w:rsid w:val="00223EA3"/>
    <w:rsid w:val="00223F62"/>
    <w:rsid w:val="0022407A"/>
    <w:rsid w:val="002240B8"/>
    <w:rsid w:val="002241D2"/>
    <w:rsid w:val="00224408"/>
    <w:rsid w:val="0022452D"/>
    <w:rsid w:val="002245BC"/>
    <w:rsid w:val="0022464F"/>
    <w:rsid w:val="002246B1"/>
    <w:rsid w:val="00224790"/>
    <w:rsid w:val="0022491F"/>
    <w:rsid w:val="002251E9"/>
    <w:rsid w:val="00225234"/>
    <w:rsid w:val="00225284"/>
    <w:rsid w:val="0022547E"/>
    <w:rsid w:val="002254C3"/>
    <w:rsid w:val="002254D4"/>
    <w:rsid w:val="002259FD"/>
    <w:rsid w:val="00225BDD"/>
    <w:rsid w:val="00225C21"/>
    <w:rsid w:val="00226094"/>
    <w:rsid w:val="00226192"/>
    <w:rsid w:val="0022644B"/>
    <w:rsid w:val="002267C6"/>
    <w:rsid w:val="0022685B"/>
    <w:rsid w:val="00226950"/>
    <w:rsid w:val="00226B41"/>
    <w:rsid w:val="00226BC5"/>
    <w:rsid w:val="00226C29"/>
    <w:rsid w:val="00226D3E"/>
    <w:rsid w:val="00226ED2"/>
    <w:rsid w:val="002272A5"/>
    <w:rsid w:val="002273D4"/>
    <w:rsid w:val="002275A6"/>
    <w:rsid w:val="002275C6"/>
    <w:rsid w:val="002275F3"/>
    <w:rsid w:val="00227810"/>
    <w:rsid w:val="00227986"/>
    <w:rsid w:val="00227A25"/>
    <w:rsid w:val="00227C19"/>
    <w:rsid w:val="00227C5B"/>
    <w:rsid w:val="00227D5F"/>
    <w:rsid w:val="00227E24"/>
    <w:rsid w:val="00230021"/>
    <w:rsid w:val="002301B5"/>
    <w:rsid w:val="002301D3"/>
    <w:rsid w:val="0023023A"/>
    <w:rsid w:val="002302BC"/>
    <w:rsid w:val="002308F4"/>
    <w:rsid w:val="00230A82"/>
    <w:rsid w:val="00230B22"/>
    <w:rsid w:val="00230C22"/>
    <w:rsid w:val="00230ED8"/>
    <w:rsid w:val="00230EED"/>
    <w:rsid w:val="002312C6"/>
    <w:rsid w:val="002313D4"/>
    <w:rsid w:val="002316EF"/>
    <w:rsid w:val="00231A61"/>
    <w:rsid w:val="00231B0E"/>
    <w:rsid w:val="00231BD8"/>
    <w:rsid w:val="00231E77"/>
    <w:rsid w:val="00231F66"/>
    <w:rsid w:val="0023205E"/>
    <w:rsid w:val="002320B2"/>
    <w:rsid w:val="0023221A"/>
    <w:rsid w:val="0023288E"/>
    <w:rsid w:val="002328C6"/>
    <w:rsid w:val="00232A27"/>
    <w:rsid w:val="00232A51"/>
    <w:rsid w:val="00232B1C"/>
    <w:rsid w:val="00232DBB"/>
    <w:rsid w:val="00232F65"/>
    <w:rsid w:val="00232F97"/>
    <w:rsid w:val="00233083"/>
    <w:rsid w:val="00233098"/>
    <w:rsid w:val="002330CD"/>
    <w:rsid w:val="002330DE"/>
    <w:rsid w:val="0023312C"/>
    <w:rsid w:val="00233528"/>
    <w:rsid w:val="00233676"/>
    <w:rsid w:val="00233B47"/>
    <w:rsid w:val="00233C41"/>
    <w:rsid w:val="00233DF9"/>
    <w:rsid w:val="00233E77"/>
    <w:rsid w:val="00233E83"/>
    <w:rsid w:val="00233E88"/>
    <w:rsid w:val="0023421D"/>
    <w:rsid w:val="00234501"/>
    <w:rsid w:val="00234616"/>
    <w:rsid w:val="0023463A"/>
    <w:rsid w:val="002347E2"/>
    <w:rsid w:val="00234877"/>
    <w:rsid w:val="002348D5"/>
    <w:rsid w:val="00234A06"/>
    <w:rsid w:val="00234B50"/>
    <w:rsid w:val="00234BF3"/>
    <w:rsid w:val="00234C8D"/>
    <w:rsid w:val="00234D6A"/>
    <w:rsid w:val="0023506F"/>
    <w:rsid w:val="0023527C"/>
    <w:rsid w:val="00235389"/>
    <w:rsid w:val="002353C8"/>
    <w:rsid w:val="00235612"/>
    <w:rsid w:val="00235C0B"/>
    <w:rsid w:val="002362CF"/>
    <w:rsid w:val="00236795"/>
    <w:rsid w:val="00236AE4"/>
    <w:rsid w:val="00236CC4"/>
    <w:rsid w:val="00236CDD"/>
    <w:rsid w:val="002370E6"/>
    <w:rsid w:val="00237210"/>
    <w:rsid w:val="002374BC"/>
    <w:rsid w:val="00237641"/>
    <w:rsid w:val="0023764E"/>
    <w:rsid w:val="002376AB"/>
    <w:rsid w:val="0023786F"/>
    <w:rsid w:val="00237969"/>
    <w:rsid w:val="00237A43"/>
    <w:rsid w:val="00237C47"/>
    <w:rsid w:val="00237C74"/>
    <w:rsid w:val="0024023B"/>
    <w:rsid w:val="002405B1"/>
    <w:rsid w:val="00240755"/>
    <w:rsid w:val="00240862"/>
    <w:rsid w:val="002408A1"/>
    <w:rsid w:val="00240D65"/>
    <w:rsid w:val="00240E32"/>
    <w:rsid w:val="00240F3E"/>
    <w:rsid w:val="00240FDA"/>
    <w:rsid w:val="00241155"/>
    <w:rsid w:val="00241952"/>
    <w:rsid w:val="00241D33"/>
    <w:rsid w:val="00241F07"/>
    <w:rsid w:val="002420F6"/>
    <w:rsid w:val="0024210B"/>
    <w:rsid w:val="002422AD"/>
    <w:rsid w:val="00242343"/>
    <w:rsid w:val="0024243A"/>
    <w:rsid w:val="00242442"/>
    <w:rsid w:val="00242679"/>
    <w:rsid w:val="00242C96"/>
    <w:rsid w:val="00242FE9"/>
    <w:rsid w:val="002430F7"/>
    <w:rsid w:val="002432CD"/>
    <w:rsid w:val="0024343A"/>
    <w:rsid w:val="002434AB"/>
    <w:rsid w:val="0024353E"/>
    <w:rsid w:val="00243A08"/>
    <w:rsid w:val="00243BE2"/>
    <w:rsid w:val="00243EE1"/>
    <w:rsid w:val="00244003"/>
    <w:rsid w:val="0024429B"/>
    <w:rsid w:val="002448A8"/>
    <w:rsid w:val="00244C2F"/>
    <w:rsid w:val="00244DC1"/>
    <w:rsid w:val="00244DE4"/>
    <w:rsid w:val="00244E22"/>
    <w:rsid w:val="0024525C"/>
    <w:rsid w:val="00245567"/>
    <w:rsid w:val="00245613"/>
    <w:rsid w:val="002457AD"/>
    <w:rsid w:val="00245ABF"/>
    <w:rsid w:val="00245C77"/>
    <w:rsid w:val="00245D1F"/>
    <w:rsid w:val="00245D3D"/>
    <w:rsid w:val="00245E74"/>
    <w:rsid w:val="00245FB8"/>
    <w:rsid w:val="00246059"/>
    <w:rsid w:val="00246109"/>
    <w:rsid w:val="0024612B"/>
    <w:rsid w:val="00246143"/>
    <w:rsid w:val="002463D6"/>
    <w:rsid w:val="0024682E"/>
    <w:rsid w:val="00246839"/>
    <w:rsid w:val="00246927"/>
    <w:rsid w:val="002469A8"/>
    <w:rsid w:val="00246B59"/>
    <w:rsid w:val="00246C53"/>
    <w:rsid w:val="00246EB0"/>
    <w:rsid w:val="0024708C"/>
    <w:rsid w:val="00247287"/>
    <w:rsid w:val="002473FB"/>
    <w:rsid w:val="0024755A"/>
    <w:rsid w:val="0024759C"/>
    <w:rsid w:val="002477FC"/>
    <w:rsid w:val="00247903"/>
    <w:rsid w:val="002479CD"/>
    <w:rsid w:val="00247B82"/>
    <w:rsid w:val="00247D66"/>
    <w:rsid w:val="0025004F"/>
    <w:rsid w:val="002500E7"/>
    <w:rsid w:val="00250260"/>
    <w:rsid w:val="0025050B"/>
    <w:rsid w:val="0025079C"/>
    <w:rsid w:val="00250894"/>
    <w:rsid w:val="00250B9B"/>
    <w:rsid w:val="00250C1D"/>
    <w:rsid w:val="00250DA5"/>
    <w:rsid w:val="002514FE"/>
    <w:rsid w:val="002514FF"/>
    <w:rsid w:val="00251B94"/>
    <w:rsid w:val="00251DB6"/>
    <w:rsid w:val="00252145"/>
    <w:rsid w:val="002528B0"/>
    <w:rsid w:val="0025299B"/>
    <w:rsid w:val="00252A72"/>
    <w:rsid w:val="00252ABA"/>
    <w:rsid w:val="00252DC6"/>
    <w:rsid w:val="002530A9"/>
    <w:rsid w:val="00253120"/>
    <w:rsid w:val="0025339D"/>
    <w:rsid w:val="0025343E"/>
    <w:rsid w:val="0025349C"/>
    <w:rsid w:val="002534DC"/>
    <w:rsid w:val="00253661"/>
    <w:rsid w:val="002536BF"/>
    <w:rsid w:val="002537DF"/>
    <w:rsid w:val="00253A5A"/>
    <w:rsid w:val="00253B10"/>
    <w:rsid w:val="00253BA0"/>
    <w:rsid w:val="00253BF6"/>
    <w:rsid w:val="00253EBF"/>
    <w:rsid w:val="00253EDA"/>
    <w:rsid w:val="0025419E"/>
    <w:rsid w:val="00254396"/>
    <w:rsid w:val="00254552"/>
    <w:rsid w:val="002548F2"/>
    <w:rsid w:val="002549B9"/>
    <w:rsid w:val="00254A53"/>
    <w:rsid w:val="00254ECE"/>
    <w:rsid w:val="00255048"/>
    <w:rsid w:val="00255245"/>
    <w:rsid w:val="002552BE"/>
    <w:rsid w:val="002553A9"/>
    <w:rsid w:val="002553DE"/>
    <w:rsid w:val="00255725"/>
    <w:rsid w:val="0025584F"/>
    <w:rsid w:val="00255875"/>
    <w:rsid w:val="00255941"/>
    <w:rsid w:val="00255C0A"/>
    <w:rsid w:val="00255F1C"/>
    <w:rsid w:val="0025650F"/>
    <w:rsid w:val="00256530"/>
    <w:rsid w:val="00256714"/>
    <w:rsid w:val="00256878"/>
    <w:rsid w:val="00256AFB"/>
    <w:rsid w:val="00256C9C"/>
    <w:rsid w:val="00256EA2"/>
    <w:rsid w:val="00256FA3"/>
    <w:rsid w:val="0025704C"/>
    <w:rsid w:val="002575C9"/>
    <w:rsid w:val="00257769"/>
    <w:rsid w:val="00257DBE"/>
    <w:rsid w:val="00257E25"/>
    <w:rsid w:val="00260098"/>
    <w:rsid w:val="00260577"/>
    <w:rsid w:val="002607AF"/>
    <w:rsid w:val="0026086F"/>
    <w:rsid w:val="002608A4"/>
    <w:rsid w:val="00260A2B"/>
    <w:rsid w:val="00260C9F"/>
    <w:rsid w:val="00260EE3"/>
    <w:rsid w:val="002610DF"/>
    <w:rsid w:val="0026119D"/>
    <w:rsid w:val="00261218"/>
    <w:rsid w:val="00261267"/>
    <w:rsid w:val="002612A9"/>
    <w:rsid w:val="002614C6"/>
    <w:rsid w:val="002615F9"/>
    <w:rsid w:val="00261806"/>
    <w:rsid w:val="00261830"/>
    <w:rsid w:val="00261949"/>
    <w:rsid w:val="002619F2"/>
    <w:rsid w:val="00261C29"/>
    <w:rsid w:val="00261DCC"/>
    <w:rsid w:val="00261F18"/>
    <w:rsid w:val="0026203E"/>
    <w:rsid w:val="002620B4"/>
    <w:rsid w:val="00262213"/>
    <w:rsid w:val="002623E8"/>
    <w:rsid w:val="002624D4"/>
    <w:rsid w:val="002625F7"/>
    <w:rsid w:val="0026261E"/>
    <w:rsid w:val="002629AD"/>
    <w:rsid w:val="00262A87"/>
    <w:rsid w:val="00262E4A"/>
    <w:rsid w:val="00262F80"/>
    <w:rsid w:val="00262F89"/>
    <w:rsid w:val="00263053"/>
    <w:rsid w:val="002633C1"/>
    <w:rsid w:val="002633C5"/>
    <w:rsid w:val="002635BA"/>
    <w:rsid w:val="0026380C"/>
    <w:rsid w:val="00263A74"/>
    <w:rsid w:val="00263BA5"/>
    <w:rsid w:val="00263FE9"/>
    <w:rsid w:val="00264052"/>
    <w:rsid w:val="002640B9"/>
    <w:rsid w:val="002643DE"/>
    <w:rsid w:val="0026443C"/>
    <w:rsid w:val="0026448C"/>
    <w:rsid w:val="002644D1"/>
    <w:rsid w:val="002645FA"/>
    <w:rsid w:val="002649A7"/>
    <w:rsid w:val="002649E5"/>
    <w:rsid w:val="00264A03"/>
    <w:rsid w:val="00264A8C"/>
    <w:rsid w:val="00264C3D"/>
    <w:rsid w:val="00264FEE"/>
    <w:rsid w:val="002650BA"/>
    <w:rsid w:val="0026598D"/>
    <w:rsid w:val="00265A0E"/>
    <w:rsid w:val="00265E0B"/>
    <w:rsid w:val="00265E59"/>
    <w:rsid w:val="00266091"/>
    <w:rsid w:val="002660A2"/>
    <w:rsid w:val="002660FE"/>
    <w:rsid w:val="002665A6"/>
    <w:rsid w:val="0026677F"/>
    <w:rsid w:val="00266B7E"/>
    <w:rsid w:val="00266BE8"/>
    <w:rsid w:val="00266DDC"/>
    <w:rsid w:val="002670D3"/>
    <w:rsid w:val="00267164"/>
    <w:rsid w:val="00267220"/>
    <w:rsid w:val="00267572"/>
    <w:rsid w:val="002675E9"/>
    <w:rsid w:val="00267782"/>
    <w:rsid w:val="0026784F"/>
    <w:rsid w:val="00267895"/>
    <w:rsid w:val="00267B88"/>
    <w:rsid w:val="00267E42"/>
    <w:rsid w:val="00267FBF"/>
    <w:rsid w:val="00270180"/>
    <w:rsid w:val="002702BF"/>
    <w:rsid w:val="00270312"/>
    <w:rsid w:val="002703FB"/>
    <w:rsid w:val="00270543"/>
    <w:rsid w:val="00270B01"/>
    <w:rsid w:val="00270BCB"/>
    <w:rsid w:val="00270BE9"/>
    <w:rsid w:val="00270CAA"/>
    <w:rsid w:val="00271181"/>
    <w:rsid w:val="00271310"/>
    <w:rsid w:val="00271742"/>
    <w:rsid w:val="00271886"/>
    <w:rsid w:val="00271954"/>
    <w:rsid w:val="00271F12"/>
    <w:rsid w:val="002720BD"/>
    <w:rsid w:val="002722E4"/>
    <w:rsid w:val="002725A1"/>
    <w:rsid w:val="00272731"/>
    <w:rsid w:val="002727E1"/>
    <w:rsid w:val="002729BB"/>
    <w:rsid w:val="00272C6C"/>
    <w:rsid w:val="00272D32"/>
    <w:rsid w:val="00272E99"/>
    <w:rsid w:val="00272F75"/>
    <w:rsid w:val="00273014"/>
    <w:rsid w:val="002730C8"/>
    <w:rsid w:val="002730D6"/>
    <w:rsid w:val="002730F2"/>
    <w:rsid w:val="00273170"/>
    <w:rsid w:val="002732C8"/>
    <w:rsid w:val="002732E8"/>
    <w:rsid w:val="002732F7"/>
    <w:rsid w:val="002735C1"/>
    <w:rsid w:val="002735C6"/>
    <w:rsid w:val="002735D8"/>
    <w:rsid w:val="0027360D"/>
    <w:rsid w:val="002736D4"/>
    <w:rsid w:val="0027371D"/>
    <w:rsid w:val="002737DE"/>
    <w:rsid w:val="00273829"/>
    <w:rsid w:val="002738EB"/>
    <w:rsid w:val="00273987"/>
    <w:rsid w:val="00273B37"/>
    <w:rsid w:val="00273C3B"/>
    <w:rsid w:val="00273C42"/>
    <w:rsid w:val="00274326"/>
    <w:rsid w:val="002745E9"/>
    <w:rsid w:val="00274852"/>
    <w:rsid w:val="0027491E"/>
    <w:rsid w:val="00274CA5"/>
    <w:rsid w:val="00274E18"/>
    <w:rsid w:val="00275012"/>
    <w:rsid w:val="0027514E"/>
    <w:rsid w:val="00275988"/>
    <w:rsid w:val="002759F6"/>
    <w:rsid w:val="00275A14"/>
    <w:rsid w:val="00275CEA"/>
    <w:rsid w:val="00275D99"/>
    <w:rsid w:val="00276059"/>
    <w:rsid w:val="00276548"/>
    <w:rsid w:val="002766BC"/>
    <w:rsid w:val="002770D7"/>
    <w:rsid w:val="0027724A"/>
    <w:rsid w:val="002773C1"/>
    <w:rsid w:val="0027764E"/>
    <w:rsid w:val="00277673"/>
    <w:rsid w:val="002776DD"/>
    <w:rsid w:val="00277777"/>
    <w:rsid w:val="00277815"/>
    <w:rsid w:val="00277AD7"/>
    <w:rsid w:val="00277BF0"/>
    <w:rsid w:val="00277C38"/>
    <w:rsid w:val="00277F41"/>
    <w:rsid w:val="002801C3"/>
    <w:rsid w:val="002801EF"/>
    <w:rsid w:val="0028027B"/>
    <w:rsid w:val="00280399"/>
    <w:rsid w:val="00280446"/>
    <w:rsid w:val="00280774"/>
    <w:rsid w:val="00280804"/>
    <w:rsid w:val="00280ADE"/>
    <w:rsid w:val="00280BE6"/>
    <w:rsid w:val="00280C00"/>
    <w:rsid w:val="00280F13"/>
    <w:rsid w:val="002810AE"/>
    <w:rsid w:val="002810EB"/>
    <w:rsid w:val="002812D0"/>
    <w:rsid w:val="002815F9"/>
    <w:rsid w:val="00281909"/>
    <w:rsid w:val="0028192C"/>
    <w:rsid w:val="00281992"/>
    <w:rsid w:val="00281A52"/>
    <w:rsid w:val="00281B49"/>
    <w:rsid w:val="00281CDA"/>
    <w:rsid w:val="00281E54"/>
    <w:rsid w:val="00281EFA"/>
    <w:rsid w:val="0028229D"/>
    <w:rsid w:val="00282598"/>
    <w:rsid w:val="00282693"/>
    <w:rsid w:val="0028273A"/>
    <w:rsid w:val="00282A3C"/>
    <w:rsid w:val="00282ADC"/>
    <w:rsid w:val="00282B9A"/>
    <w:rsid w:val="00282E14"/>
    <w:rsid w:val="00283060"/>
    <w:rsid w:val="0028312B"/>
    <w:rsid w:val="00283184"/>
    <w:rsid w:val="0028318B"/>
    <w:rsid w:val="002832F3"/>
    <w:rsid w:val="00283576"/>
    <w:rsid w:val="002837DA"/>
    <w:rsid w:val="00283874"/>
    <w:rsid w:val="00283A13"/>
    <w:rsid w:val="00283F97"/>
    <w:rsid w:val="002840D0"/>
    <w:rsid w:val="002840EF"/>
    <w:rsid w:val="00284142"/>
    <w:rsid w:val="002842A7"/>
    <w:rsid w:val="00284322"/>
    <w:rsid w:val="00284396"/>
    <w:rsid w:val="00284415"/>
    <w:rsid w:val="00284529"/>
    <w:rsid w:val="0028461C"/>
    <w:rsid w:val="002846D6"/>
    <w:rsid w:val="00284710"/>
    <w:rsid w:val="0028474B"/>
    <w:rsid w:val="002848F3"/>
    <w:rsid w:val="00284C58"/>
    <w:rsid w:val="00284D05"/>
    <w:rsid w:val="00284E6C"/>
    <w:rsid w:val="00284F1B"/>
    <w:rsid w:val="002850B3"/>
    <w:rsid w:val="00285877"/>
    <w:rsid w:val="00285BF9"/>
    <w:rsid w:val="00285DFF"/>
    <w:rsid w:val="00285E76"/>
    <w:rsid w:val="00286645"/>
    <w:rsid w:val="0028669D"/>
    <w:rsid w:val="00286AA7"/>
    <w:rsid w:val="00286B1F"/>
    <w:rsid w:val="00286C7A"/>
    <w:rsid w:val="0028702D"/>
    <w:rsid w:val="00287839"/>
    <w:rsid w:val="00287852"/>
    <w:rsid w:val="00287AFA"/>
    <w:rsid w:val="00287C2C"/>
    <w:rsid w:val="00287CE9"/>
    <w:rsid w:val="00287EFF"/>
    <w:rsid w:val="00287F06"/>
    <w:rsid w:val="00290093"/>
    <w:rsid w:val="00290228"/>
    <w:rsid w:val="002902AB"/>
    <w:rsid w:val="0029056A"/>
    <w:rsid w:val="002908FA"/>
    <w:rsid w:val="002909D5"/>
    <w:rsid w:val="00290A30"/>
    <w:rsid w:val="00290AE0"/>
    <w:rsid w:val="00290B73"/>
    <w:rsid w:val="00290D45"/>
    <w:rsid w:val="00290DB5"/>
    <w:rsid w:val="0029160E"/>
    <w:rsid w:val="0029169D"/>
    <w:rsid w:val="002917EE"/>
    <w:rsid w:val="0029196A"/>
    <w:rsid w:val="00291A0E"/>
    <w:rsid w:val="00291C86"/>
    <w:rsid w:val="00291F17"/>
    <w:rsid w:val="0029237A"/>
    <w:rsid w:val="00292389"/>
    <w:rsid w:val="002923B7"/>
    <w:rsid w:val="002925EC"/>
    <w:rsid w:val="0029266B"/>
    <w:rsid w:val="002927B0"/>
    <w:rsid w:val="0029293D"/>
    <w:rsid w:val="00292DE8"/>
    <w:rsid w:val="00292E99"/>
    <w:rsid w:val="00292FCB"/>
    <w:rsid w:val="002931C9"/>
    <w:rsid w:val="00293270"/>
    <w:rsid w:val="00293530"/>
    <w:rsid w:val="00293683"/>
    <w:rsid w:val="00293716"/>
    <w:rsid w:val="00293865"/>
    <w:rsid w:val="00293959"/>
    <w:rsid w:val="00293BDD"/>
    <w:rsid w:val="002942DC"/>
    <w:rsid w:val="00294343"/>
    <w:rsid w:val="00294914"/>
    <w:rsid w:val="00294A0C"/>
    <w:rsid w:val="00294AAE"/>
    <w:rsid w:val="00294B34"/>
    <w:rsid w:val="00294BF9"/>
    <w:rsid w:val="00294DBB"/>
    <w:rsid w:val="00294F01"/>
    <w:rsid w:val="00295039"/>
    <w:rsid w:val="002951E1"/>
    <w:rsid w:val="00295377"/>
    <w:rsid w:val="00295442"/>
    <w:rsid w:val="0029547B"/>
    <w:rsid w:val="002954AB"/>
    <w:rsid w:val="002955AE"/>
    <w:rsid w:val="00295604"/>
    <w:rsid w:val="00295793"/>
    <w:rsid w:val="00295893"/>
    <w:rsid w:val="00295BFD"/>
    <w:rsid w:val="00295D6E"/>
    <w:rsid w:val="00295E65"/>
    <w:rsid w:val="00295EDE"/>
    <w:rsid w:val="00295EED"/>
    <w:rsid w:val="00295F91"/>
    <w:rsid w:val="002964A5"/>
    <w:rsid w:val="002964BF"/>
    <w:rsid w:val="0029666C"/>
    <w:rsid w:val="00296831"/>
    <w:rsid w:val="00296892"/>
    <w:rsid w:val="00296A5F"/>
    <w:rsid w:val="00296AF6"/>
    <w:rsid w:val="00296F4F"/>
    <w:rsid w:val="00296F7F"/>
    <w:rsid w:val="0029710C"/>
    <w:rsid w:val="00297121"/>
    <w:rsid w:val="00297360"/>
    <w:rsid w:val="002973E4"/>
    <w:rsid w:val="002975BC"/>
    <w:rsid w:val="0029779B"/>
    <w:rsid w:val="0029798A"/>
    <w:rsid w:val="00297A35"/>
    <w:rsid w:val="00297AEA"/>
    <w:rsid w:val="00297BA7"/>
    <w:rsid w:val="00297C27"/>
    <w:rsid w:val="00297DDA"/>
    <w:rsid w:val="00297EC8"/>
    <w:rsid w:val="00297F21"/>
    <w:rsid w:val="002A021D"/>
    <w:rsid w:val="002A027B"/>
    <w:rsid w:val="002A02D5"/>
    <w:rsid w:val="002A057E"/>
    <w:rsid w:val="002A06E2"/>
    <w:rsid w:val="002A0834"/>
    <w:rsid w:val="002A0C17"/>
    <w:rsid w:val="002A12A1"/>
    <w:rsid w:val="002A12A9"/>
    <w:rsid w:val="002A130C"/>
    <w:rsid w:val="002A173F"/>
    <w:rsid w:val="002A1B61"/>
    <w:rsid w:val="002A1D0F"/>
    <w:rsid w:val="002A1DF7"/>
    <w:rsid w:val="002A1E45"/>
    <w:rsid w:val="002A2036"/>
    <w:rsid w:val="002A20F5"/>
    <w:rsid w:val="002A2429"/>
    <w:rsid w:val="002A299B"/>
    <w:rsid w:val="002A2A25"/>
    <w:rsid w:val="002A2AE5"/>
    <w:rsid w:val="002A2C1A"/>
    <w:rsid w:val="002A2C60"/>
    <w:rsid w:val="002A2D29"/>
    <w:rsid w:val="002A2D3E"/>
    <w:rsid w:val="002A2D7E"/>
    <w:rsid w:val="002A2DC3"/>
    <w:rsid w:val="002A2E3C"/>
    <w:rsid w:val="002A2FE2"/>
    <w:rsid w:val="002A3054"/>
    <w:rsid w:val="002A398D"/>
    <w:rsid w:val="002A3AA3"/>
    <w:rsid w:val="002A3E6F"/>
    <w:rsid w:val="002A401F"/>
    <w:rsid w:val="002A449D"/>
    <w:rsid w:val="002A4620"/>
    <w:rsid w:val="002A4697"/>
    <w:rsid w:val="002A477A"/>
    <w:rsid w:val="002A49F1"/>
    <w:rsid w:val="002A4B4B"/>
    <w:rsid w:val="002A4CEF"/>
    <w:rsid w:val="002A5099"/>
    <w:rsid w:val="002A533C"/>
    <w:rsid w:val="002A579D"/>
    <w:rsid w:val="002A5CE9"/>
    <w:rsid w:val="002A6004"/>
    <w:rsid w:val="002A60D7"/>
    <w:rsid w:val="002A6176"/>
    <w:rsid w:val="002A6188"/>
    <w:rsid w:val="002A6494"/>
    <w:rsid w:val="002A6B01"/>
    <w:rsid w:val="002A6D88"/>
    <w:rsid w:val="002A7168"/>
    <w:rsid w:val="002A72B2"/>
    <w:rsid w:val="002A74C2"/>
    <w:rsid w:val="002A75F3"/>
    <w:rsid w:val="002A761D"/>
    <w:rsid w:val="002A797B"/>
    <w:rsid w:val="002A7B37"/>
    <w:rsid w:val="002A7BE7"/>
    <w:rsid w:val="002A7DDC"/>
    <w:rsid w:val="002B018A"/>
    <w:rsid w:val="002B03DE"/>
    <w:rsid w:val="002B046C"/>
    <w:rsid w:val="002B05D6"/>
    <w:rsid w:val="002B0846"/>
    <w:rsid w:val="002B08B2"/>
    <w:rsid w:val="002B09E7"/>
    <w:rsid w:val="002B0A0F"/>
    <w:rsid w:val="002B0BEF"/>
    <w:rsid w:val="002B0F13"/>
    <w:rsid w:val="002B0F99"/>
    <w:rsid w:val="002B1194"/>
    <w:rsid w:val="002B122D"/>
    <w:rsid w:val="002B1230"/>
    <w:rsid w:val="002B138A"/>
    <w:rsid w:val="002B14A6"/>
    <w:rsid w:val="002B14D2"/>
    <w:rsid w:val="002B1C82"/>
    <w:rsid w:val="002B1EBE"/>
    <w:rsid w:val="002B214E"/>
    <w:rsid w:val="002B2208"/>
    <w:rsid w:val="002B2356"/>
    <w:rsid w:val="002B2561"/>
    <w:rsid w:val="002B275F"/>
    <w:rsid w:val="002B2C09"/>
    <w:rsid w:val="002B2D2E"/>
    <w:rsid w:val="002B2F26"/>
    <w:rsid w:val="002B3135"/>
    <w:rsid w:val="002B332D"/>
    <w:rsid w:val="002B337A"/>
    <w:rsid w:val="002B3512"/>
    <w:rsid w:val="002B36A5"/>
    <w:rsid w:val="002B36EF"/>
    <w:rsid w:val="002B3743"/>
    <w:rsid w:val="002B3833"/>
    <w:rsid w:val="002B3938"/>
    <w:rsid w:val="002B3A49"/>
    <w:rsid w:val="002B3DA1"/>
    <w:rsid w:val="002B3E24"/>
    <w:rsid w:val="002B3EB4"/>
    <w:rsid w:val="002B3FA9"/>
    <w:rsid w:val="002B4041"/>
    <w:rsid w:val="002B4107"/>
    <w:rsid w:val="002B42C1"/>
    <w:rsid w:val="002B42D6"/>
    <w:rsid w:val="002B42E5"/>
    <w:rsid w:val="002B44D4"/>
    <w:rsid w:val="002B45B5"/>
    <w:rsid w:val="002B4711"/>
    <w:rsid w:val="002B47AF"/>
    <w:rsid w:val="002B4B6F"/>
    <w:rsid w:val="002B4BC6"/>
    <w:rsid w:val="002B4BE3"/>
    <w:rsid w:val="002B51FD"/>
    <w:rsid w:val="002B5283"/>
    <w:rsid w:val="002B53B0"/>
    <w:rsid w:val="002B54AE"/>
    <w:rsid w:val="002B553D"/>
    <w:rsid w:val="002B59AA"/>
    <w:rsid w:val="002B59AC"/>
    <w:rsid w:val="002B5D99"/>
    <w:rsid w:val="002B5DBE"/>
    <w:rsid w:val="002B5F39"/>
    <w:rsid w:val="002B6063"/>
    <w:rsid w:val="002B60BB"/>
    <w:rsid w:val="002B61C1"/>
    <w:rsid w:val="002B6370"/>
    <w:rsid w:val="002B63EC"/>
    <w:rsid w:val="002B64EB"/>
    <w:rsid w:val="002B6738"/>
    <w:rsid w:val="002B6BAA"/>
    <w:rsid w:val="002B6E8D"/>
    <w:rsid w:val="002B730A"/>
    <w:rsid w:val="002B7390"/>
    <w:rsid w:val="002B73C4"/>
    <w:rsid w:val="002B743A"/>
    <w:rsid w:val="002B75B0"/>
    <w:rsid w:val="002B7832"/>
    <w:rsid w:val="002B7952"/>
    <w:rsid w:val="002B7AF4"/>
    <w:rsid w:val="002B7B22"/>
    <w:rsid w:val="002B7FC3"/>
    <w:rsid w:val="002C043F"/>
    <w:rsid w:val="002C05E5"/>
    <w:rsid w:val="002C063B"/>
    <w:rsid w:val="002C068E"/>
    <w:rsid w:val="002C07A6"/>
    <w:rsid w:val="002C0822"/>
    <w:rsid w:val="002C093F"/>
    <w:rsid w:val="002C0AB4"/>
    <w:rsid w:val="002C0AEA"/>
    <w:rsid w:val="002C0AEB"/>
    <w:rsid w:val="002C0B88"/>
    <w:rsid w:val="002C0D51"/>
    <w:rsid w:val="002C0EC1"/>
    <w:rsid w:val="002C0F54"/>
    <w:rsid w:val="002C10CA"/>
    <w:rsid w:val="002C10DD"/>
    <w:rsid w:val="002C124B"/>
    <w:rsid w:val="002C1417"/>
    <w:rsid w:val="002C141C"/>
    <w:rsid w:val="002C145B"/>
    <w:rsid w:val="002C16BF"/>
    <w:rsid w:val="002C16C0"/>
    <w:rsid w:val="002C178D"/>
    <w:rsid w:val="002C17A8"/>
    <w:rsid w:val="002C189A"/>
    <w:rsid w:val="002C19AB"/>
    <w:rsid w:val="002C19D4"/>
    <w:rsid w:val="002C1B32"/>
    <w:rsid w:val="002C1BE3"/>
    <w:rsid w:val="002C1C62"/>
    <w:rsid w:val="002C1FEB"/>
    <w:rsid w:val="002C2042"/>
    <w:rsid w:val="002C2221"/>
    <w:rsid w:val="002C227A"/>
    <w:rsid w:val="002C2ADB"/>
    <w:rsid w:val="002C2D08"/>
    <w:rsid w:val="002C2DD4"/>
    <w:rsid w:val="002C2F2C"/>
    <w:rsid w:val="002C2F8A"/>
    <w:rsid w:val="002C36F4"/>
    <w:rsid w:val="002C3A7E"/>
    <w:rsid w:val="002C3A99"/>
    <w:rsid w:val="002C3E31"/>
    <w:rsid w:val="002C3E68"/>
    <w:rsid w:val="002C3FCB"/>
    <w:rsid w:val="002C3FE8"/>
    <w:rsid w:val="002C408B"/>
    <w:rsid w:val="002C458B"/>
    <w:rsid w:val="002C46AA"/>
    <w:rsid w:val="002C4B8A"/>
    <w:rsid w:val="002C4BB0"/>
    <w:rsid w:val="002C503F"/>
    <w:rsid w:val="002C5043"/>
    <w:rsid w:val="002C51A9"/>
    <w:rsid w:val="002C5584"/>
    <w:rsid w:val="002C5661"/>
    <w:rsid w:val="002C56A0"/>
    <w:rsid w:val="002C56E9"/>
    <w:rsid w:val="002C58B1"/>
    <w:rsid w:val="002C58EE"/>
    <w:rsid w:val="002C5A88"/>
    <w:rsid w:val="002C5BA5"/>
    <w:rsid w:val="002C6265"/>
    <w:rsid w:val="002C640C"/>
    <w:rsid w:val="002C65AC"/>
    <w:rsid w:val="002C65EE"/>
    <w:rsid w:val="002C6ABE"/>
    <w:rsid w:val="002C6CA4"/>
    <w:rsid w:val="002C6EEC"/>
    <w:rsid w:val="002C705E"/>
    <w:rsid w:val="002C743F"/>
    <w:rsid w:val="002C7599"/>
    <w:rsid w:val="002C7766"/>
    <w:rsid w:val="002C779B"/>
    <w:rsid w:val="002C7A5A"/>
    <w:rsid w:val="002C7C19"/>
    <w:rsid w:val="002C7ED5"/>
    <w:rsid w:val="002D00D3"/>
    <w:rsid w:val="002D0307"/>
    <w:rsid w:val="002D098E"/>
    <w:rsid w:val="002D0C05"/>
    <w:rsid w:val="002D0E78"/>
    <w:rsid w:val="002D1638"/>
    <w:rsid w:val="002D1677"/>
    <w:rsid w:val="002D16A9"/>
    <w:rsid w:val="002D1788"/>
    <w:rsid w:val="002D1882"/>
    <w:rsid w:val="002D1951"/>
    <w:rsid w:val="002D1B9D"/>
    <w:rsid w:val="002D1BDC"/>
    <w:rsid w:val="002D1CE8"/>
    <w:rsid w:val="002D1F16"/>
    <w:rsid w:val="002D24C9"/>
    <w:rsid w:val="002D2701"/>
    <w:rsid w:val="002D298B"/>
    <w:rsid w:val="002D29C2"/>
    <w:rsid w:val="002D29FF"/>
    <w:rsid w:val="002D2A84"/>
    <w:rsid w:val="002D2AB2"/>
    <w:rsid w:val="002D2EE7"/>
    <w:rsid w:val="002D3252"/>
    <w:rsid w:val="002D35AF"/>
    <w:rsid w:val="002D3AD3"/>
    <w:rsid w:val="002D3AF8"/>
    <w:rsid w:val="002D3B50"/>
    <w:rsid w:val="002D3C92"/>
    <w:rsid w:val="002D3DC1"/>
    <w:rsid w:val="002D4084"/>
    <w:rsid w:val="002D440C"/>
    <w:rsid w:val="002D4455"/>
    <w:rsid w:val="002D45AE"/>
    <w:rsid w:val="002D4E50"/>
    <w:rsid w:val="002D4E7B"/>
    <w:rsid w:val="002D54CB"/>
    <w:rsid w:val="002D56EE"/>
    <w:rsid w:val="002D575B"/>
    <w:rsid w:val="002D5763"/>
    <w:rsid w:val="002D5B62"/>
    <w:rsid w:val="002D5B83"/>
    <w:rsid w:val="002D5D40"/>
    <w:rsid w:val="002D5EF0"/>
    <w:rsid w:val="002D628B"/>
    <w:rsid w:val="002D6F14"/>
    <w:rsid w:val="002D6FA8"/>
    <w:rsid w:val="002D730B"/>
    <w:rsid w:val="002D7669"/>
    <w:rsid w:val="002D7886"/>
    <w:rsid w:val="002D7A30"/>
    <w:rsid w:val="002D7A7E"/>
    <w:rsid w:val="002D7F70"/>
    <w:rsid w:val="002E0002"/>
    <w:rsid w:val="002E00D3"/>
    <w:rsid w:val="002E014A"/>
    <w:rsid w:val="002E0331"/>
    <w:rsid w:val="002E0421"/>
    <w:rsid w:val="002E048C"/>
    <w:rsid w:val="002E0666"/>
    <w:rsid w:val="002E0A8A"/>
    <w:rsid w:val="002E0ABB"/>
    <w:rsid w:val="002E0BC3"/>
    <w:rsid w:val="002E11C2"/>
    <w:rsid w:val="002E126C"/>
    <w:rsid w:val="002E15BB"/>
    <w:rsid w:val="002E176B"/>
    <w:rsid w:val="002E1807"/>
    <w:rsid w:val="002E1953"/>
    <w:rsid w:val="002E19BF"/>
    <w:rsid w:val="002E1A0C"/>
    <w:rsid w:val="002E1B60"/>
    <w:rsid w:val="002E1C7B"/>
    <w:rsid w:val="002E1DB3"/>
    <w:rsid w:val="002E1E20"/>
    <w:rsid w:val="002E1E47"/>
    <w:rsid w:val="002E1E6E"/>
    <w:rsid w:val="002E1F09"/>
    <w:rsid w:val="002E215C"/>
    <w:rsid w:val="002E23FB"/>
    <w:rsid w:val="002E24E7"/>
    <w:rsid w:val="002E27CA"/>
    <w:rsid w:val="002E2815"/>
    <w:rsid w:val="002E2A96"/>
    <w:rsid w:val="002E2C68"/>
    <w:rsid w:val="002E2C97"/>
    <w:rsid w:val="002E2EE4"/>
    <w:rsid w:val="002E316B"/>
    <w:rsid w:val="002E32E2"/>
    <w:rsid w:val="002E3595"/>
    <w:rsid w:val="002E35B7"/>
    <w:rsid w:val="002E3734"/>
    <w:rsid w:val="002E394C"/>
    <w:rsid w:val="002E3CB6"/>
    <w:rsid w:val="002E3DF3"/>
    <w:rsid w:val="002E419B"/>
    <w:rsid w:val="002E4319"/>
    <w:rsid w:val="002E445C"/>
    <w:rsid w:val="002E4484"/>
    <w:rsid w:val="002E44B1"/>
    <w:rsid w:val="002E46F0"/>
    <w:rsid w:val="002E4793"/>
    <w:rsid w:val="002E485B"/>
    <w:rsid w:val="002E4D40"/>
    <w:rsid w:val="002E4E3A"/>
    <w:rsid w:val="002E5077"/>
    <w:rsid w:val="002E53B0"/>
    <w:rsid w:val="002E5511"/>
    <w:rsid w:val="002E5852"/>
    <w:rsid w:val="002E5B72"/>
    <w:rsid w:val="002E5C5D"/>
    <w:rsid w:val="002E5C6F"/>
    <w:rsid w:val="002E5DFB"/>
    <w:rsid w:val="002E5F2E"/>
    <w:rsid w:val="002E61E8"/>
    <w:rsid w:val="002E645E"/>
    <w:rsid w:val="002E6628"/>
    <w:rsid w:val="002E669B"/>
    <w:rsid w:val="002E6745"/>
    <w:rsid w:val="002E682E"/>
    <w:rsid w:val="002E6BAC"/>
    <w:rsid w:val="002E6C2F"/>
    <w:rsid w:val="002E6C6C"/>
    <w:rsid w:val="002E6D53"/>
    <w:rsid w:val="002E6FA6"/>
    <w:rsid w:val="002E7009"/>
    <w:rsid w:val="002E7026"/>
    <w:rsid w:val="002E704D"/>
    <w:rsid w:val="002E7078"/>
    <w:rsid w:val="002E7142"/>
    <w:rsid w:val="002E71B4"/>
    <w:rsid w:val="002E741B"/>
    <w:rsid w:val="002E7517"/>
    <w:rsid w:val="002E763F"/>
    <w:rsid w:val="002E794B"/>
    <w:rsid w:val="002E7B08"/>
    <w:rsid w:val="002E7EA7"/>
    <w:rsid w:val="002E7FB7"/>
    <w:rsid w:val="002F02D4"/>
    <w:rsid w:val="002F0906"/>
    <w:rsid w:val="002F0B94"/>
    <w:rsid w:val="002F0F37"/>
    <w:rsid w:val="002F105D"/>
    <w:rsid w:val="002F1108"/>
    <w:rsid w:val="002F112F"/>
    <w:rsid w:val="002F1180"/>
    <w:rsid w:val="002F1235"/>
    <w:rsid w:val="002F16F9"/>
    <w:rsid w:val="002F17BA"/>
    <w:rsid w:val="002F19A3"/>
    <w:rsid w:val="002F1C6D"/>
    <w:rsid w:val="002F1C7D"/>
    <w:rsid w:val="002F23D2"/>
    <w:rsid w:val="002F264C"/>
    <w:rsid w:val="002F266F"/>
    <w:rsid w:val="002F2764"/>
    <w:rsid w:val="002F27FC"/>
    <w:rsid w:val="002F29B4"/>
    <w:rsid w:val="002F2A76"/>
    <w:rsid w:val="002F2EBC"/>
    <w:rsid w:val="002F2EFF"/>
    <w:rsid w:val="002F327F"/>
    <w:rsid w:val="002F3541"/>
    <w:rsid w:val="002F3638"/>
    <w:rsid w:val="002F37A6"/>
    <w:rsid w:val="002F39CB"/>
    <w:rsid w:val="002F3C09"/>
    <w:rsid w:val="002F4554"/>
    <w:rsid w:val="002F46AA"/>
    <w:rsid w:val="002F47F9"/>
    <w:rsid w:val="002F487F"/>
    <w:rsid w:val="002F4AE8"/>
    <w:rsid w:val="002F4B02"/>
    <w:rsid w:val="002F4ECA"/>
    <w:rsid w:val="002F4F2C"/>
    <w:rsid w:val="002F505F"/>
    <w:rsid w:val="002F5152"/>
    <w:rsid w:val="002F537C"/>
    <w:rsid w:val="002F568D"/>
    <w:rsid w:val="002F56F1"/>
    <w:rsid w:val="002F58D2"/>
    <w:rsid w:val="002F5972"/>
    <w:rsid w:val="002F59DE"/>
    <w:rsid w:val="002F5C5B"/>
    <w:rsid w:val="002F6021"/>
    <w:rsid w:val="002F6027"/>
    <w:rsid w:val="002F6726"/>
    <w:rsid w:val="002F6903"/>
    <w:rsid w:val="002F6935"/>
    <w:rsid w:val="002F6AC7"/>
    <w:rsid w:val="002F6D17"/>
    <w:rsid w:val="002F6DE0"/>
    <w:rsid w:val="002F6FF9"/>
    <w:rsid w:val="002F70E1"/>
    <w:rsid w:val="002F72A4"/>
    <w:rsid w:val="002F7492"/>
    <w:rsid w:val="002F74E3"/>
    <w:rsid w:val="002F7B12"/>
    <w:rsid w:val="002F7BC5"/>
    <w:rsid w:val="002F7C56"/>
    <w:rsid w:val="002F7E49"/>
    <w:rsid w:val="002F7FAB"/>
    <w:rsid w:val="00300186"/>
    <w:rsid w:val="0030032E"/>
    <w:rsid w:val="003009EC"/>
    <w:rsid w:val="003009F4"/>
    <w:rsid w:val="00300A2F"/>
    <w:rsid w:val="00300C25"/>
    <w:rsid w:val="00300E20"/>
    <w:rsid w:val="00300F1F"/>
    <w:rsid w:val="00300FE9"/>
    <w:rsid w:val="00301200"/>
    <w:rsid w:val="0030128A"/>
    <w:rsid w:val="003013D4"/>
    <w:rsid w:val="0030150D"/>
    <w:rsid w:val="00301858"/>
    <w:rsid w:val="0030191F"/>
    <w:rsid w:val="0030195A"/>
    <w:rsid w:val="00301A6F"/>
    <w:rsid w:val="00301BA2"/>
    <w:rsid w:val="00302009"/>
    <w:rsid w:val="003022A0"/>
    <w:rsid w:val="00302372"/>
    <w:rsid w:val="00302590"/>
    <w:rsid w:val="0030283E"/>
    <w:rsid w:val="00302AB1"/>
    <w:rsid w:val="00302C6E"/>
    <w:rsid w:val="00302D43"/>
    <w:rsid w:val="0030310C"/>
    <w:rsid w:val="00303222"/>
    <w:rsid w:val="0030323C"/>
    <w:rsid w:val="003033AC"/>
    <w:rsid w:val="00303712"/>
    <w:rsid w:val="00303B7D"/>
    <w:rsid w:val="00303C88"/>
    <w:rsid w:val="00303E09"/>
    <w:rsid w:val="00304022"/>
    <w:rsid w:val="00304036"/>
    <w:rsid w:val="00304B4E"/>
    <w:rsid w:val="00304BA5"/>
    <w:rsid w:val="00304F7C"/>
    <w:rsid w:val="0030511F"/>
    <w:rsid w:val="00305241"/>
    <w:rsid w:val="00305470"/>
    <w:rsid w:val="003054B6"/>
    <w:rsid w:val="00305673"/>
    <w:rsid w:val="00305797"/>
    <w:rsid w:val="003057DF"/>
    <w:rsid w:val="00305A9E"/>
    <w:rsid w:val="00306728"/>
    <w:rsid w:val="003067B4"/>
    <w:rsid w:val="0030686F"/>
    <w:rsid w:val="00306AD1"/>
    <w:rsid w:val="00306F03"/>
    <w:rsid w:val="00306F13"/>
    <w:rsid w:val="00307661"/>
    <w:rsid w:val="003076EA"/>
    <w:rsid w:val="003076F4"/>
    <w:rsid w:val="003079A0"/>
    <w:rsid w:val="00307A16"/>
    <w:rsid w:val="00307BBC"/>
    <w:rsid w:val="00307DB3"/>
    <w:rsid w:val="00307F76"/>
    <w:rsid w:val="00307F79"/>
    <w:rsid w:val="00310220"/>
    <w:rsid w:val="003105C3"/>
    <w:rsid w:val="00310858"/>
    <w:rsid w:val="00310B6A"/>
    <w:rsid w:val="00310B98"/>
    <w:rsid w:val="00310CDC"/>
    <w:rsid w:val="00310DCC"/>
    <w:rsid w:val="00310E8D"/>
    <w:rsid w:val="00310F79"/>
    <w:rsid w:val="003111B3"/>
    <w:rsid w:val="003112BD"/>
    <w:rsid w:val="00311435"/>
    <w:rsid w:val="003114A7"/>
    <w:rsid w:val="003114E0"/>
    <w:rsid w:val="0031180B"/>
    <w:rsid w:val="003119CD"/>
    <w:rsid w:val="00311C29"/>
    <w:rsid w:val="00311D9F"/>
    <w:rsid w:val="00311EDF"/>
    <w:rsid w:val="003126EE"/>
    <w:rsid w:val="003127CF"/>
    <w:rsid w:val="00312910"/>
    <w:rsid w:val="00312958"/>
    <w:rsid w:val="00312AF5"/>
    <w:rsid w:val="00312F5C"/>
    <w:rsid w:val="00312F69"/>
    <w:rsid w:val="003130FC"/>
    <w:rsid w:val="00313173"/>
    <w:rsid w:val="003132D5"/>
    <w:rsid w:val="003132FD"/>
    <w:rsid w:val="00313553"/>
    <w:rsid w:val="0031370F"/>
    <w:rsid w:val="00313714"/>
    <w:rsid w:val="0031377B"/>
    <w:rsid w:val="0031381B"/>
    <w:rsid w:val="003138D9"/>
    <w:rsid w:val="0031418B"/>
    <w:rsid w:val="0031421F"/>
    <w:rsid w:val="00314225"/>
    <w:rsid w:val="00314234"/>
    <w:rsid w:val="003146D9"/>
    <w:rsid w:val="0031476C"/>
    <w:rsid w:val="0031477D"/>
    <w:rsid w:val="00314818"/>
    <w:rsid w:val="00314879"/>
    <w:rsid w:val="00314972"/>
    <w:rsid w:val="00314A28"/>
    <w:rsid w:val="00314D7F"/>
    <w:rsid w:val="00314FCE"/>
    <w:rsid w:val="00315080"/>
    <w:rsid w:val="00315391"/>
    <w:rsid w:val="0031544E"/>
    <w:rsid w:val="003154F3"/>
    <w:rsid w:val="003155E9"/>
    <w:rsid w:val="00315E08"/>
    <w:rsid w:val="00315EB1"/>
    <w:rsid w:val="00315F62"/>
    <w:rsid w:val="003160B2"/>
    <w:rsid w:val="00316DF1"/>
    <w:rsid w:val="00316EAE"/>
    <w:rsid w:val="003170CC"/>
    <w:rsid w:val="003171AE"/>
    <w:rsid w:val="00317202"/>
    <w:rsid w:val="0031744E"/>
    <w:rsid w:val="00317704"/>
    <w:rsid w:val="0031779A"/>
    <w:rsid w:val="003177B7"/>
    <w:rsid w:val="00317D2F"/>
    <w:rsid w:val="00317ED4"/>
    <w:rsid w:val="0032015A"/>
    <w:rsid w:val="00320183"/>
    <w:rsid w:val="00320197"/>
    <w:rsid w:val="003201D5"/>
    <w:rsid w:val="003204B4"/>
    <w:rsid w:val="0032051A"/>
    <w:rsid w:val="0032062C"/>
    <w:rsid w:val="003207AA"/>
    <w:rsid w:val="00320822"/>
    <w:rsid w:val="003209F4"/>
    <w:rsid w:val="00320A2A"/>
    <w:rsid w:val="00320E58"/>
    <w:rsid w:val="00321084"/>
    <w:rsid w:val="003211D5"/>
    <w:rsid w:val="003212C5"/>
    <w:rsid w:val="00321310"/>
    <w:rsid w:val="003213EF"/>
    <w:rsid w:val="003213F4"/>
    <w:rsid w:val="00321546"/>
    <w:rsid w:val="00321563"/>
    <w:rsid w:val="003215B3"/>
    <w:rsid w:val="00321651"/>
    <w:rsid w:val="003216ED"/>
    <w:rsid w:val="00321776"/>
    <w:rsid w:val="003217C1"/>
    <w:rsid w:val="003217F1"/>
    <w:rsid w:val="00321C44"/>
    <w:rsid w:val="003221C4"/>
    <w:rsid w:val="003225BA"/>
    <w:rsid w:val="003227D4"/>
    <w:rsid w:val="00322898"/>
    <w:rsid w:val="003228F3"/>
    <w:rsid w:val="00322A02"/>
    <w:rsid w:val="00322D1F"/>
    <w:rsid w:val="003230A3"/>
    <w:rsid w:val="0032317A"/>
    <w:rsid w:val="00323440"/>
    <w:rsid w:val="00323464"/>
    <w:rsid w:val="00323775"/>
    <w:rsid w:val="00323924"/>
    <w:rsid w:val="00323981"/>
    <w:rsid w:val="003239F5"/>
    <w:rsid w:val="00323B1D"/>
    <w:rsid w:val="0032405C"/>
    <w:rsid w:val="003240F9"/>
    <w:rsid w:val="00324261"/>
    <w:rsid w:val="003245E7"/>
    <w:rsid w:val="0032470D"/>
    <w:rsid w:val="003247C6"/>
    <w:rsid w:val="00324889"/>
    <w:rsid w:val="00324A74"/>
    <w:rsid w:val="00324A94"/>
    <w:rsid w:val="00324ACC"/>
    <w:rsid w:val="00324E09"/>
    <w:rsid w:val="00324E5F"/>
    <w:rsid w:val="00324FF6"/>
    <w:rsid w:val="0032551A"/>
    <w:rsid w:val="00325671"/>
    <w:rsid w:val="003259A1"/>
    <w:rsid w:val="00325E64"/>
    <w:rsid w:val="00325E6A"/>
    <w:rsid w:val="003260BA"/>
    <w:rsid w:val="0032625D"/>
    <w:rsid w:val="00326482"/>
    <w:rsid w:val="00326570"/>
    <w:rsid w:val="003265A1"/>
    <w:rsid w:val="003265EF"/>
    <w:rsid w:val="00326F1A"/>
    <w:rsid w:val="00327193"/>
    <w:rsid w:val="003272A2"/>
    <w:rsid w:val="00327811"/>
    <w:rsid w:val="00327836"/>
    <w:rsid w:val="003279C5"/>
    <w:rsid w:val="00327C5C"/>
    <w:rsid w:val="00327CD1"/>
    <w:rsid w:val="00327EB5"/>
    <w:rsid w:val="003300A3"/>
    <w:rsid w:val="0033040E"/>
    <w:rsid w:val="00330412"/>
    <w:rsid w:val="003306CD"/>
    <w:rsid w:val="00330BA9"/>
    <w:rsid w:val="00330C23"/>
    <w:rsid w:val="00330F2E"/>
    <w:rsid w:val="00330F9C"/>
    <w:rsid w:val="00331060"/>
    <w:rsid w:val="0033112F"/>
    <w:rsid w:val="003311DF"/>
    <w:rsid w:val="00331259"/>
    <w:rsid w:val="003314E0"/>
    <w:rsid w:val="003315AA"/>
    <w:rsid w:val="00331692"/>
    <w:rsid w:val="00331A8F"/>
    <w:rsid w:val="00331AAE"/>
    <w:rsid w:val="00331E45"/>
    <w:rsid w:val="0033247E"/>
    <w:rsid w:val="003324DE"/>
    <w:rsid w:val="00332629"/>
    <w:rsid w:val="00332B53"/>
    <w:rsid w:val="00332CA0"/>
    <w:rsid w:val="00332CC0"/>
    <w:rsid w:val="00332E25"/>
    <w:rsid w:val="00332EE6"/>
    <w:rsid w:val="00332F50"/>
    <w:rsid w:val="003330FF"/>
    <w:rsid w:val="003333D4"/>
    <w:rsid w:val="003335AF"/>
    <w:rsid w:val="003335EE"/>
    <w:rsid w:val="003337FB"/>
    <w:rsid w:val="00333817"/>
    <w:rsid w:val="00333B6B"/>
    <w:rsid w:val="00333C3D"/>
    <w:rsid w:val="00333CDA"/>
    <w:rsid w:val="00333D1C"/>
    <w:rsid w:val="00333D2D"/>
    <w:rsid w:val="00334268"/>
    <w:rsid w:val="00334327"/>
    <w:rsid w:val="00334433"/>
    <w:rsid w:val="0033479B"/>
    <w:rsid w:val="0033486F"/>
    <w:rsid w:val="00334B08"/>
    <w:rsid w:val="00334B2B"/>
    <w:rsid w:val="00334CD9"/>
    <w:rsid w:val="00334D26"/>
    <w:rsid w:val="00334E81"/>
    <w:rsid w:val="00335247"/>
    <w:rsid w:val="003352CE"/>
    <w:rsid w:val="00335694"/>
    <w:rsid w:val="00336081"/>
    <w:rsid w:val="0033636C"/>
    <w:rsid w:val="00336496"/>
    <w:rsid w:val="003365AF"/>
    <w:rsid w:val="0033671A"/>
    <w:rsid w:val="0033684D"/>
    <w:rsid w:val="00336B5D"/>
    <w:rsid w:val="00336D5B"/>
    <w:rsid w:val="00336EF4"/>
    <w:rsid w:val="00336FBE"/>
    <w:rsid w:val="00337370"/>
    <w:rsid w:val="003373CE"/>
    <w:rsid w:val="00337557"/>
    <w:rsid w:val="00337652"/>
    <w:rsid w:val="00337812"/>
    <w:rsid w:val="00337B26"/>
    <w:rsid w:val="00337D00"/>
    <w:rsid w:val="00340078"/>
    <w:rsid w:val="00340419"/>
    <w:rsid w:val="00340421"/>
    <w:rsid w:val="003405E7"/>
    <w:rsid w:val="00340907"/>
    <w:rsid w:val="0034099B"/>
    <w:rsid w:val="00340A09"/>
    <w:rsid w:val="00340A37"/>
    <w:rsid w:val="00340A6C"/>
    <w:rsid w:val="00340DAF"/>
    <w:rsid w:val="00340F0A"/>
    <w:rsid w:val="003410CD"/>
    <w:rsid w:val="0034121E"/>
    <w:rsid w:val="0034129E"/>
    <w:rsid w:val="0034150A"/>
    <w:rsid w:val="00341991"/>
    <w:rsid w:val="003419F1"/>
    <w:rsid w:val="00341A25"/>
    <w:rsid w:val="00341C51"/>
    <w:rsid w:val="00341EC5"/>
    <w:rsid w:val="00341FD6"/>
    <w:rsid w:val="0034215E"/>
    <w:rsid w:val="0034236E"/>
    <w:rsid w:val="00342448"/>
    <w:rsid w:val="003424D1"/>
    <w:rsid w:val="0034252D"/>
    <w:rsid w:val="0034282E"/>
    <w:rsid w:val="00342A20"/>
    <w:rsid w:val="00342F8D"/>
    <w:rsid w:val="00342FF1"/>
    <w:rsid w:val="0034313E"/>
    <w:rsid w:val="00343482"/>
    <w:rsid w:val="003437ED"/>
    <w:rsid w:val="00343813"/>
    <w:rsid w:val="0034388B"/>
    <w:rsid w:val="00343A03"/>
    <w:rsid w:val="00343BF2"/>
    <w:rsid w:val="00343D6E"/>
    <w:rsid w:val="00343E0D"/>
    <w:rsid w:val="00343E7E"/>
    <w:rsid w:val="00343EB0"/>
    <w:rsid w:val="00343FE3"/>
    <w:rsid w:val="00344086"/>
    <w:rsid w:val="00344257"/>
    <w:rsid w:val="003444B1"/>
    <w:rsid w:val="003446F0"/>
    <w:rsid w:val="00344766"/>
    <w:rsid w:val="00344D51"/>
    <w:rsid w:val="00344FEF"/>
    <w:rsid w:val="00344FFD"/>
    <w:rsid w:val="00345003"/>
    <w:rsid w:val="00345097"/>
    <w:rsid w:val="00345155"/>
    <w:rsid w:val="003451E7"/>
    <w:rsid w:val="003452A5"/>
    <w:rsid w:val="0034531A"/>
    <w:rsid w:val="00345A8F"/>
    <w:rsid w:val="00345B24"/>
    <w:rsid w:val="00345F05"/>
    <w:rsid w:val="0034613F"/>
    <w:rsid w:val="00346225"/>
    <w:rsid w:val="0034627D"/>
    <w:rsid w:val="0034655C"/>
    <w:rsid w:val="003466C7"/>
    <w:rsid w:val="00346E4A"/>
    <w:rsid w:val="00347297"/>
    <w:rsid w:val="0034772E"/>
    <w:rsid w:val="003477D5"/>
    <w:rsid w:val="00347909"/>
    <w:rsid w:val="00347A0B"/>
    <w:rsid w:val="00347EB8"/>
    <w:rsid w:val="00350055"/>
    <w:rsid w:val="00350076"/>
    <w:rsid w:val="00350369"/>
    <w:rsid w:val="0035042E"/>
    <w:rsid w:val="003508E6"/>
    <w:rsid w:val="003509D3"/>
    <w:rsid w:val="00351151"/>
    <w:rsid w:val="003514F0"/>
    <w:rsid w:val="003516E5"/>
    <w:rsid w:val="0035175D"/>
    <w:rsid w:val="003519C7"/>
    <w:rsid w:val="003520B5"/>
    <w:rsid w:val="00352157"/>
    <w:rsid w:val="0035230F"/>
    <w:rsid w:val="00352885"/>
    <w:rsid w:val="003529FA"/>
    <w:rsid w:val="00352A52"/>
    <w:rsid w:val="00352DF1"/>
    <w:rsid w:val="0035359C"/>
    <w:rsid w:val="003535EE"/>
    <w:rsid w:val="00353634"/>
    <w:rsid w:val="0035385E"/>
    <w:rsid w:val="00353C84"/>
    <w:rsid w:val="00353F8F"/>
    <w:rsid w:val="003543D2"/>
    <w:rsid w:val="003544B2"/>
    <w:rsid w:val="00354902"/>
    <w:rsid w:val="00354988"/>
    <w:rsid w:val="003549E6"/>
    <w:rsid w:val="00354A65"/>
    <w:rsid w:val="00354B4C"/>
    <w:rsid w:val="00354C8F"/>
    <w:rsid w:val="00354CC8"/>
    <w:rsid w:val="00354DBB"/>
    <w:rsid w:val="00354E28"/>
    <w:rsid w:val="00354F6A"/>
    <w:rsid w:val="00355082"/>
    <w:rsid w:val="00355273"/>
    <w:rsid w:val="00355450"/>
    <w:rsid w:val="0035551E"/>
    <w:rsid w:val="0035561B"/>
    <w:rsid w:val="0035571A"/>
    <w:rsid w:val="003557C6"/>
    <w:rsid w:val="00355BF3"/>
    <w:rsid w:val="00355DCD"/>
    <w:rsid w:val="00355E74"/>
    <w:rsid w:val="003561FE"/>
    <w:rsid w:val="00356D7E"/>
    <w:rsid w:val="00356D99"/>
    <w:rsid w:val="00356EAA"/>
    <w:rsid w:val="0035710F"/>
    <w:rsid w:val="003573B0"/>
    <w:rsid w:val="0035748B"/>
    <w:rsid w:val="0035777D"/>
    <w:rsid w:val="00357AC0"/>
    <w:rsid w:val="00357EAC"/>
    <w:rsid w:val="00360340"/>
    <w:rsid w:val="00360543"/>
    <w:rsid w:val="003608E6"/>
    <w:rsid w:val="00360B26"/>
    <w:rsid w:val="00360E9A"/>
    <w:rsid w:val="003611B0"/>
    <w:rsid w:val="003611C1"/>
    <w:rsid w:val="00361246"/>
    <w:rsid w:val="00361269"/>
    <w:rsid w:val="003612C8"/>
    <w:rsid w:val="003612FC"/>
    <w:rsid w:val="00362177"/>
    <w:rsid w:val="00362279"/>
    <w:rsid w:val="00362537"/>
    <w:rsid w:val="00362560"/>
    <w:rsid w:val="00362694"/>
    <w:rsid w:val="00362966"/>
    <w:rsid w:val="003629DC"/>
    <w:rsid w:val="00362BE8"/>
    <w:rsid w:val="00362C12"/>
    <w:rsid w:val="00362DFA"/>
    <w:rsid w:val="00363084"/>
    <w:rsid w:val="00363393"/>
    <w:rsid w:val="00363728"/>
    <w:rsid w:val="00363744"/>
    <w:rsid w:val="0036378B"/>
    <w:rsid w:val="003637CD"/>
    <w:rsid w:val="00363B83"/>
    <w:rsid w:val="00363CE6"/>
    <w:rsid w:val="00363DEC"/>
    <w:rsid w:val="00363E37"/>
    <w:rsid w:val="00363F88"/>
    <w:rsid w:val="00364131"/>
    <w:rsid w:val="003642CC"/>
    <w:rsid w:val="003642F6"/>
    <w:rsid w:val="00364404"/>
    <w:rsid w:val="00364537"/>
    <w:rsid w:val="00364668"/>
    <w:rsid w:val="00364698"/>
    <w:rsid w:val="003648E0"/>
    <w:rsid w:val="00364B02"/>
    <w:rsid w:val="00364B45"/>
    <w:rsid w:val="00364EE4"/>
    <w:rsid w:val="00364F36"/>
    <w:rsid w:val="003652BA"/>
    <w:rsid w:val="003653C1"/>
    <w:rsid w:val="00365537"/>
    <w:rsid w:val="0036559C"/>
    <w:rsid w:val="003655A6"/>
    <w:rsid w:val="0036566A"/>
    <w:rsid w:val="00365757"/>
    <w:rsid w:val="003658DD"/>
    <w:rsid w:val="003658E8"/>
    <w:rsid w:val="00365A4B"/>
    <w:rsid w:val="00365BF3"/>
    <w:rsid w:val="00365EF2"/>
    <w:rsid w:val="003661C5"/>
    <w:rsid w:val="00366304"/>
    <w:rsid w:val="00366495"/>
    <w:rsid w:val="003665B1"/>
    <w:rsid w:val="0036674F"/>
    <w:rsid w:val="0036696D"/>
    <w:rsid w:val="00366A43"/>
    <w:rsid w:val="00366C6B"/>
    <w:rsid w:val="00366EF5"/>
    <w:rsid w:val="003670FE"/>
    <w:rsid w:val="003671A7"/>
    <w:rsid w:val="00367330"/>
    <w:rsid w:val="003675DD"/>
    <w:rsid w:val="00367720"/>
    <w:rsid w:val="0036772C"/>
    <w:rsid w:val="00367840"/>
    <w:rsid w:val="00367C21"/>
    <w:rsid w:val="00367D01"/>
    <w:rsid w:val="003700EB"/>
    <w:rsid w:val="003702ED"/>
    <w:rsid w:val="0037056F"/>
    <w:rsid w:val="0037079B"/>
    <w:rsid w:val="0037082C"/>
    <w:rsid w:val="00370958"/>
    <w:rsid w:val="00370A6A"/>
    <w:rsid w:val="0037130A"/>
    <w:rsid w:val="0037132A"/>
    <w:rsid w:val="00371412"/>
    <w:rsid w:val="0037156E"/>
    <w:rsid w:val="0037157D"/>
    <w:rsid w:val="0037169A"/>
    <w:rsid w:val="00371AD3"/>
    <w:rsid w:val="00371B29"/>
    <w:rsid w:val="00371D50"/>
    <w:rsid w:val="003720B0"/>
    <w:rsid w:val="0037215B"/>
    <w:rsid w:val="003721FA"/>
    <w:rsid w:val="0037222A"/>
    <w:rsid w:val="003722F4"/>
    <w:rsid w:val="00372A27"/>
    <w:rsid w:val="00372A84"/>
    <w:rsid w:val="00372A86"/>
    <w:rsid w:val="00372BB7"/>
    <w:rsid w:val="00372FE2"/>
    <w:rsid w:val="0037342D"/>
    <w:rsid w:val="0037353B"/>
    <w:rsid w:val="00373705"/>
    <w:rsid w:val="00373719"/>
    <w:rsid w:val="0037396E"/>
    <w:rsid w:val="00373CBB"/>
    <w:rsid w:val="00373D68"/>
    <w:rsid w:val="00373E1F"/>
    <w:rsid w:val="0037407D"/>
    <w:rsid w:val="0037419C"/>
    <w:rsid w:val="0037452E"/>
    <w:rsid w:val="0037455E"/>
    <w:rsid w:val="003745CE"/>
    <w:rsid w:val="00374792"/>
    <w:rsid w:val="003749D2"/>
    <w:rsid w:val="00374B08"/>
    <w:rsid w:val="00374CCF"/>
    <w:rsid w:val="00374E06"/>
    <w:rsid w:val="00374E4F"/>
    <w:rsid w:val="00374F87"/>
    <w:rsid w:val="00375165"/>
    <w:rsid w:val="003753AA"/>
    <w:rsid w:val="00375405"/>
    <w:rsid w:val="0037575B"/>
    <w:rsid w:val="00375797"/>
    <w:rsid w:val="00375B53"/>
    <w:rsid w:val="00375B63"/>
    <w:rsid w:val="00376165"/>
    <w:rsid w:val="0037619A"/>
    <w:rsid w:val="003764DC"/>
    <w:rsid w:val="003764DE"/>
    <w:rsid w:val="0037670C"/>
    <w:rsid w:val="00376835"/>
    <w:rsid w:val="00377009"/>
    <w:rsid w:val="0037712B"/>
    <w:rsid w:val="00377300"/>
    <w:rsid w:val="003774A5"/>
    <w:rsid w:val="00377628"/>
    <w:rsid w:val="00377792"/>
    <w:rsid w:val="0037780D"/>
    <w:rsid w:val="00377AF6"/>
    <w:rsid w:val="00377B4E"/>
    <w:rsid w:val="00377D77"/>
    <w:rsid w:val="00377E27"/>
    <w:rsid w:val="00377F18"/>
    <w:rsid w:val="00380052"/>
    <w:rsid w:val="003806D3"/>
    <w:rsid w:val="003807F5"/>
    <w:rsid w:val="00380808"/>
    <w:rsid w:val="0038091A"/>
    <w:rsid w:val="003809E7"/>
    <w:rsid w:val="00380E9D"/>
    <w:rsid w:val="00381029"/>
    <w:rsid w:val="003811C6"/>
    <w:rsid w:val="003812E4"/>
    <w:rsid w:val="003815A3"/>
    <w:rsid w:val="003816B1"/>
    <w:rsid w:val="003818A9"/>
    <w:rsid w:val="0038198A"/>
    <w:rsid w:val="003819A9"/>
    <w:rsid w:val="00381A85"/>
    <w:rsid w:val="00381BDA"/>
    <w:rsid w:val="00382070"/>
    <w:rsid w:val="0038228C"/>
    <w:rsid w:val="003822C6"/>
    <w:rsid w:val="0038282C"/>
    <w:rsid w:val="00382B6E"/>
    <w:rsid w:val="00382D4F"/>
    <w:rsid w:val="00383074"/>
    <w:rsid w:val="0038337C"/>
    <w:rsid w:val="00383940"/>
    <w:rsid w:val="00383A7C"/>
    <w:rsid w:val="00383AED"/>
    <w:rsid w:val="00383C5E"/>
    <w:rsid w:val="00383D40"/>
    <w:rsid w:val="00383DDE"/>
    <w:rsid w:val="00383E88"/>
    <w:rsid w:val="00383F5A"/>
    <w:rsid w:val="00384043"/>
    <w:rsid w:val="0038418E"/>
    <w:rsid w:val="00384379"/>
    <w:rsid w:val="00384481"/>
    <w:rsid w:val="003846B2"/>
    <w:rsid w:val="00384753"/>
    <w:rsid w:val="00384AFA"/>
    <w:rsid w:val="00384C49"/>
    <w:rsid w:val="00384E7B"/>
    <w:rsid w:val="00385063"/>
    <w:rsid w:val="0038537A"/>
    <w:rsid w:val="003855AD"/>
    <w:rsid w:val="00385CD4"/>
    <w:rsid w:val="00385CF8"/>
    <w:rsid w:val="00385DD7"/>
    <w:rsid w:val="00385FD9"/>
    <w:rsid w:val="00386162"/>
    <w:rsid w:val="003864FD"/>
    <w:rsid w:val="003865C4"/>
    <w:rsid w:val="0038697B"/>
    <w:rsid w:val="00386985"/>
    <w:rsid w:val="00386B52"/>
    <w:rsid w:val="00386C09"/>
    <w:rsid w:val="00386ECB"/>
    <w:rsid w:val="00387111"/>
    <w:rsid w:val="003873A9"/>
    <w:rsid w:val="00387422"/>
    <w:rsid w:val="003874D4"/>
    <w:rsid w:val="003874D8"/>
    <w:rsid w:val="0038785A"/>
    <w:rsid w:val="003878E5"/>
    <w:rsid w:val="0038790A"/>
    <w:rsid w:val="00387C5D"/>
    <w:rsid w:val="00387D00"/>
    <w:rsid w:val="00387D02"/>
    <w:rsid w:val="00390061"/>
    <w:rsid w:val="00390072"/>
    <w:rsid w:val="003900B1"/>
    <w:rsid w:val="00390188"/>
    <w:rsid w:val="0039035C"/>
    <w:rsid w:val="00390AFB"/>
    <w:rsid w:val="00390CA9"/>
    <w:rsid w:val="00390CCC"/>
    <w:rsid w:val="0039101D"/>
    <w:rsid w:val="00391067"/>
    <w:rsid w:val="00391238"/>
    <w:rsid w:val="003913AF"/>
    <w:rsid w:val="0039155F"/>
    <w:rsid w:val="00391B83"/>
    <w:rsid w:val="00391C30"/>
    <w:rsid w:val="00391C66"/>
    <w:rsid w:val="00391CF7"/>
    <w:rsid w:val="00391D8C"/>
    <w:rsid w:val="00391DFA"/>
    <w:rsid w:val="00391FA7"/>
    <w:rsid w:val="0039255F"/>
    <w:rsid w:val="0039259B"/>
    <w:rsid w:val="00392610"/>
    <w:rsid w:val="00392934"/>
    <w:rsid w:val="00392C0C"/>
    <w:rsid w:val="00392C1A"/>
    <w:rsid w:val="00392D59"/>
    <w:rsid w:val="00393237"/>
    <w:rsid w:val="003934DA"/>
    <w:rsid w:val="003935B2"/>
    <w:rsid w:val="0039368E"/>
    <w:rsid w:val="003936D7"/>
    <w:rsid w:val="00393775"/>
    <w:rsid w:val="003937C7"/>
    <w:rsid w:val="0039396A"/>
    <w:rsid w:val="00393B63"/>
    <w:rsid w:val="00394078"/>
    <w:rsid w:val="00394153"/>
    <w:rsid w:val="0039417D"/>
    <w:rsid w:val="00394236"/>
    <w:rsid w:val="003948E9"/>
    <w:rsid w:val="00394BAD"/>
    <w:rsid w:val="00394D04"/>
    <w:rsid w:val="00394E42"/>
    <w:rsid w:val="0039510E"/>
    <w:rsid w:val="0039526D"/>
    <w:rsid w:val="00395336"/>
    <w:rsid w:val="003953A4"/>
    <w:rsid w:val="00395454"/>
    <w:rsid w:val="003954F6"/>
    <w:rsid w:val="00395607"/>
    <w:rsid w:val="003956A4"/>
    <w:rsid w:val="00395799"/>
    <w:rsid w:val="003957BF"/>
    <w:rsid w:val="003959B2"/>
    <w:rsid w:val="00395D48"/>
    <w:rsid w:val="00396138"/>
    <w:rsid w:val="00396604"/>
    <w:rsid w:val="003967E9"/>
    <w:rsid w:val="00396804"/>
    <w:rsid w:val="003969E3"/>
    <w:rsid w:val="00396A03"/>
    <w:rsid w:val="00396A0D"/>
    <w:rsid w:val="00396D18"/>
    <w:rsid w:val="00396D23"/>
    <w:rsid w:val="00396DF8"/>
    <w:rsid w:val="00396FC1"/>
    <w:rsid w:val="0039713F"/>
    <w:rsid w:val="00397690"/>
    <w:rsid w:val="003977DE"/>
    <w:rsid w:val="0039798D"/>
    <w:rsid w:val="00397DE8"/>
    <w:rsid w:val="00397FAB"/>
    <w:rsid w:val="003A023C"/>
    <w:rsid w:val="003A03BF"/>
    <w:rsid w:val="003A08F2"/>
    <w:rsid w:val="003A092B"/>
    <w:rsid w:val="003A0C99"/>
    <w:rsid w:val="003A10B6"/>
    <w:rsid w:val="003A1473"/>
    <w:rsid w:val="003A15F0"/>
    <w:rsid w:val="003A1645"/>
    <w:rsid w:val="003A17D1"/>
    <w:rsid w:val="003A1B7A"/>
    <w:rsid w:val="003A1C15"/>
    <w:rsid w:val="003A1C67"/>
    <w:rsid w:val="003A1E9D"/>
    <w:rsid w:val="003A1EAC"/>
    <w:rsid w:val="003A2125"/>
    <w:rsid w:val="003A220D"/>
    <w:rsid w:val="003A2260"/>
    <w:rsid w:val="003A2407"/>
    <w:rsid w:val="003A253F"/>
    <w:rsid w:val="003A273F"/>
    <w:rsid w:val="003A27C1"/>
    <w:rsid w:val="003A27DB"/>
    <w:rsid w:val="003A29BA"/>
    <w:rsid w:val="003A2AA5"/>
    <w:rsid w:val="003A2BC6"/>
    <w:rsid w:val="003A2E60"/>
    <w:rsid w:val="003A2F2E"/>
    <w:rsid w:val="003A30D8"/>
    <w:rsid w:val="003A3198"/>
    <w:rsid w:val="003A35ED"/>
    <w:rsid w:val="003A37B1"/>
    <w:rsid w:val="003A38AB"/>
    <w:rsid w:val="003A39D9"/>
    <w:rsid w:val="003A3CD5"/>
    <w:rsid w:val="003A3E3E"/>
    <w:rsid w:val="003A3F14"/>
    <w:rsid w:val="003A3F61"/>
    <w:rsid w:val="003A4098"/>
    <w:rsid w:val="003A432A"/>
    <w:rsid w:val="003A44BC"/>
    <w:rsid w:val="003A44BE"/>
    <w:rsid w:val="003A4662"/>
    <w:rsid w:val="003A470A"/>
    <w:rsid w:val="003A4BF8"/>
    <w:rsid w:val="003A4ED8"/>
    <w:rsid w:val="003A4FA5"/>
    <w:rsid w:val="003A5098"/>
    <w:rsid w:val="003A5256"/>
    <w:rsid w:val="003A536C"/>
    <w:rsid w:val="003A570D"/>
    <w:rsid w:val="003A5ACF"/>
    <w:rsid w:val="003A5C2D"/>
    <w:rsid w:val="003A608C"/>
    <w:rsid w:val="003A619F"/>
    <w:rsid w:val="003A61CD"/>
    <w:rsid w:val="003A61D6"/>
    <w:rsid w:val="003A626A"/>
    <w:rsid w:val="003A63C1"/>
    <w:rsid w:val="003A64DE"/>
    <w:rsid w:val="003A667F"/>
    <w:rsid w:val="003A66FA"/>
    <w:rsid w:val="003A6987"/>
    <w:rsid w:val="003A69DB"/>
    <w:rsid w:val="003A6B53"/>
    <w:rsid w:val="003A6CE3"/>
    <w:rsid w:val="003A6DB3"/>
    <w:rsid w:val="003A6DD9"/>
    <w:rsid w:val="003A6E7F"/>
    <w:rsid w:val="003A6FCC"/>
    <w:rsid w:val="003A7136"/>
    <w:rsid w:val="003A73A2"/>
    <w:rsid w:val="003A7481"/>
    <w:rsid w:val="003A75F5"/>
    <w:rsid w:val="003A7869"/>
    <w:rsid w:val="003A788F"/>
    <w:rsid w:val="003A7B6C"/>
    <w:rsid w:val="003A7D04"/>
    <w:rsid w:val="003B0206"/>
    <w:rsid w:val="003B0419"/>
    <w:rsid w:val="003B0632"/>
    <w:rsid w:val="003B0675"/>
    <w:rsid w:val="003B0693"/>
    <w:rsid w:val="003B0A6E"/>
    <w:rsid w:val="003B0C1B"/>
    <w:rsid w:val="003B0C8B"/>
    <w:rsid w:val="003B0FB3"/>
    <w:rsid w:val="003B10BC"/>
    <w:rsid w:val="003B11DD"/>
    <w:rsid w:val="003B1259"/>
    <w:rsid w:val="003B127A"/>
    <w:rsid w:val="003B1314"/>
    <w:rsid w:val="003B15C7"/>
    <w:rsid w:val="003B184F"/>
    <w:rsid w:val="003B19EE"/>
    <w:rsid w:val="003B1B20"/>
    <w:rsid w:val="003B1E85"/>
    <w:rsid w:val="003B2377"/>
    <w:rsid w:val="003B237B"/>
    <w:rsid w:val="003B23BF"/>
    <w:rsid w:val="003B23E6"/>
    <w:rsid w:val="003B2414"/>
    <w:rsid w:val="003B254F"/>
    <w:rsid w:val="003B27DD"/>
    <w:rsid w:val="003B298A"/>
    <w:rsid w:val="003B2E2D"/>
    <w:rsid w:val="003B2EDF"/>
    <w:rsid w:val="003B2FE7"/>
    <w:rsid w:val="003B3027"/>
    <w:rsid w:val="003B36EA"/>
    <w:rsid w:val="003B3910"/>
    <w:rsid w:val="003B39BA"/>
    <w:rsid w:val="003B3A1D"/>
    <w:rsid w:val="003B4030"/>
    <w:rsid w:val="003B423F"/>
    <w:rsid w:val="003B44D4"/>
    <w:rsid w:val="003B46C5"/>
    <w:rsid w:val="003B4768"/>
    <w:rsid w:val="003B4793"/>
    <w:rsid w:val="003B47E1"/>
    <w:rsid w:val="003B4B02"/>
    <w:rsid w:val="003B4CA1"/>
    <w:rsid w:val="003B4D6E"/>
    <w:rsid w:val="003B4E06"/>
    <w:rsid w:val="003B4EE9"/>
    <w:rsid w:val="003B4F4A"/>
    <w:rsid w:val="003B5115"/>
    <w:rsid w:val="003B5182"/>
    <w:rsid w:val="003B51F3"/>
    <w:rsid w:val="003B5297"/>
    <w:rsid w:val="003B52E0"/>
    <w:rsid w:val="003B5BF2"/>
    <w:rsid w:val="003B5D8A"/>
    <w:rsid w:val="003B5EB8"/>
    <w:rsid w:val="003B5F68"/>
    <w:rsid w:val="003B5F6C"/>
    <w:rsid w:val="003B6052"/>
    <w:rsid w:val="003B609A"/>
    <w:rsid w:val="003B60B6"/>
    <w:rsid w:val="003B6236"/>
    <w:rsid w:val="003B6332"/>
    <w:rsid w:val="003B639B"/>
    <w:rsid w:val="003B647B"/>
    <w:rsid w:val="003B65C5"/>
    <w:rsid w:val="003B6855"/>
    <w:rsid w:val="003B68D5"/>
    <w:rsid w:val="003B6969"/>
    <w:rsid w:val="003B698A"/>
    <w:rsid w:val="003B6C44"/>
    <w:rsid w:val="003B6C57"/>
    <w:rsid w:val="003B6F22"/>
    <w:rsid w:val="003B7195"/>
    <w:rsid w:val="003B7310"/>
    <w:rsid w:val="003B74F5"/>
    <w:rsid w:val="003B77A4"/>
    <w:rsid w:val="003B7C0B"/>
    <w:rsid w:val="003B7DA5"/>
    <w:rsid w:val="003C0060"/>
    <w:rsid w:val="003C0352"/>
    <w:rsid w:val="003C0511"/>
    <w:rsid w:val="003C08F2"/>
    <w:rsid w:val="003C0B40"/>
    <w:rsid w:val="003C0CB3"/>
    <w:rsid w:val="003C0D76"/>
    <w:rsid w:val="003C0E69"/>
    <w:rsid w:val="003C0FE8"/>
    <w:rsid w:val="003C101A"/>
    <w:rsid w:val="003C109A"/>
    <w:rsid w:val="003C127D"/>
    <w:rsid w:val="003C12D0"/>
    <w:rsid w:val="003C155C"/>
    <w:rsid w:val="003C1675"/>
    <w:rsid w:val="003C16A1"/>
    <w:rsid w:val="003C1BCD"/>
    <w:rsid w:val="003C1C47"/>
    <w:rsid w:val="003C1D3E"/>
    <w:rsid w:val="003C1E83"/>
    <w:rsid w:val="003C26CF"/>
    <w:rsid w:val="003C29E8"/>
    <w:rsid w:val="003C2B31"/>
    <w:rsid w:val="003C2C59"/>
    <w:rsid w:val="003C2D5A"/>
    <w:rsid w:val="003C2E8E"/>
    <w:rsid w:val="003C3144"/>
    <w:rsid w:val="003C31C5"/>
    <w:rsid w:val="003C323A"/>
    <w:rsid w:val="003C32AA"/>
    <w:rsid w:val="003C36C6"/>
    <w:rsid w:val="003C3BF6"/>
    <w:rsid w:val="003C3BFF"/>
    <w:rsid w:val="003C3E2E"/>
    <w:rsid w:val="003C40A3"/>
    <w:rsid w:val="003C41E3"/>
    <w:rsid w:val="003C455F"/>
    <w:rsid w:val="003C487B"/>
    <w:rsid w:val="003C48BE"/>
    <w:rsid w:val="003C4ABF"/>
    <w:rsid w:val="003C4B72"/>
    <w:rsid w:val="003C4BB1"/>
    <w:rsid w:val="003C4CFE"/>
    <w:rsid w:val="003C4D6D"/>
    <w:rsid w:val="003C4E7C"/>
    <w:rsid w:val="003C513D"/>
    <w:rsid w:val="003C531E"/>
    <w:rsid w:val="003C5674"/>
    <w:rsid w:val="003C5A95"/>
    <w:rsid w:val="003C5CC2"/>
    <w:rsid w:val="003C5D81"/>
    <w:rsid w:val="003C5F03"/>
    <w:rsid w:val="003C5FFD"/>
    <w:rsid w:val="003C61F8"/>
    <w:rsid w:val="003C65B3"/>
    <w:rsid w:val="003C6963"/>
    <w:rsid w:val="003C69D1"/>
    <w:rsid w:val="003C6BB4"/>
    <w:rsid w:val="003C6FEA"/>
    <w:rsid w:val="003C70B4"/>
    <w:rsid w:val="003C74B0"/>
    <w:rsid w:val="003C74F8"/>
    <w:rsid w:val="003C77B8"/>
    <w:rsid w:val="003C7E9C"/>
    <w:rsid w:val="003C7F8A"/>
    <w:rsid w:val="003C7F9D"/>
    <w:rsid w:val="003D004D"/>
    <w:rsid w:val="003D00DD"/>
    <w:rsid w:val="003D0165"/>
    <w:rsid w:val="003D020C"/>
    <w:rsid w:val="003D02FA"/>
    <w:rsid w:val="003D04A1"/>
    <w:rsid w:val="003D04B4"/>
    <w:rsid w:val="003D0625"/>
    <w:rsid w:val="003D063F"/>
    <w:rsid w:val="003D0881"/>
    <w:rsid w:val="003D091E"/>
    <w:rsid w:val="003D0A91"/>
    <w:rsid w:val="003D0BE5"/>
    <w:rsid w:val="003D0C2D"/>
    <w:rsid w:val="003D0D04"/>
    <w:rsid w:val="003D0E47"/>
    <w:rsid w:val="003D0F3E"/>
    <w:rsid w:val="003D0FA5"/>
    <w:rsid w:val="003D117B"/>
    <w:rsid w:val="003D129D"/>
    <w:rsid w:val="003D1317"/>
    <w:rsid w:val="003D1521"/>
    <w:rsid w:val="003D15C3"/>
    <w:rsid w:val="003D1778"/>
    <w:rsid w:val="003D1A1B"/>
    <w:rsid w:val="003D1A54"/>
    <w:rsid w:val="003D1AEC"/>
    <w:rsid w:val="003D1BA4"/>
    <w:rsid w:val="003D1CF3"/>
    <w:rsid w:val="003D1DAD"/>
    <w:rsid w:val="003D1DC5"/>
    <w:rsid w:val="003D1E3F"/>
    <w:rsid w:val="003D21C5"/>
    <w:rsid w:val="003D21DE"/>
    <w:rsid w:val="003D2356"/>
    <w:rsid w:val="003D2521"/>
    <w:rsid w:val="003D297D"/>
    <w:rsid w:val="003D2A1E"/>
    <w:rsid w:val="003D2B35"/>
    <w:rsid w:val="003D2B9E"/>
    <w:rsid w:val="003D2BB1"/>
    <w:rsid w:val="003D2C93"/>
    <w:rsid w:val="003D2CE1"/>
    <w:rsid w:val="003D2E75"/>
    <w:rsid w:val="003D2ED6"/>
    <w:rsid w:val="003D305C"/>
    <w:rsid w:val="003D32C7"/>
    <w:rsid w:val="003D3338"/>
    <w:rsid w:val="003D33D1"/>
    <w:rsid w:val="003D3467"/>
    <w:rsid w:val="003D3552"/>
    <w:rsid w:val="003D36ED"/>
    <w:rsid w:val="003D3789"/>
    <w:rsid w:val="003D3874"/>
    <w:rsid w:val="003D3945"/>
    <w:rsid w:val="003D3963"/>
    <w:rsid w:val="003D39AD"/>
    <w:rsid w:val="003D3A67"/>
    <w:rsid w:val="003D3B7B"/>
    <w:rsid w:val="003D3EE3"/>
    <w:rsid w:val="003D4611"/>
    <w:rsid w:val="003D4680"/>
    <w:rsid w:val="003D46BF"/>
    <w:rsid w:val="003D46C3"/>
    <w:rsid w:val="003D48ED"/>
    <w:rsid w:val="003D4F20"/>
    <w:rsid w:val="003D4F69"/>
    <w:rsid w:val="003D4F75"/>
    <w:rsid w:val="003D50A6"/>
    <w:rsid w:val="003D51C0"/>
    <w:rsid w:val="003D53AB"/>
    <w:rsid w:val="003D5757"/>
    <w:rsid w:val="003D5846"/>
    <w:rsid w:val="003D588E"/>
    <w:rsid w:val="003D58AC"/>
    <w:rsid w:val="003D5A79"/>
    <w:rsid w:val="003D5D0E"/>
    <w:rsid w:val="003D5E8B"/>
    <w:rsid w:val="003D603D"/>
    <w:rsid w:val="003D6162"/>
    <w:rsid w:val="003D631F"/>
    <w:rsid w:val="003D6482"/>
    <w:rsid w:val="003D66E6"/>
    <w:rsid w:val="003D677B"/>
    <w:rsid w:val="003D681F"/>
    <w:rsid w:val="003D68AF"/>
    <w:rsid w:val="003D6996"/>
    <w:rsid w:val="003D7006"/>
    <w:rsid w:val="003D74E0"/>
    <w:rsid w:val="003D78D0"/>
    <w:rsid w:val="003D7A8D"/>
    <w:rsid w:val="003D7B95"/>
    <w:rsid w:val="003D7C2D"/>
    <w:rsid w:val="003D7C3F"/>
    <w:rsid w:val="003D7F35"/>
    <w:rsid w:val="003D7FE0"/>
    <w:rsid w:val="003E0411"/>
    <w:rsid w:val="003E04B2"/>
    <w:rsid w:val="003E0714"/>
    <w:rsid w:val="003E0B1E"/>
    <w:rsid w:val="003E0E75"/>
    <w:rsid w:val="003E0EFF"/>
    <w:rsid w:val="003E13F9"/>
    <w:rsid w:val="003E1653"/>
    <w:rsid w:val="003E16AD"/>
    <w:rsid w:val="003E190B"/>
    <w:rsid w:val="003E1A90"/>
    <w:rsid w:val="003E1AB4"/>
    <w:rsid w:val="003E1B81"/>
    <w:rsid w:val="003E1C9E"/>
    <w:rsid w:val="003E1E51"/>
    <w:rsid w:val="003E1F08"/>
    <w:rsid w:val="003E20E7"/>
    <w:rsid w:val="003E214B"/>
    <w:rsid w:val="003E21BA"/>
    <w:rsid w:val="003E2654"/>
    <w:rsid w:val="003E26BD"/>
    <w:rsid w:val="003E2BB9"/>
    <w:rsid w:val="003E2FF4"/>
    <w:rsid w:val="003E301B"/>
    <w:rsid w:val="003E3464"/>
    <w:rsid w:val="003E3642"/>
    <w:rsid w:val="003E3C49"/>
    <w:rsid w:val="003E3E53"/>
    <w:rsid w:val="003E3ED0"/>
    <w:rsid w:val="003E3F5F"/>
    <w:rsid w:val="003E3FC7"/>
    <w:rsid w:val="003E3FDB"/>
    <w:rsid w:val="003E4131"/>
    <w:rsid w:val="003E4225"/>
    <w:rsid w:val="003E42BF"/>
    <w:rsid w:val="003E4343"/>
    <w:rsid w:val="003E480C"/>
    <w:rsid w:val="003E4864"/>
    <w:rsid w:val="003E5137"/>
    <w:rsid w:val="003E5470"/>
    <w:rsid w:val="003E56AE"/>
    <w:rsid w:val="003E571D"/>
    <w:rsid w:val="003E58C1"/>
    <w:rsid w:val="003E59A9"/>
    <w:rsid w:val="003E5B51"/>
    <w:rsid w:val="003E5B5A"/>
    <w:rsid w:val="003E5C59"/>
    <w:rsid w:val="003E5C5E"/>
    <w:rsid w:val="003E5F20"/>
    <w:rsid w:val="003E60F3"/>
    <w:rsid w:val="003E6460"/>
    <w:rsid w:val="003E6463"/>
    <w:rsid w:val="003E671B"/>
    <w:rsid w:val="003E68C2"/>
    <w:rsid w:val="003E6936"/>
    <w:rsid w:val="003E69CE"/>
    <w:rsid w:val="003E6A80"/>
    <w:rsid w:val="003E6CEF"/>
    <w:rsid w:val="003E6D38"/>
    <w:rsid w:val="003E6D7D"/>
    <w:rsid w:val="003E6F38"/>
    <w:rsid w:val="003E7158"/>
    <w:rsid w:val="003E7172"/>
    <w:rsid w:val="003E7255"/>
    <w:rsid w:val="003E72CC"/>
    <w:rsid w:val="003E72F7"/>
    <w:rsid w:val="003E73E2"/>
    <w:rsid w:val="003E7C1B"/>
    <w:rsid w:val="003E7DD5"/>
    <w:rsid w:val="003E7ED3"/>
    <w:rsid w:val="003E7ED4"/>
    <w:rsid w:val="003E7EE9"/>
    <w:rsid w:val="003E7EEC"/>
    <w:rsid w:val="003E7F2D"/>
    <w:rsid w:val="003F0177"/>
    <w:rsid w:val="003F0342"/>
    <w:rsid w:val="003F044F"/>
    <w:rsid w:val="003F05D8"/>
    <w:rsid w:val="003F0642"/>
    <w:rsid w:val="003F07F2"/>
    <w:rsid w:val="003F0ABB"/>
    <w:rsid w:val="003F0BB8"/>
    <w:rsid w:val="003F0C3B"/>
    <w:rsid w:val="003F0C86"/>
    <w:rsid w:val="003F0FD1"/>
    <w:rsid w:val="003F10E5"/>
    <w:rsid w:val="003F11BF"/>
    <w:rsid w:val="003F12F3"/>
    <w:rsid w:val="003F1353"/>
    <w:rsid w:val="003F13AC"/>
    <w:rsid w:val="003F15CE"/>
    <w:rsid w:val="003F171A"/>
    <w:rsid w:val="003F199F"/>
    <w:rsid w:val="003F1BA3"/>
    <w:rsid w:val="003F1DD4"/>
    <w:rsid w:val="003F1E0B"/>
    <w:rsid w:val="003F1F1F"/>
    <w:rsid w:val="003F1F68"/>
    <w:rsid w:val="003F20A1"/>
    <w:rsid w:val="003F20EA"/>
    <w:rsid w:val="003F212D"/>
    <w:rsid w:val="003F2278"/>
    <w:rsid w:val="003F2395"/>
    <w:rsid w:val="003F2581"/>
    <w:rsid w:val="003F3343"/>
    <w:rsid w:val="003F3AC0"/>
    <w:rsid w:val="003F3C7B"/>
    <w:rsid w:val="003F3D42"/>
    <w:rsid w:val="003F3E1C"/>
    <w:rsid w:val="003F433E"/>
    <w:rsid w:val="003F43E8"/>
    <w:rsid w:val="003F47DE"/>
    <w:rsid w:val="003F4B81"/>
    <w:rsid w:val="003F4C65"/>
    <w:rsid w:val="003F4E4E"/>
    <w:rsid w:val="003F522A"/>
    <w:rsid w:val="003F5439"/>
    <w:rsid w:val="003F5599"/>
    <w:rsid w:val="003F563F"/>
    <w:rsid w:val="003F5665"/>
    <w:rsid w:val="003F56CE"/>
    <w:rsid w:val="003F5735"/>
    <w:rsid w:val="003F5839"/>
    <w:rsid w:val="003F5880"/>
    <w:rsid w:val="003F5A48"/>
    <w:rsid w:val="003F5A98"/>
    <w:rsid w:val="003F5B94"/>
    <w:rsid w:val="003F5BF5"/>
    <w:rsid w:val="003F5D42"/>
    <w:rsid w:val="003F5D6E"/>
    <w:rsid w:val="003F5E99"/>
    <w:rsid w:val="003F6039"/>
    <w:rsid w:val="003F6365"/>
    <w:rsid w:val="003F63BD"/>
    <w:rsid w:val="003F65A3"/>
    <w:rsid w:val="003F6BEF"/>
    <w:rsid w:val="003F6C44"/>
    <w:rsid w:val="003F6C53"/>
    <w:rsid w:val="003F6CD3"/>
    <w:rsid w:val="003F6DE6"/>
    <w:rsid w:val="003F6E32"/>
    <w:rsid w:val="003F6F02"/>
    <w:rsid w:val="003F6FC5"/>
    <w:rsid w:val="003F6FF0"/>
    <w:rsid w:val="003F73B9"/>
    <w:rsid w:val="003F7870"/>
    <w:rsid w:val="003F788A"/>
    <w:rsid w:val="003F7CE8"/>
    <w:rsid w:val="003F7FE4"/>
    <w:rsid w:val="00400099"/>
    <w:rsid w:val="004001D2"/>
    <w:rsid w:val="00400454"/>
    <w:rsid w:val="00400502"/>
    <w:rsid w:val="0040076F"/>
    <w:rsid w:val="004007E9"/>
    <w:rsid w:val="00400A2C"/>
    <w:rsid w:val="00400A57"/>
    <w:rsid w:val="0040112A"/>
    <w:rsid w:val="004012A4"/>
    <w:rsid w:val="0040130C"/>
    <w:rsid w:val="00401457"/>
    <w:rsid w:val="00401578"/>
    <w:rsid w:val="004016A9"/>
    <w:rsid w:val="004016B1"/>
    <w:rsid w:val="004018CE"/>
    <w:rsid w:val="00401BEF"/>
    <w:rsid w:val="00402002"/>
    <w:rsid w:val="00402031"/>
    <w:rsid w:val="004020EC"/>
    <w:rsid w:val="00402246"/>
    <w:rsid w:val="00402587"/>
    <w:rsid w:val="00402600"/>
    <w:rsid w:val="0040266C"/>
    <w:rsid w:val="00402AE5"/>
    <w:rsid w:val="00402B11"/>
    <w:rsid w:val="00402C41"/>
    <w:rsid w:val="00402E29"/>
    <w:rsid w:val="00402F8A"/>
    <w:rsid w:val="004030CA"/>
    <w:rsid w:val="004037CD"/>
    <w:rsid w:val="004037F7"/>
    <w:rsid w:val="00404073"/>
    <w:rsid w:val="004040B3"/>
    <w:rsid w:val="00404238"/>
    <w:rsid w:val="0040434E"/>
    <w:rsid w:val="0040467C"/>
    <w:rsid w:val="00404692"/>
    <w:rsid w:val="00404882"/>
    <w:rsid w:val="0040490D"/>
    <w:rsid w:val="004049B2"/>
    <w:rsid w:val="00404A4D"/>
    <w:rsid w:val="00404B9E"/>
    <w:rsid w:val="00404D95"/>
    <w:rsid w:val="00404F70"/>
    <w:rsid w:val="004052ED"/>
    <w:rsid w:val="00405357"/>
    <w:rsid w:val="004055E7"/>
    <w:rsid w:val="00405849"/>
    <w:rsid w:val="0040585F"/>
    <w:rsid w:val="004059BA"/>
    <w:rsid w:val="00405B8E"/>
    <w:rsid w:val="00405D42"/>
    <w:rsid w:val="00405DAA"/>
    <w:rsid w:val="00405DF8"/>
    <w:rsid w:val="004062C1"/>
    <w:rsid w:val="00406414"/>
    <w:rsid w:val="00406449"/>
    <w:rsid w:val="00406A41"/>
    <w:rsid w:val="00406E03"/>
    <w:rsid w:val="00406E30"/>
    <w:rsid w:val="00406F15"/>
    <w:rsid w:val="00406F18"/>
    <w:rsid w:val="00406F59"/>
    <w:rsid w:val="00407077"/>
    <w:rsid w:val="004071A4"/>
    <w:rsid w:val="004073E1"/>
    <w:rsid w:val="00407426"/>
    <w:rsid w:val="00407596"/>
    <w:rsid w:val="004077E6"/>
    <w:rsid w:val="004079C5"/>
    <w:rsid w:val="004079F6"/>
    <w:rsid w:val="00407A7F"/>
    <w:rsid w:val="00407BC0"/>
    <w:rsid w:val="00407BF5"/>
    <w:rsid w:val="00407D06"/>
    <w:rsid w:val="00407D12"/>
    <w:rsid w:val="00407D43"/>
    <w:rsid w:val="00407E93"/>
    <w:rsid w:val="00410113"/>
    <w:rsid w:val="0041021E"/>
    <w:rsid w:val="004105D7"/>
    <w:rsid w:val="00410BB1"/>
    <w:rsid w:val="00410EE9"/>
    <w:rsid w:val="00410F23"/>
    <w:rsid w:val="00410FC9"/>
    <w:rsid w:val="00410FDB"/>
    <w:rsid w:val="00411005"/>
    <w:rsid w:val="00411442"/>
    <w:rsid w:val="0041167A"/>
    <w:rsid w:val="00411898"/>
    <w:rsid w:val="00411A6D"/>
    <w:rsid w:val="00411AB1"/>
    <w:rsid w:val="00411B57"/>
    <w:rsid w:val="00411C72"/>
    <w:rsid w:val="00412398"/>
    <w:rsid w:val="0041239F"/>
    <w:rsid w:val="0041256A"/>
    <w:rsid w:val="00412794"/>
    <w:rsid w:val="00412BC1"/>
    <w:rsid w:val="00412CE9"/>
    <w:rsid w:val="00412EA6"/>
    <w:rsid w:val="00412FEB"/>
    <w:rsid w:val="004130A8"/>
    <w:rsid w:val="0041315A"/>
    <w:rsid w:val="00413226"/>
    <w:rsid w:val="00413231"/>
    <w:rsid w:val="004132A1"/>
    <w:rsid w:val="00413581"/>
    <w:rsid w:val="00413A2A"/>
    <w:rsid w:val="00413A9C"/>
    <w:rsid w:val="00413B92"/>
    <w:rsid w:val="00413B9A"/>
    <w:rsid w:val="00413C17"/>
    <w:rsid w:val="00413C91"/>
    <w:rsid w:val="00413CB4"/>
    <w:rsid w:val="00413D7F"/>
    <w:rsid w:val="00413E62"/>
    <w:rsid w:val="00414042"/>
    <w:rsid w:val="00414085"/>
    <w:rsid w:val="004140D3"/>
    <w:rsid w:val="004142EC"/>
    <w:rsid w:val="00414444"/>
    <w:rsid w:val="00414710"/>
    <w:rsid w:val="004147CD"/>
    <w:rsid w:val="00414C0F"/>
    <w:rsid w:val="004155F2"/>
    <w:rsid w:val="0041572C"/>
    <w:rsid w:val="004158D7"/>
    <w:rsid w:val="00415BE0"/>
    <w:rsid w:val="00415CFD"/>
    <w:rsid w:val="00415E31"/>
    <w:rsid w:val="00415FAE"/>
    <w:rsid w:val="00415FB9"/>
    <w:rsid w:val="0041628E"/>
    <w:rsid w:val="004162A3"/>
    <w:rsid w:val="004165D1"/>
    <w:rsid w:val="00417037"/>
    <w:rsid w:val="00417055"/>
    <w:rsid w:val="004170AA"/>
    <w:rsid w:val="00417446"/>
    <w:rsid w:val="004174C8"/>
    <w:rsid w:val="004175D6"/>
    <w:rsid w:val="0041777E"/>
    <w:rsid w:val="0041786C"/>
    <w:rsid w:val="00417AE5"/>
    <w:rsid w:val="00417AFD"/>
    <w:rsid w:val="00417ED9"/>
    <w:rsid w:val="00417EF2"/>
    <w:rsid w:val="00420363"/>
    <w:rsid w:val="0042072B"/>
    <w:rsid w:val="004209C4"/>
    <w:rsid w:val="004209D4"/>
    <w:rsid w:val="00420AB4"/>
    <w:rsid w:val="00420AD4"/>
    <w:rsid w:val="00420BEC"/>
    <w:rsid w:val="00420D2E"/>
    <w:rsid w:val="00421185"/>
    <w:rsid w:val="00421257"/>
    <w:rsid w:val="004213FE"/>
    <w:rsid w:val="0042187A"/>
    <w:rsid w:val="00421A67"/>
    <w:rsid w:val="00421B02"/>
    <w:rsid w:val="00421B38"/>
    <w:rsid w:val="00421FF9"/>
    <w:rsid w:val="0042262E"/>
    <w:rsid w:val="004226A0"/>
    <w:rsid w:val="00422845"/>
    <w:rsid w:val="004228CE"/>
    <w:rsid w:val="00422A2A"/>
    <w:rsid w:val="00422A9B"/>
    <w:rsid w:val="00422C12"/>
    <w:rsid w:val="00422C91"/>
    <w:rsid w:val="00422D25"/>
    <w:rsid w:val="00422D75"/>
    <w:rsid w:val="00422EBD"/>
    <w:rsid w:val="00422FEF"/>
    <w:rsid w:val="00422FFD"/>
    <w:rsid w:val="00423140"/>
    <w:rsid w:val="0042353A"/>
    <w:rsid w:val="0042378A"/>
    <w:rsid w:val="00423A16"/>
    <w:rsid w:val="00423C9F"/>
    <w:rsid w:val="00423CD3"/>
    <w:rsid w:val="00424125"/>
    <w:rsid w:val="00424200"/>
    <w:rsid w:val="004242E7"/>
    <w:rsid w:val="00424441"/>
    <w:rsid w:val="00424615"/>
    <w:rsid w:val="00424833"/>
    <w:rsid w:val="00424986"/>
    <w:rsid w:val="00424A84"/>
    <w:rsid w:val="00424E58"/>
    <w:rsid w:val="0042502D"/>
    <w:rsid w:val="0042524D"/>
    <w:rsid w:val="00425379"/>
    <w:rsid w:val="00425450"/>
    <w:rsid w:val="0042545E"/>
    <w:rsid w:val="0042555C"/>
    <w:rsid w:val="00425709"/>
    <w:rsid w:val="004257EF"/>
    <w:rsid w:val="00425870"/>
    <w:rsid w:val="00425A4D"/>
    <w:rsid w:val="00425BCF"/>
    <w:rsid w:val="00425D4C"/>
    <w:rsid w:val="00425E14"/>
    <w:rsid w:val="004270FB"/>
    <w:rsid w:val="00427112"/>
    <w:rsid w:val="004273EF"/>
    <w:rsid w:val="004273FE"/>
    <w:rsid w:val="00427580"/>
    <w:rsid w:val="004278C6"/>
    <w:rsid w:val="00427A26"/>
    <w:rsid w:val="00427A64"/>
    <w:rsid w:val="00427BCA"/>
    <w:rsid w:val="00430004"/>
    <w:rsid w:val="004300E7"/>
    <w:rsid w:val="0043069C"/>
    <w:rsid w:val="004309BC"/>
    <w:rsid w:val="00430B98"/>
    <w:rsid w:val="00430E89"/>
    <w:rsid w:val="004310C5"/>
    <w:rsid w:val="004312B6"/>
    <w:rsid w:val="004313B9"/>
    <w:rsid w:val="004313EE"/>
    <w:rsid w:val="00431601"/>
    <w:rsid w:val="00431744"/>
    <w:rsid w:val="0043181D"/>
    <w:rsid w:val="00431995"/>
    <w:rsid w:val="00431A29"/>
    <w:rsid w:val="00431A79"/>
    <w:rsid w:val="00431AA4"/>
    <w:rsid w:val="00431B8B"/>
    <w:rsid w:val="00431C47"/>
    <w:rsid w:val="00431F71"/>
    <w:rsid w:val="004320F6"/>
    <w:rsid w:val="004321C0"/>
    <w:rsid w:val="004321ED"/>
    <w:rsid w:val="0043233A"/>
    <w:rsid w:val="00432446"/>
    <w:rsid w:val="00432461"/>
    <w:rsid w:val="00432908"/>
    <w:rsid w:val="00432961"/>
    <w:rsid w:val="004329D0"/>
    <w:rsid w:val="00432AB0"/>
    <w:rsid w:val="00432D4F"/>
    <w:rsid w:val="00432E21"/>
    <w:rsid w:val="00432E22"/>
    <w:rsid w:val="00432E26"/>
    <w:rsid w:val="00432F22"/>
    <w:rsid w:val="00432F86"/>
    <w:rsid w:val="004330F0"/>
    <w:rsid w:val="004331F2"/>
    <w:rsid w:val="004332B6"/>
    <w:rsid w:val="004333AD"/>
    <w:rsid w:val="004333C4"/>
    <w:rsid w:val="004334A5"/>
    <w:rsid w:val="0043362A"/>
    <w:rsid w:val="0043369E"/>
    <w:rsid w:val="00433D40"/>
    <w:rsid w:val="00433DFD"/>
    <w:rsid w:val="00433EA7"/>
    <w:rsid w:val="00434155"/>
    <w:rsid w:val="004342B7"/>
    <w:rsid w:val="00434361"/>
    <w:rsid w:val="00434472"/>
    <w:rsid w:val="004346F7"/>
    <w:rsid w:val="00434D67"/>
    <w:rsid w:val="00434EBD"/>
    <w:rsid w:val="00434ED5"/>
    <w:rsid w:val="00434F38"/>
    <w:rsid w:val="00434FF1"/>
    <w:rsid w:val="00435045"/>
    <w:rsid w:val="004352BA"/>
    <w:rsid w:val="00435492"/>
    <w:rsid w:val="004355C4"/>
    <w:rsid w:val="0043566A"/>
    <w:rsid w:val="004357AF"/>
    <w:rsid w:val="00436040"/>
    <w:rsid w:val="004360DD"/>
    <w:rsid w:val="00436159"/>
    <w:rsid w:val="0043625F"/>
    <w:rsid w:val="00436285"/>
    <w:rsid w:val="004363B2"/>
    <w:rsid w:val="004366EA"/>
    <w:rsid w:val="00436825"/>
    <w:rsid w:val="00436C55"/>
    <w:rsid w:val="00436D45"/>
    <w:rsid w:val="00436D84"/>
    <w:rsid w:val="004370CD"/>
    <w:rsid w:val="004370DC"/>
    <w:rsid w:val="00437223"/>
    <w:rsid w:val="004376D5"/>
    <w:rsid w:val="00437A5A"/>
    <w:rsid w:val="00437BFF"/>
    <w:rsid w:val="00437D56"/>
    <w:rsid w:val="00437DD1"/>
    <w:rsid w:val="00437DF1"/>
    <w:rsid w:val="00437E73"/>
    <w:rsid w:val="00437E99"/>
    <w:rsid w:val="00437F78"/>
    <w:rsid w:val="0044036C"/>
    <w:rsid w:val="00440382"/>
    <w:rsid w:val="00440436"/>
    <w:rsid w:val="004407D5"/>
    <w:rsid w:val="00440861"/>
    <w:rsid w:val="00440928"/>
    <w:rsid w:val="0044094F"/>
    <w:rsid w:val="00440A0A"/>
    <w:rsid w:val="00440AE1"/>
    <w:rsid w:val="00440B2C"/>
    <w:rsid w:val="00441419"/>
    <w:rsid w:val="00441589"/>
    <w:rsid w:val="004416E8"/>
    <w:rsid w:val="00441803"/>
    <w:rsid w:val="00441B54"/>
    <w:rsid w:val="00441C29"/>
    <w:rsid w:val="00441D2E"/>
    <w:rsid w:val="00441D77"/>
    <w:rsid w:val="00441FFD"/>
    <w:rsid w:val="004421A6"/>
    <w:rsid w:val="004422D5"/>
    <w:rsid w:val="00442BCF"/>
    <w:rsid w:val="00442F15"/>
    <w:rsid w:val="0044316C"/>
    <w:rsid w:val="00443376"/>
    <w:rsid w:val="004434A0"/>
    <w:rsid w:val="004438A8"/>
    <w:rsid w:val="004438DD"/>
    <w:rsid w:val="00443914"/>
    <w:rsid w:val="004439B5"/>
    <w:rsid w:val="004439E4"/>
    <w:rsid w:val="00443D3A"/>
    <w:rsid w:val="00443E15"/>
    <w:rsid w:val="00443E6C"/>
    <w:rsid w:val="00443EF0"/>
    <w:rsid w:val="0044401A"/>
    <w:rsid w:val="0044408C"/>
    <w:rsid w:val="00444154"/>
    <w:rsid w:val="0044420F"/>
    <w:rsid w:val="00444328"/>
    <w:rsid w:val="00444371"/>
    <w:rsid w:val="0044465A"/>
    <w:rsid w:val="00444667"/>
    <w:rsid w:val="00444676"/>
    <w:rsid w:val="0044469A"/>
    <w:rsid w:val="004447A3"/>
    <w:rsid w:val="00444880"/>
    <w:rsid w:val="004448B3"/>
    <w:rsid w:val="00444A7F"/>
    <w:rsid w:val="00444A83"/>
    <w:rsid w:val="00444B43"/>
    <w:rsid w:val="00444BBB"/>
    <w:rsid w:val="004453F3"/>
    <w:rsid w:val="00445543"/>
    <w:rsid w:val="00445613"/>
    <w:rsid w:val="0044579C"/>
    <w:rsid w:val="004457C7"/>
    <w:rsid w:val="004457D6"/>
    <w:rsid w:val="004459CE"/>
    <w:rsid w:val="00445A5F"/>
    <w:rsid w:val="00445C13"/>
    <w:rsid w:val="00445CF5"/>
    <w:rsid w:val="00446000"/>
    <w:rsid w:val="00446008"/>
    <w:rsid w:val="004460FA"/>
    <w:rsid w:val="004461C9"/>
    <w:rsid w:val="004464D5"/>
    <w:rsid w:val="00446599"/>
    <w:rsid w:val="0044664B"/>
    <w:rsid w:val="004466CD"/>
    <w:rsid w:val="00447237"/>
    <w:rsid w:val="004476EB"/>
    <w:rsid w:val="004477E2"/>
    <w:rsid w:val="00447976"/>
    <w:rsid w:val="00447E5D"/>
    <w:rsid w:val="00447E7E"/>
    <w:rsid w:val="00447EE3"/>
    <w:rsid w:val="004500F0"/>
    <w:rsid w:val="00450494"/>
    <w:rsid w:val="004504D1"/>
    <w:rsid w:val="00450587"/>
    <w:rsid w:val="00450662"/>
    <w:rsid w:val="00450810"/>
    <w:rsid w:val="00450816"/>
    <w:rsid w:val="00450AD4"/>
    <w:rsid w:val="00450C00"/>
    <w:rsid w:val="00450D41"/>
    <w:rsid w:val="00450FE0"/>
    <w:rsid w:val="004515FA"/>
    <w:rsid w:val="00451683"/>
    <w:rsid w:val="00451716"/>
    <w:rsid w:val="00451B79"/>
    <w:rsid w:val="00451C3B"/>
    <w:rsid w:val="00451C84"/>
    <w:rsid w:val="00451E30"/>
    <w:rsid w:val="004520C1"/>
    <w:rsid w:val="00452454"/>
    <w:rsid w:val="00452608"/>
    <w:rsid w:val="004527E7"/>
    <w:rsid w:val="00452ED7"/>
    <w:rsid w:val="00453207"/>
    <w:rsid w:val="004534CE"/>
    <w:rsid w:val="00453506"/>
    <w:rsid w:val="00453561"/>
    <w:rsid w:val="00453677"/>
    <w:rsid w:val="0045370F"/>
    <w:rsid w:val="004537FD"/>
    <w:rsid w:val="00453897"/>
    <w:rsid w:val="00453D4F"/>
    <w:rsid w:val="00453D8B"/>
    <w:rsid w:val="00453EFA"/>
    <w:rsid w:val="004541BB"/>
    <w:rsid w:val="00454999"/>
    <w:rsid w:val="00454A43"/>
    <w:rsid w:val="00454C72"/>
    <w:rsid w:val="00454CDE"/>
    <w:rsid w:val="00454DE0"/>
    <w:rsid w:val="00454DEB"/>
    <w:rsid w:val="00454DF1"/>
    <w:rsid w:val="00454E34"/>
    <w:rsid w:val="00454E51"/>
    <w:rsid w:val="00454EAA"/>
    <w:rsid w:val="00454FC0"/>
    <w:rsid w:val="0045501E"/>
    <w:rsid w:val="0045502D"/>
    <w:rsid w:val="00455306"/>
    <w:rsid w:val="0045530F"/>
    <w:rsid w:val="00455418"/>
    <w:rsid w:val="00455702"/>
    <w:rsid w:val="0045593B"/>
    <w:rsid w:val="00455986"/>
    <w:rsid w:val="004559A0"/>
    <w:rsid w:val="00455B09"/>
    <w:rsid w:val="00455B71"/>
    <w:rsid w:val="00455DBA"/>
    <w:rsid w:val="00455E78"/>
    <w:rsid w:val="00456036"/>
    <w:rsid w:val="0045604A"/>
    <w:rsid w:val="0045617C"/>
    <w:rsid w:val="00456351"/>
    <w:rsid w:val="0045646B"/>
    <w:rsid w:val="004565A2"/>
    <w:rsid w:val="004566BB"/>
    <w:rsid w:val="004566EF"/>
    <w:rsid w:val="0045683C"/>
    <w:rsid w:val="00456884"/>
    <w:rsid w:val="00456B8B"/>
    <w:rsid w:val="00456D6A"/>
    <w:rsid w:val="00456DD1"/>
    <w:rsid w:val="00456FF2"/>
    <w:rsid w:val="00457039"/>
    <w:rsid w:val="00457155"/>
    <w:rsid w:val="004574A8"/>
    <w:rsid w:val="004574AC"/>
    <w:rsid w:val="00457A39"/>
    <w:rsid w:val="00457D4F"/>
    <w:rsid w:val="00457E24"/>
    <w:rsid w:val="00457E7F"/>
    <w:rsid w:val="00457EC6"/>
    <w:rsid w:val="004602E8"/>
    <w:rsid w:val="0046043A"/>
    <w:rsid w:val="004605F8"/>
    <w:rsid w:val="00460655"/>
    <w:rsid w:val="004607C7"/>
    <w:rsid w:val="004607E5"/>
    <w:rsid w:val="00460891"/>
    <w:rsid w:val="00460894"/>
    <w:rsid w:val="004608C4"/>
    <w:rsid w:val="004608C7"/>
    <w:rsid w:val="00460D56"/>
    <w:rsid w:val="00460FD1"/>
    <w:rsid w:val="0046105F"/>
    <w:rsid w:val="00461313"/>
    <w:rsid w:val="00461488"/>
    <w:rsid w:val="0046156F"/>
    <w:rsid w:val="004616FD"/>
    <w:rsid w:val="00461963"/>
    <w:rsid w:val="00461971"/>
    <w:rsid w:val="00461AF6"/>
    <w:rsid w:val="00461CB6"/>
    <w:rsid w:val="00461CDA"/>
    <w:rsid w:val="00461D71"/>
    <w:rsid w:val="00461E3C"/>
    <w:rsid w:val="00461EED"/>
    <w:rsid w:val="0046202E"/>
    <w:rsid w:val="0046241B"/>
    <w:rsid w:val="0046253D"/>
    <w:rsid w:val="0046261E"/>
    <w:rsid w:val="00462747"/>
    <w:rsid w:val="00462768"/>
    <w:rsid w:val="0046283B"/>
    <w:rsid w:val="00462970"/>
    <w:rsid w:val="00462C3C"/>
    <w:rsid w:val="00462C42"/>
    <w:rsid w:val="00462C90"/>
    <w:rsid w:val="00463488"/>
    <w:rsid w:val="00463578"/>
    <w:rsid w:val="00463666"/>
    <w:rsid w:val="0046376E"/>
    <w:rsid w:val="0046376F"/>
    <w:rsid w:val="0046377A"/>
    <w:rsid w:val="00463A3C"/>
    <w:rsid w:val="00463BCA"/>
    <w:rsid w:val="00463EB5"/>
    <w:rsid w:val="00463EC8"/>
    <w:rsid w:val="00463EDA"/>
    <w:rsid w:val="0046421D"/>
    <w:rsid w:val="0046429A"/>
    <w:rsid w:val="0046429F"/>
    <w:rsid w:val="00464411"/>
    <w:rsid w:val="0046445F"/>
    <w:rsid w:val="00464642"/>
    <w:rsid w:val="004646F2"/>
    <w:rsid w:val="0046483F"/>
    <w:rsid w:val="0046499D"/>
    <w:rsid w:val="004649C9"/>
    <w:rsid w:val="00464ADA"/>
    <w:rsid w:val="00464E51"/>
    <w:rsid w:val="00464F1E"/>
    <w:rsid w:val="0046506B"/>
    <w:rsid w:val="00465074"/>
    <w:rsid w:val="004650FD"/>
    <w:rsid w:val="00465244"/>
    <w:rsid w:val="0046535C"/>
    <w:rsid w:val="0046537B"/>
    <w:rsid w:val="00465418"/>
    <w:rsid w:val="00465470"/>
    <w:rsid w:val="00465618"/>
    <w:rsid w:val="00465724"/>
    <w:rsid w:val="00465777"/>
    <w:rsid w:val="004657F0"/>
    <w:rsid w:val="00465B51"/>
    <w:rsid w:val="00465CC5"/>
    <w:rsid w:val="004660E7"/>
    <w:rsid w:val="00466176"/>
    <w:rsid w:val="004662DF"/>
    <w:rsid w:val="00466342"/>
    <w:rsid w:val="004663DC"/>
    <w:rsid w:val="00466466"/>
    <w:rsid w:val="004664CD"/>
    <w:rsid w:val="0046664D"/>
    <w:rsid w:val="00466984"/>
    <w:rsid w:val="00466C51"/>
    <w:rsid w:val="00466D64"/>
    <w:rsid w:val="00466E6F"/>
    <w:rsid w:val="0046708A"/>
    <w:rsid w:val="004672A1"/>
    <w:rsid w:val="004676FF"/>
    <w:rsid w:val="00467742"/>
    <w:rsid w:val="00467811"/>
    <w:rsid w:val="00467F46"/>
    <w:rsid w:val="0047024D"/>
    <w:rsid w:val="0047058F"/>
    <w:rsid w:val="0047066E"/>
    <w:rsid w:val="004706DC"/>
    <w:rsid w:val="0047086D"/>
    <w:rsid w:val="004708EE"/>
    <w:rsid w:val="00470912"/>
    <w:rsid w:val="00470AAF"/>
    <w:rsid w:val="00470D48"/>
    <w:rsid w:val="00470D63"/>
    <w:rsid w:val="004710BE"/>
    <w:rsid w:val="00471101"/>
    <w:rsid w:val="00471212"/>
    <w:rsid w:val="00471251"/>
    <w:rsid w:val="0047125E"/>
    <w:rsid w:val="004713D2"/>
    <w:rsid w:val="0047144F"/>
    <w:rsid w:val="00471800"/>
    <w:rsid w:val="00471AD4"/>
    <w:rsid w:val="004720B5"/>
    <w:rsid w:val="004723DA"/>
    <w:rsid w:val="00472748"/>
    <w:rsid w:val="004728AD"/>
    <w:rsid w:val="004728EA"/>
    <w:rsid w:val="00472B2A"/>
    <w:rsid w:val="00472D70"/>
    <w:rsid w:val="00473011"/>
    <w:rsid w:val="0047304B"/>
    <w:rsid w:val="00473109"/>
    <w:rsid w:val="004732A0"/>
    <w:rsid w:val="004734D3"/>
    <w:rsid w:val="00473BD7"/>
    <w:rsid w:val="00473DE4"/>
    <w:rsid w:val="00473E4B"/>
    <w:rsid w:val="00473FC1"/>
    <w:rsid w:val="004740B3"/>
    <w:rsid w:val="00474253"/>
    <w:rsid w:val="004742BC"/>
    <w:rsid w:val="0047433F"/>
    <w:rsid w:val="00474831"/>
    <w:rsid w:val="004748B5"/>
    <w:rsid w:val="00474B3E"/>
    <w:rsid w:val="00474C7A"/>
    <w:rsid w:val="00474FB6"/>
    <w:rsid w:val="0047501D"/>
    <w:rsid w:val="004750A6"/>
    <w:rsid w:val="0047532C"/>
    <w:rsid w:val="00475403"/>
    <w:rsid w:val="00475508"/>
    <w:rsid w:val="00475565"/>
    <w:rsid w:val="0047571A"/>
    <w:rsid w:val="0047595F"/>
    <w:rsid w:val="00475962"/>
    <w:rsid w:val="00475A55"/>
    <w:rsid w:val="00475A84"/>
    <w:rsid w:val="00475D06"/>
    <w:rsid w:val="00475D5A"/>
    <w:rsid w:val="00475EF3"/>
    <w:rsid w:val="00476755"/>
    <w:rsid w:val="004767B3"/>
    <w:rsid w:val="004767EE"/>
    <w:rsid w:val="004768E3"/>
    <w:rsid w:val="00476A0E"/>
    <w:rsid w:val="00476CE2"/>
    <w:rsid w:val="004772D0"/>
    <w:rsid w:val="0047730C"/>
    <w:rsid w:val="0047731D"/>
    <w:rsid w:val="004773D3"/>
    <w:rsid w:val="00477666"/>
    <w:rsid w:val="00477694"/>
    <w:rsid w:val="004776D0"/>
    <w:rsid w:val="004777A4"/>
    <w:rsid w:val="00477BE5"/>
    <w:rsid w:val="00477D90"/>
    <w:rsid w:val="00477E2B"/>
    <w:rsid w:val="00480048"/>
    <w:rsid w:val="00480225"/>
    <w:rsid w:val="004806B6"/>
    <w:rsid w:val="004808AB"/>
    <w:rsid w:val="00480B7B"/>
    <w:rsid w:val="00480BCB"/>
    <w:rsid w:val="00480CB5"/>
    <w:rsid w:val="00480E54"/>
    <w:rsid w:val="00480E61"/>
    <w:rsid w:val="00480F58"/>
    <w:rsid w:val="004811D9"/>
    <w:rsid w:val="00481704"/>
    <w:rsid w:val="0048191A"/>
    <w:rsid w:val="004819CC"/>
    <w:rsid w:val="00481AB5"/>
    <w:rsid w:val="00481ABE"/>
    <w:rsid w:val="00481E1E"/>
    <w:rsid w:val="00481F04"/>
    <w:rsid w:val="00481FB0"/>
    <w:rsid w:val="00482010"/>
    <w:rsid w:val="0048206A"/>
    <w:rsid w:val="004821CB"/>
    <w:rsid w:val="004824DC"/>
    <w:rsid w:val="00482685"/>
    <w:rsid w:val="00482894"/>
    <w:rsid w:val="00482AE5"/>
    <w:rsid w:val="00482B1A"/>
    <w:rsid w:val="00482D23"/>
    <w:rsid w:val="00482D92"/>
    <w:rsid w:val="00482EE8"/>
    <w:rsid w:val="0048308B"/>
    <w:rsid w:val="0048319C"/>
    <w:rsid w:val="004832C1"/>
    <w:rsid w:val="00483426"/>
    <w:rsid w:val="00483705"/>
    <w:rsid w:val="004838A5"/>
    <w:rsid w:val="00483A6F"/>
    <w:rsid w:val="00483A79"/>
    <w:rsid w:val="00483F04"/>
    <w:rsid w:val="0048419F"/>
    <w:rsid w:val="0048428E"/>
    <w:rsid w:val="00484373"/>
    <w:rsid w:val="004846B4"/>
    <w:rsid w:val="004849AC"/>
    <w:rsid w:val="00484A57"/>
    <w:rsid w:val="00484C43"/>
    <w:rsid w:val="00484C7C"/>
    <w:rsid w:val="00484F0C"/>
    <w:rsid w:val="00484FC1"/>
    <w:rsid w:val="00485029"/>
    <w:rsid w:val="004851BB"/>
    <w:rsid w:val="00485738"/>
    <w:rsid w:val="0048582E"/>
    <w:rsid w:val="00485AFF"/>
    <w:rsid w:val="00485C67"/>
    <w:rsid w:val="00485C87"/>
    <w:rsid w:val="00485F22"/>
    <w:rsid w:val="00486054"/>
    <w:rsid w:val="0048629E"/>
    <w:rsid w:val="0048643B"/>
    <w:rsid w:val="00486925"/>
    <w:rsid w:val="00486D01"/>
    <w:rsid w:val="00486D0E"/>
    <w:rsid w:val="00486EA7"/>
    <w:rsid w:val="0048709F"/>
    <w:rsid w:val="004872FF"/>
    <w:rsid w:val="00487A87"/>
    <w:rsid w:val="00487AF7"/>
    <w:rsid w:val="00487BC5"/>
    <w:rsid w:val="00487C9E"/>
    <w:rsid w:val="00487DE3"/>
    <w:rsid w:val="0049024C"/>
    <w:rsid w:val="00490638"/>
    <w:rsid w:val="00490D04"/>
    <w:rsid w:val="00490E59"/>
    <w:rsid w:val="00491727"/>
    <w:rsid w:val="004918C7"/>
    <w:rsid w:val="00491937"/>
    <w:rsid w:val="00491B13"/>
    <w:rsid w:val="00491BAE"/>
    <w:rsid w:val="00491E12"/>
    <w:rsid w:val="00492261"/>
    <w:rsid w:val="0049229C"/>
    <w:rsid w:val="0049242F"/>
    <w:rsid w:val="004926CB"/>
    <w:rsid w:val="0049332B"/>
    <w:rsid w:val="00493390"/>
    <w:rsid w:val="00493496"/>
    <w:rsid w:val="00493529"/>
    <w:rsid w:val="00493C77"/>
    <w:rsid w:val="00493D05"/>
    <w:rsid w:val="00493E3A"/>
    <w:rsid w:val="00494353"/>
    <w:rsid w:val="004943A2"/>
    <w:rsid w:val="00494647"/>
    <w:rsid w:val="00494913"/>
    <w:rsid w:val="00494B79"/>
    <w:rsid w:val="00494BF5"/>
    <w:rsid w:val="00494DB0"/>
    <w:rsid w:val="00494E90"/>
    <w:rsid w:val="00494EFD"/>
    <w:rsid w:val="00495011"/>
    <w:rsid w:val="00495160"/>
    <w:rsid w:val="004951D0"/>
    <w:rsid w:val="004952E8"/>
    <w:rsid w:val="004953C2"/>
    <w:rsid w:val="004954EA"/>
    <w:rsid w:val="00495587"/>
    <w:rsid w:val="004959F1"/>
    <w:rsid w:val="00495BD2"/>
    <w:rsid w:val="00495BDA"/>
    <w:rsid w:val="00495BF3"/>
    <w:rsid w:val="00495CC9"/>
    <w:rsid w:val="00496013"/>
    <w:rsid w:val="00496167"/>
    <w:rsid w:val="004961F4"/>
    <w:rsid w:val="00496239"/>
    <w:rsid w:val="0049636A"/>
    <w:rsid w:val="00496374"/>
    <w:rsid w:val="00496758"/>
    <w:rsid w:val="004967FA"/>
    <w:rsid w:val="00496AC9"/>
    <w:rsid w:val="00496E8D"/>
    <w:rsid w:val="004971CD"/>
    <w:rsid w:val="004972C9"/>
    <w:rsid w:val="004973C1"/>
    <w:rsid w:val="0049745A"/>
    <w:rsid w:val="0049748A"/>
    <w:rsid w:val="004975C9"/>
    <w:rsid w:val="004975D2"/>
    <w:rsid w:val="004976CC"/>
    <w:rsid w:val="00497833"/>
    <w:rsid w:val="00497D23"/>
    <w:rsid w:val="00497DE1"/>
    <w:rsid w:val="004A0024"/>
    <w:rsid w:val="004A00AF"/>
    <w:rsid w:val="004A016B"/>
    <w:rsid w:val="004A035A"/>
    <w:rsid w:val="004A0B80"/>
    <w:rsid w:val="004A0C8A"/>
    <w:rsid w:val="004A13ED"/>
    <w:rsid w:val="004A1651"/>
    <w:rsid w:val="004A1701"/>
    <w:rsid w:val="004A17DE"/>
    <w:rsid w:val="004A1822"/>
    <w:rsid w:val="004A18FF"/>
    <w:rsid w:val="004A1CE3"/>
    <w:rsid w:val="004A1D32"/>
    <w:rsid w:val="004A1E01"/>
    <w:rsid w:val="004A2241"/>
    <w:rsid w:val="004A244A"/>
    <w:rsid w:val="004A25D2"/>
    <w:rsid w:val="004A2831"/>
    <w:rsid w:val="004A293E"/>
    <w:rsid w:val="004A2C9E"/>
    <w:rsid w:val="004A2DA5"/>
    <w:rsid w:val="004A304E"/>
    <w:rsid w:val="004A30D6"/>
    <w:rsid w:val="004A32C8"/>
    <w:rsid w:val="004A3304"/>
    <w:rsid w:val="004A3418"/>
    <w:rsid w:val="004A34F6"/>
    <w:rsid w:val="004A34FA"/>
    <w:rsid w:val="004A371B"/>
    <w:rsid w:val="004A3F3C"/>
    <w:rsid w:val="004A42CF"/>
    <w:rsid w:val="004A42D0"/>
    <w:rsid w:val="004A44F3"/>
    <w:rsid w:val="004A493C"/>
    <w:rsid w:val="004A4965"/>
    <w:rsid w:val="004A4BEB"/>
    <w:rsid w:val="004A4CDD"/>
    <w:rsid w:val="004A4DFB"/>
    <w:rsid w:val="004A4E00"/>
    <w:rsid w:val="004A4E15"/>
    <w:rsid w:val="004A4E58"/>
    <w:rsid w:val="004A4EBA"/>
    <w:rsid w:val="004A4F02"/>
    <w:rsid w:val="004A50E8"/>
    <w:rsid w:val="004A5100"/>
    <w:rsid w:val="004A5251"/>
    <w:rsid w:val="004A53BE"/>
    <w:rsid w:val="004A551E"/>
    <w:rsid w:val="004A560A"/>
    <w:rsid w:val="004A569B"/>
    <w:rsid w:val="004A5A9B"/>
    <w:rsid w:val="004A5D45"/>
    <w:rsid w:val="004A6140"/>
    <w:rsid w:val="004A6159"/>
    <w:rsid w:val="004A62FA"/>
    <w:rsid w:val="004A66FB"/>
    <w:rsid w:val="004A67C1"/>
    <w:rsid w:val="004A6D6E"/>
    <w:rsid w:val="004A71A2"/>
    <w:rsid w:val="004A71DC"/>
    <w:rsid w:val="004A7205"/>
    <w:rsid w:val="004A7486"/>
    <w:rsid w:val="004A7FF0"/>
    <w:rsid w:val="004B0080"/>
    <w:rsid w:val="004B00FF"/>
    <w:rsid w:val="004B02AD"/>
    <w:rsid w:val="004B02D2"/>
    <w:rsid w:val="004B0377"/>
    <w:rsid w:val="004B0694"/>
    <w:rsid w:val="004B085A"/>
    <w:rsid w:val="004B09E6"/>
    <w:rsid w:val="004B0AE0"/>
    <w:rsid w:val="004B0D3E"/>
    <w:rsid w:val="004B0F00"/>
    <w:rsid w:val="004B10D7"/>
    <w:rsid w:val="004B10DB"/>
    <w:rsid w:val="004B10E8"/>
    <w:rsid w:val="004B1251"/>
    <w:rsid w:val="004B127B"/>
    <w:rsid w:val="004B12C9"/>
    <w:rsid w:val="004B131F"/>
    <w:rsid w:val="004B137E"/>
    <w:rsid w:val="004B14F2"/>
    <w:rsid w:val="004B15DA"/>
    <w:rsid w:val="004B15F5"/>
    <w:rsid w:val="004B163D"/>
    <w:rsid w:val="004B188E"/>
    <w:rsid w:val="004B1A4B"/>
    <w:rsid w:val="004B1AFA"/>
    <w:rsid w:val="004B1B83"/>
    <w:rsid w:val="004B1C1B"/>
    <w:rsid w:val="004B1CAD"/>
    <w:rsid w:val="004B1CFD"/>
    <w:rsid w:val="004B1F86"/>
    <w:rsid w:val="004B2146"/>
    <w:rsid w:val="004B2200"/>
    <w:rsid w:val="004B2A47"/>
    <w:rsid w:val="004B2D0E"/>
    <w:rsid w:val="004B2E61"/>
    <w:rsid w:val="004B2F4F"/>
    <w:rsid w:val="004B3075"/>
    <w:rsid w:val="004B326E"/>
    <w:rsid w:val="004B3564"/>
    <w:rsid w:val="004B363B"/>
    <w:rsid w:val="004B3824"/>
    <w:rsid w:val="004B3844"/>
    <w:rsid w:val="004B393D"/>
    <w:rsid w:val="004B397D"/>
    <w:rsid w:val="004B3AA9"/>
    <w:rsid w:val="004B3B45"/>
    <w:rsid w:val="004B3C03"/>
    <w:rsid w:val="004B3D01"/>
    <w:rsid w:val="004B3E7F"/>
    <w:rsid w:val="004B3F05"/>
    <w:rsid w:val="004B42A4"/>
    <w:rsid w:val="004B433E"/>
    <w:rsid w:val="004B436F"/>
    <w:rsid w:val="004B4550"/>
    <w:rsid w:val="004B5172"/>
    <w:rsid w:val="004B51AC"/>
    <w:rsid w:val="004B5287"/>
    <w:rsid w:val="004B52E4"/>
    <w:rsid w:val="004B56A4"/>
    <w:rsid w:val="004B5809"/>
    <w:rsid w:val="004B588D"/>
    <w:rsid w:val="004B59C3"/>
    <w:rsid w:val="004B5B76"/>
    <w:rsid w:val="004B6181"/>
    <w:rsid w:val="004B65A4"/>
    <w:rsid w:val="004B65FD"/>
    <w:rsid w:val="004B66DD"/>
    <w:rsid w:val="004B67FE"/>
    <w:rsid w:val="004B694A"/>
    <w:rsid w:val="004B6BC9"/>
    <w:rsid w:val="004B6CFA"/>
    <w:rsid w:val="004B6FD2"/>
    <w:rsid w:val="004B76B6"/>
    <w:rsid w:val="004B7861"/>
    <w:rsid w:val="004B78B6"/>
    <w:rsid w:val="004B7952"/>
    <w:rsid w:val="004B7A5C"/>
    <w:rsid w:val="004B7E84"/>
    <w:rsid w:val="004C04A7"/>
    <w:rsid w:val="004C05EC"/>
    <w:rsid w:val="004C0740"/>
    <w:rsid w:val="004C07F0"/>
    <w:rsid w:val="004C083F"/>
    <w:rsid w:val="004C0C85"/>
    <w:rsid w:val="004C0CFE"/>
    <w:rsid w:val="004C1050"/>
    <w:rsid w:val="004C1262"/>
    <w:rsid w:val="004C1981"/>
    <w:rsid w:val="004C1F44"/>
    <w:rsid w:val="004C2092"/>
    <w:rsid w:val="004C210E"/>
    <w:rsid w:val="004C271C"/>
    <w:rsid w:val="004C2A1B"/>
    <w:rsid w:val="004C327B"/>
    <w:rsid w:val="004C33E3"/>
    <w:rsid w:val="004C3772"/>
    <w:rsid w:val="004C3887"/>
    <w:rsid w:val="004C3C2A"/>
    <w:rsid w:val="004C3C56"/>
    <w:rsid w:val="004C3D4D"/>
    <w:rsid w:val="004C3D82"/>
    <w:rsid w:val="004C3E59"/>
    <w:rsid w:val="004C3F14"/>
    <w:rsid w:val="004C3F95"/>
    <w:rsid w:val="004C4129"/>
    <w:rsid w:val="004C4351"/>
    <w:rsid w:val="004C4392"/>
    <w:rsid w:val="004C43FE"/>
    <w:rsid w:val="004C459F"/>
    <w:rsid w:val="004C45B1"/>
    <w:rsid w:val="004C45B9"/>
    <w:rsid w:val="004C4749"/>
    <w:rsid w:val="004C476E"/>
    <w:rsid w:val="004C489B"/>
    <w:rsid w:val="004C4C8F"/>
    <w:rsid w:val="004C4D07"/>
    <w:rsid w:val="004C4DC7"/>
    <w:rsid w:val="004C5089"/>
    <w:rsid w:val="004C50C8"/>
    <w:rsid w:val="004C510A"/>
    <w:rsid w:val="004C513C"/>
    <w:rsid w:val="004C51DB"/>
    <w:rsid w:val="004C5216"/>
    <w:rsid w:val="004C541D"/>
    <w:rsid w:val="004C5878"/>
    <w:rsid w:val="004C589B"/>
    <w:rsid w:val="004C58D7"/>
    <w:rsid w:val="004C5A00"/>
    <w:rsid w:val="004C5B8D"/>
    <w:rsid w:val="004C6045"/>
    <w:rsid w:val="004C6063"/>
    <w:rsid w:val="004C60AD"/>
    <w:rsid w:val="004C60E8"/>
    <w:rsid w:val="004C6627"/>
    <w:rsid w:val="004C677F"/>
    <w:rsid w:val="004C67A9"/>
    <w:rsid w:val="004C6F94"/>
    <w:rsid w:val="004C738A"/>
    <w:rsid w:val="004C7489"/>
    <w:rsid w:val="004C76A2"/>
    <w:rsid w:val="004C78A5"/>
    <w:rsid w:val="004C7938"/>
    <w:rsid w:val="004C7A58"/>
    <w:rsid w:val="004D0171"/>
    <w:rsid w:val="004D021B"/>
    <w:rsid w:val="004D027F"/>
    <w:rsid w:val="004D04A6"/>
    <w:rsid w:val="004D078A"/>
    <w:rsid w:val="004D083E"/>
    <w:rsid w:val="004D0891"/>
    <w:rsid w:val="004D09B8"/>
    <w:rsid w:val="004D0BD1"/>
    <w:rsid w:val="004D0C54"/>
    <w:rsid w:val="004D0EE9"/>
    <w:rsid w:val="004D11BF"/>
    <w:rsid w:val="004D1314"/>
    <w:rsid w:val="004D16D7"/>
    <w:rsid w:val="004D17EE"/>
    <w:rsid w:val="004D1B1C"/>
    <w:rsid w:val="004D1C51"/>
    <w:rsid w:val="004D1DA1"/>
    <w:rsid w:val="004D1DF1"/>
    <w:rsid w:val="004D20F8"/>
    <w:rsid w:val="004D2156"/>
    <w:rsid w:val="004D2284"/>
    <w:rsid w:val="004D2385"/>
    <w:rsid w:val="004D24A8"/>
    <w:rsid w:val="004D27E6"/>
    <w:rsid w:val="004D2A05"/>
    <w:rsid w:val="004D2BAE"/>
    <w:rsid w:val="004D2DF2"/>
    <w:rsid w:val="004D2F66"/>
    <w:rsid w:val="004D3133"/>
    <w:rsid w:val="004D33BD"/>
    <w:rsid w:val="004D341B"/>
    <w:rsid w:val="004D39DC"/>
    <w:rsid w:val="004D39F9"/>
    <w:rsid w:val="004D3BCB"/>
    <w:rsid w:val="004D3BDA"/>
    <w:rsid w:val="004D3D8B"/>
    <w:rsid w:val="004D3E23"/>
    <w:rsid w:val="004D3E2C"/>
    <w:rsid w:val="004D3F9F"/>
    <w:rsid w:val="004D42B6"/>
    <w:rsid w:val="004D42F8"/>
    <w:rsid w:val="004D435B"/>
    <w:rsid w:val="004D43C3"/>
    <w:rsid w:val="004D4482"/>
    <w:rsid w:val="004D4618"/>
    <w:rsid w:val="004D4680"/>
    <w:rsid w:val="004D4970"/>
    <w:rsid w:val="004D4991"/>
    <w:rsid w:val="004D4BC0"/>
    <w:rsid w:val="004D4BF7"/>
    <w:rsid w:val="004D4FD5"/>
    <w:rsid w:val="004D51FF"/>
    <w:rsid w:val="004D54B8"/>
    <w:rsid w:val="004D55CA"/>
    <w:rsid w:val="004D5648"/>
    <w:rsid w:val="004D56F5"/>
    <w:rsid w:val="004D56F9"/>
    <w:rsid w:val="004D5732"/>
    <w:rsid w:val="004D5A7F"/>
    <w:rsid w:val="004D5C72"/>
    <w:rsid w:val="004D5CAF"/>
    <w:rsid w:val="004D5E43"/>
    <w:rsid w:val="004D5ED0"/>
    <w:rsid w:val="004D5F44"/>
    <w:rsid w:val="004D6018"/>
    <w:rsid w:val="004D6102"/>
    <w:rsid w:val="004D653D"/>
    <w:rsid w:val="004D6757"/>
    <w:rsid w:val="004D6A0D"/>
    <w:rsid w:val="004D6D61"/>
    <w:rsid w:val="004D6EA7"/>
    <w:rsid w:val="004D6F09"/>
    <w:rsid w:val="004D7016"/>
    <w:rsid w:val="004D7068"/>
    <w:rsid w:val="004D72BF"/>
    <w:rsid w:val="004D7587"/>
    <w:rsid w:val="004D76FE"/>
    <w:rsid w:val="004D7982"/>
    <w:rsid w:val="004D7BCD"/>
    <w:rsid w:val="004D7D42"/>
    <w:rsid w:val="004D7EB1"/>
    <w:rsid w:val="004E023D"/>
    <w:rsid w:val="004E030A"/>
    <w:rsid w:val="004E04D4"/>
    <w:rsid w:val="004E0506"/>
    <w:rsid w:val="004E05CC"/>
    <w:rsid w:val="004E05E9"/>
    <w:rsid w:val="004E063B"/>
    <w:rsid w:val="004E08CA"/>
    <w:rsid w:val="004E0C1C"/>
    <w:rsid w:val="004E0C8B"/>
    <w:rsid w:val="004E0E5C"/>
    <w:rsid w:val="004E10AD"/>
    <w:rsid w:val="004E1460"/>
    <w:rsid w:val="004E16EE"/>
    <w:rsid w:val="004E176F"/>
    <w:rsid w:val="004E1789"/>
    <w:rsid w:val="004E179D"/>
    <w:rsid w:val="004E1A7F"/>
    <w:rsid w:val="004E1BF0"/>
    <w:rsid w:val="004E1C10"/>
    <w:rsid w:val="004E1F65"/>
    <w:rsid w:val="004E2355"/>
    <w:rsid w:val="004E238C"/>
    <w:rsid w:val="004E2621"/>
    <w:rsid w:val="004E288A"/>
    <w:rsid w:val="004E28D1"/>
    <w:rsid w:val="004E2DCE"/>
    <w:rsid w:val="004E2DF4"/>
    <w:rsid w:val="004E2E12"/>
    <w:rsid w:val="004E34A4"/>
    <w:rsid w:val="004E3696"/>
    <w:rsid w:val="004E388F"/>
    <w:rsid w:val="004E3B91"/>
    <w:rsid w:val="004E3D9E"/>
    <w:rsid w:val="004E3EC9"/>
    <w:rsid w:val="004E3F5C"/>
    <w:rsid w:val="004E4149"/>
    <w:rsid w:val="004E450E"/>
    <w:rsid w:val="004E4656"/>
    <w:rsid w:val="004E47D3"/>
    <w:rsid w:val="004E4903"/>
    <w:rsid w:val="004E5165"/>
    <w:rsid w:val="004E52FD"/>
    <w:rsid w:val="004E5338"/>
    <w:rsid w:val="004E5502"/>
    <w:rsid w:val="004E5A19"/>
    <w:rsid w:val="004E5D58"/>
    <w:rsid w:val="004E5F81"/>
    <w:rsid w:val="004E6016"/>
    <w:rsid w:val="004E602B"/>
    <w:rsid w:val="004E6619"/>
    <w:rsid w:val="004E6672"/>
    <w:rsid w:val="004E67B2"/>
    <w:rsid w:val="004E6E6C"/>
    <w:rsid w:val="004E70FD"/>
    <w:rsid w:val="004E723A"/>
    <w:rsid w:val="004E7450"/>
    <w:rsid w:val="004E74A2"/>
    <w:rsid w:val="004E766C"/>
    <w:rsid w:val="004E76C8"/>
    <w:rsid w:val="004E76EB"/>
    <w:rsid w:val="004E7741"/>
    <w:rsid w:val="004E77AF"/>
    <w:rsid w:val="004E793C"/>
    <w:rsid w:val="004E7A70"/>
    <w:rsid w:val="004E7CF1"/>
    <w:rsid w:val="004E7EF4"/>
    <w:rsid w:val="004E7F05"/>
    <w:rsid w:val="004F0605"/>
    <w:rsid w:val="004F062A"/>
    <w:rsid w:val="004F078A"/>
    <w:rsid w:val="004F0811"/>
    <w:rsid w:val="004F0BCC"/>
    <w:rsid w:val="004F0DF2"/>
    <w:rsid w:val="004F0FEC"/>
    <w:rsid w:val="004F100E"/>
    <w:rsid w:val="004F1177"/>
    <w:rsid w:val="004F13EB"/>
    <w:rsid w:val="004F14B5"/>
    <w:rsid w:val="004F15C8"/>
    <w:rsid w:val="004F163E"/>
    <w:rsid w:val="004F1812"/>
    <w:rsid w:val="004F19B6"/>
    <w:rsid w:val="004F1A46"/>
    <w:rsid w:val="004F1DAB"/>
    <w:rsid w:val="004F1E75"/>
    <w:rsid w:val="004F1F08"/>
    <w:rsid w:val="004F2088"/>
    <w:rsid w:val="004F2225"/>
    <w:rsid w:val="004F2555"/>
    <w:rsid w:val="004F2671"/>
    <w:rsid w:val="004F26D3"/>
    <w:rsid w:val="004F2727"/>
    <w:rsid w:val="004F2DA4"/>
    <w:rsid w:val="004F30D3"/>
    <w:rsid w:val="004F3143"/>
    <w:rsid w:val="004F319C"/>
    <w:rsid w:val="004F32B3"/>
    <w:rsid w:val="004F33D5"/>
    <w:rsid w:val="004F341B"/>
    <w:rsid w:val="004F38FA"/>
    <w:rsid w:val="004F39A3"/>
    <w:rsid w:val="004F3A05"/>
    <w:rsid w:val="004F3BA2"/>
    <w:rsid w:val="004F3D25"/>
    <w:rsid w:val="004F40B5"/>
    <w:rsid w:val="004F40D9"/>
    <w:rsid w:val="004F43E3"/>
    <w:rsid w:val="004F4820"/>
    <w:rsid w:val="004F48AF"/>
    <w:rsid w:val="004F4ECF"/>
    <w:rsid w:val="004F515C"/>
    <w:rsid w:val="004F5335"/>
    <w:rsid w:val="004F5433"/>
    <w:rsid w:val="004F5564"/>
    <w:rsid w:val="004F57CC"/>
    <w:rsid w:val="004F58AF"/>
    <w:rsid w:val="004F5AC1"/>
    <w:rsid w:val="004F5B61"/>
    <w:rsid w:val="004F5F18"/>
    <w:rsid w:val="004F61FF"/>
    <w:rsid w:val="004F639F"/>
    <w:rsid w:val="004F6488"/>
    <w:rsid w:val="004F649A"/>
    <w:rsid w:val="004F6528"/>
    <w:rsid w:val="004F66B5"/>
    <w:rsid w:val="004F6798"/>
    <w:rsid w:val="004F6AE3"/>
    <w:rsid w:val="004F6E9A"/>
    <w:rsid w:val="004F6F17"/>
    <w:rsid w:val="004F72AB"/>
    <w:rsid w:val="004F73A7"/>
    <w:rsid w:val="004F74EB"/>
    <w:rsid w:val="004F751F"/>
    <w:rsid w:val="004F7AC5"/>
    <w:rsid w:val="004F7BA4"/>
    <w:rsid w:val="004F7BB8"/>
    <w:rsid w:val="004F7CD5"/>
    <w:rsid w:val="004F7D06"/>
    <w:rsid w:val="004F7DAD"/>
    <w:rsid w:val="005005B2"/>
    <w:rsid w:val="0050064E"/>
    <w:rsid w:val="00500735"/>
    <w:rsid w:val="0050079C"/>
    <w:rsid w:val="0050091F"/>
    <w:rsid w:val="00500B8E"/>
    <w:rsid w:val="00500C21"/>
    <w:rsid w:val="00500D84"/>
    <w:rsid w:val="00500E1F"/>
    <w:rsid w:val="0050116A"/>
    <w:rsid w:val="00501199"/>
    <w:rsid w:val="0050139D"/>
    <w:rsid w:val="0050161D"/>
    <w:rsid w:val="00501A7B"/>
    <w:rsid w:val="00501ABB"/>
    <w:rsid w:val="00501ACB"/>
    <w:rsid w:val="00501BAD"/>
    <w:rsid w:val="00501F3B"/>
    <w:rsid w:val="005020D8"/>
    <w:rsid w:val="00502156"/>
    <w:rsid w:val="00502323"/>
    <w:rsid w:val="00502529"/>
    <w:rsid w:val="0050276C"/>
    <w:rsid w:val="0050277A"/>
    <w:rsid w:val="00502BBE"/>
    <w:rsid w:val="00502C5B"/>
    <w:rsid w:val="00502E0D"/>
    <w:rsid w:val="00503064"/>
    <w:rsid w:val="005030BD"/>
    <w:rsid w:val="00503128"/>
    <w:rsid w:val="005034DB"/>
    <w:rsid w:val="0050382B"/>
    <w:rsid w:val="0050391E"/>
    <w:rsid w:val="00503D56"/>
    <w:rsid w:val="00503E10"/>
    <w:rsid w:val="00503E60"/>
    <w:rsid w:val="00503FBF"/>
    <w:rsid w:val="00504063"/>
    <w:rsid w:val="005042CA"/>
    <w:rsid w:val="005049CA"/>
    <w:rsid w:val="00504B0B"/>
    <w:rsid w:val="00504D8B"/>
    <w:rsid w:val="00504FD5"/>
    <w:rsid w:val="00505088"/>
    <w:rsid w:val="005050BC"/>
    <w:rsid w:val="00505830"/>
    <w:rsid w:val="00505868"/>
    <w:rsid w:val="00505973"/>
    <w:rsid w:val="00505DBC"/>
    <w:rsid w:val="00505DBD"/>
    <w:rsid w:val="00505DE8"/>
    <w:rsid w:val="00505FF0"/>
    <w:rsid w:val="00506317"/>
    <w:rsid w:val="0050651F"/>
    <w:rsid w:val="00506591"/>
    <w:rsid w:val="0050679D"/>
    <w:rsid w:val="00506806"/>
    <w:rsid w:val="00506943"/>
    <w:rsid w:val="00506AFD"/>
    <w:rsid w:val="00506B08"/>
    <w:rsid w:val="00506C14"/>
    <w:rsid w:val="0050739B"/>
    <w:rsid w:val="005073B1"/>
    <w:rsid w:val="005074E4"/>
    <w:rsid w:val="00507520"/>
    <w:rsid w:val="0050764D"/>
    <w:rsid w:val="005076A4"/>
    <w:rsid w:val="00507841"/>
    <w:rsid w:val="00507EB9"/>
    <w:rsid w:val="00507F53"/>
    <w:rsid w:val="0051005D"/>
    <w:rsid w:val="0051018E"/>
    <w:rsid w:val="005103C4"/>
    <w:rsid w:val="00510739"/>
    <w:rsid w:val="005108C5"/>
    <w:rsid w:val="0051090E"/>
    <w:rsid w:val="00510B6B"/>
    <w:rsid w:val="00510BEE"/>
    <w:rsid w:val="00510ED4"/>
    <w:rsid w:val="00510FEB"/>
    <w:rsid w:val="00511022"/>
    <w:rsid w:val="00511064"/>
    <w:rsid w:val="005115D9"/>
    <w:rsid w:val="005116EF"/>
    <w:rsid w:val="005117C0"/>
    <w:rsid w:val="00511F67"/>
    <w:rsid w:val="0051291F"/>
    <w:rsid w:val="0051296F"/>
    <w:rsid w:val="0051325E"/>
    <w:rsid w:val="00513278"/>
    <w:rsid w:val="0051342B"/>
    <w:rsid w:val="00513475"/>
    <w:rsid w:val="005138FA"/>
    <w:rsid w:val="00513C3B"/>
    <w:rsid w:val="00513D63"/>
    <w:rsid w:val="00513EC3"/>
    <w:rsid w:val="00513F8F"/>
    <w:rsid w:val="005141A2"/>
    <w:rsid w:val="00514647"/>
    <w:rsid w:val="0051480A"/>
    <w:rsid w:val="0051489D"/>
    <w:rsid w:val="0051499E"/>
    <w:rsid w:val="00514A1A"/>
    <w:rsid w:val="00514ADE"/>
    <w:rsid w:val="00514DFA"/>
    <w:rsid w:val="005150C0"/>
    <w:rsid w:val="0051513C"/>
    <w:rsid w:val="00515169"/>
    <w:rsid w:val="005156C2"/>
    <w:rsid w:val="00515A45"/>
    <w:rsid w:val="00515ADC"/>
    <w:rsid w:val="00515D14"/>
    <w:rsid w:val="00515FA3"/>
    <w:rsid w:val="00516352"/>
    <w:rsid w:val="00516557"/>
    <w:rsid w:val="005167E2"/>
    <w:rsid w:val="005168FB"/>
    <w:rsid w:val="00516A5E"/>
    <w:rsid w:val="00516A5F"/>
    <w:rsid w:val="00516B67"/>
    <w:rsid w:val="00516C43"/>
    <w:rsid w:val="00516D2A"/>
    <w:rsid w:val="00516DD9"/>
    <w:rsid w:val="00516FB4"/>
    <w:rsid w:val="00517265"/>
    <w:rsid w:val="0051726F"/>
    <w:rsid w:val="0051738D"/>
    <w:rsid w:val="00517443"/>
    <w:rsid w:val="0051782E"/>
    <w:rsid w:val="005178A4"/>
    <w:rsid w:val="00517BBD"/>
    <w:rsid w:val="005200ED"/>
    <w:rsid w:val="005202C3"/>
    <w:rsid w:val="0052068A"/>
    <w:rsid w:val="00520D10"/>
    <w:rsid w:val="00520DB7"/>
    <w:rsid w:val="00520E98"/>
    <w:rsid w:val="0052104D"/>
    <w:rsid w:val="00521180"/>
    <w:rsid w:val="0052123A"/>
    <w:rsid w:val="00521367"/>
    <w:rsid w:val="00521374"/>
    <w:rsid w:val="0052153F"/>
    <w:rsid w:val="005215F2"/>
    <w:rsid w:val="005217BB"/>
    <w:rsid w:val="0052181B"/>
    <w:rsid w:val="00521C7E"/>
    <w:rsid w:val="005220A9"/>
    <w:rsid w:val="00522206"/>
    <w:rsid w:val="005228A7"/>
    <w:rsid w:val="00522951"/>
    <w:rsid w:val="00522A51"/>
    <w:rsid w:val="00522C87"/>
    <w:rsid w:val="00522E47"/>
    <w:rsid w:val="00523153"/>
    <w:rsid w:val="00523176"/>
    <w:rsid w:val="00523A70"/>
    <w:rsid w:val="005240EA"/>
    <w:rsid w:val="0052483D"/>
    <w:rsid w:val="005249F6"/>
    <w:rsid w:val="00524A03"/>
    <w:rsid w:val="00524AF7"/>
    <w:rsid w:val="00524C9A"/>
    <w:rsid w:val="00524DA5"/>
    <w:rsid w:val="00524DB3"/>
    <w:rsid w:val="00524DFD"/>
    <w:rsid w:val="00524E03"/>
    <w:rsid w:val="00524E54"/>
    <w:rsid w:val="00525083"/>
    <w:rsid w:val="005251CB"/>
    <w:rsid w:val="0052524D"/>
    <w:rsid w:val="00525566"/>
    <w:rsid w:val="0052593B"/>
    <w:rsid w:val="00525ED1"/>
    <w:rsid w:val="00526001"/>
    <w:rsid w:val="005262FE"/>
    <w:rsid w:val="0052638A"/>
    <w:rsid w:val="005263EA"/>
    <w:rsid w:val="0052649F"/>
    <w:rsid w:val="0052662F"/>
    <w:rsid w:val="005266FF"/>
    <w:rsid w:val="005268E5"/>
    <w:rsid w:val="00526921"/>
    <w:rsid w:val="00526979"/>
    <w:rsid w:val="00526A71"/>
    <w:rsid w:val="00526BF3"/>
    <w:rsid w:val="00526D0F"/>
    <w:rsid w:val="00526F22"/>
    <w:rsid w:val="00526F68"/>
    <w:rsid w:val="005270BF"/>
    <w:rsid w:val="005271E4"/>
    <w:rsid w:val="005273A9"/>
    <w:rsid w:val="00527531"/>
    <w:rsid w:val="00527682"/>
    <w:rsid w:val="00527A18"/>
    <w:rsid w:val="00527AE1"/>
    <w:rsid w:val="00527E16"/>
    <w:rsid w:val="00527E9D"/>
    <w:rsid w:val="00530054"/>
    <w:rsid w:val="0053008E"/>
    <w:rsid w:val="005300EC"/>
    <w:rsid w:val="0053018F"/>
    <w:rsid w:val="00530533"/>
    <w:rsid w:val="005305C3"/>
    <w:rsid w:val="005305F2"/>
    <w:rsid w:val="00530645"/>
    <w:rsid w:val="0053068E"/>
    <w:rsid w:val="005307D4"/>
    <w:rsid w:val="0053095F"/>
    <w:rsid w:val="00530C8D"/>
    <w:rsid w:val="00530D06"/>
    <w:rsid w:val="00530E2B"/>
    <w:rsid w:val="00530FA9"/>
    <w:rsid w:val="005310B6"/>
    <w:rsid w:val="005311BB"/>
    <w:rsid w:val="00531A2D"/>
    <w:rsid w:val="00531B47"/>
    <w:rsid w:val="00531E25"/>
    <w:rsid w:val="0053209D"/>
    <w:rsid w:val="005326FC"/>
    <w:rsid w:val="005329A5"/>
    <w:rsid w:val="00532AA8"/>
    <w:rsid w:val="00532BE6"/>
    <w:rsid w:val="00532E01"/>
    <w:rsid w:val="0053373D"/>
    <w:rsid w:val="00533761"/>
    <w:rsid w:val="00533959"/>
    <w:rsid w:val="0053395B"/>
    <w:rsid w:val="005339C0"/>
    <w:rsid w:val="005339CB"/>
    <w:rsid w:val="00533E7E"/>
    <w:rsid w:val="0053404D"/>
    <w:rsid w:val="00534304"/>
    <w:rsid w:val="0053456D"/>
    <w:rsid w:val="00534657"/>
    <w:rsid w:val="0053469A"/>
    <w:rsid w:val="00534CDF"/>
    <w:rsid w:val="00534E3C"/>
    <w:rsid w:val="00534EFE"/>
    <w:rsid w:val="005350E5"/>
    <w:rsid w:val="005351DC"/>
    <w:rsid w:val="00535450"/>
    <w:rsid w:val="0053561C"/>
    <w:rsid w:val="005358D8"/>
    <w:rsid w:val="00535B01"/>
    <w:rsid w:val="00535B05"/>
    <w:rsid w:val="00535B5A"/>
    <w:rsid w:val="00535D90"/>
    <w:rsid w:val="00535F24"/>
    <w:rsid w:val="005361DF"/>
    <w:rsid w:val="005364FB"/>
    <w:rsid w:val="0053655C"/>
    <w:rsid w:val="0053671B"/>
    <w:rsid w:val="00536749"/>
    <w:rsid w:val="00536792"/>
    <w:rsid w:val="00536984"/>
    <w:rsid w:val="00536AAE"/>
    <w:rsid w:val="00536BF1"/>
    <w:rsid w:val="00536C23"/>
    <w:rsid w:val="00536F69"/>
    <w:rsid w:val="00537040"/>
    <w:rsid w:val="005371C1"/>
    <w:rsid w:val="005373D0"/>
    <w:rsid w:val="00537D32"/>
    <w:rsid w:val="00537F1A"/>
    <w:rsid w:val="00540043"/>
    <w:rsid w:val="00540188"/>
    <w:rsid w:val="005402C1"/>
    <w:rsid w:val="005406C2"/>
    <w:rsid w:val="005409A8"/>
    <w:rsid w:val="00540D36"/>
    <w:rsid w:val="00540F8C"/>
    <w:rsid w:val="00541020"/>
    <w:rsid w:val="0054108D"/>
    <w:rsid w:val="0054117E"/>
    <w:rsid w:val="005411C6"/>
    <w:rsid w:val="005417D0"/>
    <w:rsid w:val="005419FB"/>
    <w:rsid w:val="00541A8D"/>
    <w:rsid w:val="00541AFD"/>
    <w:rsid w:val="00541C6B"/>
    <w:rsid w:val="00541E0B"/>
    <w:rsid w:val="00541F16"/>
    <w:rsid w:val="005421FB"/>
    <w:rsid w:val="005424EA"/>
    <w:rsid w:val="005425D6"/>
    <w:rsid w:val="0054261B"/>
    <w:rsid w:val="005428B5"/>
    <w:rsid w:val="005428D9"/>
    <w:rsid w:val="00542972"/>
    <w:rsid w:val="00542B1B"/>
    <w:rsid w:val="00542E36"/>
    <w:rsid w:val="00542EEE"/>
    <w:rsid w:val="00542F21"/>
    <w:rsid w:val="00542F44"/>
    <w:rsid w:val="00543118"/>
    <w:rsid w:val="0054321E"/>
    <w:rsid w:val="0054328B"/>
    <w:rsid w:val="0054363F"/>
    <w:rsid w:val="00543D0F"/>
    <w:rsid w:val="00543E12"/>
    <w:rsid w:val="00544254"/>
    <w:rsid w:val="005445BD"/>
    <w:rsid w:val="0054474F"/>
    <w:rsid w:val="00544810"/>
    <w:rsid w:val="00545014"/>
    <w:rsid w:val="00545143"/>
    <w:rsid w:val="005453B9"/>
    <w:rsid w:val="00545452"/>
    <w:rsid w:val="005455CA"/>
    <w:rsid w:val="0054565A"/>
    <w:rsid w:val="005459A3"/>
    <w:rsid w:val="00545BDF"/>
    <w:rsid w:val="00545DE7"/>
    <w:rsid w:val="00546063"/>
    <w:rsid w:val="00546135"/>
    <w:rsid w:val="0054630E"/>
    <w:rsid w:val="00546347"/>
    <w:rsid w:val="005468B1"/>
    <w:rsid w:val="00546C5D"/>
    <w:rsid w:val="00546C68"/>
    <w:rsid w:val="00546DDE"/>
    <w:rsid w:val="00547186"/>
    <w:rsid w:val="00547202"/>
    <w:rsid w:val="005474DA"/>
    <w:rsid w:val="005477D6"/>
    <w:rsid w:val="00547809"/>
    <w:rsid w:val="00547B2B"/>
    <w:rsid w:val="00547C77"/>
    <w:rsid w:val="00547E0C"/>
    <w:rsid w:val="00547E58"/>
    <w:rsid w:val="00547F62"/>
    <w:rsid w:val="00547F8F"/>
    <w:rsid w:val="00550520"/>
    <w:rsid w:val="005505E4"/>
    <w:rsid w:val="00550637"/>
    <w:rsid w:val="00550704"/>
    <w:rsid w:val="00550721"/>
    <w:rsid w:val="0055082C"/>
    <w:rsid w:val="0055168A"/>
    <w:rsid w:val="00551C98"/>
    <w:rsid w:val="00552093"/>
    <w:rsid w:val="005521BD"/>
    <w:rsid w:val="00552534"/>
    <w:rsid w:val="00552AE8"/>
    <w:rsid w:val="00552CC9"/>
    <w:rsid w:val="00552DF1"/>
    <w:rsid w:val="00553020"/>
    <w:rsid w:val="0055313C"/>
    <w:rsid w:val="00553233"/>
    <w:rsid w:val="00553859"/>
    <w:rsid w:val="005538EC"/>
    <w:rsid w:val="00553BA7"/>
    <w:rsid w:val="00553BAD"/>
    <w:rsid w:val="00553F22"/>
    <w:rsid w:val="00554106"/>
    <w:rsid w:val="005541FD"/>
    <w:rsid w:val="00554250"/>
    <w:rsid w:val="005542D3"/>
    <w:rsid w:val="005543D8"/>
    <w:rsid w:val="00554462"/>
    <w:rsid w:val="00554476"/>
    <w:rsid w:val="00554563"/>
    <w:rsid w:val="0055473D"/>
    <w:rsid w:val="005549B0"/>
    <w:rsid w:val="00554A71"/>
    <w:rsid w:val="00554D8D"/>
    <w:rsid w:val="005550E9"/>
    <w:rsid w:val="005553C1"/>
    <w:rsid w:val="005555B6"/>
    <w:rsid w:val="0055599D"/>
    <w:rsid w:val="00555AE6"/>
    <w:rsid w:val="00555D9B"/>
    <w:rsid w:val="00556375"/>
    <w:rsid w:val="00556471"/>
    <w:rsid w:val="0055662B"/>
    <w:rsid w:val="0055677E"/>
    <w:rsid w:val="00556BA8"/>
    <w:rsid w:val="00556E23"/>
    <w:rsid w:val="00556F54"/>
    <w:rsid w:val="0055705B"/>
    <w:rsid w:val="005572E4"/>
    <w:rsid w:val="005574FB"/>
    <w:rsid w:val="0055756B"/>
    <w:rsid w:val="00557687"/>
    <w:rsid w:val="005576B5"/>
    <w:rsid w:val="005577E7"/>
    <w:rsid w:val="00557C1A"/>
    <w:rsid w:val="00557D82"/>
    <w:rsid w:val="00557F5C"/>
    <w:rsid w:val="00560141"/>
    <w:rsid w:val="00560202"/>
    <w:rsid w:val="0056033D"/>
    <w:rsid w:val="0056035E"/>
    <w:rsid w:val="005604B0"/>
    <w:rsid w:val="00560506"/>
    <w:rsid w:val="00560564"/>
    <w:rsid w:val="0056063B"/>
    <w:rsid w:val="005606C6"/>
    <w:rsid w:val="005609BC"/>
    <w:rsid w:val="00560AF7"/>
    <w:rsid w:val="00560C9F"/>
    <w:rsid w:val="00560EE5"/>
    <w:rsid w:val="00560F2C"/>
    <w:rsid w:val="00561180"/>
    <w:rsid w:val="005614BF"/>
    <w:rsid w:val="0056152E"/>
    <w:rsid w:val="005618EB"/>
    <w:rsid w:val="00561A9B"/>
    <w:rsid w:val="00561B22"/>
    <w:rsid w:val="00561D17"/>
    <w:rsid w:val="00561E86"/>
    <w:rsid w:val="00561F11"/>
    <w:rsid w:val="00562329"/>
    <w:rsid w:val="005624A4"/>
    <w:rsid w:val="00562750"/>
    <w:rsid w:val="0056276E"/>
    <w:rsid w:val="005627E1"/>
    <w:rsid w:val="00562A82"/>
    <w:rsid w:val="00562B66"/>
    <w:rsid w:val="00562D2F"/>
    <w:rsid w:val="00562E6A"/>
    <w:rsid w:val="00562F0E"/>
    <w:rsid w:val="005630F1"/>
    <w:rsid w:val="00563130"/>
    <w:rsid w:val="00563265"/>
    <w:rsid w:val="0056351C"/>
    <w:rsid w:val="0056355B"/>
    <w:rsid w:val="00563B3C"/>
    <w:rsid w:val="00563C12"/>
    <w:rsid w:val="00563FA3"/>
    <w:rsid w:val="00563FFC"/>
    <w:rsid w:val="0056409A"/>
    <w:rsid w:val="0056417B"/>
    <w:rsid w:val="005643D5"/>
    <w:rsid w:val="0056496C"/>
    <w:rsid w:val="00564A3C"/>
    <w:rsid w:val="00564C85"/>
    <w:rsid w:val="00564E4A"/>
    <w:rsid w:val="00565952"/>
    <w:rsid w:val="00565A61"/>
    <w:rsid w:val="00565B22"/>
    <w:rsid w:val="00566011"/>
    <w:rsid w:val="00566458"/>
    <w:rsid w:val="0056651C"/>
    <w:rsid w:val="005665A0"/>
    <w:rsid w:val="00566768"/>
    <w:rsid w:val="00566C1F"/>
    <w:rsid w:val="00566EB5"/>
    <w:rsid w:val="00567146"/>
    <w:rsid w:val="005673EA"/>
    <w:rsid w:val="00567830"/>
    <w:rsid w:val="00567954"/>
    <w:rsid w:val="00567C52"/>
    <w:rsid w:val="00567D04"/>
    <w:rsid w:val="005700FD"/>
    <w:rsid w:val="005701C3"/>
    <w:rsid w:val="0057086B"/>
    <w:rsid w:val="0057097C"/>
    <w:rsid w:val="005709C1"/>
    <w:rsid w:val="00570D1A"/>
    <w:rsid w:val="00570D23"/>
    <w:rsid w:val="005710EA"/>
    <w:rsid w:val="0057115C"/>
    <w:rsid w:val="00571184"/>
    <w:rsid w:val="00571195"/>
    <w:rsid w:val="005711E5"/>
    <w:rsid w:val="005712F7"/>
    <w:rsid w:val="005715BE"/>
    <w:rsid w:val="00571648"/>
    <w:rsid w:val="0057183D"/>
    <w:rsid w:val="00571D1C"/>
    <w:rsid w:val="00572132"/>
    <w:rsid w:val="00572195"/>
    <w:rsid w:val="00572524"/>
    <w:rsid w:val="0057280F"/>
    <w:rsid w:val="0057296C"/>
    <w:rsid w:val="005729B7"/>
    <w:rsid w:val="00572BD7"/>
    <w:rsid w:val="00572F91"/>
    <w:rsid w:val="005732FE"/>
    <w:rsid w:val="00573690"/>
    <w:rsid w:val="005736FA"/>
    <w:rsid w:val="00573983"/>
    <w:rsid w:val="00573A9F"/>
    <w:rsid w:val="00573BF2"/>
    <w:rsid w:val="00573D85"/>
    <w:rsid w:val="00573E7E"/>
    <w:rsid w:val="00573FC0"/>
    <w:rsid w:val="00574018"/>
    <w:rsid w:val="00574326"/>
    <w:rsid w:val="0057438C"/>
    <w:rsid w:val="0057495A"/>
    <w:rsid w:val="00574AB6"/>
    <w:rsid w:val="00574C7B"/>
    <w:rsid w:val="00574DF1"/>
    <w:rsid w:val="00575147"/>
    <w:rsid w:val="0057540D"/>
    <w:rsid w:val="00575423"/>
    <w:rsid w:val="00575676"/>
    <w:rsid w:val="005756B1"/>
    <w:rsid w:val="005756B4"/>
    <w:rsid w:val="0057576E"/>
    <w:rsid w:val="0057578C"/>
    <w:rsid w:val="00575832"/>
    <w:rsid w:val="00575DA7"/>
    <w:rsid w:val="00575EAA"/>
    <w:rsid w:val="005761BF"/>
    <w:rsid w:val="0057628B"/>
    <w:rsid w:val="005762A1"/>
    <w:rsid w:val="005763F1"/>
    <w:rsid w:val="0057658E"/>
    <w:rsid w:val="005765B8"/>
    <w:rsid w:val="00576A60"/>
    <w:rsid w:val="00576B06"/>
    <w:rsid w:val="00576E11"/>
    <w:rsid w:val="00577079"/>
    <w:rsid w:val="00577479"/>
    <w:rsid w:val="00577733"/>
    <w:rsid w:val="0057786B"/>
    <w:rsid w:val="0057793E"/>
    <w:rsid w:val="00577984"/>
    <w:rsid w:val="005779AF"/>
    <w:rsid w:val="00577A3F"/>
    <w:rsid w:val="00577A8B"/>
    <w:rsid w:val="00577F61"/>
    <w:rsid w:val="005802B0"/>
    <w:rsid w:val="00580901"/>
    <w:rsid w:val="00580AC1"/>
    <w:rsid w:val="00580C19"/>
    <w:rsid w:val="00580F42"/>
    <w:rsid w:val="00581094"/>
    <w:rsid w:val="005811E7"/>
    <w:rsid w:val="0058126B"/>
    <w:rsid w:val="00581276"/>
    <w:rsid w:val="005816D6"/>
    <w:rsid w:val="0058191A"/>
    <w:rsid w:val="00581927"/>
    <w:rsid w:val="00581EC7"/>
    <w:rsid w:val="00581ECA"/>
    <w:rsid w:val="0058204F"/>
    <w:rsid w:val="0058253C"/>
    <w:rsid w:val="00582ABC"/>
    <w:rsid w:val="00582B1C"/>
    <w:rsid w:val="00582B9D"/>
    <w:rsid w:val="00582BC7"/>
    <w:rsid w:val="00582DA2"/>
    <w:rsid w:val="00582E40"/>
    <w:rsid w:val="00582EAD"/>
    <w:rsid w:val="00582F12"/>
    <w:rsid w:val="00582F2F"/>
    <w:rsid w:val="00582FA5"/>
    <w:rsid w:val="00583157"/>
    <w:rsid w:val="00583159"/>
    <w:rsid w:val="005831A2"/>
    <w:rsid w:val="0058345D"/>
    <w:rsid w:val="00583645"/>
    <w:rsid w:val="00583945"/>
    <w:rsid w:val="00583B30"/>
    <w:rsid w:val="00583BE8"/>
    <w:rsid w:val="00583EBF"/>
    <w:rsid w:val="00583EDE"/>
    <w:rsid w:val="00584245"/>
    <w:rsid w:val="00584323"/>
    <w:rsid w:val="005843C3"/>
    <w:rsid w:val="00584577"/>
    <w:rsid w:val="00584684"/>
    <w:rsid w:val="00584695"/>
    <w:rsid w:val="00584769"/>
    <w:rsid w:val="005847AB"/>
    <w:rsid w:val="00584A91"/>
    <w:rsid w:val="00584AB5"/>
    <w:rsid w:val="00584B45"/>
    <w:rsid w:val="00584BB3"/>
    <w:rsid w:val="00584DEC"/>
    <w:rsid w:val="00584F65"/>
    <w:rsid w:val="005852A4"/>
    <w:rsid w:val="0058536C"/>
    <w:rsid w:val="005856AB"/>
    <w:rsid w:val="005859E8"/>
    <w:rsid w:val="00585E05"/>
    <w:rsid w:val="00585EF5"/>
    <w:rsid w:val="0058653E"/>
    <w:rsid w:val="0058654E"/>
    <w:rsid w:val="0058665C"/>
    <w:rsid w:val="0058677A"/>
    <w:rsid w:val="00586827"/>
    <w:rsid w:val="00586841"/>
    <w:rsid w:val="0058699B"/>
    <w:rsid w:val="00586CFE"/>
    <w:rsid w:val="00586D12"/>
    <w:rsid w:val="00586D52"/>
    <w:rsid w:val="0058710D"/>
    <w:rsid w:val="00587351"/>
    <w:rsid w:val="005875BD"/>
    <w:rsid w:val="005875DA"/>
    <w:rsid w:val="00587642"/>
    <w:rsid w:val="00587B59"/>
    <w:rsid w:val="00587B60"/>
    <w:rsid w:val="00587CE2"/>
    <w:rsid w:val="00587DAA"/>
    <w:rsid w:val="00590110"/>
    <w:rsid w:val="005902E2"/>
    <w:rsid w:val="00590595"/>
    <w:rsid w:val="005908B3"/>
    <w:rsid w:val="00590A15"/>
    <w:rsid w:val="00590A89"/>
    <w:rsid w:val="00591100"/>
    <w:rsid w:val="005913F8"/>
    <w:rsid w:val="0059140D"/>
    <w:rsid w:val="00591746"/>
    <w:rsid w:val="005917C8"/>
    <w:rsid w:val="005919B1"/>
    <w:rsid w:val="005919C0"/>
    <w:rsid w:val="00591A32"/>
    <w:rsid w:val="00591C55"/>
    <w:rsid w:val="00591E4F"/>
    <w:rsid w:val="00591F3A"/>
    <w:rsid w:val="00592273"/>
    <w:rsid w:val="0059243C"/>
    <w:rsid w:val="00592536"/>
    <w:rsid w:val="00592667"/>
    <w:rsid w:val="00593212"/>
    <w:rsid w:val="005933A1"/>
    <w:rsid w:val="0059348F"/>
    <w:rsid w:val="00593500"/>
    <w:rsid w:val="0059366E"/>
    <w:rsid w:val="005936D5"/>
    <w:rsid w:val="0059372C"/>
    <w:rsid w:val="00593737"/>
    <w:rsid w:val="0059385B"/>
    <w:rsid w:val="00593DBB"/>
    <w:rsid w:val="00593DDA"/>
    <w:rsid w:val="00594271"/>
    <w:rsid w:val="005945D2"/>
    <w:rsid w:val="00594647"/>
    <w:rsid w:val="00594658"/>
    <w:rsid w:val="00594BB7"/>
    <w:rsid w:val="00594E6B"/>
    <w:rsid w:val="005953FD"/>
    <w:rsid w:val="00595402"/>
    <w:rsid w:val="00595926"/>
    <w:rsid w:val="00595BBE"/>
    <w:rsid w:val="00595EB2"/>
    <w:rsid w:val="00595EF9"/>
    <w:rsid w:val="0059608E"/>
    <w:rsid w:val="005960F3"/>
    <w:rsid w:val="0059651D"/>
    <w:rsid w:val="00596928"/>
    <w:rsid w:val="00596A7B"/>
    <w:rsid w:val="00596B14"/>
    <w:rsid w:val="00596D52"/>
    <w:rsid w:val="00597110"/>
    <w:rsid w:val="005975E2"/>
    <w:rsid w:val="005975F7"/>
    <w:rsid w:val="00597643"/>
    <w:rsid w:val="005977C1"/>
    <w:rsid w:val="005977C3"/>
    <w:rsid w:val="00597800"/>
    <w:rsid w:val="0059792D"/>
    <w:rsid w:val="00597FC3"/>
    <w:rsid w:val="005A032B"/>
    <w:rsid w:val="005A044F"/>
    <w:rsid w:val="005A063D"/>
    <w:rsid w:val="005A1213"/>
    <w:rsid w:val="005A141C"/>
    <w:rsid w:val="005A15DA"/>
    <w:rsid w:val="005A176C"/>
    <w:rsid w:val="005A17C4"/>
    <w:rsid w:val="005A18E8"/>
    <w:rsid w:val="005A192E"/>
    <w:rsid w:val="005A1A97"/>
    <w:rsid w:val="005A1C20"/>
    <w:rsid w:val="005A1E00"/>
    <w:rsid w:val="005A1F66"/>
    <w:rsid w:val="005A1FEA"/>
    <w:rsid w:val="005A279F"/>
    <w:rsid w:val="005A2812"/>
    <w:rsid w:val="005A29C1"/>
    <w:rsid w:val="005A2C5E"/>
    <w:rsid w:val="005A2C76"/>
    <w:rsid w:val="005A2D25"/>
    <w:rsid w:val="005A3073"/>
    <w:rsid w:val="005A307A"/>
    <w:rsid w:val="005A314C"/>
    <w:rsid w:val="005A3197"/>
    <w:rsid w:val="005A31B0"/>
    <w:rsid w:val="005A3439"/>
    <w:rsid w:val="005A3518"/>
    <w:rsid w:val="005A3592"/>
    <w:rsid w:val="005A39F3"/>
    <w:rsid w:val="005A3BAD"/>
    <w:rsid w:val="005A3C2F"/>
    <w:rsid w:val="005A3E93"/>
    <w:rsid w:val="005A3F0E"/>
    <w:rsid w:val="005A41AB"/>
    <w:rsid w:val="005A4486"/>
    <w:rsid w:val="005A449A"/>
    <w:rsid w:val="005A4917"/>
    <w:rsid w:val="005A493B"/>
    <w:rsid w:val="005A4BC5"/>
    <w:rsid w:val="005A507C"/>
    <w:rsid w:val="005A5136"/>
    <w:rsid w:val="005A592E"/>
    <w:rsid w:val="005A59BC"/>
    <w:rsid w:val="005A5AAB"/>
    <w:rsid w:val="005A5C0F"/>
    <w:rsid w:val="005A5EEB"/>
    <w:rsid w:val="005A5FAE"/>
    <w:rsid w:val="005A5FFC"/>
    <w:rsid w:val="005A6745"/>
    <w:rsid w:val="005A6748"/>
    <w:rsid w:val="005A6AB3"/>
    <w:rsid w:val="005A6B0E"/>
    <w:rsid w:val="005A6D30"/>
    <w:rsid w:val="005A6E6D"/>
    <w:rsid w:val="005A712B"/>
    <w:rsid w:val="005A7132"/>
    <w:rsid w:val="005A764C"/>
    <w:rsid w:val="005A7FA4"/>
    <w:rsid w:val="005B0060"/>
    <w:rsid w:val="005B0119"/>
    <w:rsid w:val="005B03D9"/>
    <w:rsid w:val="005B0C07"/>
    <w:rsid w:val="005B0EBA"/>
    <w:rsid w:val="005B115C"/>
    <w:rsid w:val="005B11E8"/>
    <w:rsid w:val="005B1334"/>
    <w:rsid w:val="005B13BC"/>
    <w:rsid w:val="005B14A1"/>
    <w:rsid w:val="005B14D0"/>
    <w:rsid w:val="005B15FC"/>
    <w:rsid w:val="005B1907"/>
    <w:rsid w:val="005B194B"/>
    <w:rsid w:val="005B19D9"/>
    <w:rsid w:val="005B1B25"/>
    <w:rsid w:val="005B1B37"/>
    <w:rsid w:val="005B1C0A"/>
    <w:rsid w:val="005B1C43"/>
    <w:rsid w:val="005B2051"/>
    <w:rsid w:val="005B212B"/>
    <w:rsid w:val="005B23C0"/>
    <w:rsid w:val="005B2416"/>
    <w:rsid w:val="005B2596"/>
    <w:rsid w:val="005B2A16"/>
    <w:rsid w:val="005B2C14"/>
    <w:rsid w:val="005B2C90"/>
    <w:rsid w:val="005B2D64"/>
    <w:rsid w:val="005B3124"/>
    <w:rsid w:val="005B353E"/>
    <w:rsid w:val="005B36A2"/>
    <w:rsid w:val="005B36A4"/>
    <w:rsid w:val="005B3B28"/>
    <w:rsid w:val="005B49D1"/>
    <w:rsid w:val="005B49F2"/>
    <w:rsid w:val="005B4E66"/>
    <w:rsid w:val="005B4ECF"/>
    <w:rsid w:val="005B50B8"/>
    <w:rsid w:val="005B5236"/>
    <w:rsid w:val="005B53BE"/>
    <w:rsid w:val="005B55AD"/>
    <w:rsid w:val="005B59ED"/>
    <w:rsid w:val="005B5B51"/>
    <w:rsid w:val="005B5D35"/>
    <w:rsid w:val="005B5D4D"/>
    <w:rsid w:val="005B604D"/>
    <w:rsid w:val="005B6191"/>
    <w:rsid w:val="005B6226"/>
    <w:rsid w:val="005B626B"/>
    <w:rsid w:val="005B630B"/>
    <w:rsid w:val="005B6536"/>
    <w:rsid w:val="005B6721"/>
    <w:rsid w:val="005B681E"/>
    <w:rsid w:val="005B69B1"/>
    <w:rsid w:val="005B6BC8"/>
    <w:rsid w:val="005B6E63"/>
    <w:rsid w:val="005B7136"/>
    <w:rsid w:val="005B72F3"/>
    <w:rsid w:val="005B7329"/>
    <w:rsid w:val="005B732B"/>
    <w:rsid w:val="005B7490"/>
    <w:rsid w:val="005B7803"/>
    <w:rsid w:val="005B7A1E"/>
    <w:rsid w:val="005B7C7A"/>
    <w:rsid w:val="005B7D72"/>
    <w:rsid w:val="005B7F0C"/>
    <w:rsid w:val="005C0055"/>
    <w:rsid w:val="005C02B6"/>
    <w:rsid w:val="005C0416"/>
    <w:rsid w:val="005C04C6"/>
    <w:rsid w:val="005C0936"/>
    <w:rsid w:val="005C0963"/>
    <w:rsid w:val="005C09CF"/>
    <w:rsid w:val="005C119B"/>
    <w:rsid w:val="005C1357"/>
    <w:rsid w:val="005C1444"/>
    <w:rsid w:val="005C16F4"/>
    <w:rsid w:val="005C1986"/>
    <w:rsid w:val="005C1D34"/>
    <w:rsid w:val="005C1D4D"/>
    <w:rsid w:val="005C1D77"/>
    <w:rsid w:val="005C1E8E"/>
    <w:rsid w:val="005C1F33"/>
    <w:rsid w:val="005C2199"/>
    <w:rsid w:val="005C2243"/>
    <w:rsid w:val="005C22DD"/>
    <w:rsid w:val="005C25CC"/>
    <w:rsid w:val="005C272C"/>
    <w:rsid w:val="005C273C"/>
    <w:rsid w:val="005C2868"/>
    <w:rsid w:val="005C29AF"/>
    <w:rsid w:val="005C2A41"/>
    <w:rsid w:val="005C2B7E"/>
    <w:rsid w:val="005C2BC6"/>
    <w:rsid w:val="005C328F"/>
    <w:rsid w:val="005C37FE"/>
    <w:rsid w:val="005C39AB"/>
    <w:rsid w:val="005C39E8"/>
    <w:rsid w:val="005C3AB7"/>
    <w:rsid w:val="005C3B59"/>
    <w:rsid w:val="005C3BAF"/>
    <w:rsid w:val="005C4087"/>
    <w:rsid w:val="005C43B2"/>
    <w:rsid w:val="005C440B"/>
    <w:rsid w:val="005C459A"/>
    <w:rsid w:val="005C49C1"/>
    <w:rsid w:val="005C4A1D"/>
    <w:rsid w:val="005C4CFF"/>
    <w:rsid w:val="005C4FCA"/>
    <w:rsid w:val="005C543B"/>
    <w:rsid w:val="005C553F"/>
    <w:rsid w:val="005C5731"/>
    <w:rsid w:val="005C574A"/>
    <w:rsid w:val="005C5794"/>
    <w:rsid w:val="005C5844"/>
    <w:rsid w:val="005C5A8F"/>
    <w:rsid w:val="005C5D7F"/>
    <w:rsid w:val="005C5D80"/>
    <w:rsid w:val="005C5DB8"/>
    <w:rsid w:val="005C6063"/>
    <w:rsid w:val="005C6122"/>
    <w:rsid w:val="005C622F"/>
    <w:rsid w:val="005C62F7"/>
    <w:rsid w:val="005C6403"/>
    <w:rsid w:val="005C6842"/>
    <w:rsid w:val="005C6A8E"/>
    <w:rsid w:val="005C6B8A"/>
    <w:rsid w:val="005C6C82"/>
    <w:rsid w:val="005C6C9E"/>
    <w:rsid w:val="005C6EC6"/>
    <w:rsid w:val="005C703E"/>
    <w:rsid w:val="005C7058"/>
    <w:rsid w:val="005C71DD"/>
    <w:rsid w:val="005C71E1"/>
    <w:rsid w:val="005C739F"/>
    <w:rsid w:val="005C77D7"/>
    <w:rsid w:val="005C78AD"/>
    <w:rsid w:val="005C792E"/>
    <w:rsid w:val="005C7A54"/>
    <w:rsid w:val="005C7D79"/>
    <w:rsid w:val="005C7F27"/>
    <w:rsid w:val="005D000A"/>
    <w:rsid w:val="005D00B0"/>
    <w:rsid w:val="005D0289"/>
    <w:rsid w:val="005D04FE"/>
    <w:rsid w:val="005D0764"/>
    <w:rsid w:val="005D0B1D"/>
    <w:rsid w:val="005D0C9B"/>
    <w:rsid w:val="005D0E34"/>
    <w:rsid w:val="005D1593"/>
    <w:rsid w:val="005D1735"/>
    <w:rsid w:val="005D1914"/>
    <w:rsid w:val="005D1B59"/>
    <w:rsid w:val="005D1E3E"/>
    <w:rsid w:val="005D2066"/>
    <w:rsid w:val="005D2184"/>
    <w:rsid w:val="005D2301"/>
    <w:rsid w:val="005D29EA"/>
    <w:rsid w:val="005D2B82"/>
    <w:rsid w:val="005D2CE4"/>
    <w:rsid w:val="005D2DB3"/>
    <w:rsid w:val="005D2DFF"/>
    <w:rsid w:val="005D2F12"/>
    <w:rsid w:val="005D30D6"/>
    <w:rsid w:val="005D332E"/>
    <w:rsid w:val="005D34F1"/>
    <w:rsid w:val="005D34FC"/>
    <w:rsid w:val="005D3E63"/>
    <w:rsid w:val="005D3F48"/>
    <w:rsid w:val="005D4094"/>
    <w:rsid w:val="005D4183"/>
    <w:rsid w:val="005D42BB"/>
    <w:rsid w:val="005D4394"/>
    <w:rsid w:val="005D43DD"/>
    <w:rsid w:val="005D4444"/>
    <w:rsid w:val="005D4554"/>
    <w:rsid w:val="005D47D0"/>
    <w:rsid w:val="005D47E2"/>
    <w:rsid w:val="005D487B"/>
    <w:rsid w:val="005D4903"/>
    <w:rsid w:val="005D4C0A"/>
    <w:rsid w:val="005D4EBC"/>
    <w:rsid w:val="005D57CD"/>
    <w:rsid w:val="005D5980"/>
    <w:rsid w:val="005D5C50"/>
    <w:rsid w:val="005D5ECD"/>
    <w:rsid w:val="005D61B4"/>
    <w:rsid w:val="005D6208"/>
    <w:rsid w:val="005D6310"/>
    <w:rsid w:val="005D6939"/>
    <w:rsid w:val="005D6AB1"/>
    <w:rsid w:val="005D6AF8"/>
    <w:rsid w:val="005D6BA8"/>
    <w:rsid w:val="005D6BEF"/>
    <w:rsid w:val="005D6BF7"/>
    <w:rsid w:val="005D6D68"/>
    <w:rsid w:val="005D7109"/>
    <w:rsid w:val="005D7289"/>
    <w:rsid w:val="005D731A"/>
    <w:rsid w:val="005D77E2"/>
    <w:rsid w:val="005D7980"/>
    <w:rsid w:val="005D7B7D"/>
    <w:rsid w:val="005D7CFD"/>
    <w:rsid w:val="005D7D9F"/>
    <w:rsid w:val="005E0005"/>
    <w:rsid w:val="005E006B"/>
    <w:rsid w:val="005E02BB"/>
    <w:rsid w:val="005E0329"/>
    <w:rsid w:val="005E03B7"/>
    <w:rsid w:val="005E042A"/>
    <w:rsid w:val="005E04E7"/>
    <w:rsid w:val="005E04FB"/>
    <w:rsid w:val="005E0754"/>
    <w:rsid w:val="005E084D"/>
    <w:rsid w:val="005E0C3F"/>
    <w:rsid w:val="005E0D8A"/>
    <w:rsid w:val="005E0DC4"/>
    <w:rsid w:val="005E0DE1"/>
    <w:rsid w:val="005E108F"/>
    <w:rsid w:val="005E122C"/>
    <w:rsid w:val="005E123E"/>
    <w:rsid w:val="005E128C"/>
    <w:rsid w:val="005E1367"/>
    <w:rsid w:val="005E13E7"/>
    <w:rsid w:val="005E1554"/>
    <w:rsid w:val="005E15C3"/>
    <w:rsid w:val="005E169B"/>
    <w:rsid w:val="005E1994"/>
    <w:rsid w:val="005E1A34"/>
    <w:rsid w:val="005E1D33"/>
    <w:rsid w:val="005E228F"/>
    <w:rsid w:val="005E23DF"/>
    <w:rsid w:val="005E2680"/>
    <w:rsid w:val="005E2711"/>
    <w:rsid w:val="005E2750"/>
    <w:rsid w:val="005E285E"/>
    <w:rsid w:val="005E2B92"/>
    <w:rsid w:val="005E2C6D"/>
    <w:rsid w:val="005E2E07"/>
    <w:rsid w:val="005E3055"/>
    <w:rsid w:val="005E329A"/>
    <w:rsid w:val="005E33A9"/>
    <w:rsid w:val="005E3843"/>
    <w:rsid w:val="005E3A97"/>
    <w:rsid w:val="005E3D18"/>
    <w:rsid w:val="005E3F14"/>
    <w:rsid w:val="005E4181"/>
    <w:rsid w:val="005E4364"/>
    <w:rsid w:val="005E44DA"/>
    <w:rsid w:val="005E450E"/>
    <w:rsid w:val="005E4643"/>
    <w:rsid w:val="005E46B8"/>
    <w:rsid w:val="005E478C"/>
    <w:rsid w:val="005E47F5"/>
    <w:rsid w:val="005E4A16"/>
    <w:rsid w:val="005E4A4B"/>
    <w:rsid w:val="005E4A7A"/>
    <w:rsid w:val="005E508C"/>
    <w:rsid w:val="005E5198"/>
    <w:rsid w:val="005E548A"/>
    <w:rsid w:val="005E54CE"/>
    <w:rsid w:val="005E57C5"/>
    <w:rsid w:val="005E58E9"/>
    <w:rsid w:val="005E5B17"/>
    <w:rsid w:val="005E5B40"/>
    <w:rsid w:val="005E5C0E"/>
    <w:rsid w:val="005E5D12"/>
    <w:rsid w:val="005E5D94"/>
    <w:rsid w:val="005E6641"/>
    <w:rsid w:val="005E667F"/>
    <w:rsid w:val="005E6697"/>
    <w:rsid w:val="005E676E"/>
    <w:rsid w:val="005E677F"/>
    <w:rsid w:val="005E6925"/>
    <w:rsid w:val="005E6C70"/>
    <w:rsid w:val="005E6D7E"/>
    <w:rsid w:val="005E6D94"/>
    <w:rsid w:val="005E6E8F"/>
    <w:rsid w:val="005E6F6C"/>
    <w:rsid w:val="005E715E"/>
    <w:rsid w:val="005E7628"/>
    <w:rsid w:val="005E7647"/>
    <w:rsid w:val="005E776A"/>
    <w:rsid w:val="005E784E"/>
    <w:rsid w:val="005E7908"/>
    <w:rsid w:val="005E7946"/>
    <w:rsid w:val="005E7AFB"/>
    <w:rsid w:val="005E7B87"/>
    <w:rsid w:val="005E7C91"/>
    <w:rsid w:val="005E7CA3"/>
    <w:rsid w:val="005E7D0B"/>
    <w:rsid w:val="005F0209"/>
    <w:rsid w:val="005F024B"/>
    <w:rsid w:val="005F025C"/>
    <w:rsid w:val="005F068B"/>
    <w:rsid w:val="005F06BC"/>
    <w:rsid w:val="005F0768"/>
    <w:rsid w:val="005F0A1E"/>
    <w:rsid w:val="005F0AF3"/>
    <w:rsid w:val="005F0B61"/>
    <w:rsid w:val="005F0E80"/>
    <w:rsid w:val="005F10E6"/>
    <w:rsid w:val="005F12DD"/>
    <w:rsid w:val="005F141F"/>
    <w:rsid w:val="005F15D8"/>
    <w:rsid w:val="005F167A"/>
    <w:rsid w:val="005F1ACA"/>
    <w:rsid w:val="005F1DCF"/>
    <w:rsid w:val="005F2113"/>
    <w:rsid w:val="005F222C"/>
    <w:rsid w:val="005F254D"/>
    <w:rsid w:val="005F26A4"/>
    <w:rsid w:val="005F2706"/>
    <w:rsid w:val="005F27DC"/>
    <w:rsid w:val="005F2A95"/>
    <w:rsid w:val="005F2F0B"/>
    <w:rsid w:val="005F3009"/>
    <w:rsid w:val="005F3257"/>
    <w:rsid w:val="005F34D1"/>
    <w:rsid w:val="005F35E6"/>
    <w:rsid w:val="005F3649"/>
    <w:rsid w:val="005F36A0"/>
    <w:rsid w:val="005F3F4E"/>
    <w:rsid w:val="005F4115"/>
    <w:rsid w:val="005F4137"/>
    <w:rsid w:val="005F4819"/>
    <w:rsid w:val="005F4B69"/>
    <w:rsid w:val="005F4CDE"/>
    <w:rsid w:val="005F4D22"/>
    <w:rsid w:val="005F4F17"/>
    <w:rsid w:val="005F5063"/>
    <w:rsid w:val="005F5068"/>
    <w:rsid w:val="005F5304"/>
    <w:rsid w:val="005F535A"/>
    <w:rsid w:val="005F53FE"/>
    <w:rsid w:val="005F555F"/>
    <w:rsid w:val="005F55A9"/>
    <w:rsid w:val="005F5742"/>
    <w:rsid w:val="005F5836"/>
    <w:rsid w:val="005F5BF7"/>
    <w:rsid w:val="005F5E1B"/>
    <w:rsid w:val="005F626C"/>
    <w:rsid w:val="005F6467"/>
    <w:rsid w:val="005F670C"/>
    <w:rsid w:val="005F6B15"/>
    <w:rsid w:val="005F6C8E"/>
    <w:rsid w:val="005F6ED8"/>
    <w:rsid w:val="005F7042"/>
    <w:rsid w:val="005F707E"/>
    <w:rsid w:val="005F7214"/>
    <w:rsid w:val="005F7339"/>
    <w:rsid w:val="005F735F"/>
    <w:rsid w:val="005F73CE"/>
    <w:rsid w:val="005F743E"/>
    <w:rsid w:val="005F7559"/>
    <w:rsid w:val="005F756E"/>
    <w:rsid w:val="005F759C"/>
    <w:rsid w:val="005F75FE"/>
    <w:rsid w:val="005F7715"/>
    <w:rsid w:val="005F789B"/>
    <w:rsid w:val="005F7A4D"/>
    <w:rsid w:val="005F7BBD"/>
    <w:rsid w:val="00600233"/>
    <w:rsid w:val="00600281"/>
    <w:rsid w:val="006002E9"/>
    <w:rsid w:val="00600472"/>
    <w:rsid w:val="00600692"/>
    <w:rsid w:val="006007F4"/>
    <w:rsid w:val="006008C6"/>
    <w:rsid w:val="00600B6C"/>
    <w:rsid w:val="00600B8A"/>
    <w:rsid w:val="00600E58"/>
    <w:rsid w:val="00600FBF"/>
    <w:rsid w:val="00601536"/>
    <w:rsid w:val="0060191C"/>
    <w:rsid w:val="00601923"/>
    <w:rsid w:val="00601D51"/>
    <w:rsid w:val="00601E4D"/>
    <w:rsid w:val="00601F69"/>
    <w:rsid w:val="00602241"/>
    <w:rsid w:val="006022A0"/>
    <w:rsid w:val="0060234C"/>
    <w:rsid w:val="006023D8"/>
    <w:rsid w:val="0060245D"/>
    <w:rsid w:val="00602533"/>
    <w:rsid w:val="006026E1"/>
    <w:rsid w:val="00602727"/>
    <w:rsid w:val="006027E3"/>
    <w:rsid w:val="00602B3C"/>
    <w:rsid w:val="00602C38"/>
    <w:rsid w:val="0060320D"/>
    <w:rsid w:val="0060322B"/>
    <w:rsid w:val="00603553"/>
    <w:rsid w:val="00603B16"/>
    <w:rsid w:val="00603CA4"/>
    <w:rsid w:val="00603D2C"/>
    <w:rsid w:val="00603DF0"/>
    <w:rsid w:val="00603F5E"/>
    <w:rsid w:val="0060429D"/>
    <w:rsid w:val="006042A1"/>
    <w:rsid w:val="00604634"/>
    <w:rsid w:val="006047E0"/>
    <w:rsid w:val="006048E8"/>
    <w:rsid w:val="00604A9F"/>
    <w:rsid w:val="00604C82"/>
    <w:rsid w:val="00605130"/>
    <w:rsid w:val="00605813"/>
    <w:rsid w:val="00605854"/>
    <w:rsid w:val="0060587A"/>
    <w:rsid w:val="006059A1"/>
    <w:rsid w:val="006059C6"/>
    <w:rsid w:val="00605A86"/>
    <w:rsid w:val="00605BDF"/>
    <w:rsid w:val="00605C46"/>
    <w:rsid w:val="00605E97"/>
    <w:rsid w:val="00605FB8"/>
    <w:rsid w:val="0060616C"/>
    <w:rsid w:val="0060682A"/>
    <w:rsid w:val="00606841"/>
    <w:rsid w:val="00606954"/>
    <w:rsid w:val="0060697D"/>
    <w:rsid w:val="00606C10"/>
    <w:rsid w:val="00607176"/>
    <w:rsid w:val="00607757"/>
    <w:rsid w:val="00607759"/>
    <w:rsid w:val="006077E1"/>
    <w:rsid w:val="00607B25"/>
    <w:rsid w:val="00607B66"/>
    <w:rsid w:val="00607DB3"/>
    <w:rsid w:val="00607F26"/>
    <w:rsid w:val="00610019"/>
    <w:rsid w:val="006107C4"/>
    <w:rsid w:val="006109EB"/>
    <w:rsid w:val="00610A66"/>
    <w:rsid w:val="00610D27"/>
    <w:rsid w:val="00610DC3"/>
    <w:rsid w:val="00610FA8"/>
    <w:rsid w:val="006114EE"/>
    <w:rsid w:val="00611B04"/>
    <w:rsid w:val="00611B67"/>
    <w:rsid w:val="00611C80"/>
    <w:rsid w:val="006120A8"/>
    <w:rsid w:val="006120EB"/>
    <w:rsid w:val="006122E5"/>
    <w:rsid w:val="006124B7"/>
    <w:rsid w:val="006126E4"/>
    <w:rsid w:val="00612A96"/>
    <w:rsid w:val="00612D8B"/>
    <w:rsid w:val="00612DC0"/>
    <w:rsid w:val="00612E19"/>
    <w:rsid w:val="00613153"/>
    <w:rsid w:val="0061318E"/>
    <w:rsid w:val="00613275"/>
    <w:rsid w:val="0061328C"/>
    <w:rsid w:val="0061332E"/>
    <w:rsid w:val="00613595"/>
    <w:rsid w:val="00613623"/>
    <w:rsid w:val="0061378A"/>
    <w:rsid w:val="0061379D"/>
    <w:rsid w:val="0061382C"/>
    <w:rsid w:val="0061387A"/>
    <w:rsid w:val="006139F3"/>
    <w:rsid w:val="00613ADB"/>
    <w:rsid w:val="00613B08"/>
    <w:rsid w:val="00613D17"/>
    <w:rsid w:val="00613E25"/>
    <w:rsid w:val="00613E46"/>
    <w:rsid w:val="00614142"/>
    <w:rsid w:val="0061438A"/>
    <w:rsid w:val="0061441A"/>
    <w:rsid w:val="0061452F"/>
    <w:rsid w:val="006146FD"/>
    <w:rsid w:val="0061490F"/>
    <w:rsid w:val="00614F1B"/>
    <w:rsid w:val="00614FB7"/>
    <w:rsid w:val="006150C9"/>
    <w:rsid w:val="0061519C"/>
    <w:rsid w:val="0061556E"/>
    <w:rsid w:val="0061582F"/>
    <w:rsid w:val="00615C35"/>
    <w:rsid w:val="00615F58"/>
    <w:rsid w:val="00615F76"/>
    <w:rsid w:val="00615FB4"/>
    <w:rsid w:val="0061667E"/>
    <w:rsid w:val="00616793"/>
    <w:rsid w:val="006167F9"/>
    <w:rsid w:val="00616C8B"/>
    <w:rsid w:val="00616CB7"/>
    <w:rsid w:val="00616DB1"/>
    <w:rsid w:val="00616ECF"/>
    <w:rsid w:val="006175F0"/>
    <w:rsid w:val="00617682"/>
    <w:rsid w:val="006176C6"/>
    <w:rsid w:val="00617AAD"/>
    <w:rsid w:val="00617ACE"/>
    <w:rsid w:val="00617B87"/>
    <w:rsid w:val="00617E33"/>
    <w:rsid w:val="00617FFE"/>
    <w:rsid w:val="00620389"/>
    <w:rsid w:val="0062049D"/>
    <w:rsid w:val="00620739"/>
    <w:rsid w:val="00620860"/>
    <w:rsid w:val="00620EE5"/>
    <w:rsid w:val="006210D1"/>
    <w:rsid w:val="006211BB"/>
    <w:rsid w:val="0062139D"/>
    <w:rsid w:val="0062148C"/>
    <w:rsid w:val="006215B1"/>
    <w:rsid w:val="006215F2"/>
    <w:rsid w:val="0062181C"/>
    <w:rsid w:val="00621832"/>
    <w:rsid w:val="006218F8"/>
    <w:rsid w:val="00621951"/>
    <w:rsid w:val="00621AA2"/>
    <w:rsid w:val="00621BCF"/>
    <w:rsid w:val="00621BF2"/>
    <w:rsid w:val="00621C07"/>
    <w:rsid w:val="00621C2D"/>
    <w:rsid w:val="00621C86"/>
    <w:rsid w:val="00621E93"/>
    <w:rsid w:val="00622100"/>
    <w:rsid w:val="0062222D"/>
    <w:rsid w:val="00622525"/>
    <w:rsid w:val="00622710"/>
    <w:rsid w:val="006227B3"/>
    <w:rsid w:val="006227B9"/>
    <w:rsid w:val="006228A7"/>
    <w:rsid w:val="006228FE"/>
    <w:rsid w:val="0062295C"/>
    <w:rsid w:val="006229C1"/>
    <w:rsid w:val="00622A9B"/>
    <w:rsid w:val="00622D12"/>
    <w:rsid w:val="00622D3F"/>
    <w:rsid w:val="00623065"/>
    <w:rsid w:val="0062318E"/>
    <w:rsid w:val="00623301"/>
    <w:rsid w:val="0062333D"/>
    <w:rsid w:val="00623497"/>
    <w:rsid w:val="0062350F"/>
    <w:rsid w:val="006235CE"/>
    <w:rsid w:val="006235DD"/>
    <w:rsid w:val="006235FF"/>
    <w:rsid w:val="00623808"/>
    <w:rsid w:val="00623B94"/>
    <w:rsid w:val="00623C93"/>
    <w:rsid w:val="00623CF2"/>
    <w:rsid w:val="00623DA0"/>
    <w:rsid w:val="00623E7D"/>
    <w:rsid w:val="00624198"/>
    <w:rsid w:val="006246FB"/>
    <w:rsid w:val="006248C5"/>
    <w:rsid w:val="00624A7D"/>
    <w:rsid w:val="00624B51"/>
    <w:rsid w:val="00624CCF"/>
    <w:rsid w:val="006252A1"/>
    <w:rsid w:val="00625401"/>
    <w:rsid w:val="006254AE"/>
    <w:rsid w:val="00625534"/>
    <w:rsid w:val="0062559B"/>
    <w:rsid w:val="00625806"/>
    <w:rsid w:val="006258B2"/>
    <w:rsid w:val="006258CD"/>
    <w:rsid w:val="00625C79"/>
    <w:rsid w:val="00625E5E"/>
    <w:rsid w:val="006261F0"/>
    <w:rsid w:val="0062636F"/>
    <w:rsid w:val="006263B3"/>
    <w:rsid w:val="0062641E"/>
    <w:rsid w:val="0062648B"/>
    <w:rsid w:val="00626594"/>
    <w:rsid w:val="006266BC"/>
    <w:rsid w:val="006266F9"/>
    <w:rsid w:val="006268D6"/>
    <w:rsid w:val="00626985"/>
    <w:rsid w:val="006269BD"/>
    <w:rsid w:val="00626B21"/>
    <w:rsid w:val="00626CE3"/>
    <w:rsid w:val="00626DCB"/>
    <w:rsid w:val="00626F0D"/>
    <w:rsid w:val="00627150"/>
    <w:rsid w:val="00627844"/>
    <w:rsid w:val="00627B0D"/>
    <w:rsid w:val="00627B3D"/>
    <w:rsid w:val="00627EC3"/>
    <w:rsid w:val="00627F1B"/>
    <w:rsid w:val="00630036"/>
    <w:rsid w:val="006300F4"/>
    <w:rsid w:val="00630449"/>
    <w:rsid w:val="00630493"/>
    <w:rsid w:val="0063057D"/>
    <w:rsid w:val="00630695"/>
    <w:rsid w:val="00630748"/>
    <w:rsid w:val="006307D0"/>
    <w:rsid w:val="006308DD"/>
    <w:rsid w:val="00630BF9"/>
    <w:rsid w:val="00630D1B"/>
    <w:rsid w:val="00630DE6"/>
    <w:rsid w:val="00630EBB"/>
    <w:rsid w:val="006310AC"/>
    <w:rsid w:val="00631111"/>
    <w:rsid w:val="006311CB"/>
    <w:rsid w:val="006312E5"/>
    <w:rsid w:val="00631337"/>
    <w:rsid w:val="00631387"/>
    <w:rsid w:val="00631719"/>
    <w:rsid w:val="0063176B"/>
    <w:rsid w:val="006319E0"/>
    <w:rsid w:val="00631AC5"/>
    <w:rsid w:val="00631FF0"/>
    <w:rsid w:val="0063247B"/>
    <w:rsid w:val="00632630"/>
    <w:rsid w:val="006327F1"/>
    <w:rsid w:val="00632CB4"/>
    <w:rsid w:val="00632F33"/>
    <w:rsid w:val="00633095"/>
    <w:rsid w:val="0063312F"/>
    <w:rsid w:val="0063322F"/>
    <w:rsid w:val="0063353B"/>
    <w:rsid w:val="00633917"/>
    <w:rsid w:val="00633D4A"/>
    <w:rsid w:val="00634223"/>
    <w:rsid w:val="006342D7"/>
    <w:rsid w:val="006343AF"/>
    <w:rsid w:val="00634453"/>
    <w:rsid w:val="00634574"/>
    <w:rsid w:val="00634BCC"/>
    <w:rsid w:val="00634D09"/>
    <w:rsid w:val="006351D5"/>
    <w:rsid w:val="00635335"/>
    <w:rsid w:val="0063541D"/>
    <w:rsid w:val="00635482"/>
    <w:rsid w:val="0063573B"/>
    <w:rsid w:val="006358DF"/>
    <w:rsid w:val="00635944"/>
    <w:rsid w:val="00635AEE"/>
    <w:rsid w:val="00635B0F"/>
    <w:rsid w:val="00635BE7"/>
    <w:rsid w:val="00635CFD"/>
    <w:rsid w:val="00635D35"/>
    <w:rsid w:val="00635E80"/>
    <w:rsid w:val="006363BE"/>
    <w:rsid w:val="0063657C"/>
    <w:rsid w:val="00636704"/>
    <w:rsid w:val="006367EF"/>
    <w:rsid w:val="00636D9D"/>
    <w:rsid w:val="00636F14"/>
    <w:rsid w:val="00637012"/>
    <w:rsid w:val="0063712D"/>
    <w:rsid w:val="006371D8"/>
    <w:rsid w:val="0063731D"/>
    <w:rsid w:val="00637827"/>
    <w:rsid w:val="00637A3B"/>
    <w:rsid w:val="00637BF2"/>
    <w:rsid w:val="00637C3D"/>
    <w:rsid w:val="00637CF7"/>
    <w:rsid w:val="00640037"/>
    <w:rsid w:val="006403EA"/>
    <w:rsid w:val="0064076D"/>
    <w:rsid w:val="00640949"/>
    <w:rsid w:val="00640A56"/>
    <w:rsid w:val="00640B8F"/>
    <w:rsid w:val="00640D13"/>
    <w:rsid w:val="00640D38"/>
    <w:rsid w:val="00640E57"/>
    <w:rsid w:val="0064109A"/>
    <w:rsid w:val="00641B53"/>
    <w:rsid w:val="00641D9D"/>
    <w:rsid w:val="00641E4B"/>
    <w:rsid w:val="00642131"/>
    <w:rsid w:val="00642263"/>
    <w:rsid w:val="00642460"/>
    <w:rsid w:val="0064264B"/>
    <w:rsid w:val="006426A1"/>
    <w:rsid w:val="006426AD"/>
    <w:rsid w:val="006426CF"/>
    <w:rsid w:val="0064284E"/>
    <w:rsid w:val="006428B5"/>
    <w:rsid w:val="00642945"/>
    <w:rsid w:val="00642C05"/>
    <w:rsid w:val="00642D59"/>
    <w:rsid w:val="00643214"/>
    <w:rsid w:val="0064331F"/>
    <w:rsid w:val="006433F2"/>
    <w:rsid w:val="00643538"/>
    <w:rsid w:val="006435DE"/>
    <w:rsid w:val="0064364D"/>
    <w:rsid w:val="00643698"/>
    <w:rsid w:val="00643935"/>
    <w:rsid w:val="00643CF2"/>
    <w:rsid w:val="006441A3"/>
    <w:rsid w:val="006441BE"/>
    <w:rsid w:val="006443F9"/>
    <w:rsid w:val="0064444E"/>
    <w:rsid w:val="0064448F"/>
    <w:rsid w:val="00644DA2"/>
    <w:rsid w:val="00644DA5"/>
    <w:rsid w:val="00644E15"/>
    <w:rsid w:val="00645062"/>
    <w:rsid w:val="00645137"/>
    <w:rsid w:val="00645294"/>
    <w:rsid w:val="006455A5"/>
    <w:rsid w:val="00645685"/>
    <w:rsid w:val="0064574C"/>
    <w:rsid w:val="0064575B"/>
    <w:rsid w:val="006457BE"/>
    <w:rsid w:val="0064580F"/>
    <w:rsid w:val="0064585E"/>
    <w:rsid w:val="00645885"/>
    <w:rsid w:val="00645E8C"/>
    <w:rsid w:val="006468A8"/>
    <w:rsid w:val="00646983"/>
    <w:rsid w:val="00646CEB"/>
    <w:rsid w:val="00646DC5"/>
    <w:rsid w:val="00646E12"/>
    <w:rsid w:val="006470BE"/>
    <w:rsid w:val="00647262"/>
    <w:rsid w:val="0064754D"/>
    <w:rsid w:val="00647611"/>
    <w:rsid w:val="00647751"/>
    <w:rsid w:val="0064781D"/>
    <w:rsid w:val="00647ADE"/>
    <w:rsid w:val="00647C25"/>
    <w:rsid w:val="00647C2D"/>
    <w:rsid w:val="00647F0B"/>
    <w:rsid w:val="006501B9"/>
    <w:rsid w:val="006505F5"/>
    <w:rsid w:val="006506ED"/>
    <w:rsid w:val="0065082F"/>
    <w:rsid w:val="0065091E"/>
    <w:rsid w:val="00650E09"/>
    <w:rsid w:val="00650F02"/>
    <w:rsid w:val="00650F80"/>
    <w:rsid w:val="006510FE"/>
    <w:rsid w:val="0065131A"/>
    <w:rsid w:val="006515ED"/>
    <w:rsid w:val="0065164D"/>
    <w:rsid w:val="00651737"/>
    <w:rsid w:val="00651B5C"/>
    <w:rsid w:val="00651F1C"/>
    <w:rsid w:val="0065209D"/>
    <w:rsid w:val="00652353"/>
    <w:rsid w:val="006524DF"/>
    <w:rsid w:val="0065263D"/>
    <w:rsid w:val="006526A9"/>
    <w:rsid w:val="00652B0E"/>
    <w:rsid w:val="00652DEE"/>
    <w:rsid w:val="00652DF9"/>
    <w:rsid w:val="00652E9A"/>
    <w:rsid w:val="0065345C"/>
    <w:rsid w:val="006539AD"/>
    <w:rsid w:val="00653C45"/>
    <w:rsid w:val="00653D18"/>
    <w:rsid w:val="00653D9F"/>
    <w:rsid w:val="00653EFF"/>
    <w:rsid w:val="00653F7B"/>
    <w:rsid w:val="00653FED"/>
    <w:rsid w:val="006540EB"/>
    <w:rsid w:val="00654195"/>
    <w:rsid w:val="006541C2"/>
    <w:rsid w:val="006541EC"/>
    <w:rsid w:val="006544BE"/>
    <w:rsid w:val="00654539"/>
    <w:rsid w:val="0065454C"/>
    <w:rsid w:val="006545DC"/>
    <w:rsid w:val="00654ACD"/>
    <w:rsid w:val="00654B67"/>
    <w:rsid w:val="00654DE2"/>
    <w:rsid w:val="006553D7"/>
    <w:rsid w:val="006554AB"/>
    <w:rsid w:val="006554C3"/>
    <w:rsid w:val="006554D7"/>
    <w:rsid w:val="0065559C"/>
    <w:rsid w:val="0065567F"/>
    <w:rsid w:val="00655AAE"/>
    <w:rsid w:val="00655C5D"/>
    <w:rsid w:val="00655C8D"/>
    <w:rsid w:val="00655D1C"/>
    <w:rsid w:val="00655D27"/>
    <w:rsid w:val="00655E27"/>
    <w:rsid w:val="0065602C"/>
    <w:rsid w:val="00656050"/>
    <w:rsid w:val="006560AC"/>
    <w:rsid w:val="006560C3"/>
    <w:rsid w:val="00656367"/>
    <w:rsid w:val="00656408"/>
    <w:rsid w:val="00656567"/>
    <w:rsid w:val="00656599"/>
    <w:rsid w:val="00656675"/>
    <w:rsid w:val="006568EC"/>
    <w:rsid w:val="00656959"/>
    <w:rsid w:val="00656AD9"/>
    <w:rsid w:val="00656C8B"/>
    <w:rsid w:val="00656CEA"/>
    <w:rsid w:val="00656D33"/>
    <w:rsid w:val="00656E60"/>
    <w:rsid w:val="00656E94"/>
    <w:rsid w:val="006570F2"/>
    <w:rsid w:val="00657259"/>
    <w:rsid w:val="006574F8"/>
    <w:rsid w:val="006574FB"/>
    <w:rsid w:val="00657617"/>
    <w:rsid w:val="00657665"/>
    <w:rsid w:val="006577F4"/>
    <w:rsid w:val="00657930"/>
    <w:rsid w:val="00657AE0"/>
    <w:rsid w:val="00657C56"/>
    <w:rsid w:val="00657E06"/>
    <w:rsid w:val="00657EE4"/>
    <w:rsid w:val="00660337"/>
    <w:rsid w:val="00660419"/>
    <w:rsid w:val="0066071C"/>
    <w:rsid w:val="006607E8"/>
    <w:rsid w:val="0066086C"/>
    <w:rsid w:val="006608D9"/>
    <w:rsid w:val="00660931"/>
    <w:rsid w:val="00660974"/>
    <w:rsid w:val="00660C50"/>
    <w:rsid w:val="00660D1F"/>
    <w:rsid w:val="00661044"/>
    <w:rsid w:val="0066112D"/>
    <w:rsid w:val="00661172"/>
    <w:rsid w:val="0066119A"/>
    <w:rsid w:val="006612DF"/>
    <w:rsid w:val="006614BB"/>
    <w:rsid w:val="00661CC9"/>
    <w:rsid w:val="00661E0F"/>
    <w:rsid w:val="00661EDC"/>
    <w:rsid w:val="00662653"/>
    <w:rsid w:val="00662726"/>
    <w:rsid w:val="00662857"/>
    <w:rsid w:val="00662A9E"/>
    <w:rsid w:val="00662B1D"/>
    <w:rsid w:val="00662CD2"/>
    <w:rsid w:val="00662F30"/>
    <w:rsid w:val="00663466"/>
    <w:rsid w:val="00663A00"/>
    <w:rsid w:val="00663D3D"/>
    <w:rsid w:val="00663E2D"/>
    <w:rsid w:val="00663E46"/>
    <w:rsid w:val="006642C9"/>
    <w:rsid w:val="006646C1"/>
    <w:rsid w:val="006648BE"/>
    <w:rsid w:val="006649CD"/>
    <w:rsid w:val="00664A4D"/>
    <w:rsid w:val="00664B91"/>
    <w:rsid w:val="00664D0A"/>
    <w:rsid w:val="00664F08"/>
    <w:rsid w:val="0066534A"/>
    <w:rsid w:val="00665569"/>
    <w:rsid w:val="00665722"/>
    <w:rsid w:val="00665889"/>
    <w:rsid w:val="0066590D"/>
    <w:rsid w:val="00665DA4"/>
    <w:rsid w:val="00665F2E"/>
    <w:rsid w:val="00665FC4"/>
    <w:rsid w:val="00666032"/>
    <w:rsid w:val="006660E4"/>
    <w:rsid w:val="00666309"/>
    <w:rsid w:val="00666584"/>
    <w:rsid w:val="006665A0"/>
    <w:rsid w:val="00666745"/>
    <w:rsid w:val="00666886"/>
    <w:rsid w:val="006668A4"/>
    <w:rsid w:val="00666DD9"/>
    <w:rsid w:val="00666E6D"/>
    <w:rsid w:val="00666E83"/>
    <w:rsid w:val="0066707A"/>
    <w:rsid w:val="006671D3"/>
    <w:rsid w:val="00667418"/>
    <w:rsid w:val="006679CF"/>
    <w:rsid w:val="00667AA9"/>
    <w:rsid w:val="00667B30"/>
    <w:rsid w:val="00667BF0"/>
    <w:rsid w:val="00667CAF"/>
    <w:rsid w:val="00667DBE"/>
    <w:rsid w:val="00667F20"/>
    <w:rsid w:val="00667F61"/>
    <w:rsid w:val="00670001"/>
    <w:rsid w:val="00670046"/>
    <w:rsid w:val="006701E5"/>
    <w:rsid w:val="0067032A"/>
    <w:rsid w:val="00670356"/>
    <w:rsid w:val="00670390"/>
    <w:rsid w:val="00670708"/>
    <w:rsid w:val="006708D0"/>
    <w:rsid w:val="00670934"/>
    <w:rsid w:val="00670C35"/>
    <w:rsid w:val="00670DB3"/>
    <w:rsid w:val="00670E7D"/>
    <w:rsid w:val="00670F2E"/>
    <w:rsid w:val="00670F44"/>
    <w:rsid w:val="006710E8"/>
    <w:rsid w:val="006713B9"/>
    <w:rsid w:val="0067149C"/>
    <w:rsid w:val="006714A3"/>
    <w:rsid w:val="00671824"/>
    <w:rsid w:val="00671CAF"/>
    <w:rsid w:val="00671CD9"/>
    <w:rsid w:val="00672073"/>
    <w:rsid w:val="006720A1"/>
    <w:rsid w:val="006722A2"/>
    <w:rsid w:val="006723AD"/>
    <w:rsid w:val="00672479"/>
    <w:rsid w:val="00672578"/>
    <w:rsid w:val="00672A27"/>
    <w:rsid w:val="00672AEB"/>
    <w:rsid w:val="00672DDD"/>
    <w:rsid w:val="00672EB6"/>
    <w:rsid w:val="0067347E"/>
    <w:rsid w:val="006735AC"/>
    <w:rsid w:val="006735B9"/>
    <w:rsid w:val="0067362D"/>
    <w:rsid w:val="0067373F"/>
    <w:rsid w:val="0067376E"/>
    <w:rsid w:val="00673B84"/>
    <w:rsid w:val="00673E11"/>
    <w:rsid w:val="00673E5A"/>
    <w:rsid w:val="00673FE6"/>
    <w:rsid w:val="006741D8"/>
    <w:rsid w:val="006744DB"/>
    <w:rsid w:val="00674651"/>
    <w:rsid w:val="006746D3"/>
    <w:rsid w:val="006748F8"/>
    <w:rsid w:val="00674B6E"/>
    <w:rsid w:val="00674C8D"/>
    <w:rsid w:val="00674DCD"/>
    <w:rsid w:val="00674E67"/>
    <w:rsid w:val="00674EEE"/>
    <w:rsid w:val="0067561B"/>
    <w:rsid w:val="00675621"/>
    <w:rsid w:val="00675895"/>
    <w:rsid w:val="006758DA"/>
    <w:rsid w:val="0067592F"/>
    <w:rsid w:val="00675979"/>
    <w:rsid w:val="00675A16"/>
    <w:rsid w:val="00675AEA"/>
    <w:rsid w:val="00675C2D"/>
    <w:rsid w:val="00675CB2"/>
    <w:rsid w:val="00675DA2"/>
    <w:rsid w:val="00676402"/>
    <w:rsid w:val="00676416"/>
    <w:rsid w:val="006764BF"/>
    <w:rsid w:val="006766DC"/>
    <w:rsid w:val="0067691E"/>
    <w:rsid w:val="00676B0F"/>
    <w:rsid w:val="00676B57"/>
    <w:rsid w:val="00676BE9"/>
    <w:rsid w:val="00676CE8"/>
    <w:rsid w:val="00676EC0"/>
    <w:rsid w:val="00676EE7"/>
    <w:rsid w:val="006770E8"/>
    <w:rsid w:val="006772DD"/>
    <w:rsid w:val="00677407"/>
    <w:rsid w:val="00677852"/>
    <w:rsid w:val="00677875"/>
    <w:rsid w:val="00677B62"/>
    <w:rsid w:val="00677C0C"/>
    <w:rsid w:val="00677C33"/>
    <w:rsid w:val="00677CC6"/>
    <w:rsid w:val="00677D7B"/>
    <w:rsid w:val="00680206"/>
    <w:rsid w:val="00680456"/>
    <w:rsid w:val="006804BC"/>
    <w:rsid w:val="00680673"/>
    <w:rsid w:val="006806A7"/>
    <w:rsid w:val="006808E4"/>
    <w:rsid w:val="00680AA5"/>
    <w:rsid w:val="00680C45"/>
    <w:rsid w:val="00680FFC"/>
    <w:rsid w:val="00681735"/>
    <w:rsid w:val="006818E1"/>
    <w:rsid w:val="00681951"/>
    <w:rsid w:val="00681A2E"/>
    <w:rsid w:val="00681D33"/>
    <w:rsid w:val="00681EC6"/>
    <w:rsid w:val="006820EC"/>
    <w:rsid w:val="0068225B"/>
    <w:rsid w:val="0068228D"/>
    <w:rsid w:val="0068234C"/>
    <w:rsid w:val="0068240A"/>
    <w:rsid w:val="00682473"/>
    <w:rsid w:val="00682668"/>
    <w:rsid w:val="006827BB"/>
    <w:rsid w:val="00682985"/>
    <w:rsid w:val="00682C2A"/>
    <w:rsid w:val="006830E2"/>
    <w:rsid w:val="006832A3"/>
    <w:rsid w:val="006832D9"/>
    <w:rsid w:val="006832F4"/>
    <w:rsid w:val="00683449"/>
    <w:rsid w:val="00683520"/>
    <w:rsid w:val="0068355C"/>
    <w:rsid w:val="006839DB"/>
    <w:rsid w:val="00683BA8"/>
    <w:rsid w:val="00683DD4"/>
    <w:rsid w:val="00683E06"/>
    <w:rsid w:val="00683E46"/>
    <w:rsid w:val="006841C8"/>
    <w:rsid w:val="00684266"/>
    <w:rsid w:val="006845EA"/>
    <w:rsid w:val="006847B2"/>
    <w:rsid w:val="006848CF"/>
    <w:rsid w:val="00684AC9"/>
    <w:rsid w:val="00684DFA"/>
    <w:rsid w:val="00684F85"/>
    <w:rsid w:val="00685622"/>
    <w:rsid w:val="00685623"/>
    <w:rsid w:val="00685910"/>
    <w:rsid w:val="0068596F"/>
    <w:rsid w:val="00685AB1"/>
    <w:rsid w:val="00685C86"/>
    <w:rsid w:val="00685DC7"/>
    <w:rsid w:val="00685DCA"/>
    <w:rsid w:val="00685F16"/>
    <w:rsid w:val="00685F4F"/>
    <w:rsid w:val="0068644D"/>
    <w:rsid w:val="006865CC"/>
    <w:rsid w:val="00686627"/>
    <w:rsid w:val="0068679A"/>
    <w:rsid w:val="00686B4F"/>
    <w:rsid w:val="00686BB2"/>
    <w:rsid w:val="00686E4A"/>
    <w:rsid w:val="0068707A"/>
    <w:rsid w:val="0068713B"/>
    <w:rsid w:val="00687189"/>
    <w:rsid w:val="006873D7"/>
    <w:rsid w:val="00687680"/>
    <w:rsid w:val="00687777"/>
    <w:rsid w:val="00687B30"/>
    <w:rsid w:val="00687BA5"/>
    <w:rsid w:val="00687C62"/>
    <w:rsid w:val="00687E5D"/>
    <w:rsid w:val="006900E4"/>
    <w:rsid w:val="00690870"/>
    <w:rsid w:val="00690A6E"/>
    <w:rsid w:val="00690A76"/>
    <w:rsid w:val="00690B01"/>
    <w:rsid w:val="00690DC7"/>
    <w:rsid w:val="00690DDD"/>
    <w:rsid w:val="00690F5B"/>
    <w:rsid w:val="00690FAF"/>
    <w:rsid w:val="0069171E"/>
    <w:rsid w:val="0069174F"/>
    <w:rsid w:val="006917D2"/>
    <w:rsid w:val="00691856"/>
    <w:rsid w:val="0069193D"/>
    <w:rsid w:val="0069197B"/>
    <w:rsid w:val="006919EF"/>
    <w:rsid w:val="00691A26"/>
    <w:rsid w:val="00691A9C"/>
    <w:rsid w:val="00691B8B"/>
    <w:rsid w:val="00691BEA"/>
    <w:rsid w:val="00691C09"/>
    <w:rsid w:val="00691C2A"/>
    <w:rsid w:val="006922BD"/>
    <w:rsid w:val="0069234A"/>
    <w:rsid w:val="00692BC0"/>
    <w:rsid w:val="00692F78"/>
    <w:rsid w:val="00693059"/>
    <w:rsid w:val="00693113"/>
    <w:rsid w:val="00693157"/>
    <w:rsid w:val="006934E3"/>
    <w:rsid w:val="00693697"/>
    <w:rsid w:val="006936F7"/>
    <w:rsid w:val="0069377A"/>
    <w:rsid w:val="00693959"/>
    <w:rsid w:val="00693BA7"/>
    <w:rsid w:val="00693D4E"/>
    <w:rsid w:val="00693D65"/>
    <w:rsid w:val="00694045"/>
    <w:rsid w:val="006940D7"/>
    <w:rsid w:val="0069419B"/>
    <w:rsid w:val="00694555"/>
    <w:rsid w:val="006946A7"/>
    <w:rsid w:val="00694885"/>
    <w:rsid w:val="00694AB2"/>
    <w:rsid w:val="00694D71"/>
    <w:rsid w:val="00694DCF"/>
    <w:rsid w:val="00695066"/>
    <w:rsid w:val="006951F8"/>
    <w:rsid w:val="006952E5"/>
    <w:rsid w:val="0069560A"/>
    <w:rsid w:val="00695710"/>
    <w:rsid w:val="0069597B"/>
    <w:rsid w:val="00695A4E"/>
    <w:rsid w:val="00695A8A"/>
    <w:rsid w:val="00696068"/>
    <w:rsid w:val="0069616E"/>
    <w:rsid w:val="006961C2"/>
    <w:rsid w:val="006961F8"/>
    <w:rsid w:val="0069637C"/>
    <w:rsid w:val="00696498"/>
    <w:rsid w:val="00696553"/>
    <w:rsid w:val="00696606"/>
    <w:rsid w:val="006966CF"/>
    <w:rsid w:val="00696A77"/>
    <w:rsid w:val="00696B66"/>
    <w:rsid w:val="00696EF1"/>
    <w:rsid w:val="00696FDF"/>
    <w:rsid w:val="0069706C"/>
    <w:rsid w:val="00697336"/>
    <w:rsid w:val="0069767C"/>
    <w:rsid w:val="00697708"/>
    <w:rsid w:val="006977C7"/>
    <w:rsid w:val="0069797A"/>
    <w:rsid w:val="00697D47"/>
    <w:rsid w:val="00697EB5"/>
    <w:rsid w:val="006A06CC"/>
    <w:rsid w:val="006A0743"/>
    <w:rsid w:val="006A0AD8"/>
    <w:rsid w:val="006A0CBE"/>
    <w:rsid w:val="006A0E4E"/>
    <w:rsid w:val="006A0FF7"/>
    <w:rsid w:val="006A11B9"/>
    <w:rsid w:val="006A1526"/>
    <w:rsid w:val="006A160B"/>
    <w:rsid w:val="006A1741"/>
    <w:rsid w:val="006A18CD"/>
    <w:rsid w:val="006A1F48"/>
    <w:rsid w:val="006A2112"/>
    <w:rsid w:val="006A2913"/>
    <w:rsid w:val="006A2D16"/>
    <w:rsid w:val="006A2D3B"/>
    <w:rsid w:val="006A31A1"/>
    <w:rsid w:val="006A321C"/>
    <w:rsid w:val="006A3227"/>
    <w:rsid w:val="006A3435"/>
    <w:rsid w:val="006A345C"/>
    <w:rsid w:val="006A36CF"/>
    <w:rsid w:val="006A3723"/>
    <w:rsid w:val="006A3C40"/>
    <w:rsid w:val="006A3C57"/>
    <w:rsid w:val="006A3E26"/>
    <w:rsid w:val="006A420D"/>
    <w:rsid w:val="006A436D"/>
    <w:rsid w:val="006A43FB"/>
    <w:rsid w:val="006A441A"/>
    <w:rsid w:val="006A4575"/>
    <w:rsid w:val="006A45C4"/>
    <w:rsid w:val="006A4704"/>
    <w:rsid w:val="006A4852"/>
    <w:rsid w:val="006A48D1"/>
    <w:rsid w:val="006A5511"/>
    <w:rsid w:val="006A56BF"/>
    <w:rsid w:val="006A5754"/>
    <w:rsid w:val="006A5A9B"/>
    <w:rsid w:val="006A5DBF"/>
    <w:rsid w:val="006A5DF1"/>
    <w:rsid w:val="006A5FA2"/>
    <w:rsid w:val="006A63B0"/>
    <w:rsid w:val="006A645E"/>
    <w:rsid w:val="006A66D4"/>
    <w:rsid w:val="006A68DB"/>
    <w:rsid w:val="006A6B5D"/>
    <w:rsid w:val="006A6D06"/>
    <w:rsid w:val="006A6DC8"/>
    <w:rsid w:val="006A6E48"/>
    <w:rsid w:val="006A6F93"/>
    <w:rsid w:val="006A7077"/>
    <w:rsid w:val="006A729A"/>
    <w:rsid w:val="006A72C3"/>
    <w:rsid w:val="006A77B4"/>
    <w:rsid w:val="006A785D"/>
    <w:rsid w:val="006A7869"/>
    <w:rsid w:val="006A7889"/>
    <w:rsid w:val="006A7896"/>
    <w:rsid w:val="006A78A2"/>
    <w:rsid w:val="006A78BF"/>
    <w:rsid w:val="006A78EA"/>
    <w:rsid w:val="006A7988"/>
    <w:rsid w:val="006A7CAC"/>
    <w:rsid w:val="006A7D11"/>
    <w:rsid w:val="006A7D91"/>
    <w:rsid w:val="006A7E1E"/>
    <w:rsid w:val="006B0275"/>
    <w:rsid w:val="006B02D8"/>
    <w:rsid w:val="006B0303"/>
    <w:rsid w:val="006B0340"/>
    <w:rsid w:val="006B0471"/>
    <w:rsid w:val="006B06A2"/>
    <w:rsid w:val="006B0749"/>
    <w:rsid w:val="006B0DE2"/>
    <w:rsid w:val="006B0EF4"/>
    <w:rsid w:val="006B0F86"/>
    <w:rsid w:val="006B12F2"/>
    <w:rsid w:val="006B13E2"/>
    <w:rsid w:val="006B150B"/>
    <w:rsid w:val="006B16E8"/>
    <w:rsid w:val="006B194F"/>
    <w:rsid w:val="006B1AE9"/>
    <w:rsid w:val="006B1CD3"/>
    <w:rsid w:val="006B1E2D"/>
    <w:rsid w:val="006B1F89"/>
    <w:rsid w:val="006B21B6"/>
    <w:rsid w:val="006B2227"/>
    <w:rsid w:val="006B233D"/>
    <w:rsid w:val="006B2378"/>
    <w:rsid w:val="006B2483"/>
    <w:rsid w:val="006B253B"/>
    <w:rsid w:val="006B268A"/>
    <w:rsid w:val="006B2697"/>
    <w:rsid w:val="006B27C9"/>
    <w:rsid w:val="006B2822"/>
    <w:rsid w:val="006B2C19"/>
    <w:rsid w:val="006B2E98"/>
    <w:rsid w:val="006B2FE6"/>
    <w:rsid w:val="006B319D"/>
    <w:rsid w:val="006B31A6"/>
    <w:rsid w:val="006B32FA"/>
    <w:rsid w:val="006B341D"/>
    <w:rsid w:val="006B343E"/>
    <w:rsid w:val="006B35E2"/>
    <w:rsid w:val="006B3774"/>
    <w:rsid w:val="006B3829"/>
    <w:rsid w:val="006B3B28"/>
    <w:rsid w:val="006B3D04"/>
    <w:rsid w:val="006B402C"/>
    <w:rsid w:val="006B4157"/>
    <w:rsid w:val="006B4298"/>
    <w:rsid w:val="006B42C7"/>
    <w:rsid w:val="006B43BC"/>
    <w:rsid w:val="006B44D4"/>
    <w:rsid w:val="006B44F6"/>
    <w:rsid w:val="006B466D"/>
    <w:rsid w:val="006B4A93"/>
    <w:rsid w:val="006B4A98"/>
    <w:rsid w:val="006B50CF"/>
    <w:rsid w:val="006B53A1"/>
    <w:rsid w:val="006B5972"/>
    <w:rsid w:val="006B5EB0"/>
    <w:rsid w:val="006B5F4C"/>
    <w:rsid w:val="006B5F8A"/>
    <w:rsid w:val="006B60A8"/>
    <w:rsid w:val="006B63B1"/>
    <w:rsid w:val="006B64C3"/>
    <w:rsid w:val="006B6576"/>
    <w:rsid w:val="006B6B52"/>
    <w:rsid w:val="006B6BA6"/>
    <w:rsid w:val="006B6C25"/>
    <w:rsid w:val="006B6C81"/>
    <w:rsid w:val="006B6CC0"/>
    <w:rsid w:val="006B6DE3"/>
    <w:rsid w:val="006B6E53"/>
    <w:rsid w:val="006B70E1"/>
    <w:rsid w:val="006B714C"/>
    <w:rsid w:val="006B72D7"/>
    <w:rsid w:val="006B7536"/>
    <w:rsid w:val="006B76A0"/>
    <w:rsid w:val="006B7A83"/>
    <w:rsid w:val="006C0035"/>
    <w:rsid w:val="006C00F0"/>
    <w:rsid w:val="006C0148"/>
    <w:rsid w:val="006C0234"/>
    <w:rsid w:val="006C05CC"/>
    <w:rsid w:val="006C06C3"/>
    <w:rsid w:val="006C06FE"/>
    <w:rsid w:val="006C073B"/>
    <w:rsid w:val="006C075E"/>
    <w:rsid w:val="006C07B6"/>
    <w:rsid w:val="006C0959"/>
    <w:rsid w:val="006C0ABD"/>
    <w:rsid w:val="006C1024"/>
    <w:rsid w:val="006C1249"/>
    <w:rsid w:val="006C162F"/>
    <w:rsid w:val="006C16E8"/>
    <w:rsid w:val="006C189D"/>
    <w:rsid w:val="006C1F66"/>
    <w:rsid w:val="006C1FF2"/>
    <w:rsid w:val="006C210A"/>
    <w:rsid w:val="006C2133"/>
    <w:rsid w:val="006C223A"/>
    <w:rsid w:val="006C2375"/>
    <w:rsid w:val="006C23C4"/>
    <w:rsid w:val="006C256B"/>
    <w:rsid w:val="006C2894"/>
    <w:rsid w:val="006C2F3E"/>
    <w:rsid w:val="006C2FF0"/>
    <w:rsid w:val="006C3067"/>
    <w:rsid w:val="006C30B8"/>
    <w:rsid w:val="006C3405"/>
    <w:rsid w:val="006C3491"/>
    <w:rsid w:val="006C34C4"/>
    <w:rsid w:val="006C34FD"/>
    <w:rsid w:val="006C36E5"/>
    <w:rsid w:val="006C3728"/>
    <w:rsid w:val="006C39FC"/>
    <w:rsid w:val="006C3C2D"/>
    <w:rsid w:val="006C3C3C"/>
    <w:rsid w:val="006C3C45"/>
    <w:rsid w:val="006C3D3A"/>
    <w:rsid w:val="006C3EB2"/>
    <w:rsid w:val="006C465E"/>
    <w:rsid w:val="006C4873"/>
    <w:rsid w:val="006C4A8E"/>
    <w:rsid w:val="006C4DE3"/>
    <w:rsid w:val="006C52F4"/>
    <w:rsid w:val="006C533A"/>
    <w:rsid w:val="006C53FD"/>
    <w:rsid w:val="006C5449"/>
    <w:rsid w:val="006C54CB"/>
    <w:rsid w:val="006C5539"/>
    <w:rsid w:val="006C5704"/>
    <w:rsid w:val="006C57DB"/>
    <w:rsid w:val="006C5827"/>
    <w:rsid w:val="006C58A5"/>
    <w:rsid w:val="006C59BA"/>
    <w:rsid w:val="006C5AF5"/>
    <w:rsid w:val="006C5B67"/>
    <w:rsid w:val="006C5CCA"/>
    <w:rsid w:val="006C5D24"/>
    <w:rsid w:val="006C6243"/>
    <w:rsid w:val="006C624E"/>
    <w:rsid w:val="006C6329"/>
    <w:rsid w:val="006C63B2"/>
    <w:rsid w:val="006C6464"/>
    <w:rsid w:val="006C646E"/>
    <w:rsid w:val="006C6574"/>
    <w:rsid w:val="006C6611"/>
    <w:rsid w:val="006C6662"/>
    <w:rsid w:val="006C6711"/>
    <w:rsid w:val="006C6735"/>
    <w:rsid w:val="006C6A32"/>
    <w:rsid w:val="006C6A83"/>
    <w:rsid w:val="006C6B81"/>
    <w:rsid w:val="006C6C07"/>
    <w:rsid w:val="006C7021"/>
    <w:rsid w:val="006C71FC"/>
    <w:rsid w:val="006C7214"/>
    <w:rsid w:val="006C7310"/>
    <w:rsid w:val="006C7640"/>
    <w:rsid w:val="006C76C1"/>
    <w:rsid w:val="006C780F"/>
    <w:rsid w:val="006C78C5"/>
    <w:rsid w:val="006C79B1"/>
    <w:rsid w:val="006C79BB"/>
    <w:rsid w:val="006C7B7B"/>
    <w:rsid w:val="006C7FF5"/>
    <w:rsid w:val="006D01E3"/>
    <w:rsid w:val="006D02E1"/>
    <w:rsid w:val="006D0475"/>
    <w:rsid w:val="006D0568"/>
    <w:rsid w:val="006D0585"/>
    <w:rsid w:val="006D06EA"/>
    <w:rsid w:val="006D0833"/>
    <w:rsid w:val="006D0930"/>
    <w:rsid w:val="006D0CFB"/>
    <w:rsid w:val="006D100D"/>
    <w:rsid w:val="006D110C"/>
    <w:rsid w:val="006D125B"/>
    <w:rsid w:val="006D1330"/>
    <w:rsid w:val="006D13F1"/>
    <w:rsid w:val="006D1593"/>
    <w:rsid w:val="006D1E4E"/>
    <w:rsid w:val="006D2001"/>
    <w:rsid w:val="006D24B3"/>
    <w:rsid w:val="006D259D"/>
    <w:rsid w:val="006D2C01"/>
    <w:rsid w:val="006D2CA2"/>
    <w:rsid w:val="006D2F96"/>
    <w:rsid w:val="006D32F8"/>
    <w:rsid w:val="006D333D"/>
    <w:rsid w:val="006D35B6"/>
    <w:rsid w:val="006D3A43"/>
    <w:rsid w:val="006D3A56"/>
    <w:rsid w:val="006D40D2"/>
    <w:rsid w:val="006D4132"/>
    <w:rsid w:val="006D431A"/>
    <w:rsid w:val="006D43C5"/>
    <w:rsid w:val="006D44DB"/>
    <w:rsid w:val="006D4692"/>
    <w:rsid w:val="006D476A"/>
    <w:rsid w:val="006D4827"/>
    <w:rsid w:val="006D4A67"/>
    <w:rsid w:val="006D4CD1"/>
    <w:rsid w:val="006D4F26"/>
    <w:rsid w:val="006D51DC"/>
    <w:rsid w:val="006D53BD"/>
    <w:rsid w:val="006D5899"/>
    <w:rsid w:val="006D5C49"/>
    <w:rsid w:val="006D5D7A"/>
    <w:rsid w:val="006D5E56"/>
    <w:rsid w:val="006D605B"/>
    <w:rsid w:val="006D62B4"/>
    <w:rsid w:val="006D6517"/>
    <w:rsid w:val="006D6842"/>
    <w:rsid w:val="006D69E5"/>
    <w:rsid w:val="006D6A9F"/>
    <w:rsid w:val="006D6C5A"/>
    <w:rsid w:val="006D75FE"/>
    <w:rsid w:val="006D78C2"/>
    <w:rsid w:val="006D7936"/>
    <w:rsid w:val="006D7AD6"/>
    <w:rsid w:val="006D7B51"/>
    <w:rsid w:val="006D7DC1"/>
    <w:rsid w:val="006D7E15"/>
    <w:rsid w:val="006D7EB1"/>
    <w:rsid w:val="006E00ED"/>
    <w:rsid w:val="006E0131"/>
    <w:rsid w:val="006E0423"/>
    <w:rsid w:val="006E043C"/>
    <w:rsid w:val="006E04A9"/>
    <w:rsid w:val="006E073A"/>
    <w:rsid w:val="006E0990"/>
    <w:rsid w:val="006E0A6C"/>
    <w:rsid w:val="006E0ACD"/>
    <w:rsid w:val="006E0BA3"/>
    <w:rsid w:val="006E0CD8"/>
    <w:rsid w:val="006E0E79"/>
    <w:rsid w:val="006E1059"/>
    <w:rsid w:val="006E10CD"/>
    <w:rsid w:val="006E195C"/>
    <w:rsid w:val="006E1A1A"/>
    <w:rsid w:val="006E1A24"/>
    <w:rsid w:val="006E1A35"/>
    <w:rsid w:val="006E1D4E"/>
    <w:rsid w:val="006E1DCF"/>
    <w:rsid w:val="006E1FB5"/>
    <w:rsid w:val="006E2231"/>
    <w:rsid w:val="006E22E4"/>
    <w:rsid w:val="006E2548"/>
    <w:rsid w:val="006E2734"/>
    <w:rsid w:val="006E28E4"/>
    <w:rsid w:val="006E29F9"/>
    <w:rsid w:val="006E2AD6"/>
    <w:rsid w:val="006E2EC1"/>
    <w:rsid w:val="006E2FA3"/>
    <w:rsid w:val="006E3131"/>
    <w:rsid w:val="006E31AE"/>
    <w:rsid w:val="006E346D"/>
    <w:rsid w:val="006E3622"/>
    <w:rsid w:val="006E36B7"/>
    <w:rsid w:val="006E380A"/>
    <w:rsid w:val="006E3817"/>
    <w:rsid w:val="006E3C80"/>
    <w:rsid w:val="006E3D0D"/>
    <w:rsid w:val="006E41BA"/>
    <w:rsid w:val="006E42FD"/>
    <w:rsid w:val="006E4336"/>
    <w:rsid w:val="006E458F"/>
    <w:rsid w:val="006E477E"/>
    <w:rsid w:val="006E47FD"/>
    <w:rsid w:val="006E48FC"/>
    <w:rsid w:val="006E4BCB"/>
    <w:rsid w:val="006E4CF5"/>
    <w:rsid w:val="006E4DC9"/>
    <w:rsid w:val="006E4DFB"/>
    <w:rsid w:val="006E4E30"/>
    <w:rsid w:val="006E4E49"/>
    <w:rsid w:val="006E5012"/>
    <w:rsid w:val="006E518D"/>
    <w:rsid w:val="006E523B"/>
    <w:rsid w:val="006E529B"/>
    <w:rsid w:val="006E52B7"/>
    <w:rsid w:val="006E52C0"/>
    <w:rsid w:val="006E52DF"/>
    <w:rsid w:val="006E537C"/>
    <w:rsid w:val="006E5380"/>
    <w:rsid w:val="006E54E9"/>
    <w:rsid w:val="006E5532"/>
    <w:rsid w:val="006E5676"/>
    <w:rsid w:val="006E56B6"/>
    <w:rsid w:val="006E5E36"/>
    <w:rsid w:val="006E5F5F"/>
    <w:rsid w:val="006E60C4"/>
    <w:rsid w:val="006E65DC"/>
    <w:rsid w:val="006E6726"/>
    <w:rsid w:val="006E6D6D"/>
    <w:rsid w:val="006E6EAA"/>
    <w:rsid w:val="006E6FB7"/>
    <w:rsid w:val="006E6FBE"/>
    <w:rsid w:val="006E70D2"/>
    <w:rsid w:val="006E7141"/>
    <w:rsid w:val="006E7303"/>
    <w:rsid w:val="006E75C8"/>
    <w:rsid w:val="006E7853"/>
    <w:rsid w:val="006E7905"/>
    <w:rsid w:val="006E7AB1"/>
    <w:rsid w:val="006E7BB0"/>
    <w:rsid w:val="006E7CF0"/>
    <w:rsid w:val="006F0268"/>
    <w:rsid w:val="006F02FE"/>
    <w:rsid w:val="006F05F1"/>
    <w:rsid w:val="006F05F9"/>
    <w:rsid w:val="006F0641"/>
    <w:rsid w:val="006F0839"/>
    <w:rsid w:val="006F095F"/>
    <w:rsid w:val="006F0AC5"/>
    <w:rsid w:val="006F0CBB"/>
    <w:rsid w:val="006F0CE6"/>
    <w:rsid w:val="006F0EA2"/>
    <w:rsid w:val="006F0F5F"/>
    <w:rsid w:val="006F0F8A"/>
    <w:rsid w:val="006F103B"/>
    <w:rsid w:val="006F10EF"/>
    <w:rsid w:val="006F1139"/>
    <w:rsid w:val="006F1272"/>
    <w:rsid w:val="006F12C2"/>
    <w:rsid w:val="006F13FF"/>
    <w:rsid w:val="006F16F0"/>
    <w:rsid w:val="006F18C3"/>
    <w:rsid w:val="006F1915"/>
    <w:rsid w:val="006F19CF"/>
    <w:rsid w:val="006F1C13"/>
    <w:rsid w:val="006F1C72"/>
    <w:rsid w:val="006F214E"/>
    <w:rsid w:val="006F23F9"/>
    <w:rsid w:val="006F25F5"/>
    <w:rsid w:val="006F29A8"/>
    <w:rsid w:val="006F2A3B"/>
    <w:rsid w:val="006F2AB4"/>
    <w:rsid w:val="006F2D36"/>
    <w:rsid w:val="006F2E92"/>
    <w:rsid w:val="006F2EAF"/>
    <w:rsid w:val="006F2F6D"/>
    <w:rsid w:val="006F309C"/>
    <w:rsid w:val="006F30CC"/>
    <w:rsid w:val="006F376F"/>
    <w:rsid w:val="006F38BA"/>
    <w:rsid w:val="006F3D4B"/>
    <w:rsid w:val="006F3E0F"/>
    <w:rsid w:val="006F3EC6"/>
    <w:rsid w:val="006F4584"/>
    <w:rsid w:val="006F485F"/>
    <w:rsid w:val="006F4ADD"/>
    <w:rsid w:val="006F503F"/>
    <w:rsid w:val="006F528E"/>
    <w:rsid w:val="006F5490"/>
    <w:rsid w:val="006F5942"/>
    <w:rsid w:val="006F5BCD"/>
    <w:rsid w:val="006F5C0B"/>
    <w:rsid w:val="006F5C36"/>
    <w:rsid w:val="006F5CB0"/>
    <w:rsid w:val="006F5F6A"/>
    <w:rsid w:val="006F6133"/>
    <w:rsid w:val="006F6253"/>
    <w:rsid w:val="006F63AB"/>
    <w:rsid w:val="006F63AE"/>
    <w:rsid w:val="006F641E"/>
    <w:rsid w:val="006F649A"/>
    <w:rsid w:val="006F65C8"/>
    <w:rsid w:val="006F6628"/>
    <w:rsid w:val="006F673E"/>
    <w:rsid w:val="006F6788"/>
    <w:rsid w:val="006F683A"/>
    <w:rsid w:val="006F6BE6"/>
    <w:rsid w:val="006F6D50"/>
    <w:rsid w:val="006F6DB7"/>
    <w:rsid w:val="006F6E5E"/>
    <w:rsid w:val="006F70CB"/>
    <w:rsid w:val="006F72B1"/>
    <w:rsid w:val="006F7381"/>
    <w:rsid w:val="006F73F9"/>
    <w:rsid w:val="006F7C8C"/>
    <w:rsid w:val="006F7E9C"/>
    <w:rsid w:val="006F7F6D"/>
    <w:rsid w:val="006F7FE9"/>
    <w:rsid w:val="0070039D"/>
    <w:rsid w:val="007003AD"/>
    <w:rsid w:val="00700468"/>
    <w:rsid w:val="0070098F"/>
    <w:rsid w:val="00700DFD"/>
    <w:rsid w:val="00700F84"/>
    <w:rsid w:val="00701132"/>
    <w:rsid w:val="00701203"/>
    <w:rsid w:val="00701313"/>
    <w:rsid w:val="007013F3"/>
    <w:rsid w:val="00701507"/>
    <w:rsid w:val="00701B8D"/>
    <w:rsid w:val="00701D99"/>
    <w:rsid w:val="00701FF4"/>
    <w:rsid w:val="00702325"/>
    <w:rsid w:val="007023D5"/>
    <w:rsid w:val="0070250D"/>
    <w:rsid w:val="00702635"/>
    <w:rsid w:val="007027EF"/>
    <w:rsid w:val="00702926"/>
    <w:rsid w:val="007029A3"/>
    <w:rsid w:val="007029E8"/>
    <w:rsid w:val="00702A1F"/>
    <w:rsid w:val="00702ACB"/>
    <w:rsid w:val="00702D99"/>
    <w:rsid w:val="00702E5B"/>
    <w:rsid w:val="00702E90"/>
    <w:rsid w:val="00703A5D"/>
    <w:rsid w:val="00703CBA"/>
    <w:rsid w:val="00704479"/>
    <w:rsid w:val="007046DF"/>
    <w:rsid w:val="007048B5"/>
    <w:rsid w:val="00704A2B"/>
    <w:rsid w:val="00704C62"/>
    <w:rsid w:val="00704E45"/>
    <w:rsid w:val="00705463"/>
    <w:rsid w:val="00705920"/>
    <w:rsid w:val="0070596D"/>
    <w:rsid w:val="00705995"/>
    <w:rsid w:val="00705A14"/>
    <w:rsid w:val="00705C93"/>
    <w:rsid w:val="00705EB8"/>
    <w:rsid w:val="00705FB8"/>
    <w:rsid w:val="007060D0"/>
    <w:rsid w:val="007061A3"/>
    <w:rsid w:val="007062D1"/>
    <w:rsid w:val="00706A56"/>
    <w:rsid w:val="00706AA4"/>
    <w:rsid w:val="00707307"/>
    <w:rsid w:val="007073D1"/>
    <w:rsid w:val="0070792A"/>
    <w:rsid w:val="00707A9F"/>
    <w:rsid w:val="00707C76"/>
    <w:rsid w:val="00707E50"/>
    <w:rsid w:val="00707EB7"/>
    <w:rsid w:val="007100C7"/>
    <w:rsid w:val="00710120"/>
    <w:rsid w:val="00710154"/>
    <w:rsid w:val="00710158"/>
    <w:rsid w:val="007105F1"/>
    <w:rsid w:val="00710642"/>
    <w:rsid w:val="00710A7B"/>
    <w:rsid w:val="00710B8A"/>
    <w:rsid w:val="00710D51"/>
    <w:rsid w:val="007110F4"/>
    <w:rsid w:val="00711221"/>
    <w:rsid w:val="00711692"/>
    <w:rsid w:val="0071170E"/>
    <w:rsid w:val="007117BF"/>
    <w:rsid w:val="007117CE"/>
    <w:rsid w:val="007119B4"/>
    <w:rsid w:val="00711A92"/>
    <w:rsid w:val="00711C13"/>
    <w:rsid w:val="00711CA6"/>
    <w:rsid w:val="00711E04"/>
    <w:rsid w:val="0071229B"/>
    <w:rsid w:val="00712907"/>
    <w:rsid w:val="00712B57"/>
    <w:rsid w:val="00712BE5"/>
    <w:rsid w:val="00712C97"/>
    <w:rsid w:val="00712E43"/>
    <w:rsid w:val="00712EAA"/>
    <w:rsid w:val="00712F0B"/>
    <w:rsid w:val="00712F59"/>
    <w:rsid w:val="0071310A"/>
    <w:rsid w:val="00713303"/>
    <w:rsid w:val="0071335B"/>
    <w:rsid w:val="00713506"/>
    <w:rsid w:val="00713B02"/>
    <w:rsid w:val="00713FD7"/>
    <w:rsid w:val="00714078"/>
    <w:rsid w:val="007143C1"/>
    <w:rsid w:val="0071452E"/>
    <w:rsid w:val="007147B2"/>
    <w:rsid w:val="007147B6"/>
    <w:rsid w:val="00714C25"/>
    <w:rsid w:val="0071527D"/>
    <w:rsid w:val="00715334"/>
    <w:rsid w:val="00715353"/>
    <w:rsid w:val="007155DF"/>
    <w:rsid w:val="00715720"/>
    <w:rsid w:val="007157B6"/>
    <w:rsid w:val="007157B7"/>
    <w:rsid w:val="00715823"/>
    <w:rsid w:val="00715D3D"/>
    <w:rsid w:val="00716312"/>
    <w:rsid w:val="00716426"/>
    <w:rsid w:val="00716573"/>
    <w:rsid w:val="0071699A"/>
    <w:rsid w:val="00716C32"/>
    <w:rsid w:val="00716F2C"/>
    <w:rsid w:val="00717017"/>
    <w:rsid w:val="00717123"/>
    <w:rsid w:val="00717359"/>
    <w:rsid w:val="00717361"/>
    <w:rsid w:val="007175D7"/>
    <w:rsid w:val="007175DD"/>
    <w:rsid w:val="00717A74"/>
    <w:rsid w:val="00717B80"/>
    <w:rsid w:val="00717C0B"/>
    <w:rsid w:val="00717DC3"/>
    <w:rsid w:val="00717EC6"/>
    <w:rsid w:val="00717F77"/>
    <w:rsid w:val="00717FE0"/>
    <w:rsid w:val="0072055F"/>
    <w:rsid w:val="007207AB"/>
    <w:rsid w:val="00720DC6"/>
    <w:rsid w:val="00720F34"/>
    <w:rsid w:val="00720F58"/>
    <w:rsid w:val="00721026"/>
    <w:rsid w:val="00721604"/>
    <w:rsid w:val="0072175D"/>
    <w:rsid w:val="007218A7"/>
    <w:rsid w:val="00721AFB"/>
    <w:rsid w:val="00721BF0"/>
    <w:rsid w:val="00721DB2"/>
    <w:rsid w:val="00721F22"/>
    <w:rsid w:val="007220CA"/>
    <w:rsid w:val="00722216"/>
    <w:rsid w:val="007224C2"/>
    <w:rsid w:val="00722636"/>
    <w:rsid w:val="0072298C"/>
    <w:rsid w:val="007229AE"/>
    <w:rsid w:val="007229D1"/>
    <w:rsid w:val="00722FA2"/>
    <w:rsid w:val="00722FC8"/>
    <w:rsid w:val="00723288"/>
    <w:rsid w:val="00723358"/>
    <w:rsid w:val="00723CCF"/>
    <w:rsid w:val="00723F31"/>
    <w:rsid w:val="0072403B"/>
    <w:rsid w:val="00724267"/>
    <w:rsid w:val="0072427D"/>
    <w:rsid w:val="007242EF"/>
    <w:rsid w:val="00724369"/>
    <w:rsid w:val="007243CE"/>
    <w:rsid w:val="00724563"/>
    <w:rsid w:val="00724617"/>
    <w:rsid w:val="00724628"/>
    <w:rsid w:val="007246E0"/>
    <w:rsid w:val="00724993"/>
    <w:rsid w:val="00724B5C"/>
    <w:rsid w:val="00724D2D"/>
    <w:rsid w:val="00724D60"/>
    <w:rsid w:val="00724E1D"/>
    <w:rsid w:val="00724F40"/>
    <w:rsid w:val="007250B8"/>
    <w:rsid w:val="0072511C"/>
    <w:rsid w:val="00725232"/>
    <w:rsid w:val="007253ED"/>
    <w:rsid w:val="00725677"/>
    <w:rsid w:val="00725756"/>
    <w:rsid w:val="00725BE9"/>
    <w:rsid w:val="00725D71"/>
    <w:rsid w:val="00725E79"/>
    <w:rsid w:val="00725F0A"/>
    <w:rsid w:val="00725FAC"/>
    <w:rsid w:val="00726018"/>
    <w:rsid w:val="00726385"/>
    <w:rsid w:val="0072654E"/>
    <w:rsid w:val="007266B0"/>
    <w:rsid w:val="0072686F"/>
    <w:rsid w:val="007268AF"/>
    <w:rsid w:val="00726A29"/>
    <w:rsid w:val="00726C3F"/>
    <w:rsid w:val="00726CAA"/>
    <w:rsid w:val="00726D6A"/>
    <w:rsid w:val="00726DD8"/>
    <w:rsid w:val="00726ED0"/>
    <w:rsid w:val="00726EFD"/>
    <w:rsid w:val="00727394"/>
    <w:rsid w:val="00727503"/>
    <w:rsid w:val="007275A9"/>
    <w:rsid w:val="00727743"/>
    <w:rsid w:val="007278CD"/>
    <w:rsid w:val="007279B6"/>
    <w:rsid w:val="00727BA4"/>
    <w:rsid w:val="00727C5E"/>
    <w:rsid w:val="00727C8A"/>
    <w:rsid w:val="00727CD0"/>
    <w:rsid w:val="00727D5D"/>
    <w:rsid w:val="00727EB4"/>
    <w:rsid w:val="00727FDD"/>
    <w:rsid w:val="007300CA"/>
    <w:rsid w:val="007301A7"/>
    <w:rsid w:val="00730346"/>
    <w:rsid w:val="007303F2"/>
    <w:rsid w:val="0073042A"/>
    <w:rsid w:val="0073092F"/>
    <w:rsid w:val="00730A99"/>
    <w:rsid w:val="00730AD5"/>
    <w:rsid w:val="00730BBE"/>
    <w:rsid w:val="00730C98"/>
    <w:rsid w:val="00730FC8"/>
    <w:rsid w:val="00731073"/>
    <w:rsid w:val="007312EE"/>
    <w:rsid w:val="0073134A"/>
    <w:rsid w:val="00731482"/>
    <w:rsid w:val="00731706"/>
    <w:rsid w:val="00731C09"/>
    <w:rsid w:val="00731C75"/>
    <w:rsid w:val="00731CB7"/>
    <w:rsid w:val="00731EAC"/>
    <w:rsid w:val="00731FBC"/>
    <w:rsid w:val="007321E0"/>
    <w:rsid w:val="0073287C"/>
    <w:rsid w:val="00732C29"/>
    <w:rsid w:val="00732CD7"/>
    <w:rsid w:val="00732EAB"/>
    <w:rsid w:val="0073300B"/>
    <w:rsid w:val="00733169"/>
    <w:rsid w:val="00733938"/>
    <w:rsid w:val="00733D25"/>
    <w:rsid w:val="00733F52"/>
    <w:rsid w:val="00733FEC"/>
    <w:rsid w:val="007340BF"/>
    <w:rsid w:val="0073421D"/>
    <w:rsid w:val="00734337"/>
    <w:rsid w:val="00734430"/>
    <w:rsid w:val="007344F9"/>
    <w:rsid w:val="00734540"/>
    <w:rsid w:val="00734608"/>
    <w:rsid w:val="00734ABB"/>
    <w:rsid w:val="00734ACA"/>
    <w:rsid w:val="00734E52"/>
    <w:rsid w:val="00734FBA"/>
    <w:rsid w:val="00735413"/>
    <w:rsid w:val="0073546E"/>
    <w:rsid w:val="0073569D"/>
    <w:rsid w:val="007356C0"/>
    <w:rsid w:val="00735789"/>
    <w:rsid w:val="0073596B"/>
    <w:rsid w:val="00735AAD"/>
    <w:rsid w:val="00735B76"/>
    <w:rsid w:val="00735BAD"/>
    <w:rsid w:val="00735EB5"/>
    <w:rsid w:val="00735F3F"/>
    <w:rsid w:val="00735F64"/>
    <w:rsid w:val="007361DE"/>
    <w:rsid w:val="00736B1C"/>
    <w:rsid w:val="00736D62"/>
    <w:rsid w:val="00736E02"/>
    <w:rsid w:val="00736E3C"/>
    <w:rsid w:val="00736F28"/>
    <w:rsid w:val="00736F8F"/>
    <w:rsid w:val="00736FAA"/>
    <w:rsid w:val="00737045"/>
    <w:rsid w:val="007374FE"/>
    <w:rsid w:val="00737805"/>
    <w:rsid w:val="00737945"/>
    <w:rsid w:val="00737B4C"/>
    <w:rsid w:val="00737EBD"/>
    <w:rsid w:val="00740063"/>
    <w:rsid w:val="00740190"/>
    <w:rsid w:val="00740456"/>
    <w:rsid w:val="007405AC"/>
    <w:rsid w:val="0074078D"/>
    <w:rsid w:val="00740D2B"/>
    <w:rsid w:val="00740EF3"/>
    <w:rsid w:val="007411CA"/>
    <w:rsid w:val="007411FB"/>
    <w:rsid w:val="0074133C"/>
    <w:rsid w:val="00741492"/>
    <w:rsid w:val="007417EF"/>
    <w:rsid w:val="00741A00"/>
    <w:rsid w:val="00741A15"/>
    <w:rsid w:val="00741CF1"/>
    <w:rsid w:val="00741D77"/>
    <w:rsid w:val="00741E7E"/>
    <w:rsid w:val="0074214D"/>
    <w:rsid w:val="00742150"/>
    <w:rsid w:val="007422EE"/>
    <w:rsid w:val="007426AC"/>
    <w:rsid w:val="007427BD"/>
    <w:rsid w:val="007429C4"/>
    <w:rsid w:val="00742E27"/>
    <w:rsid w:val="00742EA3"/>
    <w:rsid w:val="0074307D"/>
    <w:rsid w:val="00743149"/>
    <w:rsid w:val="00743187"/>
    <w:rsid w:val="0074318E"/>
    <w:rsid w:val="00743239"/>
    <w:rsid w:val="00743320"/>
    <w:rsid w:val="0074343B"/>
    <w:rsid w:val="00743453"/>
    <w:rsid w:val="0074368E"/>
    <w:rsid w:val="007437AA"/>
    <w:rsid w:val="007437F4"/>
    <w:rsid w:val="0074388E"/>
    <w:rsid w:val="00743994"/>
    <w:rsid w:val="00743AA7"/>
    <w:rsid w:val="00743B18"/>
    <w:rsid w:val="00743C5E"/>
    <w:rsid w:val="00743C76"/>
    <w:rsid w:val="00744177"/>
    <w:rsid w:val="00744742"/>
    <w:rsid w:val="0074476F"/>
    <w:rsid w:val="00744850"/>
    <w:rsid w:val="00744BD3"/>
    <w:rsid w:val="00744C43"/>
    <w:rsid w:val="00744F74"/>
    <w:rsid w:val="00744FB6"/>
    <w:rsid w:val="007454EA"/>
    <w:rsid w:val="0074589C"/>
    <w:rsid w:val="00745CCF"/>
    <w:rsid w:val="00745D30"/>
    <w:rsid w:val="00745F98"/>
    <w:rsid w:val="0074607A"/>
    <w:rsid w:val="007460F3"/>
    <w:rsid w:val="00746213"/>
    <w:rsid w:val="00746230"/>
    <w:rsid w:val="0074637C"/>
    <w:rsid w:val="007464B2"/>
    <w:rsid w:val="007467AB"/>
    <w:rsid w:val="0074681F"/>
    <w:rsid w:val="00746847"/>
    <w:rsid w:val="00746EBB"/>
    <w:rsid w:val="00747000"/>
    <w:rsid w:val="007470A5"/>
    <w:rsid w:val="0074739B"/>
    <w:rsid w:val="00747533"/>
    <w:rsid w:val="007475E1"/>
    <w:rsid w:val="00747802"/>
    <w:rsid w:val="00747BEF"/>
    <w:rsid w:val="00747D49"/>
    <w:rsid w:val="00747E58"/>
    <w:rsid w:val="00747EF7"/>
    <w:rsid w:val="007501B5"/>
    <w:rsid w:val="00750212"/>
    <w:rsid w:val="00750580"/>
    <w:rsid w:val="007506B8"/>
    <w:rsid w:val="00750A70"/>
    <w:rsid w:val="00750C51"/>
    <w:rsid w:val="00750CF2"/>
    <w:rsid w:val="00750D39"/>
    <w:rsid w:val="007512F6"/>
    <w:rsid w:val="007515E5"/>
    <w:rsid w:val="00751639"/>
    <w:rsid w:val="007517B3"/>
    <w:rsid w:val="00751951"/>
    <w:rsid w:val="007519A9"/>
    <w:rsid w:val="00751CA6"/>
    <w:rsid w:val="00751CE2"/>
    <w:rsid w:val="00751DFE"/>
    <w:rsid w:val="00752079"/>
    <w:rsid w:val="00752195"/>
    <w:rsid w:val="0075219B"/>
    <w:rsid w:val="007522A6"/>
    <w:rsid w:val="007525B2"/>
    <w:rsid w:val="0075268F"/>
    <w:rsid w:val="007527AB"/>
    <w:rsid w:val="00752939"/>
    <w:rsid w:val="00752AA8"/>
    <w:rsid w:val="00752D98"/>
    <w:rsid w:val="00752E5D"/>
    <w:rsid w:val="0075322D"/>
    <w:rsid w:val="007534E5"/>
    <w:rsid w:val="0075369C"/>
    <w:rsid w:val="007537A1"/>
    <w:rsid w:val="00753964"/>
    <w:rsid w:val="00753BF4"/>
    <w:rsid w:val="00754219"/>
    <w:rsid w:val="00754250"/>
    <w:rsid w:val="007542E8"/>
    <w:rsid w:val="00754457"/>
    <w:rsid w:val="00754588"/>
    <w:rsid w:val="007546F1"/>
    <w:rsid w:val="00754708"/>
    <w:rsid w:val="00754975"/>
    <w:rsid w:val="00754B0E"/>
    <w:rsid w:val="00754D0B"/>
    <w:rsid w:val="007550DB"/>
    <w:rsid w:val="0075511E"/>
    <w:rsid w:val="007552DA"/>
    <w:rsid w:val="007553B0"/>
    <w:rsid w:val="007553BB"/>
    <w:rsid w:val="00755405"/>
    <w:rsid w:val="00755690"/>
    <w:rsid w:val="00755757"/>
    <w:rsid w:val="0075586A"/>
    <w:rsid w:val="007559C2"/>
    <w:rsid w:val="007563F5"/>
    <w:rsid w:val="00756647"/>
    <w:rsid w:val="00756B17"/>
    <w:rsid w:val="00756B75"/>
    <w:rsid w:val="00756E6B"/>
    <w:rsid w:val="00756E86"/>
    <w:rsid w:val="00756EF0"/>
    <w:rsid w:val="007570D5"/>
    <w:rsid w:val="00757149"/>
    <w:rsid w:val="007571A6"/>
    <w:rsid w:val="007571DC"/>
    <w:rsid w:val="0075728F"/>
    <w:rsid w:val="00757348"/>
    <w:rsid w:val="0075757E"/>
    <w:rsid w:val="00757684"/>
    <w:rsid w:val="00757A35"/>
    <w:rsid w:val="00757C22"/>
    <w:rsid w:val="00757DBF"/>
    <w:rsid w:val="007602FD"/>
    <w:rsid w:val="007603BF"/>
    <w:rsid w:val="007603CA"/>
    <w:rsid w:val="0076059C"/>
    <w:rsid w:val="00760786"/>
    <w:rsid w:val="00760884"/>
    <w:rsid w:val="00760B16"/>
    <w:rsid w:val="00760D7F"/>
    <w:rsid w:val="00760E6F"/>
    <w:rsid w:val="00760FA8"/>
    <w:rsid w:val="007611C8"/>
    <w:rsid w:val="007613C7"/>
    <w:rsid w:val="0076144B"/>
    <w:rsid w:val="00761799"/>
    <w:rsid w:val="007618EC"/>
    <w:rsid w:val="00761A62"/>
    <w:rsid w:val="00762079"/>
    <w:rsid w:val="007621CB"/>
    <w:rsid w:val="00762405"/>
    <w:rsid w:val="0076242C"/>
    <w:rsid w:val="00762C2F"/>
    <w:rsid w:val="00762E16"/>
    <w:rsid w:val="00762F69"/>
    <w:rsid w:val="007630F5"/>
    <w:rsid w:val="007631CA"/>
    <w:rsid w:val="0076368B"/>
    <w:rsid w:val="00763E62"/>
    <w:rsid w:val="00763F23"/>
    <w:rsid w:val="0076435D"/>
    <w:rsid w:val="00764410"/>
    <w:rsid w:val="00764439"/>
    <w:rsid w:val="00764537"/>
    <w:rsid w:val="00764698"/>
    <w:rsid w:val="00764749"/>
    <w:rsid w:val="00764862"/>
    <w:rsid w:val="00764DC4"/>
    <w:rsid w:val="00764DD4"/>
    <w:rsid w:val="007653C5"/>
    <w:rsid w:val="00765435"/>
    <w:rsid w:val="0076552B"/>
    <w:rsid w:val="00765900"/>
    <w:rsid w:val="007659DD"/>
    <w:rsid w:val="00765A69"/>
    <w:rsid w:val="00765CDC"/>
    <w:rsid w:val="00765F8C"/>
    <w:rsid w:val="00766004"/>
    <w:rsid w:val="0076608A"/>
    <w:rsid w:val="007666C9"/>
    <w:rsid w:val="007667EE"/>
    <w:rsid w:val="00766813"/>
    <w:rsid w:val="00766A1F"/>
    <w:rsid w:val="00766AB5"/>
    <w:rsid w:val="00766FC1"/>
    <w:rsid w:val="007670A0"/>
    <w:rsid w:val="007671B2"/>
    <w:rsid w:val="00767448"/>
    <w:rsid w:val="0076756D"/>
    <w:rsid w:val="00767613"/>
    <w:rsid w:val="007676BF"/>
    <w:rsid w:val="00767723"/>
    <w:rsid w:val="00767789"/>
    <w:rsid w:val="007677C0"/>
    <w:rsid w:val="0076790D"/>
    <w:rsid w:val="00767923"/>
    <w:rsid w:val="007679C5"/>
    <w:rsid w:val="00767A17"/>
    <w:rsid w:val="00767C61"/>
    <w:rsid w:val="00767D04"/>
    <w:rsid w:val="00767D35"/>
    <w:rsid w:val="00770233"/>
    <w:rsid w:val="00770A71"/>
    <w:rsid w:val="00770BDE"/>
    <w:rsid w:val="00770C8C"/>
    <w:rsid w:val="00770FC7"/>
    <w:rsid w:val="0077107D"/>
    <w:rsid w:val="007710B0"/>
    <w:rsid w:val="007713AE"/>
    <w:rsid w:val="007716C9"/>
    <w:rsid w:val="007719C0"/>
    <w:rsid w:val="00771C29"/>
    <w:rsid w:val="00771C41"/>
    <w:rsid w:val="0077211B"/>
    <w:rsid w:val="007721FD"/>
    <w:rsid w:val="007724A5"/>
    <w:rsid w:val="0077269E"/>
    <w:rsid w:val="00772A97"/>
    <w:rsid w:val="00772B97"/>
    <w:rsid w:val="00772D96"/>
    <w:rsid w:val="00772D9E"/>
    <w:rsid w:val="00772FFE"/>
    <w:rsid w:val="00773258"/>
    <w:rsid w:val="00773411"/>
    <w:rsid w:val="007734EC"/>
    <w:rsid w:val="007737D0"/>
    <w:rsid w:val="00773B6C"/>
    <w:rsid w:val="00773CF8"/>
    <w:rsid w:val="00773D55"/>
    <w:rsid w:val="007740E7"/>
    <w:rsid w:val="007741B1"/>
    <w:rsid w:val="007742B8"/>
    <w:rsid w:val="007743EF"/>
    <w:rsid w:val="007744B5"/>
    <w:rsid w:val="007746BF"/>
    <w:rsid w:val="0077478C"/>
    <w:rsid w:val="0077486E"/>
    <w:rsid w:val="007749C8"/>
    <w:rsid w:val="00774A0A"/>
    <w:rsid w:val="00774C25"/>
    <w:rsid w:val="00774D83"/>
    <w:rsid w:val="00774DE8"/>
    <w:rsid w:val="00774F98"/>
    <w:rsid w:val="00774FA3"/>
    <w:rsid w:val="007750E7"/>
    <w:rsid w:val="0077519A"/>
    <w:rsid w:val="0077545A"/>
    <w:rsid w:val="00775526"/>
    <w:rsid w:val="0077564B"/>
    <w:rsid w:val="0077576D"/>
    <w:rsid w:val="00775822"/>
    <w:rsid w:val="007758C5"/>
    <w:rsid w:val="00775939"/>
    <w:rsid w:val="00775CD4"/>
    <w:rsid w:val="00775D1D"/>
    <w:rsid w:val="00776193"/>
    <w:rsid w:val="007761D4"/>
    <w:rsid w:val="0077647F"/>
    <w:rsid w:val="007764F6"/>
    <w:rsid w:val="0077663F"/>
    <w:rsid w:val="0077695D"/>
    <w:rsid w:val="00776AB6"/>
    <w:rsid w:val="00776DD6"/>
    <w:rsid w:val="00776FF3"/>
    <w:rsid w:val="007770B6"/>
    <w:rsid w:val="00777628"/>
    <w:rsid w:val="007777F0"/>
    <w:rsid w:val="007778C8"/>
    <w:rsid w:val="00777D31"/>
    <w:rsid w:val="0078001F"/>
    <w:rsid w:val="007800B5"/>
    <w:rsid w:val="00780665"/>
    <w:rsid w:val="0078082B"/>
    <w:rsid w:val="00780858"/>
    <w:rsid w:val="007808FC"/>
    <w:rsid w:val="00780BE6"/>
    <w:rsid w:val="00780C0E"/>
    <w:rsid w:val="00780D85"/>
    <w:rsid w:val="00780E69"/>
    <w:rsid w:val="00780F97"/>
    <w:rsid w:val="0078177B"/>
    <w:rsid w:val="00781809"/>
    <w:rsid w:val="00781850"/>
    <w:rsid w:val="0078185D"/>
    <w:rsid w:val="00781863"/>
    <w:rsid w:val="00781A5E"/>
    <w:rsid w:val="00781DDA"/>
    <w:rsid w:val="00782255"/>
    <w:rsid w:val="007828D1"/>
    <w:rsid w:val="0078292A"/>
    <w:rsid w:val="00782FD9"/>
    <w:rsid w:val="00782FE0"/>
    <w:rsid w:val="007830CB"/>
    <w:rsid w:val="007830FA"/>
    <w:rsid w:val="007832D0"/>
    <w:rsid w:val="00783757"/>
    <w:rsid w:val="00783A07"/>
    <w:rsid w:val="00783B25"/>
    <w:rsid w:val="00783D03"/>
    <w:rsid w:val="00783F72"/>
    <w:rsid w:val="007844CC"/>
    <w:rsid w:val="007846D0"/>
    <w:rsid w:val="007847C4"/>
    <w:rsid w:val="00784916"/>
    <w:rsid w:val="0078497A"/>
    <w:rsid w:val="00784ABC"/>
    <w:rsid w:val="00784ABD"/>
    <w:rsid w:val="00784EB2"/>
    <w:rsid w:val="0078516D"/>
    <w:rsid w:val="007852FD"/>
    <w:rsid w:val="00785491"/>
    <w:rsid w:val="007854AC"/>
    <w:rsid w:val="00785573"/>
    <w:rsid w:val="00785756"/>
    <w:rsid w:val="007858C5"/>
    <w:rsid w:val="00785AB2"/>
    <w:rsid w:val="00785B0E"/>
    <w:rsid w:val="00785F03"/>
    <w:rsid w:val="0078618E"/>
    <w:rsid w:val="00786354"/>
    <w:rsid w:val="007864B5"/>
    <w:rsid w:val="007865B1"/>
    <w:rsid w:val="00786691"/>
    <w:rsid w:val="007866E1"/>
    <w:rsid w:val="0078686D"/>
    <w:rsid w:val="00786959"/>
    <w:rsid w:val="00786BA9"/>
    <w:rsid w:val="00786D0E"/>
    <w:rsid w:val="00786F4E"/>
    <w:rsid w:val="00787126"/>
    <w:rsid w:val="007871CE"/>
    <w:rsid w:val="007872B8"/>
    <w:rsid w:val="00787312"/>
    <w:rsid w:val="00787361"/>
    <w:rsid w:val="00787535"/>
    <w:rsid w:val="00787727"/>
    <w:rsid w:val="00787752"/>
    <w:rsid w:val="00787FBF"/>
    <w:rsid w:val="00787FFB"/>
    <w:rsid w:val="0079021E"/>
    <w:rsid w:val="00790245"/>
    <w:rsid w:val="0079050B"/>
    <w:rsid w:val="007907F3"/>
    <w:rsid w:val="007909FD"/>
    <w:rsid w:val="00790A8F"/>
    <w:rsid w:val="00790BDE"/>
    <w:rsid w:val="00790CD9"/>
    <w:rsid w:val="00790F88"/>
    <w:rsid w:val="007910C7"/>
    <w:rsid w:val="00791360"/>
    <w:rsid w:val="007913AF"/>
    <w:rsid w:val="00791A12"/>
    <w:rsid w:val="00791A40"/>
    <w:rsid w:val="00791A8E"/>
    <w:rsid w:val="00791BF4"/>
    <w:rsid w:val="00791C5E"/>
    <w:rsid w:val="00791F5B"/>
    <w:rsid w:val="0079219B"/>
    <w:rsid w:val="0079221E"/>
    <w:rsid w:val="0079252B"/>
    <w:rsid w:val="0079261C"/>
    <w:rsid w:val="007926C2"/>
    <w:rsid w:val="00792894"/>
    <w:rsid w:val="00792C03"/>
    <w:rsid w:val="00792F0A"/>
    <w:rsid w:val="00792FB6"/>
    <w:rsid w:val="00793199"/>
    <w:rsid w:val="00793792"/>
    <w:rsid w:val="00793A55"/>
    <w:rsid w:val="00793B02"/>
    <w:rsid w:val="00793BF0"/>
    <w:rsid w:val="00793C51"/>
    <w:rsid w:val="00793CD0"/>
    <w:rsid w:val="00793CD4"/>
    <w:rsid w:val="00793CD6"/>
    <w:rsid w:val="00793E8F"/>
    <w:rsid w:val="00793EBB"/>
    <w:rsid w:val="00794361"/>
    <w:rsid w:val="007943A1"/>
    <w:rsid w:val="007946C8"/>
    <w:rsid w:val="007947A2"/>
    <w:rsid w:val="007947D8"/>
    <w:rsid w:val="00794998"/>
    <w:rsid w:val="007949E1"/>
    <w:rsid w:val="00794A0B"/>
    <w:rsid w:val="00795045"/>
    <w:rsid w:val="007951BB"/>
    <w:rsid w:val="007951F7"/>
    <w:rsid w:val="00795427"/>
    <w:rsid w:val="00795751"/>
    <w:rsid w:val="007958F4"/>
    <w:rsid w:val="00795B40"/>
    <w:rsid w:val="00795DE0"/>
    <w:rsid w:val="00795E9D"/>
    <w:rsid w:val="007960E1"/>
    <w:rsid w:val="00796482"/>
    <w:rsid w:val="007965D2"/>
    <w:rsid w:val="0079664E"/>
    <w:rsid w:val="007966F3"/>
    <w:rsid w:val="00796748"/>
    <w:rsid w:val="00796807"/>
    <w:rsid w:val="00796D10"/>
    <w:rsid w:val="00796D1A"/>
    <w:rsid w:val="00796E3A"/>
    <w:rsid w:val="00796E7B"/>
    <w:rsid w:val="00797638"/>
    <w:rsid w:val="007977EC"/>
    <w:rsid w:val="00797A52"/>
    <w:rsid w:val="00797BC0"/>
    <w:rsid w:val="00797DDD"/>
    <w:rsid w:val="007A03C1"/>
    <w:rsid w:val="007A03ED"/>
    <w:rsid w:val="007A0466"/>
    <w:rsid w:val="007A0623"/>
    <w:rsid w:val="007A0737"/>
    <w:rsid w:val="007A0A0E"/>
    <w:rsid w:val="007A0BB8"/>
    <w:rsid w:val="007A0C6D"/>
    <w:rsid w:val="007A0D03"/>
    <w:rsid w:val="007A125E"/>
    <w:rsid w:val="007A12FE"/>
    <w:rsid w:val="007A1571"/>
    <w:rsid w:val="007A1893"/>
    <w:rsid w:val="007A18AD"/>
    <w:rsid w:val="007A2060"/>
    <w:rsid w:val="007A2073"/>
    <w:rsid w:val="007A22B6"/>
    <w:rsid w:val="007A25F9"/>
    <w:rsid w:val="007A2787"/>
    <w:rsid w:val="007A2845"/>
    <w:rsid w:val="007A2902"/>
    <w:rsid w:val="007A2D04"/>
    <w:rsid w:val="007A2D17"/>
    <w:rsid w:val="007A2D69"/>
    <w:rsid w:val="007A2E6B"/>
    <w:rsid w:val="007A304E"/>
    <w:rsid w:val="007A3100"/>
    <w:rsid w:val="007A32BC"/>
    <w:rsid w:val="007A3365"/>
    <w:rsid w:val="007A35A5"/>
    <w:rsid w:val="007A3619"/>
    <w:rsid w:val="007A36BC"/>
    <w:rsid w:val="007A36CB"/>
    <w:rsid w:val="007A3A3D"/>
    <w:rsid w:val="007A3AD4"/>
    <w:rsid w:val="007A3C69"/>
    <w:rsid w:val="007A3DB0"/>
    <w:rsid w:val="007A3DFA"/>
    <w:rsid w:val="007A3EF0"/>
    <w:rsid w:val="007A3F50"/>
    <w:rsid w:val="007A410F"/>
    <w:rsid w:val="007A41EA"/>
    <w:rsid w:val="007A436D"/>
    <w:rsid w:val="007A480E"/>
    <w:rsid w:val="007A4A6F"/>
    <w:rsid w:val="007A4A76"/>
    <w:rsid w:val="007A4B0C"/>
    <w:rsid w:val="007A505E"/>
    <w:rsid w:val="007A5107"/>
    <w:rsid w:val="007A5448"/>
    <w:rsid w:val="007A5646"/>
    <w:rsid w:val="007A5763"/>
    <w:rsid w:val="007A5B23"/>
    <w:rsid w:val="007A5B33"/>
    <w:rsid w:val="007A5D3E"/>
    <w:rsid w:val="007A5DE3"/>
    <w:rsid w:val="007A5FBC"/>
    <w:rsid w:val="007A6566"/>
    <w:rsid w:val="007A6A50"/>
    <w:rsid w:val="007A6C2A"/>
    <w:rsid w:val="007A7233"/>
    <w:rsid w:val="007A741E"/>
    <w:rsid w:val="007A758A"/>
    <w:rsid w:val="007A7957"/>
    <w:rsid w:val="007A7B81"/>
    <w:rsid w:val="007A7C40"/>
    <w:rsid w:val="007A7CFC"/>
    <w:rsid w:val="007A7E26"/>
    <w:rsid w:val="007A7ED0"/>
    <w:rsid w:val="007B0170"/>
    <w:rsid w:val="007B0899"/>
    <w:rsid w:val="007B08CD"/>
    <w:rsid w:val="007B090C"/>
    <w:rsid w:val="007B0AAD"/>
    <w:rsid w:val="007B0D59"/>
    <w:rsid w:val="007B0D88"/>
    <w:rsid w:val="007B0D8E"/>
    <w:rsid w:val="007B0DB5"/>
    <w:rsid w:val="007B0F3F"/>
    <w:rsid w:val="007B11AF"/>
    <w:rsid w:val="007B11DC"/>
    <w:rsid w:val="007B1331"/>
    <w:rsid w:val="007B15DC"/>
    <w:rsid w:val="007B172E"/>
    <w:rsid w:val="007B1B1E"/>
    <w:rsid w:val="007B1C4C"/>
    <w:rsid w:val="007B1D57"/>
    <w:rsid w:val="007B215B"/>
    <w:rsid w:val="007B269F"/>
    <w:rsid w:val="007B2BAE"/>
    <w:rsid w:val="007B2E7B"/>
    <w:rsid w:val="007B2EB1"/>
    <w:rsid w:val="007B2F6A"/>
    <w:rsid w:val="007B3632"/>
    <w:rsid w:val="007B366D"/>
    <w:rsid w:val="007B3715"/>
    <w:rsid w:val="007B398B"/>
    <w:rsid w:val="007B3D3E"/>
    <w:rsid w:val="007B408F"/>
    <w:rsid w:val="007B4231"/>
    <w:rsid w:val="007B427F"/>
    <w:rsid w:val="007B4328"/>
    <w:rsid w:val="007B433C"/>
    <w:rsid w:val="007B435B"/>
    <w:rsid w:val="007B4625"/>
    <w:rsid w:val="007B4921"/>
    <w:rsid w:val="007B496E"/>
    <w:rsid w:val="007B4B60"/>
    <w:rsid w:val="007B4FA8"/>
    <w:rsid w:val="007B5627"/>
    <w:rsid w:val="007B5705"/>
    <w:rsid w:val="007B5BED"/>
    <w:rsid w:val="007B5D07"/>
    <w:rsid w:val="007B5E60"/>
    <w:rsid w:val="007B62B2"/>
    <w:rsid w:val="007B66CD"/>
    <w:rsid w:val="007B66E3"/>
    <w:rsid w:val="007B6748"/>
    <w:rsid w:val="007B684F"/>
    <w:rsid w:val="007B688E"/>
    <w:rsid w:val="007B6AD3"/>
    <w:rsid w:val="007B6CEB"/>
    <w:rsid w:val="007B6EEE"/>
    <w:rsid w:val="007B70BC"/>
    <w:rsid w:val="007B73E7"/>
    <w:rsid w:val="007B742B"/>
    <w:rsid w:val="007B7469"/>
    <w:rsid w:val="007B7547"/>
    <w:rsid w:val="007B7568"/>
    <w:rsid w:val="007B770A"/>
    <w:rsid w:val="007B77F4"/>
    <w:rsid w:val="007B789C"/>
    <w:rsid w:val="007B797A"/>
    <w:rsid w:val="007B7B50"/>
    <w:rsid w:val="007B7BEB"/>
    <w:rsid w:val="007B7C0B"/>
    <w:rsid w:val="007B7E07"/>
    <w:rsid w:val="007B7F3D"/>
    <w:rsid w:val="007C0208"/>
    <w:rsid w:val="007C025E"/>
    <w:rsid w:val="007C0318"/>
    <w:rsid w:val="007C03F0"/>
    <w:rsid w:val="007C03F4"/>
    <w:rsid w:val="007C071B"/>
    <w:rsid w:val="007C0ADF"/>
    <w:rsid w:val="007C0BBF"/>
    <w:rsid w:val="007C0CFA"/>
    <w:rsid w:val="007C0E18"/>
    <w:rsid w:val="007C0EB9"/>
    <w:rsid w:val="007C11EF"/>
    <w:rsid w:val="007C1204"/>
    <w:rsid w:val="007C12A2"/>
    <w:rsid w:val="007C1530"/>
    <w:rsid w:val="007C15AC"/>
    <w:rsid w:val="007C15CC"/>
    <w:rsid w:val="007C17A6"/>
    <w:rsid w:val="007C1BCF"/>
    <w:rsid w:val="007C1C51"/>
    <w:rsid w:val="007C1E6C"/>
    <w:rsid w:val="007C21F5"/>
    <w:rsid w:val="007C2652"/>
    <w:rsid w:val="007C287F"/>
    <w:rsid w:val="007C2A33"/>
    <w:rsid w:val="007C2AB7"/>
    <w:rsid w:val="007C2B07"/>
    <w:rsid w:val="007C2B1C"/>
    <w:rsid w:val="007C2CB3"/>
    <w:rsid w:val="007C2E34"/>
    <w:rsid w:val="007C3147"/>
    <w:rsid w:val="007C343E"/>
    <w:rsid w:val="007C34B3"/>
    <w:rsid w:val="007C36DC"/>
    <w:rsid w:val="007C3A36"/>
    <w:rsid w:val="007C3C3E"/>
    <w:rsid w:val="007C3CE3"/>
    <w:rsid w:val="007C3FFA"/>
    <w:rsid w:val="007C41BD"/>
    <w:rsid w:val="007C4257"/>
    <w:rsid w:val="007C4633"/>
    <w:rsid w:val="007C471D"/>
    <w:rsid w:val="007C488D"/>
    <w:rsid w:val="007C4A0D"/>
    <w:rsid w:val="007C4B00"/>
    <w:rsid w:val="007C4E93"/>
    <w:rsid w:val="007C4F1C"/>
    <w:rsid w:val="007C4F25"/>
    <w:rsid w:val="007C5076"/>
    <w:rsid w:val="007C50E4"/>
    <w:rsid w:val="007C518C"/>
    <w:rsid w:val="007C5211"/>
    <w:rsid w:val="007C527F"/>
    <w:rsid w:val="007C5340"/>
    <w:rsid w:val="007C5411"/>
    <w:rsid w:val="007C56D9"/>
    <w:rsid w:val="007C57A6"/>
    <w:rsid w:val="007C5A1A"/>
    <w:rsid w:val="007C5A89"/>
    <w:rsid w:val="007C5BDE"/>
    <w:rsid w:val="007C5CB7"/>
    <w:rsid w:val="007C5D7A"/>
    <w:rsid w:val="007C5EBC"/>
    <w:rsid w:val="007C6014"/>
    <w:rsid w:val="007C61D0"/>
    <w:rsid w:val="007C6291"/>
    <w:rsid w:val="007C630C"/>
    <w:rsid w:val="007C64E7"/>
    <w:rsid w:val="007C6799"/>
    <w:rsid w:val="007C6AB5"/>
    <w:rsid w:val="007C6D0E"/>
    <w:rsid w:val="007C7134"/>
    <w:rsid w:val="007C7187"/>
    <w:rsid w:val="007C7279"/>
    <w:rsid w:val="007C72DD"/>
    <w:rsid w:val="007C741E"/>
    <w:rsid w:val="007C7633"/>
    <w:rsid w:val="007C7876"/>
    <w:rsid w:val="007C7992"/>
    <w:rsid w:val="007C79A1"/>
    <w:rsid w:val="007C7C79"/>
    <w:rsid w:val="007C7DD2"/>
    <w:rsid w:val="007D02A7"/>
    <w:rsid w:val="007D061A"/>
    <w:rsid w:val="007D066F"/>
    <w:rsid w:val="007D0BC1"/>
    <w:rsid w:val="007D0CE0"/>
    <w:rsid w:val="007D0D22"/>
    <w:rsid w:val="007D0DD9"/>
    <w:rsid w:val="007D1079"/>
    <w:rsid w:val="007D1169"/>
    <w:rsid w:val="007D11B4"/>
    <w:rsid w:val="007D1285"/>
    <w:rsid w:val="007D151F"/>
    <w:rsid w:val="007D1536"/>
    <w:rsid w:val="007D16D0"/>
    <w:rsid w:val="007D16EE"/>
    <w:rsid w:val="007D188F"/>
    <w:rsid w:val="007D1AE7"/>
    <w:rsid w:val="007D1B66"/>
    <w:rsid w:val="007D1C54"/>
    <w:rsid w:val="007D22BD"/>
    <w:rsid w:val="007D2341"/>
    <w:rsid w:val="007D272F"/>
    <w:rsid w:val="007D2789"/>
    <w:rsid w:val="007D2843"/>
    <w:rsid w:val="007D29A4"/>
    <w:rsid w:val="007D2AEE"/>
    <w:rsid w:val="007D2C54"/>
    <w:rsid w:val="007D2F53"/>
    <w:rsid w:val="007D2F67"/>
    <w:rsid w:val="007D304B"/>
    <w:rsid w:val="007D307F"/>
    <w:rsid w:val="007D30B0"/>
    <w:rsid w:val="007D31D8"/>
    <w:rsid w:val="007D34B5"/>
    <w:rsid w:val="007D350D"/>
    <w:rsid w:val="007D354C"/>
    <w:rsid w:val="007D35B0"/>
    <w:rsid w:val="007D3900"/>
    <w:rsid w:val="007D3947"/>
    <w:rsid w:val="007D3F1F"/>
    <w:rsid w:val="007D4172"/>
    <w:rsid w:val="007D4182"/>
    <w:rsid w:val="007D4449"/>
    <w:rsid w:val="007D459D"/>
    <w:rsid w:val="007D45BA"/>
    <w:rsid w:val="007D45BE"/>
    <w:rsid w:val="007D477A"/>
    <w:rsid w:val="007D4795"/>
    <w:rsid w:val="007D484C"/>
    <w:rsid w:val="007D491A"/>
    <w:rsid w:val="007D49BF"/>
    <w:rsid w:val="007D4CDB"/>
    <w:rsid w:val="007D4DB1"/>
    <w:rsid w:val="007D4DBB"/>
    <w:rsid w:val="007D4E40"/>
    <w:rsid w:val="007D4EF6"/>
    <w:rsid w:val="007D4F18"/>
    <w:rsid w:val="007D5090"/>
    <w:rsid w:val="007D5128"/>
    <w:rsid w:val="007D550D"/>
    <w:rsid w:val="007D557A"/>
    <w:rsid w:val="007D557D"/>
    <w:rsid w:val="007D58E5"/>
    <w:rsid w:val="007D5EA5"/>
    <w:rsid w:val="007D5EAE"/>
    <w:rsid w:val="007D5EB7"/>
    <w:rsid w:val="007D5F13"/>
    <w:rsid w:val="007D6051"/>
    <w:rsid w:val="007D6069"/>
    <w:rsid w:val="007D626F"/>
    <w:rsid w:val="007D62FE"/>
    <w:rsid w:val="007D67DD"/>
    <w:rsid w:val="007D697B"/>
    <w:rsid w:val="007D6C89"/>
    <w:rsid w:val="007D7190"/>
    <w:rsid w:val="007D72B4"/>
    <w:rsid w:val="007D73AF"/>
    <w:rsid w:val="007D753C"/>
    <w:rsid w:val="007D768A"/>
    <w:rsid w:val="007D7907"/>
    <w:rsid w:val="007D79DE"/>
    <w:rsid w:val="007D7A17"/>
    <w:rsid w:val="007D7B1F"/>
    <w:rsid w:val="007D7D08"/>
    <w:rsid w:val="007D7D0A"/>
    <w:rsid w:val="007D7E5A"/>
    <w:rsid w:val="007D7F11"/>
    <w:rsid w:val="007E0054"/>
    <w:rsid w:val="007E0191"/>
    <w:rsid w:val="007E058D"/>
    <w:rsid w:val="007E0679"/>
    <w:rsid w:val="007E075F"/>
    <w:rsid w:val="007E0823"/>
    <w:rsid w:val="007E0845"/>
    <w:rsid w:val="007E0900"/>
    <w:rsid w:val="007E0A94"/>
    <w:rsid w:val="007E0B9C"/>
    <w:rsid w:val="007E0D70"/>
    <w:rsid w:val="007E0E78"/>
    <w:rsid w:val="007E0E82"/>
    <w:rsid w:val="007E0F1D"/>
    <w:rsid w:val="007E10E7"/>
    <w:rsid w:val="007E13A6"/>
    <w:rsid w:val="007E14B5"/>
    <w:rsid w:val="007E1568"/>
    <w:rsid w:val="007E1A6E"/>
    <w:rsid w:val="007E1B49"/>
    <w:rsid w:val="007E1BF4"/>
    <w:rsid w:val="007E1F11"/>
    <w:rsid w:val="007E1FF1"/>
    <w:rsid w:val="007E26B7"/>
    <w:rsid w:val="007E2772"/>
    <w:rsid w:val="007E291B"/>
    <w:rsid w:val="007E2BBA"/>
    <w:rsid w:val="007E2D5B"/>
    <w:rsid w:val="007E30F2"/>
    <w:rsid w:val="007E316C"/>
    <w:rsid w:val="007E3252"/>
    <w:rsid w:val="007E350D"/>
    <w:rsid w:val="007E358D"/>
    <w:rsid w:val="007E377D"/>
    <w:rsid w:val="007E3809"/>
    <w:rsid w:val="007E396F"/>
    <w:rsid w:val="007E3A7D"/>
    <w:rsid w:val="007E3C36"/>
    <w:rsid w:val="007E3F71"/>
    <w:rsid w:val="007E3F8B"/>
    <w:rsid w:val="007E417C"/>
    <w:rsid w:val="007E43F9"/>
    <w:rsid w:val="007E44D8"/>
    <w:rsid w:val="007E46AE"/>
    <w:rsid w:val="007E479A"/>
    <w:rsid w:val="007E47A0"/>
    <w:rsid w:val="007E4A4A"/>
    <w:rsid w:val="007E530E"/>
    <w:rsid w:val="007E555E"/>
    <w:rsid w:val="007E55F6"/>
    <w:rsid w:val="007E5761"/>
    <w:rsid w:val="007E5A4A"/>
    <w:rsid w:val="007E5A7D"/>
    <w:rsid w:val="007E5C4B"/>
    <w:rsid w:val="007E5CB1"/>
    <w:rsid w:val="007E5D8E"/>
    <w:rsid w:val="007E5F69"/>
    <w:rsid w:val="007E6164"/>
    <w:rsid w:val="007E63EA"/>
    <w:rsid w:val="007E65CB"/>
    <w:rsid w:val="007E6700"/>
    <w:rsid w:val="007E68E5"/>
    <w:rsid w:val="007E6A6E"/>
    <w:rsid w:val="007E6B1B"/>
    <w:rsid w:val="007E6E76"/>
    <w:rsid w:val="007E6F62"/>
    <w:rsid w:val="007E752F"/>
    <w:rsid w:val="007E7613"/>
    <w:rsid w:val="007E7670"/>
    <w:rsid w:val="007E77A7"/>
    <w:rsid w:val="007E78D0"/>
    <w:rsid w:val="007E79C4"/>
    <w:rsid w:val="007E7A35"/>
    <w:rsid w:val="007E7A53"/>
    <w:rsid w:val="007E7C01"/>
    <w:rsid w:val="007E7DB5"/>
    <w:rsid w:val="007E7FFB"/>
    <w:rsid w:val="007F00FA"/>
    <w:rsid w:val="007F047F"/>
    <w:rsid w:val="007F04FE"/>
    <w:rsid w:val="007F06E7"/>
    <w:rsid w:val="007F0B48"/>
    <w:rsid w:val="007F0E8D"/>
    <w:rsid w:val="007F0F51"/>
    <w:rsid w:val="007F0FE6"/>
    <w:rsid w:val="007F1090"/>
    <w:rsid w:val="007F118A"/>
    <w:rsid w:val="007F1286"/>
    <w:rsid w:val="007F1B0E"/>
    <w:rsid w:val="007F1DB8"/>
    <w:rsid w:val="007F1E2D"/>
    <w:rsid w:val="007F2018"/>
    <w:rsid w:val="007F2057"/>
    <w:rsid w:val="007F21E6"/>
    <w:rsid w:val="007F25C3"/>
    <w:rsid w:val="007F2ACF"/>
    <w:rsid w:val="007F2FA3"/>
    <w:rsid w:val="007F2FC0"/>
    <w:rsid w:val="007F315A"/>
    <w:rsid w:val="007F31CE"/>
    <w:rsid w:val="007F34D1"/>
    <w:rsid w:val="007F3774"/>
    <w:rsid w:val="007F395F"/>
    <w:rsid w:val="007F39D6"/>
    <w:rsid w:val="007F3A9A"/>
    <w:rsid w:val="007F3C62"/>
    <w:rsid w:val="007F3D08"/>
    <w:rsid w:val="007F3F01"/>
    <w:rsid w:val="007F4115"/>
    <w:rsid w:val="007F45D1"/>
    <w:rsid w:val="007F4686"/>
    <w:rsid w:val="007F4688"/>
    <w:rsid w:val="007F4997"/>
    <w:rsid w:val="007F4999"/>
    <w:rsid w:val="007F49C9"/>
    <w:rsid w:val="007F4A49"/>
    <w:rsid w:val="007F4AC5"/>
    <w:rsid w:val="007F4CF6"/>
    <w:rsid w:val="007F5078"/>
    <w:rsid w:val="007F5574"/>
    <w:rsid w:val="007F55FF"/>
    <w:rsid w:val="007F56D4"/>
    <w:rsid w:val="007F5797"/>
    <w:rsid w:val="007F57EB"/>
    <w:rsid w:val="007F5B8A"/>
    <w:rsid w:val="007F5C5F"/>
    <w:rsid w:val="007F5C66"/>
    <w:rsid w:val="007F5F4D"/>
    <w:rsid w:val="007F600B"/>
    <w:rsid w:val="007F6071"/>
    <w:rsid w:val="007F64D4"/>
    <w:rsid w:val="007F65F6"/>
    <w:rsid w:val="007F666C"/>
    <w:rsid w:val="007F69FD"/>
    <w:rsid w:val="007F6EF7"/>
    <w:rsid w:val="007F7178"/>
    <w:rsid w:val="007F71A0"/>
    <w:rsid w:val="007F74E1"/>
    <w:rsid w:val="007F776B"/>
    <w:rsid w:val="007F795F"/>
    <w:rsid w:val="007F7A79"/>
    <w:rsid w:val="007F7B3C"/>
    <w:rsid w:val="007F7B96"/>
    <w:rsid w:val="007F7CED"/>
    <w:rsid w:val="007F7DDB"/>
    <w:rsid w:val="007F7E0D"/>
    <w:rsid w:val="007F7E90"/>
    <w:rsid w:val="007F7EFF"/>
    <w:rsid w:val="007F7F22"/>
    <w:rsid w:val="00800850"/>
    <w:rsid w:val="00800A88"/>
    <w:rsid w:val="00800BB7"/>
    <w:rsid w:val="00800CD3"/>
    <w:rsid w:val="00801185"/>
    <w:rsid w:val="00801374"/>
    <w:rsid w:val="0080144F"/>
    <w:rsid w:val="00801599"/>
    <w:rsid w:val="00801DDB"/>
    <w:rsid w:val="00801EDB"/>
    <w:rsid w:val="00801F1F"/>
    <w:rsid w:val="00801F60"/>
    <w:rsid w:val="008021DF"/>
    <w:rsid w:val="0080228A"/>
    <w:rsid w:val="00802364"/>
    <w:rsid w:val="008023DA"/>
    <w:rsid w:val="00802606"/>
    <w:rsid w:val="008026D1"/>
    <w:rsid w:val="008026F6"/>
    <w:rsid w:val="00802827"/>
    <w:rsid w:val="00802871"/>
    <w:rsid w:val="00802999"/>
    <w:rsid w:val="008029A4"/>
    <w:rsid w:val="008029CC"/>
    <w:rsid w:val="00802DFE"/>
    <w:rsid w:val="00802E74"/>
    <w:rsid w:val="00802F99"/>
    <w:rsid w:val="008031F8"/>
    <w:rsid w:val="00803A9D"/>
    <w:rsid w:val="00803D00"/>
    <w:rsid w:val="00803E1D"/>
    <w:rsid w:val="0080400C"/>
    <w:rsid w:val="00804088"/>
    <w:rsid w:val="008040D1"/>
    <w:rsid w:val="00804245"/>
    <w:rsid w:val="008042C6"/>
    <w:rsid w:val="008042FE"/>
    <w:rsid w:val="0080430C"/>
    <w:rsid w:val="00804612"/>
    <w:rsid w:val="00804676"/>
    <w:rsid w:val="00804AD5"/>
    <w:rsid w:val="00804C21"/>
    <w:rsid w:val="00804F84"/>
    <w:rsid w:val="008050B5"/>
    <w:rsid w:val="00805468"/>
    <w:rsid w:val="00805731"/>
    <w:rsid w:val="00805890"/>
    <w:rsid w:val="00805AAF"/>
    <w:rsid w:val="00805AC5"/>
    <w:rsid w:val="00805C00"/>
    <w:rsid w:val="00805C17"/>
    <w:rsid w:val="00805D44"/>
    <w:rsid w:val="00805F1B"/>
    <w:rsid w:val="00805F4A"/>
    <w:rsid w:val="00806081"/>
    <w:rsid w:val="008060A3"/>
    <w:rsid w:val="00806128"/>
    <w:rsid w:val="00806760"/>
    <w:rsid w:val="00806965"/>
    <w:rsid w:val="008069F1"/>
    <w:rsid w:val="00806B24"/>
    <w:rsid w:val="00806B64"/>
    <w:rsid w:val="00806BE6"/>
    <w:rsid w:val="00806BF9"/>
    <w:rsid w:val="00806D59"/>
    <w:rsid w:val="00806F6B"/>
    <w:rsid w:val="00806F8B"/>
    <w:rsid w:val="00807239"/>
    <w:rsid w:val="0080725B"/>
    <w:rsid w:val="008073AA"/>
    <w:rsid w:val="008076EC"/>
    <w:rsid w:val="0080788E"/>
    <w:rsid w:val="00807915"/>
    <w:rsid w:val="00807A3A"/>
    <w:rsid w:val="00807D95"/>
    <w:rsid w:val="00807FA3"/>
    <w:rsid w:val="00810224"/>
    <w:rsid w:val="00810262"/>
    <w:rsid w:val="00810352"/>
    <w:rsid w:val="0081047C"/>
    <w:rsid w:val="008104A8"/>
    <w:rsid w:val="00810636"/>
    <w:rsid w:val="008108A8"/>
    <w:rsid w:val="008108AB"/>
    <w:rsid w:val="00810A99"/>
    <w:rsid w:val="00810B36"/>
    <w:rsid w:val="00810B4E"/>
    <w:rsid w:val="00810D47"/>
    <w:rsid w:val="00810EB0"/>
    <w:rsid w:val="00810ECD"/>
    <w:rsid w:val="00810FBD"/>
    <w:rsid w:val="00811073"/>
    <w:rsid w:val="008110A7"/>
    <w:rsid w:val="008111C3"/>
    <w:rsid w:val="00811202"/>
    <w:rsid w:val="00811613"/>
    <w:rsid w:val="008116EB"/>
    <w:rsid w:val="00811860"/>
    <w:rsid w:val="00811AC0"/>
    <w:rsid w:val="00811CAC"/>
    <w:rsid w:val="0081232C"/>
    <w:rsid w:val="0081236D"/>
    <w:rsid w:val="0081249F"/>
    <w:rsid w:val="00812651"/>
    <w:rsid w:val="00812795"/>
    <w:rsid w:val="008128A4"/>
    <w:rsid w:val="0081294C"/>
    <w:rsid w:val="00812A1A"/>
    <w:rsid w:val="00813143"/>
    <w:rsid w:val="00813612"/>
    <w:rsid w:val="00813738"/>
    <w:rsid w:val="0081384B"/>
    <w:rsid w:val="00813871"/>
    <w:rsid w:val="008138CF"/>
    <w:rsid w:val="008138D6"/>
    <w:rsid w:val="008149C3"/>
    <w:rsid w:val="008149DF"/>
    <w:rsid w:val="00814D35"/>
    <w:rsid w:val="00814FA2"/>
    <w:rsid w:val="00814FDC"/>
    <w:rsid w:val="008150DF"/>
    <w:rsid w:val="0081524E"/>
    <w:rsid w:val="00815261"/>
    <w:rsid w:val="008156F6"/>
    <w:rsid w:val="0081570E"/>
    <w:rsid w:val="00815A71"/>
    <w:rsid w:val="00815AC5"/>
    <w:rsid w:val="00815C72"/>
    <w:rsid w:val="00815DA3"/>
    <w:rsid w:val="00815E03"/>
    <w:rsid w:val="00816E7E"/>
    <w:rsid w:val="00816F87"/>
    <w:rsid w:val="008172E2"/>
    <w:rsid w:val="0081769A"/>
    <w:rsid w:val="00817BD2"/>
    <w:rsid w:val="00817F08"/>
    <w:rsid w:val="00817F81"/>
    <w:rsid w:val="00820040"/>
    <w:rsid w:val="00820279"/>
    <w:rsid w:val="008202BC"/>
    <w:rsid w:val="008202F6"/>
    <w:rsid w:val="008206FA"/>
    <w:rsid w:val="00820885"/>
    <w:rsid w:val="00820923"/>
    <w:rsid w:val="00820D03"/>
    <w:rsid w:val="00820F3B"/>
    <w:rsid w:val="00821036"/>
    <w:rsid w:val="0082103B"/>
    <w:rsid w:val="0082106E"/>
    <w:rsid w:val="008212D7"/>
    <w:rsid w:val="008212D8"/>
    <w:rsid w:val="008214D6"/>
    <w:rsid w:val="00821532"/>
    <w:rsid w:val="00821581"/>
    <w:rsid w:val="00821589"/>
    <w:rsid w:val="008217EF"/>
    <w:rsid w:val="00821DB7"/>
    <w:rsid w:val="00821DCA"/>
    <w:rsid w:val="008220CA"/>
    <w:rsid w:val="00822403"/>
    <w:rsid w:val="0082283A"/>
    <w:rsid w:val="00822877"/>
    <w:rsid w:val="0082288D"/>
    <w:rsid w:val="0082299F"/>
    <w:rsid w:val="008229E6"/>
    <w:rsid w:val="00822A37"/>
    <w:rsid w:val="00822B2A"/>
    <w:rsid w:val="00822F2C"/>
    <w:rsid w:val="0082303A"/>
    <w:rsid w:val="008230EB"/>
    <w:rsid w:val="008234DA"/>
    <w:rsid w:val="00823602"/>
    <w:rsid w:val="0082363E"/>
    <w:rsid w:val="00823843"/>
    <w:rsid w:val="00823941"/>
    <w:rsid w:val="00823A01"/>
    <w:rsid w:val="00823BE4"/>
    <w:rsid w:val="00824088"/>
    <w:rsid w:val="0082430F"/>
    <w:rsid w:val="00824351"/>
    <w:rsid w:val="008243D1"/>
    <w:rsid w:val="0082460A"/>
    <w:rsid w:val="00824983"/>
    <w:rsid w:val="00824C45"/>
    <w:rsid w:val="00824D0E"/>
    <w:rsid w:val="00824ED4"/>
    <w:rsid w:val="00824FB0"/>
    <w:rsid w:val="00825217"/>
    <w:rsid w:val="00825654"/>
    <w:rsid w:val="0082569A"/>
    <w:rsid w:val="008257CF"/>
    <w:rsid w:val="00825915"/>
    <w:rsid w:val="00825E9A"/>
    <w:rsid w:val="0082626A"/>
    <w:rsid w:val="008266CE"/>
    <w:rsid w:val="00826828"/>
    <w:rsid w:val="00826D90"/>
    <w:rsid w:val="00827118"/>
    <w:rsid w:val="0082727B"/>
    <w:rsid w:val="008272F6"/>
    <w:rsid w:val="008273E3"/>
    <w:rsid w:val="00827433"/>
    <w:rsid w:val="008275FC"/>
    <w:rsid w:val="008276A4"/>
    <w:rsid w:val="0082774E"/>
    <w:rsid w:val="008279CB"/>
    <w:rsid w:val="00827E69"/>
    <w:rsid w:val="0083010E"/>
    <w:rsid w:val="008305FF"/>
    <w:rsid w:val="00830734"/>
    <w:rsid w:val="00830743"/>
    <w:rsid w:val="00830778"/>
    <w:rsid w:val="008308B3"/>
    <w:rsid w:val="00830A76"/>
    <w:rsid w:val="00830E0E"/>
    <w:rsid w:val="00830E6A"/>
    <w:rsid w:val="00831112"/>
    <w:rsid w:val="00831276"/>
    <w:rsid w:val="0083136B"/>
    <w:rsid w:val="00831460"/>
    <w:rsid w:val="00831506"/>
    <w:rsid w:val="0083158C"/>
    <w:rsid w:val="00831702"/>
    <w:rsid w:val="00831F82"/>
    <w:rsid w:val="00832063"/>
    <w:rsid w:val="00832194"/>
    <w:rsid w:val="00832356"/>
    <w:rsid w:val="00832977"/>
    <w:rsid w:val="008329A5"/>
    <w:rsid w:val="00832B6B"/>
    <w:rsid w:val="00832D0A"/>
    <w:rsid w:val="00832FA3"/>
    <w:rsid w:val="008330D2"/>
    <w:rsid w:val="00833463"/>
    <w:rsid w:val="00833480"/>
    <w:rsid w:val="00833543"/>
    <w:rsid w:val="008338D7"/>
    <w:rsid w:val="00833AFA"/>
    <w:rsid w:val="00833CB6"/>
    <w:rsid w:val="00833D40"/>
    <w:rsid w:val="00833DA9"/>
    <w:rsid w:val="00833DAC"/>
    <w:rsid w:val="00833F8D"/>
    <w:rsid w:val="00834142"/>
    <w:rsid w:val="0083414E"/>
    <w:rsid w:val="00834224"/>
    <w:rsid w:val="008346B1"/>
    <w:rsid w:val="00834857"/>
    <w:rsid w:val="008348C8"/>
    <w:rsid w:val="008348CE"/>
    <w:rsid w:val="00834DE2"/>
    <w:rsid w:val="00834E21"/>
    <w:rsid w:val="00834F2F"/>
    <w:rsid w:val="00835075"/>
    <w:rsid w:val="008350A8"/>
    <w:rsid w:val="00835302"/>
    <w:rsid w:val="008353D5"/>
    <w:rsid w:val="008353F4"/>
    <w:rsid w:val="008358F7"/>
    <w:rsid w:val="00835BD6"/>
    <w:rsid w:val="00835FA8"/>
    <w:rsid w:val="0083636F"/>
    <w:rsid w:val="008369E2"/>
    <w:rsid w:val="00836B91"/>
    <w:rsid w:val="00836C88"/>
    <w:rsid w:val="00836DAB"/>
    <w:rsid w:val="008374AD"/>
    <w:rsid w:val="00837673"/>
    <w:rsid w:val="00837860"/>
    <w:rsid w:val="00837872"/>
    <w:rsid w:val="0083787B"/>
    <w:rsid w:val="00837899"/>
    <w:rsid w:val="0083790D"/>
    <w:rsid w:val="00837A54"/>
    <w:rsid w:val="00837ABA"/>
    <w:rsid w:val="00837BE7"/>
    <w:rsid w:val="00837BFD"/>
    <w:rsid w:val="00837C44"/>
    <w:rsid w:val="00837C6F"/>
    <w:rsid w:val="00837DB7"/>
    <w:rsid w:val="00837E23"/>
    <w:rsid w:val="00837E40"/>
    <w:rsid w:val="00837EF4"/>
    <w:rsid w:val="00840178"/>
    <w:rsid w:val="00840293"/>
    <w:rsid w:val="0084032D"/>
    <w:rsid w:val="00840378"/>
    <w:rsid w:val="008403D6"/>
    <w:rsid w:val="00840596"/>
    <w:rsid w:val="008405E7"/>
    <w:rsid w:val="00840784"/>
    <w:rsid w:val="008407AC"/>
    <w:rsid w:val="008408C0"/>
    <w:rsid w:val="00840BC1"/>
    <w:rsid w:val="00840CF5"/>
    <w:rsid w:val="00841234"/>
    <w:rsid w:val="008417D9"/>
    <w:rsid w:val="008418DD"/>
    <w:rsid w:val="00841BF2"/>
    <w:rsid w:val="00842086"/>
    <w:rsid w:val="008420C2"/>
    <w:rsid w:val="00842324"/>
    <w:rsid w:val="0084238F"/>
    <w:rsid w:val="00842435"/>
    <w:rsid w:val="0084248D"/>
    <w:rsid w:val="00842537"/>
    <w:rsid w:val="00842945"/>
    <w:rsid w:val="00842A4E"/>
    <w:rsid w:val="0084318A"/>
    <w:rsid w:val="0084325A"/>
    <w:rsid w:val="008433AB"/>
    <w:rsid w:val="0084370A"/>
    <w:rsid w:val="00843728"/>
    <w:rsid w:val="00843854"/>
    <w:rsid w:val="00843895"/>
    <w:rsid w:val="00843A5E"/>
    <w:rsid w:val="00843ACA"/>
    <w:rsid w:val="00843B12"/>
    <w:rsid w:val="00843BB9"/>
    <w:rsid w:val="00843CB4"/>
    <w:rsid w:val="00844084"/>
    <w:rsid w:val="008442DE"/>
    <w:rsid w:val="00844829"/>
    <w:rsid w:val="008448FB"/>
    <w:rsid w:val="00844ABE"/>
    <w:rsid w:val="00844DC3"/>
    <w:rsid w:val="00844F91"/>
    <w:rsid w:val="00844FC1"/>
    <w:rsid w:val="008451BA"/>
    <w:rsid w:val="00845304"/>
    <w:rsid w:val="0084537E"/>
    <w:rsid w:val="008453B4"/>
    <w:rsid w:val="008453C3"/>
    <w:rsid w:val="008454F6"/>
    <w:rsid w:val="008455C4"/>
    <w:rsid w:val="00845756"/>
    <w:rsid w:val="0084577F"/>
    <w:rsid w:val="008458A2"/>
    <w:rsid w:val="008459A5"/>
    <w:rsid w:val="008459F9"/>
    <w:rsid w:val="00845C1A"/>
    <w:rsid w:val="00845C5C"/>
    <w:rsid w:val="00846109"/>
    <w:rsid w:val="0084665B"/>
    <w:rsid w:val="008469D7"/>
    <w:rsid w:val="00846DE6"/>
    <w:rsid w:val="00846EF3"/>
    <w:rsid w:val="00846F28"/>
    <w:rsid w:val="008471AA"/>
    <w:rsid w:val="008471C9"/>
    <w:rsid w:val="00847283"/>
    <w:rsid w:val="008472B0"/>
    <w:rsid w:val="00847357"/>
    <w:rsid w:val="0084744C"/>
    <w:rsid w:val="00847673"/>
    <w:rsid w:val="008476E9"/>
    <w:rsid w:val="00847864"/>
    <w:rsid w:val="0084795A"/>
    <w:rsid w:val="00847A7C"/>
    <w:rsid w:val="00847B6F"/>
    <w:rsid w:val="00847F51"/>
    <w:rsid w:val="00850052"/>
    <w:rsid w:val="00850193"/>
    <w:rsid w:val="0085073D"/>
    <w:rsid w:val="00850857"/>
    <w:rsid w:val="008509F9"/>
    <w:rsid w:val="00850D2E"/>
    <w:rsid w:val="00850E86"/>
    <w:rsid w:val="00850F5A"/>
    <w:rsid w:val="0085144F"/>
    <w:rsid w:val="00851538"/>
    <w:rsid w:val="008515E6"/>
    <w:rsid w:val="0085160C"/>
    <w:rsid w:val="008517B7"/>
    <w:rsid w:val="00851832"/>
    <w:rsid w:val="0085199B"/>
    <w:rsid w:val="00851D17"/>
    <w:rsid w:val="00851E2E"/>
    <w:rsid w:val="00851F0F"/>
    <w:rsid w:val="00851F63"/>
    <w:rsid w:val="00852085"/>
    <w:rsid w:val="008520DC"/>
    <w:rsid w:val="0085216B"/>
    <w:rsid w:val="0085252F"/>
    <w:rsid w:val="0085255D"/>
    <w:rsid w:val="008526B8"/>
    <w:rsid w:val="008526D9"/>
    <w:rsid w:val="008526DC"/>
    <w:rsid w:val="008526E8"/>
    <w:rsid w:val="00852B6C"/>
    <w:rsid w:val="00852DFB"/>
    <w:rsid w:val="00852EFA"/>
    <w:rsid w:val="00852F03"/>
    <w:rsid w:val="008531E0"/>
    <w:rsid w:val="008533AF"/>
    <w:rsid w:val="008534D5"/>
    <w:rsid w:val="00853664"/>
    <w:rsid w:val="00853914"/>
    <w:rsid w:val="00853B76"/>
    <w:rsid w:val="00853C73"/>
    <w:rsid w:val="00853C9C"/>
    <w:rsid w:val="00853D85"/>
    <w:rsid w:val="00854154"/>
    <w:rsid w:val="008541C0"/>
    <w:rsid w:val="0085436A"/>
    <w:rsid w:val="008545E6"/>
    <w:rsid w:val="008545E8"/>
    <w:rsid w:val="00854628"/>
    <w:rsid w:val="008547A8"/>
    <w:rsid w:val="00854845"/>
    <w:rsid w:val="008549D7"/>
    <w:rsid w:val="00854C54"/>
    <w:rsid w:val="00854E98"/>
    <w:rsid w:val="008553D1"/>
    <w:rsid w:val="00855433"/>
    <w:rsid w:val="0085561D"/>
    <w:rsid w:val="0085569C"/>
    <w:rsid w:val="0085570B"/>
    <w:rsid w:val="008557A5"/>
    <w:rsid w:val="00855886"/>
    <w:rsid w:val="00855CE9"/>
    <w:rsid w:val="00855E76"/>
    <w:rsid w:val="0085637F"/>
    <w:rsid w:val="008564AC"/>
    <w:rsid w:val="0085651C"/>
    <w:rsid w:val="008565A2"/>
    <w:rsid w:val="00856823"/>
    <w:rsid w:val="00856B7F"/>
    <w:rsid w:val="00857119"/>
    <w:rsid w:val="008571A5"/>
    <w:rsid w:val="008571F7"/>
    <w:rsid w:val="00857280"/>
    <w:rsid w:val="00857461"/>
    <w:rsid w:val="008575D0"/>
    <w:rsid w:val="008576CD"/>
    <w:rsid w:val="0085771D"/>
    <w:rsid w:val="00857984"/>
    <w:rsid w:val="00857BCE"/>
    <w:rsid w:val="00857E1C"/>
    <w:rsid w:val="00857F03"/>
    <w:rsid w:val="008601FC"/>
    <w:rsid w:val="008602FB"/>
    <w:rsid w:val="0086057F"/>
    <w:rsid w:val="0086064B"/>
    <w:rsid w:val="00860846"/>
    <w:rsid w:val="00860C58"/>
    <w:rsid w:val="00860E67"/>
    <w:rsid w:val="00860E83"/>
    <w:rsid w:val="00860FF0"/>
    <w:rsid w:val="00861014"/>
    <w:rsid w:val="0086131E"/>
    <w:rsid w:val="008614B2"/>
    <w:rsid w:val="0086159C"/>
    <w:rsid w:val="00861660"/>
    <w:rsid w:val="008619D5"/>
    <w:rsid w:val="00861C30"/>
    <w:rsid w:val="00861D3B"/>
    <w:rsid w:val="00861E92"/>
    <w:rsid w:val="0086215E"/>
    <w:rsid w:val="008623A3"/>
    <w:rsid w:val="008625BB"/>
    <w:rsid w:val="008627AE"/>
    <w:rsid w:val="00862ACF"/>
    <w:rsid w:val="00862ADA"/>
    <w:rsid w:val="00862B2A"/>
    <w:rsid w:val="00862BB9"/>
    <w:rsid w:val="00862BBA"/>
    <w:rsid w:val="00862E3F"/>
    <w:rsid w:val="0086307B"/>
    <w:rsid w:val="00863202"/>
    <w:rsid w:val="008637F4"/>
    <w:rsid w:val="008639D5"/>
    <w:rsid w:val="00863B5F"/>
    <w:rsid w:val="00863C60"/>
    <w:rsid w:val="00863D0F"/>
    <w:rsid w:val="00863E13"/>
    <w:rsid w:val="00864073"/>
    <w:rsid w:val="00864141"/>
    <w:rsid w:val="008642BE"/>
    <w:rsid w:val="00864357"/>
    <w:rsid w:val="0086458D"/>
    <w:rsid w:val="00864592"/>
    <w:rsid w:val="00864704"/>
    <w:rsid w:val="00864798"/>
    <w:rsid w:val="0086481E"/>
    <w:rsid w:val="00864866"/>
    <w:rsid w:val="00864875"/>
    <w:rsid w:val="008649F8"/>
    <w:rsid w:val="00864E69"/>
    <w:rsid w:val="0086546C"/>
    <w:rsid w:val="00865570"/>
    <w:rsid w:val="00865741"/>
    <w:rsid w:val="0086588C"/>
    <w:rsid w:val="00865B93"/>
    <w:rsid w:val="00865C9D"/>
    <w:rsid w:val="00865FEA"/>
    <w:rsid w:val="008661F3"/>
    <w:rsid w:val="00866271"/>
    <w:rsid w:val="00866336"/>
    <w:rsid w:val="0086653C"/>
    <w:rsid w:val="0086657B"/>
    <w:rsid w:val="008669EB"/>
    <w:rsid w:val="00866A24"/>
    <w:rsid w:val="00866BA5"/>
    <w:rsid w:val="00866C5A"/>
    <w:rsid w:val="00866E17"/>
    <w:rsid w:val="00867395"/>
    <w:rsid w:val="008678B9"/>
    <w:rsid w:val="008678E9"/>
    <w:rsid w:val="00867A15"/>
    <w:rsid w:val="00867AAC"/>
    <w:rsid w:val="00867B00"/>
    <w:rsid w:val="00867D29"/>
    <w:rsid w:val="00867F20"/>
    <w:rsid w:val="008704C4"/>
    <w:rsid w:val="008706A8"/>
    <w:rsid w:val="00870777"/>
    <w:rsid w:val="00870CB8"/>
    <w:rsid w:val="00870CD8"/>
    <w:rsid w:val="00870E5C"/>
    <w:rsid w:val="0087100B"/>
    <w:rsid w:val="0087120D"/>
    <w:rsid w:val="0087141E"/>
    <w:rsid w:val="00871565"/>
    <w:rsid w:val="0087177E"/>
    <w:rsid w:val="008718AF"/>
    <w:rsid w:val="00871905"/>
    <w:rsid w:val="0087193E"/>
    <w:rsid w:val="00871B01"/>
    <w:rsid w:val="00871DAF"/>
    <w:rsid w:val="00871E33"/>
    <w:rsid w:val="00872100"/>
    <w:rsid w:val="008721A7"/>
    <w:rsid w:val="0087229F"/>
    <w:rsid w:val="008723A4"/>
    <w:rsid w:val="008723C1"/>
    <w:rsid w:val="008725C0"/>
    <w:rsid w:val="00872649"/>
    <w:rsid w:val="00872875"/>
    <w:rsid w:val="00872BB3"/>
    <w:rsid w:val="00872D19"/>
    <w:rsid w:val="00872DEC"/>
    <w:rsid w:val="00872E00"/>
    <w:rsid w:val="00872EDA"/>
    <w:rsid w:val="00872F9D"/>
    <w:rsid w:val="00872FD6"/>
    <w:rsid w:val="0087314C"/>
    <w:rsid w:val="0087317D"/>
    <w:rsid w:val="00873667"/>
    <w:rsid w:val="008739B8"/>
    <w:rsid w:val="00873AB0"/>
    <w:rsid w:val="00873C3E"/>
    <w:rsid w:val="00873F09"/>
    <w:rsid w:val="0087448B"/>
    <w:rsid w:val="0087480D"/>
    <w:rsid w:val="00874A04"/>
    <w:rsid w:val="00874A14"/>
    <w:rsid w:val="00874A32"/>
    <w:rsid w:val="00874AA4"/>
    <w:rsid w:val="00874FBF"/>
    <w:rsid w:val="00875064"/>
    <w:rsid w:val="00875128"/>
    <w:rsid w:val="00875CD5"/>
    <w:rsid w:val="00875D1F"/>
    <w:rsid w:val="00875D83"/>
    <w:rsid w:val="00875DCA"/>
    <w:rsid w:val="0087600D"/>
    <w:rsid w:val="008760E3"/>
    <w:rsid w:val="008765B1"/>
    <w:rsid w:val="00876631"/>
    <w:rsid w:val="00876762"/>
    <w:rsid w:val="008767B2"/>
    <w:rsid w:val="008767D9"/>
    <w:rsid w:val="008768B1"/>
    <w:rsid w:val="00876A1A"/>
    <w:rsid w:val="00876C6B"/>
    <w:rsid w:val="00876D7D"/>
    <w:rsid w:val="00876F42"/>
    <w:rsid w:val="008771CE"/>
    <w:rsid w:val="0087727C"/>
    <w:rsid w:val="008773C1"/>
    <w:rsid w:val="00877615"/>
    <w:rsid w:val="008777D0"/>
    <w:rsid w:val="008779A3"/>
    <w:rsid w:val="00877B25"/>
    <w:rsid w:val="00877CFB"/>
    <w:rsid w:val="00880030"/>
    <w:rsid w:val="0088046E"/>
    <w:rsid w:val="00880542"/>
    <w:rsid w:val="00880569"/>
    <w:rsid w:val="008807F7"/>
    <w:rsid w:val="008809A6"/>
    <w:rsid w:val="00880F15"/>
    <w:rsid w:val="00881532"/>
    <w:rsid w:val="00881561"/>
    <w:rsid w:val="0088159F"/>
    <w:rsid w:val="008815DB"/>
    <w:rsid w:val="0088174C"/>
    <w:rsid w:val="008817B2"/>
    <w:rsid w:val="008817B4"/>
    <w:rsid w:val="008818B6"/>
    <w:rsid w:val="0088197D"/>
    <w:rsid w:val="00881DBA"/>
    <w:rsid w:val="00881DD3"/>
    <w:rsid w:val="00881EC1"/>
    <w:rsid w:val="00881F74"/>
    <w:rsid w:val="0088202F"/>
    <w:rsid w:val="008821C4"/>
    <w:rsid w:val="00882612"/>
    <w:rsid w:val="008835A9"/>
    <w:rsid w:val="00883B54"/>
    <w:rsid w:val="00883D21"/>
    <w:rsid w:val="00883DBB"/>
    <w:rsid w:val="00884194"/>
    <w:rsid w:val="008846A2"/>
    <w:rsid w:val="00884D57"/>
    <w:rsid w:val="00884D6C"/>
    <w:rsid w:val="00884DB2"/>
    <w:rsid w:val="00885118"/>
    <w:rsid w:val="00885123"/>
    <w:rsid w:val="008851D2"/>
    <w:rsid w:val="008851E5"/>
    <w:rsid w:val="0088530A"/>
    <w:rsid w:val="0088547C"/>
    <w:rsid w:val="00885540"/>
    <w:rsid w:val="00885B31"/>
    <w:rsid w:val="00885BD9"/>
    <w:rsid w:val="00885D98"/>
    <w:rsid w:val="00885EB3"/>
    <w:rsid w:val="00886131"/>
    <w:rsid w:val="008861F7"/>
    <w:rsid w:val="008862DC"/>
    <w:rsid w:val="00886594"/>
    <w:rsid w:val="00886617"/>
    <w:rsid w:val="0088664C"/>
    <w:rsid w:val="0088665A"/>
    <w:rsid w:val="00886862"/>
    <w:rsid w:val="00886C09"/>
    <w:rsid w:val="00887095"/>
    <w:rsid w:val="00887131"/>
    <w:rsid w:val="00887603"/>
    <w:rsid w:val="008876F0"/>
    <w:rsid w:val="008877BE"/>
    <w:rsid w:val="008878E6"/>
    <w:rsid w:val="00887A21"/>
    <w:rsid w:val="00887CAB"/>
    <w:rsid w:val="00887CC0"/>
    <w:rsid w:val="00887DE0"/>
    <w:rsid w:val="00887E6B"/>
    <w:rsid w:val="00890089"/>
    <w:rsid w:val="008901CB"/>
    <w:rsid w:val="008901E3"/>
    <w:rsid w:val="0089056F"/>
    <w:rsid w:val="00890579"/>
    <w:rsid w:val="0089066F"/>
    <w:rsid w:val="0089068A"/>
    <w:rsid w:val="008906F4"/>
    <w:rsid w:val="0089071A"/>
    <w:rsid w:val="0089079D"/>
    <w:rsid w:val="008907C9"/>
    <w:rsid w:val="00890972"/>
    <w:rsid w:val="00890DC2"/>
    <w:rsid w:val="00891043"/>
    <w:rsid w:val="00891136"/>
    <w:rsid w:val="008912E6"/>
    <w:rsid w:val="00891394"/>
    <w:rsid w:val="008914BF"/>
    <w:rsid w:val="008914F3"/>
    <w:rsid w:val="00891672"/>
    <w:rsid w:val="00891690"/>
    <w:rsid w:val="0089191E"/>
    <w:rsid w:val="00891BE3"/>
    <w:rsid w:val="00891E4C"/>
    <w:rsid w:val="00892425"/>
    <w:rsid w:val="0089242A"/>
    <w:rsid w:val="008925C1"/>
    <w:rsid w:val="00892666"/>
    <w:rsid w:val="0089282D"/>
    <w:rsid w:val="00892877"/>
    <w:rsid w:val="00892B47"/>
    <w:rsid w:val="00892CC4"/>
    <w:rsid w:val="00892F25"/>
    <w:rsid w:val="0089308E"/>
    <w:rsid w:val="008931FB"/>
    <w:rsid w:val="008932C9"/>
    <w:rsid w:val="00893450"/>
    <w:rsid w:val="00893511"/>
    <w:rsid w:val="008937A7"/>
    <w:rsid w:val="00893891"/>
    <w:rsid w:val="00893A49"/>
    <w:rsid w:val="00893ACE"/>
    <w:rsid w:val="00893DF0"/>
    <w:rsid w:val="00894075"/>
    <w:rsid w:val="00894209"/>
    <w:rsid w:val="008944FA"/>
    <w:rsid w:val="0089471E"/>
    <w:rsid w:val="0089476A"/>
    <w:rsid w:val="00894845"/>
    <w:rsid w:val="008949BD"/>
    <w:rsid w:val="00894C28"/>
    <w:rsid w:val="00895372"/>
    <w:rsid w:val="008953AD"/>
    <w:rsid w:val="00895557"/>
    <w:rsid w:val="008958D1"/>
    <w:rsid w:val="00895AA5"/>
    <w:rsid w:val="00895AF1"/>
    <w:rsid w:val="008960FE"/>
    <w:rsid w:val="00896738"/>
    <w:rsid w:val="00896C6E"/>
    <w:rsid w:val="008971A0"/>
    <w:rsid w:val="008972F6"/>
    <w:rsid w:val="0089761C"/>
    <w:rsid w:val="00897A97"/>
    <w:rsid w:val="00897B29"/>
    <w:rsid w:val="00897C52"/>
    <w:rsid w:val="00897D27"/>
    <w:rsid w:val="00897FAD"/>
    <w:rsid w:val="008A02B1"/>
    <w:rsid w:val="008A0418"/>
    <w:rsid w:val="008A05F2"/>
    <w:rsid w:val="008A0818"/>
    <w:rsid w:val="008A084F"/>
    <w:rsid w:val="008A0A44"/>
    <w:rsid w:val="008A0BEB"/>
    <w:rsid w:val="008A0FD4"/>
    <w:rsid w:val="008A100E"/>
    <w:rsid w:val="008A1245"/>
    <w:rsid w:val="008A13BA"/>
    <w:rsid w:val="008A141A"/>
    <w:rsid w:val="008A143E"/>
    <w:rsid w:val="008A16D6"/>
    <w:rsid w:val="008A1CA2"/>
    <w:rsid w:val="008A1EBA"/>
    <w:rsid w:val="008A1FC5"/>
    <w:rsid w:val="008A21D2"/>
    <w:rsid w:val="008A238C"/>
    <w:rsid w:val="008A24B7"/>
    <w:rsid w:val="008A267B"/>
    <w:rsid w:val="008A2A38"/>
    <w:rsid w:val="008A2F9A"/>
    <w:rsid w:val="008A3030"/>
    <w:rsid w:val="008A3257"/>
    <w:rsid w:val="008A35FF"/>
    <w:rsid w:val="008A397D"/>
    <w:rsid w:val="008A39F7"/>
    <w:rsid w:val="008A3C2E"/>
    <w:rsid w:val="008A3CA5"/>
    <w:rsid w:val="008A3EB1"/>
    <w:rsid w:val="008A3F0E"/>
    <w:rsid w:val="008A3F61"/>
    <w:rsid w:val="008A3F70"/>
    <w:rsid w:val="008A406D"/>
    <w:rsid w:val="008A4096"/>
    <w:rsid w:val="008A4387"/>
    <w:rsid w:val="008A43A2"/>
    <w:rsid w:val="008A446F"/>
    <w:rsid w:val="008A46E1"/>
    <w:rsid w:val="008A46E9"/>
    <w:rsid w:val="008A479B"/>
    <w:rsid w:val="008A48DD"/>
    <w:rsid w:val="008A4972"/>
    <w:rsid w:val="008A4A06"/>
    <w:rsid w:val="008A4D2D"/>
    <w:rsid w:val="008A4D84"/>
    <w:rsid w:val="008A4DFF"/>
    <w:rsid w:val="008A5606"/>
    <w:rsid w:val="008A56BE"/>
    <w:rsid w:val="008A573C"/>
    <w:rsid w:val="008A59A9"/>
    <w:rsid w:val="008A5B44"/>
    <w:rsid w:val="008A5BC7"/>
    <w:rsid w:val="008A5C94"/>
    <w:rsid w:val="008A5DA2"/>
    <w:rsid w:val="008A62C0"/>
    <w:rsid w:val="008A68BC"/>
    <w:rsid w:val="008A695B"/>
    <w:rsid w:val="008A6A04"/>
    <w:rsid w:val="008A6E5D"/>
    <w:rsid w:val="008A6E87"/>
    <w:rsid w:val="008A7104"/>
    <w:rsid w:val="008A71D2"/>
    <w:rsid w:val="008A7346"/>
    <w:rsid w:val="008A7496"/>
    <w:rsid w:val="008A7794"/>
    <w:rsid w:val="008A7B02"/>
    <w:rsid w:val="008A7BB5"/>
    <w:rsid w:val="008A7CB9"/>
    <w:rsid w:val="008A7EAA"/>
    <w:rsid w:val="008A7FA7"/>
    <w:rsid w:val="008B0026"/>
    <w:rsid w:val="008B0074"/>
    <w:rsid w:val="008B082C"/>
    <w:rsid w:val="008B0937"/>
    <w:rsid w:val="008B0943"/>
    <w:rsid w:val="008B0A26"/>
    <w:rsid w:val="008B0AC9"/>
    <w:rsid w:val="008B0B7F"/>
    <w:rsid w:val="008B0D3A"/>
    <w:rsid w:val="008B0D90"/>
    <w:rsid w:val="008B0F60"/>
    <w:rsid w:val="008B125A"/>
    <w:rsid w:val="008B1311"/>
    <w:rsid w:val="008B1582"/>
    <w:rsid w:val="008B186C"/>
    <w:rsid w:val="008B1A37"/>
    <w:rsid w:val="008B1FB3"/>
    <w:rsid w:val="008B1FC3"/>
    <w:rsid w:val="008B20D2"/>
    <w:rsid w:val="008B230A"/>
    <w:rsid w:val="008B2558"/>
    <w:rsid w:val="008B2578"/>
    <w:rsid w:val="008B2D8A"/>
    <w:rsid w:val="008B2FE5"/>
    <w:rsid w:val="008B3278"/>
    <w:rsid w:val="008B3284"/>
    <w:rsid w:val="008B3437"/>
    <w:rsid w:val="008B3552"/>
    <w:rsid w:val="008B3945"/>
    <w:rsid w:val="008B39A6"/>
    <w:rsid w:val="008B39B1"/>
    <w:rsid w:val="008B3F41"/>
    <w:rsid w:val="008B4035"/>
    <w:rsid w:val="008B43D4"/>
    <w:rsid w:val="008B4873"/>
    <w:rsid w:val="008B488D"/>
    <w:rsid w:val="008B48DB"/>
    <w:rsid w:val="008B4B03"/>
    <w:rsid w:val="008B4C58"/>
    <w:rsid w:val="008B4D2A"/>
    <w:rsid w:val="008B549E"/>
    <w:rsid w:val="008B6219"/>
    <w:rsid w:val="008B63C7"/>
    <w:rsid w:val="008B645B"/>
    <w:rsid w:val="008B64AD"/>
    <w:rsid w:val="008B669A"/>
    <w:rsid w:val="008B69DF"/>
    <w:rsid w:val="008B6A17"/>
    <w:rsid w:val="008B6CBA"/>
    <w:rsid w:val="008B6F01"/>
    <w:rsid w:val="008B72CF"/>
    <w:rsid w:val="008B7367"/>
    <w:rsid w:val="008B742E"/>
    <w:rsid w:val="008B75B1"/>
    <w:rsid w:val="008B787D"/>
    <w:rsid w:val="008B7F4C"/>
    <w:rsid w:val="008C00AE"/>
    <w:rsid w:val="008C0154"/>
    <w:rsid w:val="008C0183"/>
    <w:rsid w:val="008C0369"/>
    <w:rsid w:val="008C03C0"/>
    <w:rsid w:val="008C03D6"/>
    <w:rsid w:val="008C03E6"/>
    <w:rsid w:val="008C0402"/>
    <w:rsid w:val="008C0526"/>
    <w:rsid w:val="008C059E"/>
    <w:rsid w:val="008C079B"/>
    <w:rsid w:val="008C08BA"/>
    <w:rsid w:val="008C0B89"/>
    <w:rsid w:val="008C0C14"/>
    <w:rsid w:val="008C104B"/>
    <w:rsid w:val="008C10EF"/>
    <w:rsid w:val="008C12BA"/>
    <w:rsid w:val="008C1601"/>
    <w:rsid w:val="008C1742"/>
    <w:rsid w:val="008C17FB"/>
    <w:rsid w:val="008C19CF"/>
    <w:rsid w:val="008C1FC4"/>
    <w:rsid w:val="008C205E"/>
    <w:rsid w:val="008C20D0"/>
    <w:rsid w:val="008C235B"/>
    <w:rsid w:val="008C266C"/>
    <w:rsid w:val="008C26DB"/>
    <w:rsid w:val="008C27CA"/>
    <w:rsid w:val="008C280A"/>
    <w:rsid w:val="008C2991"/>
    <w:rsid w:val="008C2BF0"/>
    <w:rsid w:val="008C2CB7"/>
    <w:rsid w:val="008C2E40"/>
    <w:rsid w:val="008C308E"/>
    <w:rsid w:val="008C30F3"/>
    <w:rsid w:val="008C32F5"/>
    <w:rsid w:val="008C3361"/>
    <w:rsid w:val="008C3706"/>
    <w:rsid w:val="008C3787"/>
    <w:rsid w:val="008C380F"/>
    <w:rsid w:val="008C3B72"/>
    <w:rsid w:val="008C3D41"/>
    <w:rsid w:val="008C3DAD"/>
    <w:rsid w:val="008C3E53"/>
    <w:rsid w:val="008C40DA"/>
    <w:rsid w:val="008C45E6"/>
    <w:rsid w:val="008C46F4"/>
    <w:rsid w:val="008C47B1"/>
    <w:rsid w:val="008C49E4"/>
    <w:rsid w:val="008C4BCD"/>
    <w:rsid w:val="008C4C25"/>
    <w:rsid w:val="008C4F5F"/>
    <w:rsid w:val="008C510F"/>
    <w:rsid w:val="008C51A4"/>
    <w:rsid w:val="008C5210"/>
    <w:rsid w:val="008C5234"/>
    <w:rsid w:val="008C5382"/>
    <w:rsid w:val="008C5806"/>
    <w:rsid w:val="008C5B0C"/>
    <w:rsid w:val="008C5BFC"/>
    <w:rsid w:val="008C5D2C"/>
    <w:rsid w:val="008C6045"/>
    <w:rsid w:val="008C6115"/>
    <w:rsid w:val="008C611E"/>
    <w:rsid w:val="008C6122"/>
    <w:rsid w:val="008C6187"/>
    <w:rsid w:val="008C664E"/>
    <w:rsid w:val="008C67BD"/>
    <w:rsid w:val="008C6881"/>
    <w:rsid w:val="008C6882"/>
    <w:rsid w:val="008C690F"/>
    <w:rsid w:val="008C6A74"/>
    <w:rsid w:val="008C6B90"/>
    <w:rsid w:val="008C6BD1"/>
    <w:rsid w:val="008C6CDD"/>
    <w:rsid w:val="008C6F52"/>
    <w:rsid w:val="008C71ED"/>
    <w:rsid w:val="008C72B9"/>
    <w:rsid w:val="008C72DF"/>
    <w:rsid w:val="008C7393"/>
    <w:rsid w:val="008C740D"/>
    <w:rsid w:val="008C7536"/>
    <w:rsid w:val="008C754B"/>
    <w:rsid w:val="008C75C4"/>
    <w:rsid w:val="008C7A6D"/>
    <w:rsid w:val="008C7B39"/>
    <w:rsid w:val="008C7CDA"/>
    <w:rsid w:val="008C7D15"/>
    <w:rsid w:val="008C7ECA"/>
    <w:rsid w:val="008C7F47"/>
    <w:rsid w:val="008D0352"/>
    <w:rsid w:val="008D0498"/>
    <w:rsid w:val="008D0755"/>
    <w:rsid w:val="008D09DC"/>
    <w:rsid w:val="008D0AE0"/>
    <w:rsid w:val="008D0C01"/>
    <w:rsid w:val="008D0FF9"/>
    <w:rsid w:val="008D141E"/>
    <w:rsid w:val="008D153A"/>
    <w:rsid w:val="008D176B"/>
    <w:rsid w:val="008D1ADB"/>
    <w:rsid w:val="008D1BA9"/>
    <w:rsid w:val="008D1D19"/>
    <w:rsid w:val="008D1D54"/>
    <w:rsid w:val="008D1DA2"/>
    <w:rsid w:val="008D1F0B"/>
    <w:rsid w:val="008D1FB2"/>
    <w:rsid w:val="008D21AD"/>
    <w:rsid w:val="008D234E"/>
    <w:rsid w:val="008D24E2"/>
    <w:rsid w:val="008D256D"/>
    <w:rsid w:val="008D2603"/>
    <w:rsid w:val="008D261E"/>
    <w:rsid w:val="008D287C"/>
    <w:rsid w:val="008D2BEC"/>
    <w:rsid w:val="008D2DBC"/>
    <w:rsid w:val="008D2E7F"/>
    <w:rsid w:val="008D2F65"/>
    <w:rsid w:val="008D3527"/>
    <w:rsid w:val="008D353D"/>
    <w:rsid w:val="008D359A"/>
    <w:rsid w:val="008D363B"/>
    <w:rsid w:val="008D36E1"/>
    <w:rsid w:val="008D3912"/>
    <w:rsid w:val="008D3BB8"/>
    <w:rsid w:val="008D3CCE"/>
    <w:rsid w:val="008D3D02"/>
    <w:rsid w:val="008D407A"/>
    <w:rsid w:val="008D40C0"/>
    <w:rsid w:val="008D41D3"/>
    <w:rsid w:val="008D45A6"/>
    <w:rsid w:val="008D45FA"/>
    <w:rsid w:val="008D4643"/>
    <w:rsid w:val="008D478C"/>
    <w:rsid w:val="008D4861"/>
    <w:rsid w:val="008D4CA9"/>
    <w:rsid w:val="008D5512"/>
    <w:rsid w:val="008D56BA"/>
    <w:rsid w:val="008D574C"/>
    <w:rsid w:val="008D5837"/>
    <w:rsid w:val="008D5900"/>
    <w:rsid w:val="008D595F"/>
    <w:rsid w:val="008D5985"/>
    <w:rsid w:val="008D5A7A"/>
    <w:rsid w:val="008D5D7B"/>
    <w:rsid w:val="008D5E2C"/>
    <w:rsid w:val="008D5F3C"/>
    <w:rsid w:val="008D5F4E"/>
    <w:rsid w:val="008D60A7"/>
    <w:rsid w:val="008D60E0"/>
    <w:rsid w:val="008D6547"/>
    <w:rsid w:val="008D6938"/>
    <w:rsid w:val="008D6C44"/>
    <w:rsid w:val="008D6D19"/>
    <w:rsid w:val="008D6EB2"/>
    <w:rsid w:val="008D7079"/>
    <w:rsid w:val="008D726E"/>
    <w:rsid w:val="008D73B1"/>
    <w:rsid w:val="008D759E"/>
    <w:rsid w:val="008D75DF"/>
    <w:rsid w:val="008D7728"/>
    <w:rsid w:val="008D77B6"/>
    <w:rsid w:val="008D7BB3"/>
    <w:rsid w:val="008D7D61"/>
    <w:rsid w:val="008D7F9D"/>
    <w:rsid w:val="008E0167"/>
    <w:rsid w:val="008E0232"/>
    <w:rsid w:val="008E03F1"/>
    <w:rsid w:val="008E0412"/>
    <w:rsid w:val="008E04A1"/>
    <w:rsid w:val="008E05DC"/>
    <w:rsid w:val="008E070B"/>
    <w:rsid w:val="008E0803"/>
    <w:rsid w:val="008E08AE"/>
    <w:rsid w:val="008E0A4B"/>
    <w:rsid w:val="008E0D44"/>
    <w:rsid w:val="008E0D52"/>
    <w:rsid w:val="008E0EE4"/>
    <w:rsid w:val="008E0F16"/>
    <w:rsid w:val="008E0F34"/>
    <w:rsid w:val="008E10EF"/>
    <w:rsid w:val="008E110B"/>
    <w:rsid w:val="008E1205"/>
    <w:rsid w:val="008E1389"/>
    <w:rsid w:val="008E13D9"/>
    <w:rsid w:val="008E144F"/>
    <w:rsid w:val="008E1708"/>
    <w:rsid w:val="008E1BE9"/>
    <w:rsid w:val="008E1E36"/>
    <w:rsid w:val="008E1F97"/>
    <w:rsid w:val="008E2134"/>
    <w:rsid w:val="008E2187"/>
    <w:rsid w:val="008E24CA"/>
    <w:rsid w:val="008E2625"/>
    <w:rsid w:val="008E26B7"/>
    <w:rsid w:val="008E2738"/>
    <w:rsid w:val="008E27C2"/>
    <w:rsid w:val="008E27C8"/>
    <w:rsid w:val="008E27E6"/>
    <w:rsid w:val="008E2992"/>
    <w:rsid w:val="008E2B82"/>
    <w:rsid w:val="008E2BC7"/>
    <w:rsid w:val="008E2FDA"/>
    <w:rsid w:val="008E3045"/>
    <w:rsid w:val="008E3081"/>
    <w:rsid w:val="008E3174"/>
    <w:rsid w:val="008E346C"/>
    <w:rsid w:val="008E34C7"/>
    <w:rsid w:val="008E3501"/>
    <w:rsid w:val="008E3695"/>
    <w:rsid w:val="008E36FE"/>
    <w:rsid w:val="008E3780"/>
    <w:rsid w:val="008E3808"/>
    <w:rsid w:val="008E39A4"/>
    <w:rsid w:val="008E3BED"/>
    <w:rsid w:val="008E41B7"/>
    <w:rsid w:val="008E4446"/>
    <w:rsid w:val="008E47B9"/>
    <w:rsid w:val="008E47CC"/>
    <w:rsid w:val="008E47D8"/>
    <w:rsid w:val="008E493B"/>
    <w:rsid w:val="008E49C4"/>
    <w:rsid w:val="008E4BB0"/>
    <w:rsid w:val="008E4DBC"/>
    <w:rsid w:val="008E4F2B"/>
    <w:rsid w:val="008E55B0"/>
    <w:rsid w:val="008E585C"/>
    <w:rsid w:val="008E5893"/>
    <w:rsid w:val="008E5897"/>
    <w:rsid w:val="008E5B32"/>
    <w:rsid w:val="008E5E37"/>
    <w:rsid w:val="008E5FAA"/>
    <w:rsid w:val="008E615E"/>
    <w:rsid w:val="008E61AD"/>
    <w:rsid w:val="008E6416"/>
    <w:rsid w:val="008E6969"/>
    <w:rsid w:val="008E6ADE"/>
    <w:rsid w:val="008E6B58"/>
    <w:rsid w:val="008E6C50"/>
    <w:rsid w:val="008E6FC0"/>
    <w:rsid w:val="008E7034"/>
    <w:rsid w:val="008E7377"/>
    <w:rsid w:val="008E76BA"/>
    <w:rsid w:val="008E7C19"/>
    <w:rsid w:val="008F00C9"/>
    <w:rsid w:val="008F0397"/>
    <w:rsid w:val="008F0431"/>
    <w:rsid w:val="008F0540"/>
    <w:rsid w:val="008F06F3"/>
    <w:rsid w:val="008F070C"/>
    <w:rsid w:val="008F0716"/>
    <w:rsid w:val="008F09FF"/>
    <w:rsid w:val="008F0BE3"/>
    <w:rsid w:val="008F0E92"/>
    <w:rsid w:val="008F1035"/>
    <w:rsid w:val="008F1066"/>
    <w:rsid w:val="008F162A"/>
    <w:rsid w:val="008F16BB"/>
    <w:rsid w:val="008F16F5"/>
    <w:rsid w:val="008F1A4D"/>
    <w:rsid w:val="008F1B4F"/>
    <w:rsid w:val="008F1CB2"/>
    <w:rsid w:val="008F1CCA"/>
    <w:rsid w:val="008F1F3E"/>
    <w:rsid w:val="008F200E"/>
    <w:rsid w:val="008F2011"/>
    <w:rsid w:val="008F2430"/>
    <w:rsid w:val="008F248D"/>
    <w:rsid w:val="008F258B"/>
    <w:rsid w:val="008F2681"/>
    <w:rsid w:val="008F2AB5"/>
    <w:rsid w:val="008F2B1C"/>
    <w:rsid w:val="008F2D52"/>
    <w:rsid w:val="008F2DC5"/>
    <w:rsid w:val="008F2F93"/>
    <w:rsid w:val="008F2FC9"/>
    <w:rsid w:val="008F320B"/>
    <w:rsid w:val="008F3213"/>
    <w:rsid w:val="008F327C"/>
    <w:rsid w:val="008F328F"/>
    <w:rsid w:val="008F329B"/>
    <w:rsid w:val="008F3500"/>
    <w:rsid w:val="008F3516"/>
    <w:rsid w:val="008F367F"/>
    <w:rsid w:val="008F368B"/>
    <w:rsid w:val="008F3812"/>
    <w:rsid w:val="008F3815"/>
    <w:rsid w:val="008F397F"/>
    <w:rsid w:val="008F3AB8"/>
    <w:rsid w:val="008F3DBE"/>
    <w:rsid w:val="008F3EA1"/>
    <w:rsid w:val="008F4046"/>
    <w:rsid w:val="008F44B2"/>
    <w:rsid w:val="008F4917"/>
    <w:rsid w:val="008F49C9"/>
    <w:rsid w:val="008F4AD5"/>
    <w:rsid w:val="008F4D9A"/>
    <w:rsid w:val="008F4E1F"/>
    <w:rsid w:val="008F50D1"/>
    <w:rsid w:val="008F52B6"/>
    <w:rsid w:val="008F5670"/>
    <w:rsid w:val="008F5834"/>
    <w:rsid w:val="008F5A54"/>
    <w:rsid w:val="008F5C0E"/>
    <w:rsid w:val="008F5C44"/>
    <w:rsid w:val="008F5D30"/>
    <w:rsid w:val="008F5D68"/>
    <w:rsid w:val="008F6332"/>
    <w:rsid w:val="008F6572"/>
    <w:rsid w:val="008F6B52"/>
    <w:rsid w:val="008F6C59"/>
    <w:rsid w:val="008F6CDB"/>
    <w:rsid w:val="008F6DCE"/>
    <w:rsid w:val="008F7396"/>
    <w:rsid w:val="008F7497"/>
    <w:rsid w:val="008F75AE"/>
    <w:rsid w:val="008F7A0D"/>
    <w:rsid w:val="008F7B75"/>
    <w:rsid w:val="008F7C83"/>
    <w:rsid w:val="008F7EB9"/>
    <w:rsid w:val="008F7F1C"/>
    <w:rsid w:val="008F7F82"/>
    <w:rsid w:val="009001BD"/>
    <w:rsid w:val="00900380"/>
    <w:rsid w:val="009003A5"/>
    <w:rsid w:val="009004CD"/>
    <w:rsid w:val="009006BE"/>
    <w:rsid w:val="009007CD"/>
    <w:rsid w:val="00900857"/>
    <w:rsid w:val="00900A02"/>
    <w:rsid w:val="00900D74"/>
    <w:rsid w:val="00900EAD"/>
    <w:rsid w:val="00900EE5"/>
    <w:rsid w:val="00901042"/>
    <w:rsid w:val="0090126B"/>
    <w:rsid w:val="0090140F"/>
    <w:rsid w:val="00901600"/>
    <w:rsid w:val="009017D1"/>
    <w:rsid w:val="0090194C"/>
    <w:rsid w:val="009019D4"/>
    <w:rsid w:val="00901A65"/>
    <w:rsid w:val="00901AF7"/>
    <w:rsid w:val="00901B1F"/>
    <w:rsid w:val="00901F37"/>
    <w:rsid w:val="00902022"/>
    <w:rsid w:val="009025F4"/>
    <w:rsid w:val="0090263D"/>
    <w:rsid w:val="0090272C"/>
    <w:rsid w:val="00902873"/>
    <w:rsid w:val="009028DD"/>
    <w:rsid w:val="00902A5C"/>
    <w:rsid w:val="00902BCF"/>
    <w:rsid w:val="00902CCF"/>
    <w:rsid w:val="00902DDB"/>
    <w:rsid w:val="00902E4A"/>
    <w:rsid w:val="00902ED8"/>
    <w:rsid w:val="00903352"/>
    <w:rsid w:val="00903361"/>
    <w:rsid w:val="0090358F"/>
    <w:rsid w:val="00903619"/>
    <w:rsid w:val="00903906"/>
    <w:rsid w:val="00903CC6"/>
    <w:rsid w:val="00903F82"/>
    <w:rsid w:val="00904196"/>
    <w:rsid w:val="009041C8"/>
    <w:rsid w:val="009042DE"/>
    <w:rsid w:val="00904801"/>
    <w:rsid w:val="0090485F"/>
    <w:rsid w:val="00904B0F"/>
    <w:rsid w:val="00904C8B"/>
    <w:rsid w:val="00904F1B"/>
    <w:rsid w:val="009050B6"/>
    <w:rsid w:val="0090510E"/>
    <w:rsid w:val="009053D7"/>
    <w:rsid w:val="00905723"/>
    <w:rsid w:val="009057D4"/>
    <w:rsid w:val="009059C2"/>
    <w:rsid w:val="00905A05"/>
    <w:rsid w:val="00905B45"/>
    <w:rsid w:val="00905C3E"/>
    <w:rsid w:val="00905CAF"/>
    <w:rsid w:val="00905E70"/>
    <w:rsid w:val="00905FC7"/>
    <w:rsid w:val="00906068"/>
    <w:rsid w:val="009060E4"/>
    <w:rsid w:val="0090664C"/>
    <w:rsid w:val="009067AF"/>
    <w:rsid w:val="00906F2E"/>
    <w:rsid w:val="009071D4"/>
    <w:rsid w:val="009074EA"/>
    <w:rsid w:val="00907542"/>
    <w:rsid w:val="0090755E"/>
    <w:rsid w:val="0090765F"/>
    <w:rsid w:val="00907759"/>
    <w:rsid w:val="0090787C"/>
    <w:rsid w:val="0090794F"/>
    <w:rsid w:val="00907B99"/>
    <w:rsid w:val="00907E85"/>
    <w:rsid w:val="00907FD5"/>
    <w:rsid w:val="009106EC"/>
    <w:rsid w:val="009108A1"/>
    <w:rsid w:val="00910AAD"/>
    <w:rsid w:val="00910D86"/>
    <w:rsid w:val="00911245"/>
    <w:rsid w:val="00911392"/>
    <w:rsid w:val="009114F0"/>
    <w:rsid w:val="00911851"/>
    <w:rsid w:val="0091199D"/>
    <w:rsid w:val="00911BCD"/>
    <w:rsid w:val="00911C55"/>
    <w:rsid w:val="00911CBC"/>
    <w:rsid w:val="00911D88"/>
    <w:rsid w:val="00912008"/>
    <w:rsid w:val="0091218F"/>
    <w:rsid w:val="009121E9"/>
    <w:rsid w:val="009123FE"/>
    <w:rsid w:val="009124C7"/>
    <w:rsid w:val="0091258A"/>
    <w:rsid w:val="00912601"/>
    <w:rsid w:val="00912783"/>
    <w:rsid w:val="0091288C"/>
    <w:rsid w:val="00912D9F"/>
    <w:rsid w:val="00912E89"/>
    <w:rsid w:val="00912EC1"/>
    <w:rsid w:val="00913077"/>
    <w:rsid w:val="00913116"/>
    <w:rsid w:val="0091316E"/>
    <w:rsid w:val="009131CC"/>
    <w:rsid w:val="00913316"/>
    <w:rsid w:val="00913680"/>
    <w:rsid w:val="009137FF"/>
    <w:rsid w:val="0091382A"/>
    <w:rsid w:val="00913993"/>
    <w:rsid w:val="00913C2E"/>
    <w:rsid w:val="00914038"/>
    <w:rsid w:val="00914238"/>
    <w:rsid w:val="009144A7"/>
    <w:rsid w:val="009144BB"/>
    <w:rsid w:val="0091451C"/>
    <w:rsid w:val="00914749"/>
    <w:rsid w:val="0091489B"/>
    <w:rsid w:val="00914AB4"/>
    <w:rsid w:val="00914BB7"/>
    <w:rsid w:val="009153EB"/>
    <w:rsid w:val="009154DB"/>
    <w:rsid w:val="00915530"/>
    <w:rsid w:val="0091555B"/>
    <w:rsid w:val="0091557D"/>
    <w:rsid w:val="00915677"/>
    <w:rsid w:val="00915DCB"/>
    <w:rsid w:val="00916072"/>
    <w:rsid w:val="009165A6"/>
    <w:rsid w:val="00916715"/>
    <w:rsid w:val="0091672F"/>
    <w:rsid w:val="00916815"/>
    <w:rsid w:val="009168CB"/>
    <w:rsid w:val="00916932"/>
    <w:rsid w:val="00916954"/>
    <w:rsid w:val="00916A10"/>
    <w:rsid w:val="00916A14"/>
    <w:rsid w:val="00916A8B"/>
    <w:rsid w:val="009172A1"/>
    <w:rsid w:val="009173D4"/>
    <w:rsid w:val="0091742B"/>
    <w:rsid w:val="009174A0"/>
    <w:rsid w:val="00917524"/>
    <w:rsid w:val="009178DA"/>
    <w:rsid w:val="00917AB1"/>
    <w:rsid w:val="00917ABF"/>
    <w:rsid w:val="00917B49"/>
    <w:rsid w:val="00917F4D"/>
    <w:rsid w:val="009200CB"/>
    <w:rsid w:val="009203CB"/>
    <w:rsid w:val="00920788"/>
    <w:rsid w:val="00920867"/>
    <w:rsid w:val="00920BEA"/>
    <w:rsid w:val="00920E6D"/>
    <w:rsid w:val="00920F0D"/>
    <w:rsid w:val="009214DE"/>
    <w:rsid w:val="0092171A"/>
    <w:rsid w:val="00921836"/>
    <w:rsid w:val="00921AFF"/>
    <w:rsid w:val="00921B5D"/>
    <w:rsid w:val="009220AF"/>
    <w:rsid w:val="00922136"/>
    <w:rsid w:val="00922176"/>
    <w:rsid w:val="00922206"/>
    <w:rsid w:val="00922218"/>
    <w:rsid w:val="00922A62"/>
    <w:rsid w:val="00922B2F"/>
    <w:rsid w:val="00922B35"/>
    <w:rsid w:val="00922C15"/>
    <w:rsid w:val="00922EBF"/>
    <w:rsid w:val="009234CB"/>
    <w:rsid w:val="009234D2"/>
    <w:rsid w:val="00923517"/>
    <w:rsid w:val="0092391E"/>
    <w:rsid w:val="00923A9A"/>
    <w:rsid w:val="00923B7A"/>
    <w:rsid w:val="00923D51"/>
    <w:rsid w:val="00923DB3"/>
    <w:rsid w:val="00923E6C"/>
    <w:rsid w:val="00923FB5"/>
    <w:rsid w:val="00924684"/>
    <w:rsid w:val="00924B86"/>
    <w:rsid w:val="00924C10"/>
    <w:rsid w:val="00924C69"/>
    <w:rsid w:val="00924EA2"/>
    <w:rsid w:val="00925307"/>
    <w:rsid w:val="009259CF"/>
    <w:rsid w:val="00925C55"/>
    <w:rsid w:val="00925DB5"/>
    <w:rsid w:val="00926021"/>
    <w:rsid w:val="00926394"/>
    <w:rsid w:val="0092687A"/>
    <w:rsid w:val="009268B5"/>
    <w:rsid w:val="0092691B"/>
    <w:rsid w:val="00926B0C"/>
    <w:rsid w:val="00926BE5"/>
    <w:rsid w:val="00926D9D"/>
    <w:rsid w:val="00926E28"/>
    <w:rsid w:val="00926E46"/>
    <w:rsid w:val="00926FF1"/>
    <w:rsid w:val="009270BF"/>
    <w:rsid w:val="0092780D"/>
    <w:rsid w:val="00927B0C"/>
    <w:rsid w:val="00927BD8"/>
    <w:rsid w:val="00927C56"/>
    <w:rsid w:val="00927E07"/>
    <w:rsid w:val="00927FF9"/>
    <w:rsid w:val="0093016A"/>
    <w:rsid w:val="009301A7"/>
    <w:rsid w:val="009302CD"/>
    <w:rsid w:val="00930408"/>
    <w:rsid w:val="00930804"/>
    <w:rsid w:val="009309CA"/>
    <w:rsid w:val="009309F6"/>
    <w:rsid w:val="00930CC4"/>
    <w:rsid w:val="00930CCB"/>
    <w:rsid w:val="00930D1F"/>
    <w:rsid w:val="00930E77"/>
    <w:rsid w:val="00931608"/>
    <w:rsid w:val="00931AA9"/>
    <w:rsid w:val="00931AD9"/>
    <w:rsid w:val="00931B7D"/>
    <w:rsid w:val="0093200D"/>
    <w:rsid w:val="00932059"/>
    <w:rsid w:val="00932105"/>
    <w:rsid w:val="0093287B"/>
    <w:rsid w:val="0093292F"/>
    <w:rsid w:val="00932D61"/>
    <w:rsid w:val="00932FB6"/>
    <w:rsid w:val="00932FC3"/>
    <w:rsid w:val="009331F3"/>
    <w:rsid w:val="00933407"/>
    <w:rsid w:val="0093345A"/>
    <w:rsid w:val="0093366F"/>
    <w:rsid w:val="009337B9"/>
    <w:rsid w:val="00933A4B"/>
    <w:rsid w:val="00934025"/>
    <w:rsid w:val="00934347"/>
    <w:rsid w:val="00934451"/>
    <w:rsid w:val="00934B47"/>
    <w:rsid w:val="00934EBE"/>
    <w:rsid w:val="009351B0"/>
    <w:rsid w:val="009351E6"/>
    <w:rsid w:val="009352F9"/>
    <w:rsid w:val="00935474"/>
    <w:rsid w:val="00935AE1"/>
    <w:rsid w:val="00935B4A"/>
    <w:rsid w:val="00935F1B"/>
    <w:rsid w:val="00935F3E"/>
    <w:rsid w:val="00936094"/>
    <w:rsid w:val="009365B5"/>
    <w:rsid w:val="00936832"/>
    <w:rsid w:val="00936BA4"/>
    <w:rsid w:val="00936C84"/>
    <w:rsid w:val="00936D18"/>
    <w:rsid w:val="00936E06"/>
    <w:rsid w:val="00936E4A"/>
    <w:rsid w:val="00936F4C"/>
    <w:rsid w:val="0093727C"/>
    <w:rsid w:val="00937323"/>
    <w:rsid w:val="009374AE"/>
    <w:rsid w:val="00937614"/>
    <w:rsid w:val="00937787"/>
    <w:rsid w:val="009377D3"/>
    <w:rsid w:val="0093786C"/>
    <w:rsid w:val="009379A1"/>
    <w:rsid w:val="00937A73"/>
    <w:rsid w:val="00937AE1"/>
    <w:rsid w:val="00937BD4"/>
    <w:rsid w:val="00937C6B"/>
    <w:rsid w:val="00937CF5"/>
    <w:rsid w:val="00937EC2"/>
    <w:rsid w:val="00937F10"/>
    <w:rsid w:val="00937F56"/>
    <w:rsid w:val="009400CA"/>
    <w:rsid w:val="009401BD"/>
    <w:rsid w:val="0094023D"/>
    <w:rsid w:val="00940A09"/>
    <w:rsid w:val="00940AC9"/>
    <w:rsid w:val="00940BD9"/>
    <w:rsid w:val="00940C5D"/>
    <w:rsid w:val="00940D1E"/>
    <w:rsid w:val="00940DAB"/>
    <w:rsid w:val="00940F53"/>
    <w:rsid w:val="00940F69"/>
    <w:rsid w:val="00941047"/>
    <w:rsid w:val="00941160"/>
    <w:rsid w:val="00941283"/>
    <w:rsid w:val="009413B6"/>
    <w:rsid w:val="00941542"/>
    <w:rsid w:val="0094157C"/>
    <w:rsid w:val="00941665"/>
    <w:rsid w:val="00941BBB"/>
    <w:rsid w:val="00941D3E"/>
    <w:rsid w:val="00941F6E"/>
    <w:rsid w:val="009420B1"/>
    <w:rsid w:val="0094213A"/>
    <w:rsid w:val="009421A6"/>
    <w:rsid w:val="00942584"/>
    <w:rsid w:val="0094286B"/>
    <w:rsid w:val="00942911"/>
    <w:rsid w:val="00942B0F"/>
    <w:rsid w:val="00942C7F"/>
    <w:rsid w:val="0094300C"/>
    <w:rsid w:val="009431B0"/>
    <w:rsid w:val="009432EC"/>
    <w:rsid w:val="009432F9"/>
    <w:rsid w:val="00943379"/>
    <w:rsid w:val="009433A5"/>
    <w:rsid w:val="0094369B"/>
    <w:rsid w:val="00943C13"/>
    <w:rsid w:val="00943C32"/>
    <w:rsid w:val="009440BD"/>
    <w:rsid w:val="00944386"/>
    <w:rsid w:val="00944572"/>
    <w:rsid w:val="009449A7"/>
    <w:rsid w:val="00944C4B"/>
    <w:rsid w:val="00944F0D"/>
    <w:rsid w:val="00944FDA"/>
    <w:rsid w:val="00944FE5"/>
    <w:rsid w:val="0094503A"/>
    <w:rsid w:val="009450EB"/>
    <w:rsid w:val="0094518B"/>
    <w:rsid w:val="009453AC"/>
    <w:rsid w:val="009456B9"/>
    <w:rsid w:val="00945AB6"/>
    <w:rsid w:val="00945C23"/>
    <w:rsid w:val="00945F70"/>
    <w:rsid w:val="009461A4"/>
    <w:rsid w:val="009461C3"/>
    <w:rsid w:val="009461C8"/>
    <w:rsid w:val="00946200"/>
    <w:rsid w:val="0094625D"/>
    <w:rsid w:val="009463DA"/>
    <w:rsid w:val="00946411"/>
    <w:rsid w:val="00946427"/>
    <w:rsid w:val="00946A76"/>
    <w:rsid w:val="00946C8A"/>
    <w:rsid w:val="00946F40"/>
    <w:rsid w:val="00946FB3"/>
    <w:rsid w:val="00946FF8"/>
    <w:rsid w:val="00947426"/>
    <w:rsid w:val="009475DA"/>
    <w:rsid w:val="00947601"/>
    <w:rsid w:val="009477AE"/>
    <w:rsid w:val="009478B0"/>
    <w:rsid w:val="00947DFC"/>
    <w:rsid w:val="00947F98"/>
    <w:rsid w:val="00947FEA"/>
    <w:rsid w:val="0095010B"/>
    <w:rsid w:val="00950131"/>
    <w:rsid w:val="009502AE"/>
    <w:rsid w:val="0095052E"/>
    <w:rsid w:val="009506F4"/>
    <w:rsid w:val="00950797"/>
    <w:rsid w:val="00950879"/>
    <w:rsid w:val="00950BD6"/>
    <w:rsid w:val="00950C49"/>
    <w:rsid w:val="00950C95"/>
    <w:rsid w:val="00950D8B"/>
    <w:rsid w:val="00950E96"/>
    <w:rsid w:val="0095131F"/>
    <w:rsid w:val="00951439"/>
    <w:rsid w:val="00951492"/>
    <w:rsid w:val="00951660"/>
    <w:rsid w:val="009518C0"/>
    <w:rsid w:val="00951999"/>
    <w:rsid w:val="00951B75"/>
    <w:rsid w:val="00951C6F"/>
    <w:rsid w:val="00951E52"/>
    <w:rsid w:val="00951EA4"/>
    <w:rsid w:val="00951F67"/>
    <w:rsid w:val="0095224E"/>
    <w:rsid w:val="00952323"/>
    <w:rsid w:val="00952479"/>
    <w:rsid w:val="00952567"/>
    <w:rsid w:val="00952A2F"/>
    <w:rsid w:val="00952A37"/>
    <w:rsid w:val="00952AB4"/>
    <w:rsid w:val="00952CFC"/>
    <w:rsid w:val="00952E52"/>
    <w:rsid w:val="00953014"/>
    <w:rsid w:val="00953037"/>
    <w:rsid w:val="00953327"/>
    <w:rsid w:val="00953BA9"/>
    <w:rsid w:val="00953BAA"/>
    <w:rsid w:val="00953BC7"/>
    <w:rsid w:val="009540F2"/>
    <w:rsid w:val="0095414B"/>
    <w:rsid w:val="009541BB"/>
    <w:rsid w:val="00954497"/>
    <w:rsid w:val="009544D8"/>
    <w:rsid w:val="0095474A"/>
    <w:rsid w:val="00954817"/>
    <w:rsid w:val="0095483F"/>
    <w:rsid w:val="0095486F"/>
    <w:rsid w:val="00954A8D"/>
    <w:rsid w:val="00954B7D"/>
    <w:rsid w:val="00955146"/>
    <w:rsid w:val="009551FC"/>
    <w:rsid w:val="0095535F"/>
    <w:rsid w:val="0095538F"/>
    <w:rsid w:val="009554EC"/>
    <w:rsid w:val="0095569B"/>
    <w:rsid w:val="00955C11"/>
    <w:rsid w:val="00955D2A"/>
    <w:rsid w:val="00955E5A"/>
    <w:rsid w:val="0095604B"/>
    <w:rsid w:val="00956166"/>
    <w:rsid w:val="009562BF"/>
    <w:rsid w:val="00956343"/>
    <w:rsid w:val="009563EF"/>
    <w:rsid w:val="009566F5"/>
    <w:rsid w:val="009567AF"/>
    <w:rsid w:val="009568BC"/>
    <w:rsid w:val="009568DD"/>
    <w:rsid w:val="00956A64"/>
    <w:rsid w:val="0095705D"/>
    <w:rsid w:val="0095784F"/>
    <w:rsid w:val="0095787D"/>
    <w:rsid w:val="0095798A"/>
    <w:rsid w:val="009579EF"/>
    <w:rsid w:val="00957AAE"/>
    <w:rsid w:val="00957DC8"/>
    <w:rsid w:val="00957DE9"/>
    <w:rsid w:val="00957E1F"/>
    <w:rsid w:val="00957ED7"/>
    <w:rsid w:val="009600E0"/>
    <w:rsid w:val="00960176"/>
    <w:rsid w:val="00960304"/>
    <w:rsid w:val="009605F7"/>
    <w:rsid w:val="009606A9"/>
    <w:rsid w:val="009607EE"/>
    <w:rsid w:val="00960A58"/>
    <w:rsid w:val="00960A7D"/>
    <w:rsid w:val="00960C06"/>
    <w:rsid w:val="00960C2B"/>
    <w:rsid w:val="00960FE3"/>
    <w:rsid w:val="00961078"/>
    <w:rsid w:val="009610CD"/>
    <w:rsid w:val="0096164E"/>
    <w:rsid w:val="0096166F"/>
    <w:rsid w:val="009616F5"/>
    <w:rsid w:val="00961996"/>
    <w:rsid w:val="00961B4C"/>
    <w:rsid w:val="00961E1C"/>
    <w:rsid w:val="009622B3"/>
    <w:rsid w:val="00962379"/>
    <w:rsid w:val="00962430"/>
    <w:rsid w:val="009625F4"/>
    <w:rsid w:val="00962618"/>
    <w:rsid w:val="009628E6"/>
    <w:rsid w:val="00962B25"/>
    <w:rsid w:val="00962E58"/>
    <w:rsid w:val="009630EA"/>
    <w:rsid w:val="00963431"/>
    <w:rsid w:val="00963695"/>
    <w:rsid w:val="0096390E"/>
    <w:rsid w:val="00963940"/>
    <w:rsid w:val="00963BBE"/>
    <w:rsid w:val="00963EEB"/>
    <w:rsid w:val="00963F10"/>
    <w:rsid w:val="00963FA6"/>
    <w:rsid w:val="00963FCD"/>
    <w:rsid w:val="009641A6"/>
    <w:rsid w:val="0096431B"/>
    <w:rsid w:val="0096437B"/>
    <w:rsid w:val="009645DB"/>
    <w:rsid w:val="00964909"/>
    <w:rsid w:val="009649CF"/>
    <w:rsid w:val="00964B94"/>
    <w:rsid w:val="00964F11"/>
    <w:rsid w:val="00964F33"/>
    <w:rsid w:val="00965088"/>
    <w:rsid w:val="009650AE"/>
    <w:rsid w:val="009653EA"/>
    <w:rsid w:val="00965423"/>
    <w:rsid w:val="00965442"/>
    <w:rsid w:val="009654A4"/>
    <w:rsid w:val="0096574A"/>
    <w:rsid w:val="00965A47"/>
    <w:rsid w:val="00965AED"/>
    <w:rsid w:val="00965CF4"/>
    <w:rsid w:val="009660F7"/>
    <w:rsid w:val="00966496"/>
    <w:rsid w:val="00966515"/>
    <w:rsid w:val="00966626"/>
    <w:rsid w:val="0096684D"/>
    <w:rsid w:val="00966A12"/>
    <w:rsid w:val="00966BAF"/>
    <w:rsid w:val="00966C36"/>
    <w:rsid w:val="00966CB2"/>
    <w:rsid w:val="00966D0A"/>
    <w:rsid w:val="00966D5C"/>
    <w:rsid w:val="00966D6B"/>
    <w:rsid w:val="00966DDA"/>
    <w:rsid w:val="009670A1"/>
    <w:rsid w:val="00967393"/>
    <w:rsid w:val="009674EF"/>
    <w:rsid w:val="00967688"/>
    <w:rsid w:val="00967976"/>
    <w:rsid w:val="0096799E"/>
    <w:rsid w:val="00967A37"/>
    <w:rsid w:val="00967B0A"/>
    <w:rsid w:val="00967FC9"/>
    <w:rsid w:val="00970289"/>
    <w:rsid w:val="00970715"/>
    <w:rsid w:val="0097077F"/>
    <w:rsid w:val="00970917"/>
    <w:rsid w:val="00970B56"/>
    <w:rsid w:val="00970CAC"/>
    <w:rsid w:val="00971052"/>
    <w:rsid w:val="00971164"/>
    <w:rsid w:val="00971293"/>
    <w:rsid w:val="009712D2"/>
    <w:rsid w:val="00971376"/>
    <w:rsid w:val="00971408"/>
    <w:rsid w:val="009714B1"/>
    <w:rsid w:val="00971736"/>
    <w:rsid w:val="0097178D"/>
    <w:rsid w:val="00971821"/>
    <w:rsid w:val="009719C4"/>
    <w:rsid w:val="009719E2"/>
    <w:rsid w:val="00971E0C"/>
    <w:rsid w:val="00972225"/>
    <w:rsid w:val="009725B6"/>
    <w:rsid w:val="00972604"/>
    <w:rsid w:val="0097276A"/>
    <w:rsid w:val="00972824"/>
    <w:rsid w:val="00972885"/>
    <w:rsid w:val="00972AAF"/>
    <w:rsid w:val="00972ABB"/>
    <w:rsid w:val="00972CA9"/>
    <w:rsid w:val="00972DFE"/>
    <w:rsid w:val="00972E4F"/>
    <w:rsid w:val="00972E69"/>
    <w:rsid w:val="00973242"/>
    <w:rsid w:val="00973251"/>
    <w:rsid w:val="0097334F"/>
    <w:rsid w:val="009738CC"/>
    <w:rsid w:val="00973930"/>
    <w:rsid w:val="00973B55"/>
    <w:rsid w:val="00973D05"/>
    <w:rsid w:val="00973D9F"/>
    <w:rsid w:val="00973DD8"/>
    <w:rsid w:val="00973ECC"/>
    <w:rsid w:val="00974176"/>
    <w:rsid w:val="0097446F"/>
    <w:rsid w:val="00974636"/>
    <w:rsid w:val="009748A9"/>
    <w:rsid w:val="00974AC1"/>
    <w:rsid w:val="00974B8A"/>
    <w:rsid w:val="00974C73"/>
    <w:rsid w:val="00974D48"/>
    <w:rsid w:val="00974FF5"/>
    <w:rsid w:val="00975287"/>
    <w:rsid w:val="00975367"/>
    <w:rsid w:val="0097551F"/>
    <w:rsid w:val="00975842"/>
    <w:rsid w:val="00975877"/>
    <w:rsid w:val="0097592E"/>
    <w:rsid w:val="009759A9"/>
    <w:rsid w:val="00975BB4"/>
    <w:rsid w:val="00975D25"/>
    <w:rsid w:val="00975D6F"/>
    <w:rsid w:val="00976406"/>
    <w:rsid w:val="009766CD"/>
    <w:rsid w:val="0097678F"/>
    <w:rsid w:val="009768BC"/>
    <w:rsid w:val="009768C9"/>
    <w:rsid w:val="00976A02"/>
    <w:rsid w:val="00976C33"/>
    <w:rsid w:val="00976CE8"/>
    <w:rsid w:val="00976E12"/>
    <w:rsid w:val="009770B8"/>
    <w:rsid w:val="009772A8"/>
    <w:rsid w:val="00977632"/>
    <w:rsid w:val="009776B1"/>
    <w:rsid w:val="009776FD"/>
    <w:rsid w:val="009778FD"/>
    <w:rsid w:val="00977976"/>
    <w:rsid w:val="00977B2F"/>
    <w:rsid w:val="00977DF6"/>
    <w:rsid w:val="00977FBF"/>
    <w:rsid w:val="00977FDF"/>
    <w:rsid w:val="00980184"/>
    <w:rsid w:val="009801C7"/>
    <w:rsid w:val="009802D4"/>
    <w:rsid w:val="0098036F"/>
    <w:rsid w:val="0098047B"/>
    <w:rsid w:val="009804D3"/>
    <w:rsid w:val="00980570"/>
    <w:rsid w:val="00980600"/>
    <w:rsid w:val="0098067D"/>
    <w:rsid w:val="009809A8"/>
    <w:rsid w:val="00980BF9"/>
    <w:rsid w:val="00980CAB"/>
    <w:rsid w:val="00980D28"/>
    <w:rsid w:val="00980F95"/>
    <w:rsid w:val="00980FEE"/>
    <w:rsid w:val="0098143C"/>
    <w:rsid w:val="00981463"/>
    <w:rsid w:val="009817F3"/>
    <w:rsid w:val="009818C3"/>
    <w:rsid w:val="0098199E"/>
    <w:rsid w:val="00981BA3"/>
    <w:rsid w:val="00981C84"/>
    <w:rsid w:val="00981DDC"/>
    <w:rsid w:val="00981F17"/>
    <w:rsid w:val="0098246D"/>
    <w:rsid w:val="00982682"/>
    <w:rsid w:val="0098282C"/>
    <w:rsid w:val="009829E2"/>
    <w:rsid w:val="00982F9C"/>
    <w:rsid w:val="0098308F"/>
    <w:rsid w:val="00983110"/>
    <w:rsid w:val="00983128"/>
    <w:rsid w:val="00983165"/>
    <w:rsid w:val="009831F5"/>
    <w:rsid w:val="009839BD"/>
    <w:rsid w:val="00983BFA"/>
    <w:rsid w:val="00983E1F"/>
    <w:rsid w:val="00983F61"/>
    <w:rsid w:val="009842BE"/>
    <w:rsid w:val="00984566"/>
    <w:rsid w:val="009845D9"/>
    <w:rsid w:val="0098478C"/>
    <w:rsid w:val="009847CE"/>
    <w:rsid w:val="009847F3"/>
    <w:rsid w:val="009848BE"/>
    <w:rsid w:val="00984A48"/>
    <w:rsid w:val="00984E8E"/>
    <w:rsid w:val="00984ECB"/>
    <w:rsid w:val="00985184"/>
    <w:rsid w:val="0098542F"/>
    <w:rsid w:val="009854A7"/>
    <w:rsid w:val="00985636"/>
    <w:rsid w:val="00985720"/>
    <w:rsid w:val="0098577B"/>
    <w:rsid w:val="00985E08"/>
    <w:rsid w:val="0098605C"/>
    <w:rsid w:val="00986263"/>
    <w:rsid w:val="0098628E"/>
    <w:rsid w:val="009862A1"/>
    <w:rsid w:val="009862C9"/>
    <w:rsid w:val="0098637D"/>
    <w:rsid w:val="009865CE"/>
    <w:rsid w:val="009866EC"/>
    <w:rsid w:val="00986A5A"/>
    <w:rsid w:val="00986ACD"/>
    <w:rsid w:val="00986C3A"/>
    <w:rsid w:val="00986D1E"/>
    <w:rsid w:val="00986DFC"/>
    <w:rsid w:val="0098707D"/>
    <w:rsid w:val="009870DF"/>
    <w:rsid w:val="009873C5"/>
    <w:rsid w:val="009873DD"/>
    <w:rsid w:val="009875DA"/>
    <w:rsid w:val="00987951"/>
    <w:rsid w:val="00987A38"/>
    <w:rsid w:val="00987D97"/>
    <w:rsid w:val="00987DD1"/>
    <w:rsid w:val="00990013"/>
    <w:rsid w:val="0099017B"/>
    <w:rsid w:val="009901C1"/>
    <w:rsid w:val="0099023E"/>
    <w:rsid w:val="009903F7"/>
    <w:rsid w:val="00990429"/>
    <w:rsid w:val="009904A0"/>
    <w:rsid w:val="00990759"/>
    <w:rsid w:val="009907A3"/>
    <w:rsid w:val="00990899"/>
    <w:rsid w:val="00990AFD"/>
    <w:rsid w:val="0099111B"/>
    <w:rsid w:val="009911A4"/>
    <w:rsid w:val="0099132D"/>
    <w:rsid w:val="009914A0"/>
    <w:rsid w:val="009914C1"/>
    <w:rsid w:val="009914ED"/>
    <w:rsid w:val="0099162F"/>
    <w:rsid w:val="00991853"/>
    <w:rsid w:val="00991A31"/>
    <w:rsid w:val="00991B74"/>
    <w:rsid w:val="00991C1E"/>
    <w:rsid w:val="009924B0"/>
    <w:rsid w:val="0099258F"/>
    <w:rsid w:val="009926A2"/>
    <w:rsid w:val="00992B4C"/>
    <w:rsid w:val="00992BC5"/>
    <w:rsid w:val="00992FAB"/>
    <w:rsid w:val="009934F9"/>
    <w:rsid w:val="00993517"/>
    <w:rsid w:val="00993556"/>
    <w:rsid w:val="0099365F"/>
    <w:rsid w:val="0099369E"/>
    <w:rsid w:val="009936AC"/>
    <w:rsid w:val="0099393B"/>
    <w:rsid w:val="00993957"/>
    <w:rsid w:val="00993B21"/>
    <w:rsid w:val="00993FC0"/>
    <w:rsid w:val="0099458F"/>
    <w:rsid w:val="009946D5"/>
    <w:rsid w:val="00994812"/>
    <w:rsid w:val="00994856"/>
    <w:rsid w:val="0099495D"/>
    <w:rsid w:val="00994A42"/>
    <w:rsid w:val="00994ABB"/>
    <w:rsid w:val="00994EF5"/>
    <w:rsid w:val="00995006"/>
    <w:rsid w:val="00995197"/>
    <w:rsid w:val="0099521C"/>
    <w:rsid w:val="00995333"/>
    <w:rsid w:val="0099540A"/>
    <w:rsid w:val="0099554D"/>
    <w:rsid w:val="009956A0"/>
    <w:rsid w:val="00995EB1"/>
    <w:rsid w:val="00995F6C"/>
    <w:rsid w:val="009960E7"/>
    <w:rsid w:val="00996369"/>
    <w:rsid w:val="00996615"/>
    <w:rsid w:val="009967E2"/>
    <w:rsid w:val="00996A3B"/>
    <w:rsid w:val="00996A80"/>
    <w:rsid w:val="00996C07"/>
    <w:rsid w:val="00996C20"/>
    <w:rsid w:val="00997108"/>
    <w:rsid w:val="009971B7"/>
    <w:rsid w:val="009971FF"/>
    <w:rsid w:val="009975DC"/>
    <w:rsid w:val="00997856"/>
    <w:rsid w:val="00997BA2"/>
    <w:rsid w:val="00997C7C"/>
    <w:rsid w:val="009A0075"/>
    <w:rsid w:val="009A0085"/>
    <w:rsid w:val="009A00B0"/>
    <w:rsid w:val="009A00B1"/>
    <w:rsid w:val="009A0118"/>
    <w:rsid w:val="009A0124"/>
    <w:rsid w:val="009A0364"/>
    <w:rsid w:val="009A05AD"/>
    <w:rsid w:val="009A0875"/>
    <w:rsid w:val="009A095D"/>
    <w:rsid w:val="009A0E8A"/>
    <w:rsid w:val="009A0F27"/>
    <w:rsid w:val="009A122A"/>
    <w:rsid w:val="009A1297"/>
    <w:rsid w:val="009A12DD"/>
    <w:rsid w:val="009A1410"/>
    <w:rsid w:val="009A19B9"/>
    <w:rsid w:val="009A1A7A"/>
    <w:rsid w:val="009A1AD2"/>
    <w:rsid w:val="009A1EB8"/>
    <w:rsid w:val="009A1F37"/>
    <w:rsid w:val="009A2165"/>
    <w:rsid w:val="009A21EE"/>
    <w:rsid w:val="009A223C"/>
    <w:rsid w:val="009A2380"/>
    <w:rsid w:val="009A29C8"/>
    <w:rsid w:val="009A29FE"/>
    <w:rsid w:val="009A2CAB"/>
    <w:rsid w:val="009A2CCC"/>
    <w:rsid w:val="009A2D04"/>
    <w:rsid w:val="009A3114"/>
    <w:rsid w:val="009A3245"/>
    <w:rsid w:val="009A33AA"/>
    <w:rsid w:val="009A3566"/>
    <w:rsid w:val="009A36A2"/>
    <w:rsid w:val="009A39DC"/>
    <w:rsid w:val="009A3B57"/>
    <w:rsid w:val="009A3B8B"/>
    <w:rsid w:val="009A3DD3"/>
    <w:rsid w:val="009A3DE9"/>
    <w:rsid w:val="009A45F5"/>
    <w:rsid w:val="009A47E2"/>
    <w:rsid w:val="009A48F6"/>
    <w:rsid w:val="009A4A68"/>
    <w:rsid w:val="009A4D2F"/>
    <w:rsid w:val="009A4EB0"/>
    <w:rsid w:val="009A5154"/>
    <w:rsid w:val="009A51FC"/>
    <w:rsid w:val="009A524A"/>
    <w:rsid w:val="009A535E"/>
    <w:rsid w:val="009A5411"/>
    <w:rsid w:val="009A5485"/>
    <w:rsid w:val="009A5509"/>
    <w:rsid w:val="009A5763"/>
    <w:rsid w:val="009A5922"/>
    <w:rsid w:val="009A5A13"/>
    <w:rsid w:val="009A5C0D"/>
    <w:rsid w:val="009A5CFB"/>
    <w:rsid w:val="009A5D1B"/>
    <w:rsid w:val="009A5F27"/>
    <w:rsid w:val="009A5F2D"/>
    <w:rsid w:val="009A5FB5"/>
    <w:rsid w:val="009A6042"/>
    <w:rsid w:val="009A6267"/>
    <w:rsid w:val="009A62F6"/>
    <w:rsid w:val="009A636D"/>
    <w:rsid w:val="009A6413"/>
    <w:rsid w:val="009A6A62"/>
    <w:rsid w:val="009A6B65"/>
    <w:rsid w:val="009A6C4C"/>
    <w:rsid w:val="009A6DB5"/>
    <w:rsid w:val="009A72E3"/>
    <w:rsid w:val="009A74D9"/>
    <w:rsid w:val="009A7668"/>
    <w:rsid w:val="009A76EB"/>
    <w:rsid w:val="009B001A"/>
    <w:rsid w:val="009B0059"/>
    <w:rsid w:val="009B0064"/>
    <w:rsid w:val="009B008D"/>
    <w:rsid w:val="009B00BA"/>
    <w:rsid w:val="009B00FE"/>
    <w:rsid w:val="009B020B"/>
    <w:rsid w:val="009B0431"/>
    <w:rsid w:val="009B0593"/>
    <w:rsid w:val="009B070F"/>
    <w:rsid w:val="009B0763"/>
    <w:rsid w:val="009B07A2"/>
    <w:rsid w:val="009B089E"/>
    <w:rsid w:val="009B0E7D"/>
    <w:rsid w:val="009B0F0B"/>
    <w:rsid w:val="009B1286"/>
    <w:rsid w:val="009B12A2"/>
    <w:rsid w:val="009B13A7"/>
    <w:rsid w:val="009B1452"/>
    <w:rsid w:val="009B14A2"/>
    <w:rsid w:val="009B15CC"/>
    <w:rsid w:val="009B1629"/>
    <w:rsid w:val="009B17E5"/>
    <w:rsid w:val="009B1B9F"/>
    <w:rsid w:val="009B1E29"/>
    <w:rsid w:val="009B1E98"/>
    <w:rsid w:val="009B2468"/>
    <w:rsid w:val="009B2612"/>
    <w:rsid w:val="009B2926"/>
    <w:rsid w:val="009B2945"/>
    <w:rsid w:val="009B2A92"/>
    <w:rsid w:val="009B2B1D"/>
    <w:rsid w:val="009B2B30"/>
    <w:rsid w:val="009B2C4A"/>
    <w:rsid w:val="009B2D22"/>
    <w:rsid w:val="009B2DD5"/>
    <w:rsid w:val="009B2E85"/>
    <w:rsid w:val="009B2FCA"/>
    <w:rsid w:val="009B332A"/>
    <w:rsid w:val="009B337E"/>
    <w:rsid w:val="009B33A0"/>
    <w:rsid w:val="009B3472"/>
    <w:rsid w:val="009B347B"/>
    <w:rsid w:val="009B3C37"/>
    <w:rsid w:val="009B3E75"/>
    <w:rsid w:val="009B404E"/>
    <w:rsid w:val="009B4133"/>
    <w:rsid w:val="009B43B4"/>
    <w:rsid w:val="009B4437"/>
    <w:rsid w:val="009B4665"/>
    <w:rsid w:val="009B4A88"/>
    <w:rsid w:val="009B4C26"/>
    <w:rsid w:val="009B4EEA"/>
    <w:rsid w:val="009B5332"/>
    <w:rsid w:val="009B53C1"/>
    <w:rsid w:val="009B543C"/>
    <w:rsid w:val="009B56E8"/>
    <w:rsid w:val="009B57D8"/>
    <w:rsid w:val="009B591E"/>
    <w:rsid w:val="009B598F"/>
    <w:rsid w:val="009B5AEB"/>
    <w:rsid w:val="009B5B43"/>
    <w:rsid w:val="009B60E9"/>
    <w:rsid w:val="009B61B5"/>
    <w:rsid w:val="009B6479"/>
    <w:rsid w:val="009B66E0"/>
    <w:rsid w:val="009B6AD1"/>
    <w:rsid w:val="009B6C6B"/>
    <w:rsid w:val="009B6EE7"/>
    <w:rsid w:val="009B6F1F"/>
    <w:rsid w:val="009B7038"/>
    <w:rsid w:val="009B735D"/>
    <w:rsid w:val="009B738C"/>
    <w:rsid w:val="009B746E"/>
    <w:rsid w:val="009B76EC"/>
    <w:rsid w:val="009B771A"/>
    <w:rsid w:val="009B795B"/>
    <w:rsid w:val="009B7A79"/>
    <w:rsid w:val="009B7A99"/>
    <w:rsid w:val="009B7C03"/>
    <w:rsid w:val="009B7F6B"/>
    <w:rsid w:val="009B7FC5"/>
    <w:rsid w:val="009C0186"/>
    <w:rsid w:val="009C02D1"/>
    <w:rsid w:val="009C0330"/>
    <w:rsid w:val="009C0536"/>
    <w:rsid w:val="009C05D3"/>
    <w:rsid w:val="009C07D3"/>
    <w:rsid w:val="009C09AB"/>
    <w:rsid w:val="009C0A27"/>
    <w:rsid w:val="009C0AF2"/>
    <w:rsid w:val="009C0E91"/>
    <w:rsid w:val="009C0EFB"/>
    <w:rsid w:val="009C110D"/>
    <w:rsid w:val="009C11B4"/>
    <w:rsid w:val="009C11D7"/>
    <w:rsid w:val="009C1461"/>
    <w:rsid w:val="009C1644"/>
    <w:rsid w:val="009C18DA"/>
    <w:rsid w:val="009C18FC"/>
    <w:rsid w:val="009C198B"/>
    <w:rsid w:val="009C19BB"/>
    <w:rsid w:val="009C1A47"/>
    <w:rsid w:val="009C1A48"/>
    <w:rsid w:val="009C1BA2"/>
    <w:rsid w:val="009C1CC4"/>
    <w:rsid w:val="009C1E81"/>
    <w:rsid w:val="009C1E96"/>
    <w:rsid w:val="009C1FB1"/>
    <w:rsid w:val="009C1FD9"/>
    <w:rsid w:val="009C20D2"/>
    <w:rsid w:val="009C2120"/>
    <w:rsid w:val="009C237E"/>
    <w:rsid w:val="009C24A4"/>
    <w:rsid w:val="009C2530"/>
    <w:rsid w:val="009C2661"/>
    <w:rsid w:val="009C2705"/>
    <w:rsid w:val="009C28A6"/>
    <w:rsid w:val="009C28D4"/>
    <w:rsid w:val="009C2AE0"/>
    <w:rsid w:val="009C2C94"/>
    <w:rsid w:val="009C2D73"/>
    <w:rsid w:val="009C2E19"/>
    <w:rsid w:val="009C2E3C"/>
    <w:rsid w:val="009C3066"/>
    <w:rsid w:val="009C3127"/>
    <w:rsid w:val="009C317F"/>
    <w:rsid w:val="009C3194"/>
    <w:rsid w:val="009C31D4"/>
    <w:rsid w:val="009C32A6"/>
    <w:rsid w:val="009C3643"/>
    <w:rsid w:val="009C40EB"/>
    <w:rsid w:val="009C41BA"/>
    <w:rsid w:val="009C41F6"/>
    <w:rsid w:val="009C4254"/>
    <w:rsid w:val="009C4296"/>
    <w:rsid w:val="009C42B7"/>
    <w:rsid w:val="009C45D4"/>
    <w:rsid w:val="009C49E2"/>
    <w:rsid w:val="009C4D93"/>
    <w:rsid w:val="009C4DED"/>
    <w:rsid w:val="009C5061"/>
    <w:rsid w:val="009C532C"/>
    <w:rsid w:val="009C5422"/>
    <w:rsid w:val="009C565E"/>
    <w:rsid w:val="009C57E6"/>
    <w:rsid w:val="009C598C"/>
    <w:rsid w:val="009C59FE"/>
    <w:rsid w:val="009C5A1C"/>
    <w:rsid w:val="009C5A91"/>
    <w:rsid w:val="009C5C15"/>
    <w:rsid w:val="009C5DB7"/>
    <w:rsid w:val="009C5F1B"/>
    <w:rsid w:val="009C650C"/>
    <w:rsid w:val="009C6582"/>
    <w:rsid w:val="009C658D"/>
    <w:rsid w:val="009C6652"/>
    <w:rsid w:val="009C6726"/>
    <w:rsid w:val="009C6BC8"/>
    <w:rsid w:val="009C6C5D"/>
    <w:rsid w:val="009C6FE7"/>
    <w:rsid w:val="009C709A"/>
    <w:rsid w:val="009C7110"/>
    <w:rsid w:val="009C726B"/>
    <w:rsid w:val="009C75F1"/>
    <w:rsid w:val="009C7BC3"/>
    <w:rsid w:val="009C7E19"/>
    <w:rsid w:val="009D02B9"/>
    <w:rsid w:val="009D0399"/>
    <w:rsid w:val="009D0598"/>
    <w:rsid w:val="009D0645"/>
    <w:rsid w:val="009D0998"/>
    <w:rsid w:val="009D0B9F"/>
    <w:rsid w:val="009D0EBE"/>
    <w:rsid w:val="009D13FE"/>
    <w:rsid w:val="009D152D"/>
    <w:rsid w:val="009D1667"/>
    <w:rsid w:val="009D18C7"/>
    <w:rsid w:val="009D199E"/>
    <w:rsid w:val="009D1A2D"/>
    <w:rsid w:val="009D1B56"/>
    <w:rsid w:val="009D1B64"/>
    <w:rsid w:val="009D264F"/>
    <w:rsid w:val="009D2CE1"/>
    <w:rsid w:val="009D2D79"/>
    <w:rsid w:val="009D2DA1"/>
    <w:rsid w:val="009D2EF2"/>
    <w:rsid w:val="009D3393"/>
    <w:rsid w:val="009D362F"/>
    <w:rsid w:val="009D378F"/>
    <w:rsid w:val="009D388C"/>
    <w:rsid w:val="009D38DA"/>
    <w:rsid w:val="009D39DE"/>
    <w:rsid w:val="009D3BC0"/>
    <w:rsid w:val="009D3C8F"/>
    <w:rsid w:val="009D3D15"/>
    <w:rsid w:val="009D3DCF"/>
    <w:rsid w:val="009D3E2D"/>
    <w:rsid w:val="009D3E82"/>
    <w:rsid w:val="009D404C"/>
    <w:rsid w:val="009D4092"/>
    <w:rsid w:val="009D40CD"/>
    <w:rsid w:val="009D410F"/>
    <w:rsid w:val="009D430F"/>
    <w:rsid w:val="009D4501"/>
    <w:rsid w:val="009D4679"/>
    <w:rsid w:val="009D46A6"/>
    <w:rsid w:val="009D490C"/>
    <w:rsid w:val="009D4A0A"/>
    <w:rsid w:val="009D4C6F"/>
    <w:rsid w:val="009D4D2A"/>
    <w:rsid w:val="009D4F04"/>
    <w:rsid w:val="009D4F3B"/>
    <w:rsid w:val="009D4F86"/>
    <w:rsid w:val="009D5453"/>
    <w:rsid w:val="009D56E6"/>
    <w:rsid w:val="009D56FD"/>
    <w:rsid w:val="009D575E"/>
    <w:rsid w:val="009D59DE"/>
    <w:rsid w:val="009D5BDA"/>
    <w:rsid w:val="009D60DE"/>
    <w:rsid w:val="009D611D"/>
    <w:rsid w:val="009D61A6"/>
    <w:rsid w:val="009D61B6"/>
    <w:rsid w:val="009D626A"/>
    <w:rsid w:val="009D6470"/>
    <w:rsid w:val="009D64A6"/>
    <w:rsid w:val="009D6570"/>
    <w:rsid w:val="009D6749"/>
    <w:rsid w:val="009D687F"/>
    <w:rsid w:val="009D69D9"/>
    <w:rsid w:val="009D6A2A"/>
    <w:rsid w:val="009D6B8E"/>
    <w:rsid w:val="009D6ED9"/>
    <w:rsid w:val="009D7013"/>
    <w:rsid w:val="009D7282"/>
    <w:rsid w:val="009D73A2"/>
    <w:rsid w:val="009D75DA"/>
    <w:rsid w:val="009D776D"/>
    <w:rsid w:val="009D77AA"/>
    <w:rsid w:val="009D77EF"/>
    <w:rsid w:val="009D7879"/>
    <w:rsid w:val="009D7B79"/>
    <w:rsid w:val="009D7BCC"/>
    <w:rsid w:val="009D7DEE"/>
    <w:rsid w:val="009E037A"/>
    <w:rsid w:val="009E038F"/>
    <w:rsid w:val="009E03F6"/>
    <w:rsid w:val="009E07D6"/>
    <w:rsid w:val="009E09AE"/>
    <w:rsid w:val="009E09CD"/>
    <w:rsid w:val="009E0A45"/>
    <w:rsid w:val="009E0CCD"/>
    <w:rsid w:val="009E0E68"/>
    <w:rsid w:val="009E0F40"/>
    <w:rsid w:val="009E12B2"/>
    <w:rsid w:val="009E1496"/>
    <w:rsid w:val="009E158B"/>
    <w:rsid w:val="009E1A15"/>
    <w:rsid w:val="009E1C58"/>
    <w:rsid w:val="009E1D9B"/>
    <w:rsid w:val="009E1E84"/>
    <w:rsid w:val="009E244F"/>
    <w:rsid w:val="009E2674"/>
    <w:rsid w:val="009E26AE"/>
    <w:rsid w:val="009E2931"/>
    <w:rsid w:val="009E2C11"/>
    <w:rsid w:val="009E2E07"/>
    <w:rsid w:val="009E2F6E"/>
    <w:rsid w:val="009E32C3"/>
    <w:rsid w:val="009E3474"/>
    <w:rsid w:val="009E34E8"/>
    <w:rsid w:val="009E37D6"/>
    <w:rsid w:val="009E3986"/>
    <w:rsid w:val="009E3C91"/>
    <w:rsid w:val="009E414C"/>
    <w:rsid w:val="009E4396"/>
    <w:rsid w:val="009E43BE"/>
    <w:rsid w:val="009E43F3"/>
    <w:rsid w:val="009E4499"/>
    <w:rsid w:val="009E48AB"/>
    <w:rsid w:val="009E4AB7"/>
    <w:rsid w:val="009E4B72"/>
    <w:rsid w:val="009E4B80"/>
    <w:rsid w:val="009E4ED7"/>
    <w:rsid w:val="009E536F"/>
    <w:rsid w:val="009E5376"/>
    <w:rsid w:val="009E5859"/>
    <w:rsid w:val="009E5A9A"/>
    <w:rsid w:val="009E5BC2"/>
    <w:rsid w:val="009E5FFA"/>
    <w:rsid w:val="009E62EF"/>
    <w:rsid w:val="009E636B"/>
    <w:rsid w:val="009E6371"/>
    <w:rsid w:val="009E6393"/>
    <w:rsid w:val="009E6600"/>
    <w:rsid w:val="009E6982"/>
    <w:rsid w:val="009E6A16"/>
    <w:rsid w:val="009E6ACC"/>
    <w:rsid w:val="009E6B23"/>
    <w:rsid w:val="009E6C58"/>
    <w:rsid w:val="009E6D73"/>
    <w:rsid w:val="009E6F5B"/>
    <w:rsid w:val="009E6FE3"/>
    <w:rsid w:val="009E70AA"/>
    <w:rsid w:val="009E7612"/>
    <w:rsid w:val="009E7638"/>
    <w:rsid w:val="009E771D"/>
    <w:rsid w:val="009E778F"/>
    <w:rsid w:val="009E77EE"/>
    <w:rsid w:val="009E7875"/>
    <w:rsid w:val="009E78C4"/>
    <w:rsid w:val="009E7BE9"/>
    <w:rsid w:val="009E7E1F"/>
    <w:rsid w:val="009E7F57"/>
    <w:rsid w:val="009E7F7C"/>
    <w:rsid w:val="009E7FF9"/>
    <w:rsid w:val="009F009E"/>
    <w:rsid w:val="009F0434"/>
    <w:rsid w:val="009F044F"/>
    <w:rsid w:val="009F0463"/>
    <w:rsid w:val="009F0584"/>
    <w:rsid w:val="009F06E3"/>
    <w:rsid w:val="009F0913"/>
    <w:rsid w:val="009F0BE3"/>
    <w:rsid w:val="009F0E40"/>
    <w:rsid w:val="009F0F83"/>
    <w:rsid w:val="009F124F"/>
    <w:rsid w:val="009F12B7"/>
    <w:rsid w:val="009F138E"/>
    <w:rsid w:val="009F14A2"/>
    <w:rsid w:val="009F1679"/>
    <w:rsid w:val="009F16F5"/>
    <w:rsid w:val="009F1741"/>
    <w:rsid w:val="009F197A"/>
    <w:rsid w:val="009F1A63"/>
    <w:rsid w:val="009F1A80"/>
    <w:rsid w:val="009F1C20"/>
    <w:rsid w:val="009F1E8C"/>
    <w:rsid w:val="009F1F5B"/>
    <w:rsid w:val="009F20F9"/>
    <w:rsid w:val="009F21DB"/>
    <w:rsid w:val="009F21DE"/>
    <w:rsid w:val="009F22D9"/>
    <w:rsid w:val="009F247C"/>
    <w:rsid w:val="009F2880"/>
    <w:rsid w:val="009F28C1"/>
    <w:rsid w:val="009F28FE"/>
    <w:rsid w:val="009F2D28"/>
    <w:rsid w:val="009F3048"/>
    <w:rsid w:val="009F30AD"/>
    <w:rsid w:val="009F3156"/>
    <w:rsid w:val="009F3176"/>
    <w:rsid w:val="009F32AE"/>
    <w:rsid w:val="009F32E5"/>
    <w:rsid w:val="009F32FF"/>
    <w:rsid w:val="009F34AA"/>
    <w:rsid w:val="009F3695"/>
    <w:rsid w:val="009F38E9"/>
    <w:rsid w:val="009F3973"/>
    <w:rsid w:val="009F39B7"/>
    <w:rsid w:val="009F3CA0"/>
    <w:rsid w:val="009F3ECA"/>
    <w:rsid w:val="009F3F1E"/>
    <w:rsid w:val="009F3F90"/>
    <w:rsid w:val="009F42B4"/>
    <w:rsid w:val="009F4368"/>
    <w:rsid w:val="009F4E9E"/>
    <w:rsid w:val="009F4F78"/>
    <w:rsid w:val="009F519B"/>
    <w:rsid w:val="009F533C"/>
    <w:rsid w:val="009F5423"/>
    <w:rsid w:val="009F55BD"/>
    <w:rsid w:val="009F55C8"/>
    <w:rsid w:val="009F5621"/>
    <w:rsid w:val="009F5885"/>
    <w:rsid w:val="009F5B24"/>
    <w:rsid w:val="009F5BF6"/>
    <w:rsid w:val="009F602E"/>
    <w:rsid w:val="009F6310"/>
    <w:rsid w:val="009F6321"/>
    <w:rsid w:val="009F6324"/>
    <w:rsid w:val="009F65DA"/>
    <w:rsid w:val="009F65DF"/>
    <w:rsid w:val="009F6619"/>
    <w:rsid w:val="009F6697"/>
    <w:rsid w:val="009F6707"/>
    <w:rsid w:val="009F6A17"/>
    <w:rsid w:val="009F6A2A"/>
    <w:rsid w:val="009F6A6F"/>
    <w:rsid w:val="009F6AE0"/>
    <w:rsid w:val="009F6DD2"/>
    <w:rsid w:val="009F6E3A"/>
    <w:rsid w:val="009F7378"/>
    <w:rsid w:val="009F766A"/>
    <w:rsid w:val="009F76B2"/>
    <w:rsid w:val="009F79F8"/>
    <w:rsid w:val="009F7BBF"/>
    <w:rsid w:val="00A00011"/>
    <w:rsid w:val="00A00049"/>
    <w:rsid w:val="00A00590"/>
    <w:rsid w:val="00A005F9"/>
    <w:rsid w:val="00A00641"/>
    <w:rsid w:val="00A006B1"/>
    <w:rsid w:val="00A00A15"/>
    <w:rsid w:val="00A00ED3"/>
    <w:rsid w:val="00A011E0"/>
    <w:rsid w:val="00A01363"/>
    <w:rsid w:val="00A01422"/>
    <w:rsid w:val="00A016AC"/>
    <w:rsid w:val="00A019D8"/>
    <w:rsid w:val="00A01A79"/>
    <w:rsid w:val="00A01BD9"/>
    <w:rsid w:val="00A01E17"/>
    <w:rsid w:val="00A02069"/>
    <w:rsid w:val="00A02227"/>
    <w:rsid w:val="00A023BA"/>
    <w:rsid w:val="00A0245B"/>
    <w:rsid w:val="00A02546"/>
    <w:rsid w:val="00A0270B"/>
    <w:rsid w:val="00A02732"/>
    <w:rsid w:val="00A0298F"/>
    <w:rsid w:val="00A029B4"/>
    <w:rsid w:val="00A02AC9"/>
    <w:rsid w:val="00A02BD1"/>
    <w:rsid w:val="00A02CC1"/>
    <w:rsid w:val="00A02CCF"/>
    <w:rsid w:val="00A02D6D"/>
    <w:rsid w:val="00A02FE9"/>
    <w:rsid w:val="00A03139"/>
    <w:rsid w:val="00A03189"/>
    <w:rsid w:val="00A033F0"/>
    <w:rsid w:val="00A03742"/>
    <w:rsid w:val="00A03839"/>
    <w:rsid w:val="00A038EB"/>
    <w:rsid w:val="00A03988"/>
    <w:rsid w:val="00A039F9"/>
    <w:rsid w:val="00A03A5C"/>
    <w:rsid w:val="00A03AC7"/>
    <w:rsid w:val="00A03F52"/>
    <w:rsid w:val="00A03FB3"/>
    <w:rsid w:val="00A041F6"/>
    <w:rsid w:val="00A04346"/>
    <w:rsid w:val="00A04500"/>
    <w:rsid w:val="00A04B18"/>
    <w:rsid w:val="00A04D2F"/>
    <w:rsid w:val="00A04E14"/>
    <w:rsid w:val="00A04E55"/>
    <w:rsid w:val="00A052BD"/>
    <w:rsid w:val="00A052F2"/>
    <w:rsid w:val="00A05844"/>
    <w:rsid w:val="00A0587C"/>
    <w:rsid w:val="00A05F15"/>
    <w:rsid w:val="00A0632E"/>
    <w:rsid w:val="00A063D8"/>
    <w:rsid w:val="00A064BE"/>
    <w:rsid w:val="00A0651A"/>
    <w:rsid w:val="00A067FD"/>
    <w:rsid w:val="00A06801"/>
    <w:rsid w:val="00A069CA"/>
    <w:rsid w:val="00A06A1F"/>
    <w:rsid w:val="00A06AD1"/>
    <w:rsid w:val="00A06C36"/>
    <w:rsid w:val="00A070CB"/>
    <w:rsid w:val="00A07170"/>
    <w:rsid w:val="00A0767B"/>
    <w:rsid w:val="00A078D2"/>
    <w:rsid w:val="00A07A30"/>
    <w:rsid w:val="00A07C42"/>
    <w:rsid w:val="00A07F7D"/>
    <w:rsid w:val="00A1018C"/>
    <w:rsid w:val="00A10689"/>
    <w:rsid w:val="00A10898"/>
    <w:rsid w:val="00A108E5"/>
    <w:rsid w:val="00A10913"/>
    <w:rsid w:val="00A10C99"/>
    <w:rsid w:val="00A10DC5"/>
    <w:rsid w:val="00A11044"/>
    <w:rsid w:val="00A11091"/>
    <w:rsid w:val="00A11803"/>
    <w:rsid w:val="00A11877"/>
    <w:rsid w:val="00A1189A"/>
    <w:rsid w:val="00A11ABB"/>
    <w:rsid w:val="00A11BCD"/>
    <w:rsid w:val="00A11C43"/>
    <w:rsid w:val="00A11CD9"/>
    <w:rsid w:val="00A11D76"/>
    <w:rsid w:val="00A11EB1"/>
    <w:rsid w:val="00A11EE6"/>
    <w:rsid w:val="00A11F8D"/>
    <w:rsid w:val="00A12256"/>
    <w:rsid w:val="00A12854"/>
    <w:rsid w:val="00A129C5"/>
    <w:rsid w:val="00A12AAF"/>
    <w:rsid w:val="00A12B69"/>
    <w:rsid w:val="00A12D19"/>
    <w:rsid w:val="00A12EB6"/>
    <w:rsid w:val="00A12FCC"/>
    <w:rsid w:val="00A1309D"/>
    <w:rsid w:val="00A13498"/>
    <w:rsid w:val="00A13532"/>
    <w:rsid w:val="00A135C1"/>
    <w:rsid w:val="00A136DB"/>
    <w:rsid w:val="00A13790"/>
    <w:rsid w:val="00A1398A"/>
    <w:rsid w:val="00A13C64"/>
    <w:rsid w:val="00A1419F"/>
    <w:rsid w:val="00A144C6"/>
    <w:rsid w:val="00A146A7"/>
    <w:rsid w:val="00A14779"/>
    <w:rsid w:val="00A14780"/>
    <w:rsid w:val="00A14853"/>
    <w:rsid w:val="00A14B30"/>
    <w:rsid w:val="00A14BC2"/>
    <w:rsid w:val="00A14BCE"/>
    <w:rsid w:val="00A14EB3"/>
    <w:rsid w:val="00A151B9"/>
    <w:rsid w:val="00A1521C"/>
    <w:rsid w:val="00A1592C"/>
    <w:rsid w:val="00A15A25"/>
    <w:rsid w:val="00A15DB2"/>
    <w:rsid w:val="00A15E30"/>
    <w:rsid w:val="00A15E70"/>
    <w:rsid w:val="00A1610F"/>
    <w:rsid w:val="00A1621E"/>
    <w:rsid w:val="00A1631F"/>
    <w:rsid w:val="00A16437"/>
    <w:rsid w:val="00A16510"/>
    <w:rsid w:val="00A1661D"/>
    <w:rsid w:val="00A166F6"/>
    <w:rsid w:val="00A16979"/>
    <w:rsid w:val="00A169D7"/>
    <w:rsid w:val="00A16ABE"/>
    <w:rsid w:val="00A16B86"/>
    <w:rsid w:val="00A16BD0"/>
    <w:rsid w:val="00A16C5A"/>
    <w:rsid w:val="00A16FFB"/>
    <w:rsid w:val="00A17138"/>
    <w:rsid w:val="00A1736B"/>
    <w:rsid w:val="00A173F4"/>
    <w:rsid w:val="00A1786B"/>
    <w:rsid w:val="00A17BCC"/>
    <w:rsid w:val="00A17C70"/>
    <w:rsid w:val="00A17D9C"/>
    <w:rsid w:val="00A202D9"/>
    <w:rsid w:val="00A204B4"/>
    <w:rsid w:val="00A20577"/>
    <w:rsid w:val="00A20858"/>
    <w:rsid w:val="00A20E10"/>
    <w:rsid w:val="00A20E74"/>
    <w:rsid w:val="00A210E8"/>
    <w:rsid w:val="00A2115B"/>
    <w:rsid w:val="00A212A9"/>
    <w:rsid w:val="00A215C1"/>
    <w:rsid w:val="00A21A17"/>
    <w:rsid w:val="00A21A67"/>
    <w:rsid w:val="00A21B22"/>
    <w:rsid w:val="00A21D68"/>
    <w:rsid w:val="00A220CA"/>
    <w:rsid w:val="00A22197"/>
    <w:rsid w:val="00A22334"/>
    <w:rsid w:val="00A22820"/>
    <w:rsid w:val="00A2286E"/>
    <w:rsid w:val="00A2287D"/>
    <w:rsid w:val="00A22ADB"/>
    <w:rsid w:val="00A22E8A"/>
    <w:rsid w:val="00A2304B"/>
    <w:rsid w:val="00A23167"/>
    <w:rsid w:val="00A232F9"/>
    <w:rsid w:val="00A23312"/>
    <w:rsid w:val="00A233C3"/>
    <w:rsid w:val="00A234EA"/>
    <w:rsid w:val="00A23664"/>
    <w:rsid w:val="00A239AA"/>
    <w:rsid w:val="00A23E51"/>
    <w:rsid w:val="00A2415F"/>
    <w:rsid w:val="00A241E5"/>
    <w:rsid w:val="00A2451E"/>
    <w:rsid w:val="00A245B2"/>
    <w:rsid w:val="00A2466C"/>
    <w:rsid w:val="00A24DA9"/>
    <w:rsid w:val="00A24EDF"/>
    <w:rsid w:val="00A24F6F"/>
    <w:rsid w:val="00A25197"/>
    <w:rsid w:val="00A2527D"/>
    <w:rsid w:val="00A25429"/>
    <w:rsid w:val="00A2568B"/>
    <w:rsid w:val="00A26195"/>
    <w:rsid w:val="00A261DE"/>
    <w:rsid w:val="00A265E3"/>
    <w:rsid w:val="00A26765"/>
    <w:rsid w:val="00A268BF"/>
    <w:rsid w:val="00A26977"/>
    <w:rsid w:val="00A26AFD"/>
    <w:rsid w:val="00A27204"/>
    <w:rsid w:val="00A272DE"/>
    <w:rsid w:val="00A273B3"/>
    <w:rsid w:val="00A27441"/>
    <w:rsid w:val="00A27573"/>
    <w:rsid w:val="00A27736"/>
    <w:rsid w:val="00A2782C"/>
    <w:rsid w:val="00A27A77"/>
    <w:rsid w:val="00A27C84"/>
    <w:rsid w:val="00A27ED2"/>
    <w:rsid w:val="00A27FAD"/>
    <w:rsid w:val="00A30120"/>
    <w:rsid w:val="00A30175"/>
    <w:rsid w:val="00A30408"/>
    <w:rsid w:val="00A30692"/>
    <w:rsid w:val="00A30955"/>
    <w:rsid w:val="00A30AA6"/>
    <w:rsid w:val="00A30AAB"/>
    <w:rsid w:val="00A30AEB"/>
    <w:rsid w:val="00A30BB8"/>
    <w:rsid w:val="00A30CB0"/>
    <w:rsid w:val="00A31095"/>
    <w:rsid w:val="00A31342"/>
    <w:rsid w:val="00A31389"/>
    <w:rsid w:val="00A3140A"/>
    <w:rsid w:val="00A314E6"/>
    <w:rsid w:val="00A31500"/>
    <w:rsid w:val="00A31561"/>
    <w:rsid w:val="00A315D5"/>
    <w:rsid w:val="00A31719"/>
    <w:rsid w:val="00A3192B"/>
    <w:rsid w:val="00A31BAF"/>
    <w:rsid w:val="00A31C79"/>
    <w:rsid w:val="00A31E35"/>
    <w:rsid w:val="00A32194"/>
    <w:rsid w:val="00A32263"/>
    <w:rsid w:val="00A322B1"/>
    <w:rsid w:val="00A324A4"/>
    <w:rsid w:val="00A32528"/>
    <w:rsid w:val="00A325C7"/>
    <w:rsid w:val="00A32736"/>
    <w:rsid w:val="00A327FC"/>
    <w:rsid w:val="00A3284D"/>
    <w:rsid w:val="00A32983"/>
    <w:rsid w:val="00A32B2F"/>
    <w:rsid w:val="00A32C18"/>
    <w:rsid w:val="00A32CC3"/>
    <w:rsid w:val="00A32E57"/>
    <w:rsid w:val="00A32E66"/>
    <w:rsid w:val="00A32EBC"/>
    <w:rsid w:val="00A32EE1"/>
    <w:rsid w:val="00A32F58"/>
    <w:rsid w:val="00A33044"/>
    <w:rsid w:val="00A3326C"/>
    <w:rsid w:val="00A332A2"/>
    <w:rsid w:val="00A3333E"/>
    <w:rsid w:val="00A3339C"/>
    <w:rsid w:val="00A334EF"/>
    <w:rsid w:val="00A3354C"/>
    <w:rsid w:val="00A337E5"/>
    <w:rsid w:val="00A339DD"/>
    <w:rsid w:val="00A33DC3"/>
    <w:rsid w:val="00A340E8"/>
    <w:rsid w:val="00A34126"/>
    <w:rsid w:val="00A34142"/>
    <w:rsid w:val="00A3423B"/>
    <w:rsid w:val="00A34567"/>
    <w:rsid w:val="00A34864"/>
    <w:rsid w:val="00A3498E"/>
    <w:rsid w:val="00A34C30"/>
    <w:rsid w:val="00A34D9C"/>
    <w:rsid w:val="00A34EC5"/>
    <w:rsid w:val="00A34EDA"/>
    <w:rsid w:val="00A35144"/>
    <w:rsid w:val="00A35180"/>
    <w:rsid w:val="00A3541B"/>
    <w:rsid w:val="00A3550F"/>
    <w:rsid w:val="00A3560E"/>
    <w:rsid w:val="00A35A33"/>
    <w:rsid w:val="00A35BFB"/>
    <w:rsid w:val="00A35C6E"/>
    <w:rsid w:val="00A35D66"/>
    <w:rsid w:val="00A35F1F"/>
    <w:rsid w:val="00A36456"/>
    <w:rsid w:val="00A3684A"/>
    <w:rsid w:val="00A36871"/>
    <w:rsid w:val="00A36D16"/>
    <w:rsid w:val="00A36F0E"/>
    <w:rsid w:val="00A3787E"/>
    <w:rsid w:val="00A378F1"/>
    <w:rsid w:val="00A37A10"/>
    <w:rsid w:val="00A37AB3"/>
    <w:rsid w:val="00A37BB0"/>
    <w:rsid w:val="00A37EBE"/>
    <w:rsid w:val="00A40079"/>
    <w:rsid w:val="00A40285"/>
    <w:rsid w:val="00A40464"/>
    <w:rsid w:val="00A404B9"/>
    <w:rsid w:val="00A405C2"/>
    <w:rsid w:val="00A405CE"/>
    <w:rsid w:val="00A4062B"/>
    <w:rsid w:val="00A40647"/>
    <w:rsid w:val="00A40BD4"/>
    <w:rsid w:val="00A40C0F"/>
    <w:rsid w:val="00A40C3C"/>
    <w:rsid w:val="00A40CDD"/>
    <w:rsid w:val="00A40EB8"/>
    <w:rsid w:val="00A40F21"/>
    <w:rsid w:val="00A4101D"/>
    <w:rsid w:val="00A4102E"/>
    <w:rsid w:val="00A41114"/>
    <w:rsid w:val="00A41427"/>
    <w:rsid w:val="00A415B2"/>
    <w:rsid w:val="00A41806"/>
    <w:rsid w:val="00A41880"/>
    <w:rsid w:val="00A419EA"/>
    <w:rsid w:val="00A419EB"/>
    <w:rsid w:val="00A41AA5"/>
    <w:rsid w:val="00A41BD8"/>
    <w:rsid w:val="00A41EC7"/>
    <w:rsid w:val="00A41F87"/>
    <w:rsid w:val="00A41FAE"/>
    <w:rsid w:val="00A426FD"/>
    <w:rsid w:val="00A42D3A"/>
    <w:rsid w:val="00A42FF9"/>
    <w:rsid w:val="00A430B5"/>
    <w:rsid w:val="00A43499"/>
    <w:rsid w:val="00A435AE"/>
    <w:rsid w:val="00A43861"/>
    <w:rsid w:val="00A43882"/>
    <w:rsid w:val="00A43943"/>
    <w:rsid w:val="00A43BDC"/>
    <w:rsid w:val="00A43C4D"/>
    <w:rsid w:val="00A43CBC"/>
    <w:rsid w:val="00A43E02"/>
    <w:rsid w:val="00A43EF9"/>
    <w:rsid w:val="00A44234"/>
    <w:rsid w:val="00A44334"/>
    <w:rsid w:val="00A4433C"/>
    <w:rsid w:val="00A44457"/>
    <w:rsid w:val="00A44458"/>
    <w:rsid w:val="00A44C4E"/>
    <w:rsid w:val="00A44FAB"/>
    <w:rsid w:val="00A45032"/>
    <w:rsid w:val="00A450C4"/>
    <w:rsid w:val="00A450FA"/>
    <w:rsid w:val="00A451A7"/>
    <w:rsid w:val="00A452A7"/>
    <w:rsid w:val="00A45A0D"/>
    <w:rsid w:val="00A45B2D"/>
    <w:rsid w:val="00A45D31"/>
    <w:rsid w:val="00A45D6A"/>
    <w:rsid w:val="00A4609C"/>
    <w:rsid w:val="00A46245"/>
    <w:rsid w:val="00A4635C"/>
    <w:rsid w:val="00A466BF"/>
    <w:rsid w:val="00A46BD8"/>
    <w:rsid w:val="00A46CF2"/>
    <w:rsid w:val="00A46F1A"/>
    <w:rsid w:val="00A4712F"/>
    <w:rsid w:val="00A471FC"/>
    <w:rsid w:val="00A47869"/>
    <w:rsid w:val="00A4791B"/>
    <w:rsid w:val="00A479D1"/>
    <w:rsid w:val="00A479DF"/>
    <w:rsid w:val="00A47A84"/>
    <w:rsid w:val="00A47B97"/>
    <w:rsid w:val="00A50174"/>
    <w:rsid w:val="00A50265"/>
    <w:rsid w:val="00A5035E"/>
    <w:rsid w:val="00A50434"/>
    <w:rsid w:val="00A50753"/>
    <w:rsid w:val="00A507D5"/>
    <w:rsid w:val="00A508D5"/>
    <w:rsid w:val="00A50998"/>
    <w:rsid w:val="00A50AD9"/>
    <w:rsid w:val="00A50D16"/>
    <w:rsid w:val="00A51206"/>
    <w:rsid w:val="00A51599"/>
    <w:rsid w:val="00A515B1"/>
    <w:rsid w:val="00A517DF"/>
    <w:rsid w:val="00A51940"/>
    <w:rsid w:val="00A5194C"/>
    <w:rsid w:val="00A51A9F"/>
    <w:rsid w:val="00A51CB1"/>
    <w:rsid w:val="00A51EA7"/>
    <w:rsid w:val="00A51F60"/>
    <w:rsid w:val="00A52038"/>
    <w:rsid w:val="00A520D5"/>
    <w:rsid w:val="00A52206"/>
    <w:rsid w:val="00A5236B"/>
    <w:rsid w:val="00A52438"/>
    <w:rsid w:val="00A529FF"/>
    <w:rsid w:val="00A52A7A"/>
    <w:rsid w:val="00A5306B"/>
    <w:rsid w:val="00A5362F"/>
    <w:rsid w:val="00A53994"/>
    <w:rsid w:val="00A53DC1"/>
    <w:rsid w:val="00A53EE0"/>
    <w:rsid w:val="00A53F5C"/>
    <w:rsid w:val="00A54196"/>
    <w:rsid w:val="00A5439F"/>
    <w:rsid w:val="00A54412"/>
    <w:rsid w:val="00A545C9"/>
    <w:rsid w:val="00A545EE"/>
    <w:rsid w:val="00A5489A"/>
    <w:rsid w:val="00A54A94"/>
    <w:rsid w:val="00A54C9E"/>
    <w:rsid w:val="00A54D52"/>
    <w:rsid w:val="00A5506C"/>
    <w:rsid w:val="00A5524C"/>
    <w:rsid w:val="00A55405"/>
    <w:rsid w:val="00A5547D"/>
    <w:rsid w:val="00A55497"/>
    <w:rsid w:val="00A55635"/>
    <w:rsid w:val="00A5563A"/>
    <w:rsid w:val="00A557B7"/>
    <w:rsid w:val="00A5586D"/>
    <w:rsid w:val="00A55A74"/>
    <w:rsid w:val="00A55A95"/>
    <w:rsid w:val="00A56106"/>
    <w:rsid w:val="00A56454"/>
    <w:rsid w:val="00A56461"/>
    <w:rsid w:val="00A56472"/>
    <w:rsid w:val="00A564FB"/>
    <w:rsid w:val="00A565D1"/>
    <w:rsid w:val="00A5663C"/>
    <w:rsid w:val="00A56802"/>
    <w:rsid w:val="00A5691E"/>
    <w:rsid w:val="00A56B61"/>
    <w:rsid w:val="00A56E54"/>
    <w:rsid w:val="00A56E60"/>
    <w:rsid w:val="00A56E84"/>
    <w:rsid w:val="00A56F14"/>
    <w:rsid w:val="00A572A3"/>
    <w:rsid w:val="00A573CD"/>
    <w:rsid w:val="00A5759A"/>
    <w:rsid w:val="00A57712"/>
    <w:rsid w:val="00A57A51"/>
    <w:rsid w:val="00A57D10"/>
    <w:rsid w:val="00A60179"/>
    <w:rsid w:val="00A6017B"/>
    <w:rsid w:val="00A605F1"/>
    <w:rsid w:val="00A6067B"/>
    <w:rsid w:val="00A609F1"/>
    <w:rsid w:val="00A60D12"/>
    <w:rsid w:val="00A60D23"/>
    <w:rsid w:val="00A60F6D"/>
    <w:rsid w:val="00A60F7F"/>
    <w:rsid w:val="00A60F88"/>
    <w:rsid w:val="00A6116D"/>
    <w:rsid w:val="00A61356"/>
    <w:rsid w:val="00A613CC"/>
    <w:rsid w:val="00A613D7"/>
    <w:rsid w:val="00A6146C"/>
    <w:rsid w:val="00A614E0"/>
    <w:rsid w:val="00A616A3"/>
    <w:rsid w:val="00A61789"/>
    <w:rsid w:val="00A61933"/>
    <w:rsid w:val="00A62010"/>
    <w:rsid w:val="00A62110"/>
    <w:rsid w:val="00A623D1"/>
    <w:rsid w:val="00A624C4"/>
    <w:rsid w:val="00A628D9"/>
    <w:rsid w:val="00A629FF"/>
    <w:rsid w:val="00A62A05"/>
    <w:rsid w:val="00A62A73"/>
    <w:rsid w:val="00A62A74"/>
    <w:rsid w:val="00A62B30"/>
    <w:rsid w:val="00A62B80"/>
    <w:rsid w:val="00A62BA9"/>
    <w:rsid w:val="00A62C2F"/>
    <w:rsid w:val="00A62C62"/>
    <w:rsid w:val="00A62F95"/>
    <w:rsid w:val="00A63230"/>
    <w:rsid w:val="00A633EB"/>
    <w:rsid w:val="00A63680"/>
    <w:rsid w:val="00A636C1"/>
    <w:rsid w:val="00A63880"/>
    <w:rsid w:val="00A63B6F"/>
    <w:rsid w:val="00A63C5A"/>
    <w:rsid w:val="00A63E34"/>
    <w:rsid w:val="00A64426"/>
    <w:rsid w:val="00A64494"/>
    <w:rsid w:val="00A64660"/>
    <w:rsid w:val="00A64866"/>
    <w:rsid w:val="00A6495C"/>
    <w:rsid w:val="00A64978"/>
    <w:rsid w:val="00A64ACD"/>
    <w:rsid w:val="00A64CF7"/>
    <w:rsid w:val="00A64D3B"/>
    <w:rsid w:val="00A64D3F"/>
    <w:rsid w:val="00A657BE"/>
    <w:rsid w:val="00A657E2"/>
    <w:rsid w:val="00A658CE"/>
    <w:rsid w:val="00A65974"/>
    <w:rsid w:val="00A65D7C"/>
    <w:rsid w:val="00A65E19"/>
    <w:rsid w:val="00A65F08"/>
    <w:rsid w:val="00A65F3E"/>
    <w:rsid w:val="00A66033"/>
    <w:rsid w:val="00A66041"/>
    <w:rsid w:val="00A6614B"/>
    <w:rsid w:val="00A6623C"/>
    <w:rsid w:val="00A66263"/>
    <w:rsid w:val="00A667CD"/>
    <w:rsid w:val="00A667EE"/>
    <w:rsid w:val="00A66819"/>
    <w:rsid w:val="00A66858"/>
    <w:rsid w:val="00A66971"/>
    <w:rsid w:val="00A66DE3"/>
    <w:rsid w:val="00A66FFB"/>
    <w:rsid w:val="00A67073"/>
    <w:rsid w:val="00A673E4"/>
    <w:rsid w:val="00A67419"/>
    <w:rsid w:val="00A677BB"/>
    <w:rsid w:val="00A67CDA"/>
    <w:rsid w:val="00A67CF3"/>
    <w:rsid w:val="00A67D43"/>
    <w:rsid w:val="00A67F85"/>
    <w:rsid w:val="00A700F3"/>
    <w:rsid w:val="00A701F0"/>
    <w:rsid w:val="00A7033D"/>
    <w:rsid w:val="00A707E8"/>
    <w:rsid w:val="00A70A2D"/>
    <w:rsid w:val="00A70D8C"/>
    <w:rsid w:val="00A7106E"/>
    <w:rsid w:val="00A71248"/>
    <w:rsid w:val="00A712D0"/>
    <w:rsid w:val="00A71335"/>
    <w:rsid w:val="00A71390"/>
    <w:rsid w:val="00A713B7"/>
    <w:rsid w:val="00A71697"/>
    <w:rsid w:val="00A71773"/>
    <w:rsid w:val="00A7180C"/>
    <w:rsid w:val="00A718B6"/>
    <w:rsid w:val="00A71939"/>
    <w:rsid w:val="00A7196C"/>
    <w:rsid w:val="00A71A88"/>
    <w:rsid w:val="00A71A91"/>
    <w:rsid w:val="00A71ADB"/>
    <w:rsid w:val="00A71B0A"/>
    <w:rsid w:val="00A71C89"/>
    <w:rsid w:val="00A71CAA"/>
    <w:rsid w:val="00A71E56"/>
    <w:rsid w:val="00A71F21"/>
    <w:rsid w:val="00A72063"/>
    <w:rsid w:val="00A720F9"/>
    <w:rsid w:val="00A723FA"/>
    <w:rsid w:val="00A72579"/>
    <w:rsid w:val="00A727E4"/>
    <w:rsid w:val="00A72884"/>
    <w:rsid w:val="00A72972"/>
    <w:rsid w:val="00A72C47"/>
    <w:rsid w:val="00A72D93"/>
    <w:rsid w:val="00A73030"/>
    <w:rsid w:val="00A73250"/>
    <w:rsid w:val="00A734B8"/>
    <w:rsid w:val="00A734FC"/>
    <w:rsid w:val="00A734FE"/>
    <w:rsid w:val="00A73516"/>
    <w:rsid w:val="00A73561"/>
    <w:rsid w:val="00A73799"/>
    <w:rsid w:val="00A73918"/>
    <w:rsid w:val="00A73C42"/>
    <w:rsid w:val="00A73C6B"/>
    <w:rsid w:val="00A740C3"/>
    <w:rsid w:val="00A74529"/>
    <w:rsid w:val="00A747DA"/>
    <w:rsid w:val="00A74881"/>
    <w:rsid w:val="00A7493E"/>
    <w:rsid w:val="00A74A7C"/>
    <w:rsid w:val="00A74C2D"/>
    <w:rsid w:val="00A74E18"/>
    <w:rsid w:val="00A74F30"/>
    <w:rsid w:val="00A75004"/>
    <w:rsid w:val="00A751BF"/>
    <w:rsid w:val="00A7535D"/>
    <w:rsid w:val="00A75428"/>
    <w:rsid w:val="00A7542C"/>
    <w:rsid w:val="00A754AF"/>
    <w:rsid w:val="00A75583"/>
    <w:rsid w:val="00A755D5"/>
    <w:rsid w:val="00A7567B"/>
    <w:rsid w:val="00A75838"/>
    <w:rsid w:val="00A758DB"/>
    <w:rsid w:val="00A75A22"/>
    <w:rsid w:val="00A760CC"/>
    <w:rsid w:val="00A76792"/>
    <w:rsid w:val="00A76887"/>
    <w:rsid w:val="00A769FD"/>
    <w:rsid w:val="00A76BC9"/>
    <w:rsid w:val="00A76DED"/>
    <w:rsid w:val="00A772CF"/>
    <w:rsid w:val="00A77605"/>
    <w:rsid w:val="00A77A7F"/>
    <w:rsid w:val="00A77AE6"/>
    <w:rsid w:val="00A77BA5"/>
    <w:rsid w:val="00A77C8D"/>
    <w:rsid w:val="00A77EEC"/>
    <w:rsid w:val="00A77F7E"/>
    <w:rsid w:val="00A80321"/>
    <w:rsid w:val="00A804FB"/>
    <w:rsid w:val="00A80537"/>
    <w:rsid w:val="00A8054B"/>
    <w:rsid w:val="00A806DE"/>
    <w:rsid w:val="00A808CF"/>
    <w:rsid w:val="00A80A2D"/>
    <w:rsid w:val="00A80B57"/>
    <w:rsid w:val="00A80D2E"/>
    <w:rsid w:val="00A8106D"/>
    <w:rsid w:val="00A811C6"/>
    <w:rsid w:val="00A811DC"/>
    <w:rsid w:val="00A81331"/>
    <w:rsid w:val="00A813BA"/>
    <w:rsid w:val="00A8169C"/>
    <w:rsid w:val="00A8181E"/>
    <w:rsid w:val="00A8190C"/>
    <w:rsid w:val="00A81C02"/>
    <w:rsid w:val="00A81C06"/>
    <w:rsid w:val="00A81C25"/>
    <w:rsid w:val="00A81EC9"/>
    <w:rsid w:val="00A82039"/>
    <w:rsid w:val="00A82180"/>
    <w:rsid w:val="00A82296"/>
    <w:rsid w:val="00A82789"/>
    <w:rsid w:val="00A8291E"/>
    <w:rsid w:val="00A8295E"/>
    <w:rsid w:val="00A82B57"/>
    <w:rsid w:val="00A82C5D"/>
    <w:rsid w:val="00A82EAF"/>
    <w:rsid w:val="00A83330"/>
    <w:rsid w:val="00A83758"/>
    <w:rsid w:val="00A83997"/>
    <w:rsid w:val="00A83AC7"/>
    <w:rsid w:val="00A83CC0"/>
    <w:rsid w:val="00A83E6A"/>
    <w:rsid w:val="00A84845"/>
    <w:rsid w:val="00A84B6D"/>
    <w:rsid w:val="00A84BDD"/>
    <w:rsid w:val="00A84D69"/>
    <w:rsid w:val="00A84F6C"/>
    <w:rsid w:val="00A8539F"/>
    <w:rsid w:val="00A853D6"/>
    <w:rsid w:val="00A8548F"/>
    <w:rsid w:val="00A8566A"/>
    <w:rsid w:val="00A85750"/>
    <w:rsid w:val="00A8583B"/>
    <w:rsid w:val="00A8589C"/>
    <w:rsid w:val="00A85925"/>
    <w:rsid w:val="00A85947"/>
    <w:rsid w:val="00A859B2"/>
    <w:rsid w:val="00A85A50"/>
    <w:rsid w:val="00A85AA7"/>
    <w:rsid w:val="00A85CBA"/>
    <w:rsid w:val="00A85CE8"/>
    <w:rsid w:val="00A85DB5"/>
    <w:rsid w:val="00A85DF3"/>
    <w:rsid w:val="00A85E04"/>
    <w:rsid w:val="00A86068"/>
    <w:rsid w:val="00A86075"/>
    <w:rsid w:val="00A8617B"/>
    <w:rsid w:val="00A8625C"/>
    <w:rsid w:val="00A86512"/>
    <w:rsid w:val="00A8656B"/>
    <w:rsid w:val="00A868CB"/>
    <w:rsid w:val="00A86A36"/>
    <w:rsid w:val="00A86A71"/>
    <w:rsid w:val="00A86B44"/>
    <w:rsid w:val="00A86BFC"/>
    <w:rsid w:val="00A872B6"/>
    <w:rsid w:val="00A8733D"/>
    <w:rsid w:val="00A8745E"/>
    <w:rsid w:val="00A874EA"/>
    <w:rsid w:val="00A87518"/>
    <w:rsid w:val="00A87621"/>
    <w:rsid w:val="00A87662"/>
    <w:rsid w:val="00A876BD"/>
    <w:rsid w:val="00A87F6B"/>
    <w:rsid w:val="00A90106"/>
    <w:rsid w:val="00A90344"/>
    <w:rsid w:val="00A90A6A"/>
    <w:rsid w:val="00A90AA1"/>
    <w:rsid w:val="00A90C74"/>
    <w:rsid w:val="00A90FF7"/>
    <w:rsid w:val="00A9125E"/>
    <w:rsid w:val="00A91457"/>
    <w:rsid w:val="00A9147C"/>
    <w:rsid w:val="00A915DF"/>
    <w:rsid w:val="00A9182E"/>
    <w:rsid w:val="00A919B9"/>
    <w:rsid w:val="00A91AB1"/>
    <w:rsid w:val="00A91B57"/>
    <w:rsid w:val="00A91EB7"/>
    <w:rsid w:val="00A91EDB"/>
    <w:rsid w:val="00A92250"/>
    <w:rsid w:val="00A9231C"/>
    <w:rsid w:val="00A92496"/>
    <w:rsid w:val="00A9262D"/>
    <w:rsid w:val="00A92833"/>
    <w:rsid w:val="00A92C15"/>
    <w:rsid w:val="00A92DE6"/>
    <w:rsid w:val="00A92E0D"/>
    <w:rsid w:val="00A92E85"/>
    <w:rsid w:val="00A93649"/>
    <w:rsid w:val="00A93819"/>
    <w:rsid w:val="00A941CB"/>
    <w:rsid w:val="00A941DA"/>
    <w:rsid w:val="00A942BF"/>
    <w:rsid w:val="00A94349"/>
    <w:rsid w:val="00A94741"/>
    <w:rsid w:val="00A947D2"/>
    <w:rsid w:val="00A9490D"/>
    <w:rsid w:val="00A94A9C"/>
    <w:rsid w:val="00A94AE4"/>
    <w:rsid w:val="00A94D47"/>
    <w:rsid w:val="00A95024"/>
    <w:rsid w:val="00A95161"/>
    <w:rsid w:val="00A9530E"/>
    <w:rsid w:val="00A95604"/>
    <w:rsid w:val="00A95618"/>
    <w:rsid w:val="00A95910"/>
    <w:rsid w:val="00A9598D"/>
    <w:rsid w:val="00A95B31"/>
    <w:rsid w:val="00A95BA1"/>
    <w:rsid w:val="00A95C78"/>
    <w:rsid w:val="00A95E09"/>
    <w:rsid w:val="00A9628E"/>
    <w:rsid w:val="00A96302"/>
    <w:rsid w:val="00A96369"/>
    <w:rsid w:val="00A96383"/>
    <w:rsid w:val="00A964FC"/>
    <w:rsid w:val="00A96829"/>
    <w:rsid w:val="00A96972"/>
    <w:rsid w:val="00A969B9"/>
    <w:rsid w:val="00A96DB6"/>
    <w:rsid w:val="00A96E17"/>
    <w:rsid w:val="00A96E4B"/>
    <w:rsid w:val="00A9709A"/>
    <w:rsid w:val="00A97214"/>
    <w:rsid w:val="00A9721F"/>
    <w:rsid w:val="00A972F9"/>
    <w:rsid w:val="00A97C64"/>
    <w:rsid w:val="00A97D02"/>
    <w:rsid w:val="00A97E5B"/>
    <w:rsid w:val="00AA0232"/>
    <w:rsid w:val="00AA02F4"/>
    <w:rsid w:val="00AA0491"/>
    <w:rsid w:val="00AA053F"/>
    <w:rsid w:val="00AA0F20"/>
    <w:rsid w:val="00AA0F3C"/>
    <w:rsid w:val="00AA11B0"/>
    <w:rsid w:val="00AA12D8"/>
    <w:rsid w:val="00AA1535"/>
    <w:rsid w:val="00AA16EB"/>
    <w:rsid w:val="00AA16F6"/>
    <w:rsid w:val="00AA1A2E"/>
    <w:rsid w:val="00AA1AF7"/>
    <w:rsid w:val="00AA1B10"/>
    <w:rsid w:val="00AA1FFE"/>
    <w:rsid w:val="00AA2132"/>
    <w:rsid w:val="00AA249D"/>
    <w:rsid w:val="00AA24E5"/>
    <w:rsid w:val="00AA2925"/>
    <w:rsid w:val="00AA2942"/>
    <w:rsid w:val="00AA2AAA"/>
    <w:rsid w:val="00AA2B17"/>
    <w:rsid w:val="00AA2C40"/>
    <w:rsid w:val="00AA2CAC"/>
    <w:rsid w:val="00AA2DCD"/>
    <w:rsid w:val="00AA2F4A"/>
    <w:rsid w:val="00AA3056"/>
    <w:rsid w:val="00AA3466"/>
    <w:rsid w:val="00AA36E1"/>
    <w:rsid w:val="00AA37A8"/>
    <w:rsid w:val="00AA37F6"/>
    <w:rsid w:val="00AA3833"/>
    <w:rsid w:val="00AA3D7D"/>
    <w:rsid w:val="00AA3E9C"/>
    <w:rsid w:val="00AA3F88"/>
    <w:rsid w:val="00AA4246"/>
    <w:rsid w:val="00AA426E"/>
    <w:rsid w:val="00AA42A2"/>
    <w:rsid w:val="00AA447F"/>
    <w:rsid w:val="00AA474F"/>
    <w:rsid w:val="00AA4C96"/>
    <w:rsid w:val="00AA4D41"/>
    <w:rsid w:val="00AA504A"/>
    <w:rsid w:val="00AA5332"/>
    <w:rsid w:val="00AA5362"/>
    <w:rsid w:val="00AA550B"/>
    <w:rsid w:val="00AA55CE"/>
    <w:rsid w:val="00AA5B90"/>
    <w:rsid w:val="00AA5E53"/>
    <w:rsid w:val="00AA5EBB"/>
    <w:rsid w:val="00AA5EBF"/>
    <w:rsid w:val="00AA600E"/>
    <w:rsid w:val="00AA64BC"/>
    <w:rsid w:val="00AA65A8"/>
    <w:rsid w:val="00AA65F4"/>
    <w:rsid w:val="00AA694B"/>
    <w:rsid w:val="00AA697D"/>
    <w:rsid w:val="00AA6C88"/>
    <w:rsid w:val="00AA7137"/>
    <w:rsid w:val="00AA7271"/>
    <w:rsid w:val="00AA72C2"/>
    <w:rsid w:val="00AA7A6E"/>
    <w:rsid w:val="00AA7C36"/>
    <w:rsid w:val="00AA7E2D"/>
    <w:rsid w:val="00AA7F20"/>
    <w:rsid w:val="00AB0157"/>
    <w:rsid w:val="00AB0269"/>
    <w:rsid w:val="00AB049D"/>
    <w:rsid w:val="00AB0573"/>
    <w:rsid w:val="00AB05C0"/>
    <w:rsid w:val="00AB0722"/>
    <w:rsid w:val="00AB08D6"/>
    <w:rsid w:val="00AB099C"/>
    <w:rsid w:val="00AB09AF"/>
    <w:rsid w:val="00AB0DAC"/>
    <w:rsid w:val="00AB0E5E"/>
    <w:rsid w:val="00AB0F7D"/>
    <w:rsid w:val="00AB115E"/>
    <w:rsid w:val="00AB1465"/>
    <w:rsid w:val="00AB1578"/>
    <w:rsid w:val="00AB15B0"/>
    <w:rsid w:val="00AB1C4E"/>
    <w:rsid w:val="00AB1D43"/>
    <w:rsid w:val="00AB1D9C"/>
    <w:rsid w:val="00AB1E6F"/>
    <w:rsid w:val="00AB1EF1"/>
    <w:rsid w:val="00AB22E3"/>
    <w:rsid w:val="00AB25A9"/>
    <w:rsid w:val="00AB272E"/>
    <w:rsid w:val="00AB276B"/>
    <w:rsid w:val="00AB295B"/>
    <w:rsid w:val="00AB2A65"/>
    <w:rsid w:val="00AB2B42"/>
    <w:rsid w:val="00AB2C2C"/>
    <w:rsid w:val="00AB2EC5"/>
    <w:rsid w:val="00AB30D5"/>
    <w:rsid w:val="00AB326F"/>
    <w:rsid w:val="00AB330B"/>
    <w:rsid w:val="00AB3371"/>
    <w:rsid w:val="00AB3529"/>
    <w:rsid w:val="00AB3632"/>
    <w:rsid w:val="00AB392E"/>
    <w:rsid w:val="00AB3CA1"/>
    <w:rsid w:val="00AB3CD0"/>
    <w:rsid w:val="00AB3E40"/>
    <w:rsid w:val="00AB3F5A"/>
    <w:rsid w:val="00AB4002"/>
    <w:rsid w:val="00AB490F"/>
    <w:rsid w:val="00AB491A"/>
    <w:rsid w:val="00AB4A04"/>
    <w:rsid w:val="00AB4DAC"/>
    <w:rsid w:val="00AB4DE9"/>
    <w:rsid w:val="00AB4E7F"/>
    <w:rsid w:val="00AB5572"/>
    <w:rsid w:val="00AB5577"/>
    <w:rsid w:val="00AB57CF"/>
    <w:rsid w:val="00AB5A0C"/>
    <w:rsid w:val="00AB5CC5"/>
    <w:rsid w:val="00AB5CE6"/>
    <w:rsid w:val="00AB5FFE"/>
    <w:rsid w:val="00AB610B"/>
    <w:rsid w:val="00AB6334"/>
    <w:rsid w:val="00AB67CC"/>
    <w:rsid w:val="00AB67F3"/>
    <w:rsid w:val="00AB688A"/>
    <w:rsid w:val="00AB6BCA"/>
    <w:rsid w:val="00AB732C"/>
    <w:rsid w:val="00AB7534"/>
    <w:rsid w:val="00AB7703"/>
    <w:rsid w:val="00AB7790"/>
    <w:rsid w:val="00AB7849"/>
    <w:rsid w:val="00AB78BF"/>
    <w:rsid w:val="00AB78CD"/>
    <w:rsid w:val="00AB7B1B"/>
    <w:rsid w:val="00AB7CF0"/>
    <w:rsid w:val="00AC0557"/>
    <w:rsid w:val="00AC0915"/>
    <w:rsid w:val="00AC0961"/>
    <w:rsid w:val="00AC0A01"/>
    <w:rsid w:val="00AC0BD2"/>
    <w:rsid w:val="00AC0C5D"/>
    <w:rsid w:val="00AC0E72"/>
    <w:rsid w:val="00AC166C"/>
    <w:rsid w:val="00AC182B"/>
    <w:rsid w:val="00AC1A3A"/>
    <w:rsid w:val="00AC1AAE"/>
    <w:rsid w:val="00AC1E74"/>
    <w:rsid w:val="00AC208A"/>
    <w:rsid w:val="00AC2093"/>
    <w:rsid w:val="00AC20F1"/>
    <w:rsid w:val="00AC22E7"/>
    <w:rsid w:val="00AC2829"/>
    <w:rsid w:val="00AC2E4A"/>
    <w:rsid w:val="00AC2F38"/>
    <w:rsid w:val="00AC2FA1"/>
    <w:rsid w:val="00AC31D4"/>
    <w:rsid w:val="00AC31E9"/>
    <w:rsid w:val="00AC3306"/>
    <w:rsid w:val="00AC34E9"/>
    <w:rsid w:val="00AC3535"/>
    <w:rsid w:val="00AC3705"/>
    <w:rsid w:val="00AC3946"/>
    <w:rsid w:val="00AC3C34"/>
    <w:rsid w:val="00AC3C8A"/>
    <w:rsid w:val="00AC3DB0"/>
    <w:rsid w:val="00AC3DCE"/>
    <w:rsid w:val="00AC3E7F"/>
    <w:rsid w:val="00AC44FD"/>
    <w:rsid w:val="00AC45A9"/>
    <w:rsid w:val="00AC48FA"/>
    <w:rsid w:val="00AC4B0D"/>
    <w:rsid w:val="00AC4C11"/>
    <w:rsid w:val="00AC4CFA"/>
    <w:rsid w:val="00AC4FD3"/>
    <w:rsid w:val="00AC5291"/>
    <w:rsid w:val="00AC53BE"/>
    <w:rsid w:val="00AC5744"/>
    <w:rsid w:val="00AC584D"/>
    <w:rsid w:val="00AC5931"/>
    <w:rsid w:val="00AC5A4A"/>
    <w:rsid w:val="00AC5A93"/>
    <w:rsid w:val="00AC5ADD"/>
    <w:rsid w:val="00AC5C55"/>
    <w:rsid w:val="00AC601B"/>
    <w:rsid w:val="00AC64C5"/>
    <w:rsid w:val="00AC658E"/>
    <w:rsid w:val="00AC66DA"/>
    <w:rsid w:val="00AC6722"/>
    <w:rsid w:val="00AC67B6"/>
    <w:rsid w:val="00AC6929"/>
    <w:rsid w:val="00AC6A5C"/>
    <w:rsid w:val="00AC6FA2"/>
    <w:rsid w:val="00AC7506"/>
    <w:rsid w:val="00AC7528"/>
    <w:rsid w:val="00AC75AF"/>
    <w:rsid w:val="00AC75CA"/>
    <w:rsid w:val="00AC7627"/>
    <w:rsid w:val="00AC76A6"/>
    <w:rsid w:val="00AC76B9"/>
    <w:rsid w:val="00AC77B0"/>
    <w:rsid w:val="00AC7BB2"/>
    <w:rsid w:val="00AC7E23"/>
    <w:rsid w:val="00AC7E3D"/>
    <w:rsid w:val="00AD0090"/>
    <w:rsid w:val="00AD010E"/>
    <w:rsid w:val="00AD0242"/>
    <w:rsid w:val="00AD024A"/>
    <w:rsid w:val="00AD035A"/>
    <w:rsid w:val="00AD04C4"/>
    <w:rsid w:val="00AD054A"/>
    <w:rsid w:val="00AD078E"/>
    <w:rsid w:val="00AD0AF3"/>
    <w:rsid w:val="00AD0C60"/>
    <w:rsid w:val="00AD0CF1"/>
    <w:rsid w:val="00AD0CF4"/>
    <w:rsid w:val="00AD0EB0"/>
    <w:rsid w:val="00AD0F9C"/>
    <w:rsid w:val="00AD1047"/>
    <w:rsid w:val="00AD15D6"/>
    <w:rsid w:val="00AD16A0"/>
    <w:rsid w:val="00AD18C9"/>
    <w:rsid w:val="00AD1A52"/>
    <w:rsid w:val="00AD1A57"/>
    <w:rsid w:val="00AD1AB3"/>
    <w:rsid w:val="00AD1B23"/>
    <w:rsid w:val="00AD1D48"/>
    <w:rsid w:val="00AD1EC7"/>
    <w:rsid w:val="00AD1EEE"/>
    <w:rsid w:val="00AD1F14"/>
    <w:rsid w:val="00AD1F57"/>
    <w:rsid w:val="00AD207B"/>
    <w:rsid w:val="00AD20E8"/>
    <w:rsid w:val="00AD241F"/>
    <w:rsid w:val="00AD2991"/>
    <w:rsid w:val="00AD2C11"/>
    <w:rsid w:val="00AD2C34"/>
    <w:rsid w:val="00AD2FD9"/>
    <w:rsid w:val="00AD310F"/>
    <w:rsid w:val="00AD323A"/>
    <w:rsid w:val="00AD3349"/>
    <w:rsid w:val="00AD3475"/>
    <w:rsid w:val="00AD35D2"/>
    <w:rsid w:val="00AD3A8E"/>
    <w:rsid w:val="00AD40AB"/>
    <w:rsid w:val="00AD43C3"/>
    <w:rsid w:val="00AD4482"/>
    <w:rsid w:val="00AD4484"/>
    <w:rsid w:val="00AD45C5"/>
    <w:rsid w:val="00AD4609"/>
    <w:rsid w:val="00AD4669"/>
    <w:rsid w:val="00AD4671"/>
    <w:rsid w:val="00AD47C5"/>
    <w:rsid w:val="00AD4999"/>
    <w:rsid w:val="00AD4A17"/>
    <w:rsid w:val="00AD4AA5"/>
    <w:rsid w:val="00AD4AD5"/>
    <w:rsid w:val="00AD4DB2"/>
    <w:rsid w:val="00AD503C"/>
    <w:rsid w:val="00AD51E3"/>
    <w:rsid w:val="00AD52E2"/>
    <w:rsid w:val="00AD53B0"/>
    <w:rsid w:val="00AD54B4"/>
    <w:rsid w:val="00AD54EA"/>
    <w:rsid w:val="00AD564E"/>
    <w:rsid w:val="00AD5A49"/>
    <w:rsid w:val="00AD5D85"/>
    <w:rsid w:val="00AD5EDD"/>
    <w:rsid w:val="00AD63E9"/>
    <w:rsid w:val="00AD665D"/>
    <w:rsid w:val="00AD66F5"/>
    <w:rsid w:val="00AD67D7"/>
    <w:rsid w:val="00AD69EF"/>
    <w:rsid w:val="00AD6BD5"/>
    <w:rsid w:val="00AD6C24"/>
    <w:rsid w:val="00AD6C6A"/>
    <w:rsid w:val="00AD6DB9"/>
    <w:rsid w:val="00AD6ED3"/>
    <w:rsid w:val="00AD740A"/>
    <w:rsid w:val="00AD752D"/>
    <w:rsid w:val="00AD780A"/>
    <w:rsid w:val="00AD7C53"/>
    <w:rsid w:val="00AD7CE2"/>
    <w:rsid w:val="00AD7EF1"/>
    <w:rsid w:val="00AE017E"/>
    <w:rsid w:val="00AE020E"/>
    <w:rsid w:val="00AE02C6"/>
    <w:rsid w:val="00AE042C"/>
    <w:rsid w:val="00AE0484"/>
    <w:rsid w:val="00AE0A6E"/>
    <w:rsid w:val="00AE0B1B"/>
    <w:rsid w:val="00AE0C96"/>
    <w:rsid w:val="00AE0CC2"/>
    <w:rsid w:val="00AE0CD8"/>
    <w:rsid w:val="00AE0F48"/>
    <w:rsid w:val="00AE0F58"/>
    <w:rsid w:val="00AE0FA6"/>
    <w:rsid w:val="00AE11EC"/>
    <w:rsid w:val="00AE19B6"/>
    <w:rsid w:val="00AE1AA8"/>
    <w:rsid w:val="00AE1ABD"/>
    <w:rsid w:val="00AE1B93"/>
    <w:rsid w:val="00AE1ED9"/>
    <w:rsid w:val="00AE1F81"/>
    <w:rsid w:val="00AE2509"/>
    <w:rsid w:val="00AE262E"/>
    <w:rsid w:val="00AE28A2"/>
    <w:rsid w:val="00AE2916"/>
    <w:rsid w:val="00AE2A10"/>
    <w:rsid w:val="00AE2A85"/>
    <w:rsid w:val="00AE2B2A"/>
    <w:rsid w:val="00AE2C86"/>
    <w:rsid w:val="00AE2DC8"/>
    <w:rsid w:val="00AE2F53"/>
    <w:rsid w:val="00AE2FF2"/>
    <w:rsid w:val="00AE3011"/>
    <w:rsid w:val="00AE3133"/>
    <w:rsid w:val="00AE329E"/>
    <w:rsid w:val="00AE33F7"/>
    <w:rsid w:val="00AE34F2"/>
    <w:rsid w:val="00AE3614"/>
    <w:rsid w:val="00AE3937"/>
    <w:rsid w:val="00AE3C05"/>
    <w:rsid w:val="00AE3D8A"/>
    <w:rsid w:val="00AE3FF6"/>
    <w:rsid w:val="00AE4293"/>
    <w:rsid w:val="00AE432A"/>
    <w:rsid w:val="00AE438D"/>
    <w:rsid w:val="00AE45AA"/>
    <w:rsid w:val="00AE4A9B"/>
    <w:rsid w:val="00AE4BC4"/>
    <w:rsid w:val="00AE4BF3"/>
    <w:rsid w:val="00AE4C83"/>
    <w:rsid w:val="00AE541E"/>
    <w:rsid w:val="00AE544E"/>
    <w:rsid w:val="00AE547D"/>
    <w:rsid w:val="00AE5545"/>
    <w:rsid w:val="00AE57EE"/>
    <w:rsid w:val="00AE5A46"/>
    <w:rsid w:val="00AE5A47"/>
    <w:rsid w:val="00AE5E7F"/>
    <w:rsid w:val="00AE5EA0"/>
    <w:rsid w:val="00AE5EE2"/>
    <w:rsid w:val="00AE5F35"/>
    <w:rsid w:val="00AE620B"/>
    <w:rsid w:val="00AE62D6"/>
    <w:rsid w:val="00AE6427"/>
    <w:rsid w:val="00AE65F6"/>
    <w:rsid w:val="00AE6650"/>
    <w:rsid w:val="00AE6801"/>
    <w:rsid w:val="00AE689B"/>
    <w:rsid w:val="00AE68C4"/>
    <w:rsid w:val="00AE6B1A"/>
    <w:rsid w:val="00AE6B58"/>
    <w:rsid w:val="00AE6CBE"/>
    <w:rsid w:val="00AE6CF1"/>
    <w:rsid w:val="00AE6DC1"/>
    <w:rsid w:val="00AE6F58"/>
    <w:rsid w:val="00AE7380"/>
    <w:rsid w:val="00AE7437"/>
    <w:rsid w:val="00AE75CD"/>
    <w:rsid w:val="00AE7AC7"/>
    <w:rsid w:val="00AE7F19"/>
    <w:rsid w:val="00AF003E"/>
    <w:rsid w:val="00AF0124"/>
    <w:rsid w:val="00AF02BA"/>
    <w:rsid w:val="00AF0410"/>
    <w:rsid w:val="00AF05B8"/>
    <w:rsid w:val="00AF0ABE"/>
    <w:rsid w:val="00AF0B38"/>
    <w:rsid w:val="00AF0B99"/>
    <w:rsid w:val="00AF0C46"/>
    <w:rsid w:val="00AF0CC3"/>
    <w:rsid w:val="00AF0D47"/>
    <w:rsid w:val="00AF1264"/>
    <w:rsid w:val="00AF1577"/>
    <w:rsid w:val="00AF1665"/>
    <w:rsid w:val="00AF1748"/>
    <w:rsid w:val="00AF1799"/>
    <w:rsid w:val="00AF181D"/>
    <w:rsid w:val="00AF1827"/>
    <w:rsid w:val="00AF19C3"/>
    <w:rsid w:val="00AF1BE6"/>
    <w:rsid w:val="00AF1CFF"/>
    <w:rsid w:val="00AF1DA0"/>
    <w:rsid w:val="00AF1E7E"/>
    <w:rsid w:val="00AF1EA4"/>
    <w:rsid w:val="00AF1FF4"/>
    <w:rsid w:val="00AF23C9"/>
    <w:rsid w:val="00AF2A16"/>
    <w:rsid w:val="00AF2BD9"/>
    <w:rsid w:val="00AF2CD9"/>
    <w:rsid w:val="00AF2DCC"/>
    <w:rsid w:val="00AF2F5A"/>
    <w:rsid w:val="00AF2F97"/>
    <w:rsid w:val="00AF2FB1"/>
    <w:rsid w:val="00AF336D"/>
    <w:rsid w:val="00AF3744"/>
    <w:rsid w:val="00AF38CF"/>
    <w:rsid w:val="00AF3B99"/>
    <w:rsid w:val="00AF3DC7"/>
    <w:rsid w:val="00AF3E37"/>
    <w:rsid w:val="00AF3E48"/>
    <w:rsid w:val="00AF3FB0"/>
    <w:rsid w:val="00AF4170"/>
    <w:rsid w:val="00AF43B7"/>
    <w:rsid w:val="00AF4554"/>
    <w:rsid w:val="00AF4B32"/>
    <w:rsid w:val="00AF4C10"/>
    <w:rsid w:val="00AF4D25"/>
    <w:rsid w:val="00AF4F23"/>
    <w:rsid w:val="00AF526A"/>
    <w:rsid w:val="00AF5422"/>
    <w:rsid w:val="00AF5886"/>
    <w:rsid w:val="00AF58FD"/>
    <w:rsid w:val="00AF59C1"/>
    <w:rsid w:val="00AF59C6"/>
    <w:rsid w:val="00AF5BDA"/>
    <w:rsid w:val="00AF5E8C"/>
    <w:rsid w:val="00AF6074"/>
    <w:rsid w:val="00AF61A7"/>
    <w:rsid w:val="00AF6205"/>
    <w:rsid w:val="00AF62C4"/>
    <w:rsid w:val="00AF62E6"/>
    <w:rsid w:val="00AF6378"/>
    <w:rsid w:val="00AF64A5"/>
    <w:rsid w:val="00AF677D"/>
    <w:rsid w:val="00AF6BDC"/>
    <w:rsid w:val="00AF6C82"/>
    <w:rsid w:val="00AF719D"/>
    <w:rsid w:val="00AF732F"/>
    <w:rsid w:val="00AF75E5"/>
    <w:rsid w:val="00AF76D4"/>
    <w:rsid w:val="00AF7793"/>
    <w:rsid w:val="00AF7993"/>
    <w:rsid w:val="00AF7A42"/>
    <w:rsid w:val="00AF7FB3"/>
    <w:rsid w:val="00B00497"/>
    <w:rsid w:val="00B004FC"/>
    <w:rsid w:val="00B0092D"/>
    <w:rsid w:val="00B00D9D"/>
    <w:rsid w:val="00B00F91"/>
    <w:rsid w:val="00B00FE7"/>
    <w:rsid w:val="00B014B2"/>
    <w:rsid w:val="00B01BCA"/>
    <w:rsid w:val="00B01DE0"/>
    <w:rsid w:val="00B01FD4"/>
    <w:rsid w:val="00B0206A"/>
    <w:rsid w:val="00B020AF"/>
    <w:rsid w:val="00B0219B"/>
    <w:rsid w:val="00B024AB"/>
    <w:rsid w:val="00B02873"/>
    <w:rsid w:val="00B02A32"/>
    <w:rsid w:val="00B02BAA"/>
    <w:rsid w:val="00B02D78"/>
    <w:rsid w:val="00B02FA7"/>
    <w:rsid w:val="00B03127"/>
    <w:rsid w:val="00B03587"/>
    <w:rsid w:val="00B03BF9"/>
    <w:rsid w:val="00B03CDD"/>
    <w:rsid w:val="00B03D63"/>
    <w:rsid w:val="00B04066"/>
    <w:rsid w:val="00B0408B"/>
    <w:rsid w:val="00B04204"/>
    <w:rsid w:val="00B0436D"/>
    <w:rsid w:val="00B04422"/>
    <w:rsid w:val="00B0451D"/>
    <w:rsid w:val="00B04623"/>
    <w:rsid w:val="00B0494F"/>
    <w:rsid w:val="00B04B46"/>
    <w:rsid w:val="00B04CF9"/>
    <w:rsid w:val="00B04FBA"/>
    <w:rsid w:val="00B05020"/>
    <w:rsid w:val="00B0524F"/>
    <w:rsid w:val="00B05498"/>
    <w:rsid w:val="00B05579"/>
    <w:rsid w:val="00B05580"/>
    <w:rsid w:val="00B057B1"/>
    <w:rsid w:val="00B05A1F"/>
    <w:rsid w:val="00B05EBC"/>
    <w:rsid w:val="00B06059"/>
    <w:rsid w:val="00B06326"/>
    <w:rsid w:val="00B06533"/>
    <w:rsid w:val="00B06613"/>
    <w:rsid w:val="00B066A6"/>
    <w:rsid w:val="00B067CA"/>
    <w:rsid w:val="00B067D1"/>
    <w:rsid w:val="00B069A6"/>
    <w:rsid w:val="00B06A18"/>
    <w:rsid w:val="00B06A6A"/>
    <w:rsid w:val="00B06BEA"/>
    <w:rsid w:val="00B06D33"/>
    <w:rsid w:val="00B06DC6"/>
    <w:rsid w:val="00B06E3E"/>
    <w:rsid w:val="00B07014"/>
    <w:rsid w:val="00B073F6"/>
    <w:rsid w:val="00B07502"/>
    <w:rsid w:val="00B07701"/>
    <w:rsid w:val="00B07A8D"/>
    <w:rsid w:val="00B07AE4"/>
    <w:rsid w:val="00B07D71"/>
    <w:rsid w:val="00B07E02"/>
    <w:rsid w:val="00B10028"/>
    <w:rsid w:val="00B100A0"/>
    <w:rsid w:val="00B1011F"/>
    <w:rsid w:val="00B102CC"/>
    <w:rsid w:val="00B102EB"/>
    <w:rsid w:val="00B10324"/>
    <w:rsid w:val="00B1081E"/>
    <w:rsid w:val="00B10E0C"/>
    <w:rsid w:val="00B1115A"/>
    <w:rsid w:val="00B11660"/>
    <w:rsid w:val="00B11699"/>
    <w:rsid w:val="00B11707"/>
    <w:rsid w:val="00B11889"/>
    <w:rsid w:val="00B118BC"/>
    <w:rsid w:val="00B1201E"/>
    <w:rsid w:val="00B12CDC"/>
    <w:rsid w:val="00B12E12"/>
    <w:rsid w:val="00B12E5A"/>
    <w:rsid w:val="00B12F91"/>
    <w:rsid w:val="00B1323F"/>
    <w:rsid w:val="00B1348B"/>
    <w:rsid w:val="00B135CF"/>
    <w:rsid w:val="00B13630"/>
    <w:rsid w:val="00B137CC"/>
    <w:rsid w:val="00B1388D"/>
    <w:rsid w:val="00B13906"/>
    <w:rsid w:val="00B14324"/>
    <w:rsid w:val="00B14428"/>
    <w:rsid w:val="00B14663"/>
    <w:rsid w:val="00B1471A"/>
    <w:rsid w:val="00B14742"/>
    <w:rsid w:val="00B14867"/>
    <w:rsid w:val="00B14A1B"/>
    <w:rsid w:val="00B14C26"/>
    <w:rsid w:val="00B14C40"/>
    <w:rsid w:val="00B14D28"/>
    <w:rsid w:val="00B14D65"/>
    <w:rsid w:val="00B14ED7"/>
    <w:rsid w:val="00B14ED8"/>
    <w:rsid w:val="00B1505C"/>
    <w:rsid w:val="00B152B1"/>
    <w:rsid w:val="00B1536F"/>
    <w:rsid w:val="00B1540F"/>
    <w:rsid w:val="00B15718"/>
    <w:rsid w:val="00B15728"/>
    <w:rsid w:val="00B157C0"/>
    <w:rsid w:val="00B15A71"/>
    <w:rsid w:val="00B15B96"/>
    <w:rsid w:val="00B16245"/>
    <w:rsid w:val="00B16279"/>
    <w:rsid w:val="00B163E8"/>
    <w:rsid w:val="00B16405"/>
    <w:rsid w:val="00B16544"/>
    <w:rsid w:val="00B1668F"/>
    <w:rsid w:val="00B16930"/>
    <w:rsid w:val="00B16C5F"/>
    <w:rsid w:val="00B16DE1"/>
    <w:rsid w:val="00B16EA1"/>
    <w:rsid w:val="00B17001"/>
    <w:rsid w:val="00B170B6"/>
    <w:rsid w:val="00B17373"/>
    <w:rsid w:val="00B17498"/>
    <w:rsid w:val="00B1751B"/>
    <w:rsid w:val="00B17649"/>
    <w:rsid w:val="00B176D9"/>
    <w:rsid w:val="00B17828"/>
    <w:rsid w:val="00B178F2"/>
    <w:rsid w:val="00B17948"/>
    <w:rsid w:val="00B17C14"/>
    <w:rsid w:val="00B17D18"/>
    <w:rsid w:val="00B17DA0"/>
    <w:rsid w:val="00B17F39"/>
    <w:rsid w:val="00B2006E"/>
    <w:rsid w:val="00B2012A"/>
    <w:rsid w:val="00B201E8"/>
    <w:rsid w:val="00B20223"/>
    <w:rsid w:val="00B20405"/>
    <w:rsid w:val="00B2052F"/>
    <w:rsid w:val="00B20590"/>
    <w:rsid w:val="00B2087C"/>
    <w:rsid w:val="00B208F5"/>
    <w:rsid w:val="00B20C1A"/>
    <w:rsid w:val="00B2148B"/>
    <w:rsid w:val="00B2171D"/>
    <w:rsid w:val="00B21785"/>
    <w:rsid w:val="00B2195E"/>
    <w:rsid w:val="00B21B6D"/>
    <w:rsid w:val="00B21B8C"/>
    <w:rsid w:val="00B22205"/>
    <w:rsid w:val="00B22909"/>
    <w:rsid w:val="00B229B6"/>
    <w:rsid w:val="00B229EB"/>
    <w:rsid w:val="00B22BBD"/>
    <w:rsid w:val="00B22D1F"/>
    <w:rsid w:val="00B22F5F"/>
    <w:rsid w:val="00B2307E"/>
    <w:rsid w:val="00B23117"/>
    <w:rsid w:val="00B2325B"/>
    <w:rsid w:val="00B23269"/>
    <w:rsid w:val="00B23334"/>
    <w:rsid w:val="00B233ED"/>
    <w:rsid w:val="00B23C14"/>
    <w:rsid w:val="00B23D88"/>
    <w:rsid w:val="00B23E08"/>
    <w:rsid w:val="00B23F08"/>
    <w:rsid w:val="00B2416A"/>
    <w:rsid w:val="00B241D5"/>
    <w:rsid w:val="00B241FC"/>
    <w:rsid w:val="00B242A0"/>
    <w:rsid w:val="00B2476C"/>
    <w:rsid w:val="00B24879"/>
    <w:rsid w:val="00B24983"/>
    <w:rsid w:val="00B249F0"/>
    <w:rsid w:val="00B24ABD"/>
    <w:rsid w:val="00B24D3D"/>
    <w:rsid w:val="00B24E9C"/>
    <w:rsid w:val="00B24FC8"/>
    <w:rsid w:val="00B2519C"/>
    <w:rsid w:val="00B251AE"/>
    <w:rsid w:val="00B252DE"/>
    <w:rsid w:val="00B252E0"/>
    <w:rsid w:val="00B2531C"/>
    <w:rsid w:val="00B257F2"/>
    <w:rsid w:val="00B258FF"/>
    <w:rsid w:val="00B259B5"/>
    <w:rsid w:val="00B25D98"/>
    <w:rsid w:val="00B25DA4"/>
    <w:rsid w:val="00B2605E"/>
    <w:rsid w:val="00B26278"/>
    <w:rsid w:val="00B2658A"/>
    <w:rsid w:val="00B26732"/>
    <w:rsid w:val="00B26A8B"/>
    <w:rsid w:val="00B26A9C"/>
    <w:rsid w:val="00B26ABD"/>
    <w:rsid w:val="00B26D61"/>
    <w:rsid w:val="00B26EFE"/>
    <w:rsid w:val="00B2775A"/>
    <w:rsid w:val="00B27979"/>
    <w:rsid w:val="00B27CF3"/>
    <w:rsid w:val="00B27E2A"/>
    <w:rsid w:val="00B3015E"/>
    <w:rsid w:val="00B30377"/>
    <w:rsid w:val="00B303D2"/>
    <w:rsid w:val="00B30607"/>
    <w:rsid w:val="00B30849"/>
    <w:rsid w:val="00B30C64"/>
    <w:rsid w:val="00B30CF0"/>
    <w:rsid w:val="00B30EE8"/>
    <w:rsid w:val="00B31000"/>
    <w:rsid w:val="00B31679"/>
    <w:rsid w:val="00B3168F"/>
    <w:rsid w:val="00B316B3"/>
    <w:rsid w:val="00B31811"/>
    <w:rsid w:val="00B31D4A"/>
    <w:rsid w:val="00B3201E"/>
    <w:rsid w:val="00B320C5"/>
    <w:rsid w:val="00B32216"/>
    <w:rsid w:val="00B322CC"/>
    <w:rsid w:val="00B32648"/>
    <w:rsid w:val="00B32995"/>
    <w:rsid w:val="00B32C4B"/>
    <w:rsid w:val="00B32E91"/>
    <w:rsid w:val="00B32E9D"/>
    <w:rsid w:val="00B32EAA"/>
    <w:rsid w:val="00B32EE7"/>
    <w:rsid w:val="00B32F48"/>
    <w:rsid w:val="00B33029"/>
    <w:rsid w:val="00B33052"/>
    <w:rsid w:val="00B33069"/>
    <w:rsid w:val="00B3308C"/>
    <w:rsid w:val="00B330D6"/>
    <w:rsid w:val="00B33314"/>
    <w:rsid w:val="00B33423"/>
    <w:rsid w:val="00B334F2"/>
    <w:rsid w:val="00B336C3"/>
    <w:rsid w:val="00B33801"/>
    <w:rsid w:val="00B33B27"/>
    <w:rsid w:val="00B33D85"/>
    <w:rsid w:val="00B33E45"/>
    <w:rsid w:val="00B33E51"/>
    <w:rsid w:val="00B33F97"/>
    <w:rsid w:val="00B3408C"/>
    <w:rsid w:val="00B34112"/>
    <w:rsid w:val="00B34207"/>
    <w:rsid w:val="00B342F4"/>
    <w:rsid w:val="00B34600"/>
    <w:rsid w:val="00B34654"/>
    <w:rsid w:val="00B34676"/>
    <w:rsid w:val="00B34869"/>
    <w:rsid w:val="00B348F4"/>
    <w:rsid w:val="00B34A9F"/>
    <w:rsid w:val="00B34B7C"/>
    <w:rsid w:val="00B34BA4"/>
    <w:rsid w:val="00B35368"/>
    <w:rsid w:val="00B356AA"/>
    <w:rsid w:val="00B35861"/>
    <w:rsid w:val="00B3588E"/>
    <w:rsid w:val="00B35AD0"/>
    <w:rsid w:val="00B35D95"/>
    <w:rsid w:val="00B35EC3"/>
    <w:rsid w:val="00B35F6D"/>
    <w:rsid w:val="00B3600B"/>
    <w:rsid w:val="00B3605B"/>
    <w:rsid w:val="00B36073"/>
    <w:rsid w:val="00B362B4"/>
    <w:rsid w:val="00B362B5"/>
    <w:rsid w:val="00B36399"/>
    <w:rsid w:val="00B36674"/>
    <w:rsid w:val="00B3667F"/>
    <w:rsid w:val="00B367D8"/>
    <w:rsid w:val="00B3688D"/>
    <w:rsid w:val="00B3690E"/>
    <w:rsid w:val="00B369B5"/>
    <w:rsid w:val="00B36AB5"/>
    <w:rsid w:val="00B36C81"/>
    <w:rsid w:val="00B36CBE"/>
    <w:rsid w:val="00B36EB0"/>
    <w:rsid w:val="00B36EC1"/>
    <w:rsid w:val="00B36EDF"/>
    <w:rsid w:val="00B3718D"/>
    <w:rsid w:val="00B371E6"/>
    <w:rsid w:val="00B37303"/>
    <w:rsid w:val="00B3731D"/>
    <w:rsid w:val="00B37351"/>
    <w:rsid w:val="00B37BCE"/>
    <w:rsid w:val="00B37E83"/>
    <w:rsid w:val="00B400A3"/>
    <w:rsid w:val="00B4037F"/>
    <w:rsid w:val="00B40401"/>
    <w:rsid w:val="00B406E4"/>
    <w:rsid w:val="00B40968"/>
    <w:rsid w:val="00B40A3B"/>
    <w:rsid w:val="00B40B3C"/>
    <w:rsid w:val="00B40C88"/>
    <w:rsid w:val="00B40CE2"/>
    <w:rsid w:val="00B40DDB"/>
    <w:rsid w:val="00B4110F"/>
    <w:rsid w:val="00B4125A"/>
    <w:rsid w:val="00B412B8"/>
    <w:rsid w:val="00B41463"/>
    <w:rsid w:val="00B414B5"/>
    <w:rsid w:val="00B415D6"/>
    <w:rsid w:val="00B41655"/>
    <w:rsid w:val="00B41808"/>
    <w:rsid w:val="00B419AB"/>
    <w:rsid w:val="00B41ADA"/>
    <w:rsid w:val="00B41B04"/>
    <w:rsid w:val="00B41DDB"/>
    <w:rsid w:val="00B4226E"/>
    <w:rsid w:val="00B4238B"/>
    <w:rsid w:val="00B42463"/>
    <w:rsid w:val="00B4247F"/>
    <w:rsid w:val="00B42664"/>
    <w:rsid w:val="00B42710"/>
    <w:rsid w:val="00B428D5"/>
    <w:rsid w:val="00B42910"/>
    <w:rsid w:val="00B42CCA"/>
    <w:rsid w:val="00B42D35"/>
    <w:rsid w:val="00B42DC5"/>
    <w:rsid w:val="00B42EBD"/>
    <w:rsid w:val="00B4321E"/>
    <w:rsid w:val="00B43522"/>
    <w:rsid w:val="00B43852"/>
    <w:rsid w:val="00B43D47"/>
    <w:rsid w:val="00B43D97"/>
    <w:rsid w:val="00B43F40"/>
    <w:rsid w:val="00B43F98"/>
    <w:rsid w:val="00B441B7"/>
    <w:rsid w:val="00B443CB"/>
    <w:rsid w:val="00B4476D"/>
    <w:rsid w:val="00B44849"/>
    <w:rsid w:val="00B4484B"/>
    <w:rsid w:val="00B44AB7"/>
    <w:rsid w:val="00B44B9F"/>
    <w:rsid w:val="00B44BD3"/>
    <w:rsid w:val="00B44CC8"/>
    <w:rsid w:val="00B44EED"/>
    <w:rsid w:val="00B453DB"/>
    <w:rsid w:val="00B45413"/>
    <w:rsid w:val="00B45584"/>
    <w:rsid w:val="00B455A5"/>
    <w:rsid w:val="00B4567C"/>
    <w:rsid w:val="00B4575A"/>
    <w:rsid w:val="00B4587D"/>
    <w:rsid w:val="00B45AAF"/>
    <w:rsid w:val="00B45B1E"/>
    <w:rsid w:val="00B45BA3"/>
    <w:rsid w:val="00B45BD0"/>
    <w:rsid w:val="00B45C92"/>
    <w:rsid w:val="00B45D71"/>
    <w:rsid w:val="00B45EF4"/>
    <w:rsid w:val="00B45F92"/>
    <w:rsid w:val="00B4621B"/>
    <w:rsid w:val="00B46696"/>
    <w:rsid w:val="00B469A1"/>
    <w:rsid w:val="00B46DFF"/>
    <w:rsid w:val="00B46E0F"/>
    <w:rsid w:val="00B4719D"/>
    <w:rsid w:val="00B4739E"/>
    <w:rsid w:val="00B477AB"/>
    <w:rsid w:val="00B479B8"/>
    <w:rsid w:val="00B47C50"/>
    <w:rsid w:val="00B47C90"/>
    <w:rsid w:val="00B50033"/>
    <w:rsid w:val="00B50168"/>
    <w:rsid w:val="00B50387"/>
    <w:rsid w:val="00B503A2"/>
    <w:rsid w:val="00B5066C"/>
    <w:rsid w:val="00B507BA"/>
    <w:rsid w:val="00B50995"/>
    <w:rsid w:val="00B50A1C"/>
    <w:rsid w:val="00B50B6A"/>
    <w:rsid w:val="00B50BD2"/>
    <w:rsid w:val="00B50C4A"/>
    <w:rsid w:val="00B50C6A"/>
    <w:rsid w:val="00B50CD4"/>
    <w:rsid w:val="00B50ECE"/>
    <w:rsid w:val="00B51062"/>
    <w:rsid w:val="00B5120A"/>
    <w:rsid w:val="00B512A9"/>
    <w:rsid w:val="00B5144B"/>
    <w:rsid w:val="00B5148A"/>
    <w:rsid w:val="00B51922"/>
    <w:rsid w:val="00B5192E"/>
    <w:rsid w:val="00B51D52"/>
    <w:rsid w:val="00B520E4"/>
    <w:rsid w:val="00B52550"/>
    <w:rsid w:val="00B5258E"/>
    <w:rsid w:val="00B52643"/>
    <w:rsid w:val="00B526D2"/>
    <w:rsid w:val="00B52927"/>
    <w:rsid w:val="00B5296E"/>
    <w:rsid w:val="00B52B5F"/>
    <w:rsid w:val="00B52DCA"/>
    <w:rsid w:val="00B52E5A"/>
    <w:rsid w:val="00B52F2C"/>
    <w:rsid w:val="00B52FB4"/>
    <w:rsid w:val="00B52FD0"/>
    <w:rsid w:val="00B5312F"/>
    <w:rsid w:val="00B53234"/>
    <w:rsid w:val="00B5359A"/>
    <w:rsid w:val="00B5360E"/>
    <w:rsid w:val="00B5363D"/>
    <w:rsid w:val="00B5377B"/>
    <w:rsid w:val="00B53B89"/>
    <w:rsid w:val="00B53C71"/>
    <w:rsid w:val="00B53DCC"/>
    <w:rsid w:val="00B53E88"/>
    <w:rsid w:val="00B53FBD"/>
    <w:rsid w:val="00B53FFE"/>
    <w:rsid w:val="00B54379"/>
    <w:rsid w:val="00B544E1"/>
    <w:rsid w:val="00B54673"/>
    <w:rsid w:val="00B546C9"/>
    <w:rsid w:val="00B54963"/>
    <w:rsid w:val="00B54982"/>
    <w:rsid w:val="00B54BC3"/>
    <w:rsid w:val="00B54BFD"/>
    <w:rsid w:val="00B54CF5"/>
    <w:rsid w:val="00B54EC8"/>
    <w:rsid w:val="00B55034"/>
    <w:rsid w:val="00B550CE"/>
    <w:rsid w:val="00B5519F"/>
    <w:rsid w:val="00B551B8"/>
    <w:rsid w:val="00B552EF"/>
    <w:rsid w:val="00B55479"/>
    <w:rsid w:val="00B5555F"/>
    <w:rsid w:val="00B555D9"/>
    <w:rsid w:val="00B557E9"/>
    <w:rsid w:val="00B55B26"/>
    <w:rsid w:val="00B55BAB"/>
    <w:rsid w:val="00B55DD0"/>
    <w:rsid w:val="00B55EE0"/>
    <w:rsid w:val="00B56043"/>
    <w:rsid w:val="00B562CB"/>
    <w:rsid w:val="00B5684E"/>
    <w:rsid w:val="00B569E1"/>
    <w:rsid w:val="00B56BE4"/>
    <w:rsid w:val="00B56C17"/>
    <w:rsid w:val="00B56C44"/>
    <w:rsid w:val="00B56D3F"/>
    <w:rsid w:val="00B56DD2"/>
    <w:rsid w:val="00B56E12"/>
    <w:rsid w:val="00B56F08"/>
    <w:rsid w:val="00B574AE"/>
    <w:rsid w:val="00B57787"/>
    <w:rsid w:val="00B578A2"/>
    <w:rsid w:val="00B57C6A"/>
    <w:rsid w:val="00B57DDF"/>
    <w:rsid w:val="00B6029B"/>
    <w:rsid w:val="00B6030F"/>
    <w:rsid w:val="00B60374"/>
    <w:rsid w:val="00B6037D"/>
    <w:rsid w:val="00B60680"/>
    <w:rsid w:val="00B60702"/>
    <w:rsid w:val="00B607F8"/>
    <w:rsid w:val="00B607FC"/>
    <w:rsid w:val="00B609BD"/>
    <w:rsid w:val="00B60A0C"/>
    <w:rsid w:val="00B60C0B"/>
    <w:rsid w:val="00B60C1C"/>
    <w:rsid w:val="00B60EBE"/>
    <w:rsid w:val="00B60F45"/>
    <w:rsid w:val="00B60FA8"/>
    <w:rsid w:val="00B613AD"/>
    <w:rsid w:val="00B614B4"/>
    <w:rsid w:val="00B615A2"/>
    <w:rsid w:val="00B615AF"/>
    <w:rsid w:val="00B615C0"/>
    <w:rsid w:val="00B617C6"/>
    <w:rsid w:val="00B61928"/>
    <w:rsid w:val="00B61B5A"/>
    <w:rsid w:val="00B61B8A"/>
    <w:rsid w:val="00B61BB6"/>
    <w:rsid w:val="00B61CE5"/>
    <w:rsid w:val="00B61D94"/>
    <w:rsid w:val="00B61EB5"/>
    <w:rsid w:val="00B61FEC"/>
    <w:rsid w:val="00B62173"/>
    <w:rsid w:val="00B621EC"/>
    <w:rsid w:val="00B6231D"/>
    <w:rsid w:val="00B6264B"/>
    <w:rsid w:val="00B62747"/>
    <w:rsid w:val="00B627DE"/>
    <w:rsid w:val="00B62E0F"/>
    <w:rsid w:val="00B62F3A"/>
    <w:rsid w:val="00B62F4E"/>
    <w:rsid w:val="00B62FBD"/>
    <w:rsid w:val="00B62FE3"/>
    <w:rsid w:val="00B6301F"/>
    <w:rsid w:val="00B6306A"/>
    <w:rsid w:val="00B630F3"/>
    <w:rsid w:val="00B6321B"/>
    <w:rsid w:val="00B63302"/>
    <w:rsid w:val="00B63363"/>
    <w:rsid w:val="00B63466"/>
    <w:rsid w:val="00B63878"/>
    <w:rsid w:val="00B63904"/>
    <w:rsid w:val="00B63A1D"/>
    <w:rsid w:val="00B63A35"/>
    <w:rsid w:val="00B63CE2"/>
    <w:rsid w:val="00B63D9C"/>
    <w:rsid w:val="00B63E49"/>
    <w:rsid w:val="00B63F3B"/>
    <w:rsid w:val="00B63FA4"/>
    <w:rsid w:val="00B64078"/>
    <w:rsid w:val="00B640BB"/>
    <w:rsid w:val="00B641D8"/>
    <w:rsid w:val="00B64212"/>
    <w:rsid w:val="00B64407"/>
    <w:rsid w:val="00B6442D"/>
    <w:rsid w:val="00B647CB"/>
    <w:rsid w:val="00B6487D"/>
    <w:rsid w:val="00B64961"/>
    <w:rsid w:val="00B64A67"/>
    <w:rsid w:val="00B64B52"/>
    <w:rsid w:val="00B64B7E"/>
    <w:rsid w:val="00B64FF2"/>
    <w:rsid w:val="00B6536E"/>
    <w:rsid w:val="00B6547B"/>
    <w:rsid w:val="00B658B9"/>
    <w:rsid w:val="00B65921"/>
    <w:rsid w:val="00B65AF9"/>
    <w:rsid w:val="00B65C27"/>
    <w:rsid w:val="00B65D5B"/>
    <w:rsid w:val="00B65E46"/>
    <w:rsid w:val="00B65FC1"/>
    <w:rsid w:val="00B66043"/>
    <w:rsid w:val="00B66060"/>
    <w:rsid w:val="00B66529"/>
    <w:rsid w:val="00B66620"/>
    <w:rsid w:val="00B66721"/>
    <w:rsid w:val="00B667BD"/>
    <w:rsid w:val="00B66810"/>
    <w:rsid w:val="00B66830"/>
    <w:rsid w:val="00B66935"/>
    <w:rsid w:val="00B66972"/>
    <w:rsid w:val="00B66E5E"/>
    <w:rsid w:val="00B670DB"/>
    <w:rsid w:val="00B6722A"/>
    <w:rsid w:val="00B67772"/>
    <w:rsid w:val="00B67834"/>
    <w:rsid w:val="00B678EB"/>
    <w:rsid w:val="00B67C04"/>
    <w:rsid w:val="00B67C0E"/>
    <w:rsid w:val="00B7020F"/>
    <w:rsid w:val="00B702EF"/>
    <w:rsid w:val="00B704E3"/>
    <w:rsid w:val="00B70CD7"/>
    <w:rsid w:val="00B70CE7"/>
    <w:rsid w:val="00B70E71"/>
    <w:rsid w:val="00B70F23"/>
    <w:rsid w:val="00B70F5C"/>
    <w:rsid w:val="00B70FC0"/>
    <w:rsid w:val="00B710E4"/>
    <w:rsid w:val="00B71146"/>
    <w:rsid w:val="00B71165"/>
    <w:rsid w:val="00B71390"/>
    <w:rsid w:val="00B71421"/>
    <w:rsid w:val="00B71436"/>
    <w:rsid w:val="00B714F1"/>
    <w:rsid w:val="00B71683"/>
    <w:rsid w:val="00B7171A"/>
    <w:rsid w:val="00B71C32"/>
    <w:rsid w:val="00B71D74"/>
    <w:rsid w:val="00B71FFC"/>
    <w:rsid w:val="00B72056"/>
    <w:rsid w:val="00B7210F"/>
    <w:rsid w:val="00B721AE"/>
    <w:rsid w:val="00B7250E"/>
    <w:rsid w:val="00B725E6"/>
    <w:rsid w:val="00B72639"/>
    <w:rsid w:val="00B72811"/>
    <w:rsid w:val="00B72825"/>
    <w:rsid w:val="00B728CC"/>
    <w:rsid w:val="00B728F7"/>
    <w:rsid w:val="00B72AC9"/>
    <w:rsid w:val="00B72C65"/>
    <w:rsid w:val="00B72E3E"/>
    <w:rsid w:val="00B72EFC"/>
    <w:rsid w:val="00B73145"/>
    <w:rsid w:val="00B73240"/>
    <w:rsid w:val="00B733FD"/>
    <w:rsid w:val="00B7352A"/>
    <w:rsid w:val="00B7358A"/>
    <w:rsid w:val="00B736E3"/>
    <w:rsid w:val="00B73ECE"/>
    <w:rsid w:val="00B7410F"/>
    <w:rsid w:val="00B7414C"/>
    <w:rsid w:val="00B7430A"/>
    <w:rsid w:val="00B743DA"/>
    <w:rsid w:val="00B74410"/>
    <w:rsid w:val="00B744EC"/>
    <w:rsid w:val="00B74595"/>
    <w:rsid w:val="00B745CA"/>
    <w:rsid w:val="00B746B8"/>
    <w:rsid w:val="00B74802"/>
    <w:rsid w:val="00B7496D"/>
    <w:rsid w:val="00B74A55"/>
    <w:rsid w:val="00B74AB0"/>
    <w:rsid w:val="00B74C3E"/>
    <w:rsid w:val="00B74DD3"/>
    <w:rsid w:val="00B750C6"/>
    <w:rsid w:val="00B7516B"/>
    <w:rsid w:val="00B75776"/>
    <w:rsid w:val="00B75848"/>
    <w:rsid w:val="00B7587C"/>
    <w:rsid w:val="00B75946"/>
    <w:rsid w:val="00B75F5D"/>
    <w:rsid w:val="00B76014"/>
    <w:rsid w:val="00B7643B"/>
    <w:rsid w:val="00B7658D"/>
    <w:rsid w:val="00B76618"/>
    <w:rsid w:val="00B766F3"/>
    <w:rsid w:val="00B7677F"/>
    <w:rsid w:val="00B7680B"/>
    <w:rsid w:val="00B7691D"/>
    <w:rsid w:val="00B76BA0"/>
    <w:rsid w:val="00B76CE7"/>
    <w:rsid w:val="00B76EC3"/>
    <w:rsid w:val="00B76F0E"/>
    <w:rsid w:val="00B76FBE"/>
    <w:rsid w:val="00B771DB"/>
    <w:rsid w:val="00B772FB"/>
    <w:rsid w:val="00B77361"/>
    <w:rsid w:val="00B77606"/>
    <w:rsid w:val="00B77611"/>
    <w:rsid w:val="00B77655"/>
    <w:rsid w:val="00B7768D"/>
    <w:rsid w:val="00B77756"/>
    <w:rsid w:val="00B778C6"/>
    <w:rsid w:val="00B779C4"/>
    <w:rsid w:val="00B77A01"/>
    <w:rsid w:val="00B77A11"/>
    <w:rsid w:val="00B77AAC"/>
    <w:rsid w:val="00B77AE8"/>
    <w:rsid w:val="00B77CFC"/>
    <w:rsid w:val="00B77D73"/>
    <w:rsid w:val="00B77ED9"/>
    <w:rsid w:val="00B800F6"/>
    <w:rsid w:val="00B80150"/>
    <w:rsid w:val="00B80179"/>
    <w:rsid w:val="00B8022E"/>
    <w:rsid w:val="00B80354"/>
    <w:rsid w:val="00B803B2"/>
    <w:rsid w:val="00B80446"/>
    <w:rsid w:val="00B80576"/>
    <w:rsid w:val="00B80818"/>
    <w:rsid w:val="00B80846"/>
    <w:rsid w:val="00B80A19"/>
    <w:rsid w:val="00B80AC3"/>
    <w:rsid w:val="00B80AF2"/>
    <w:rsid w:val="00B80D39"/>
    <w:rsid w:val="00B80DED"/>
    <w:rsid w:val="00B80E41"/>
    <w:rsid w:val="00B81040"/>
    <w:rsid w:val="00B811DB"/>
    <w:rsid w:val="00B811F8"/>
    <w:rsid w:val="00B81362"/>
    <w:rsid w:val="00B8137E"/>
    <w:rsid w:val="00B817CB"/>
    <w:rsid w:val="00B81DF5"/>
    <w:rsid w:val="00B8204F"/>
    <w:rsid w:val="00B8238B"/>
    <w:rsid w:val="00B823A6"/>
    <w:rsid w:val="00B828EC"/>
    <w:rsid w:val="00B829A4"/>
    <w:rsid w:val="00B82CA1"/>
    <w:rsid w:val="00B82EFA"/>
    <w:rsid w:val="00B83122"/>
    <w:rsid w:val="00B836E4"/>
    <w:rsid w:val="00B83B5D"/>
    <w:rsid w:val="00B83BD9"/>
    <w:rsid w:val="00B83C39"/>
    <w:rsid w:val="00B83CC7"/>
    <w:rsid w:val="00B84219"/>
    <w:rsid w:val="00B8452C"/>
    <w:rsid w:val="00B8455B"/>
    <w:rsid w:val="00B84636"/>
    <w:rsid w:val="00B84A7D"/>
    <w:rsid w:val="00B84A7F"/>
    <w:rsid w:val="00B84AA6"/>
    <w:rsid w:val="00B850BC"/>
    <w:rsid w:val="00B852E3"/>
    <w:rsid w:val="00B8539D"/>
    <w:rsid w:val="00B8589A"/>
    <w:rsid w:val="00B85B66"/>
    <w:rsid w:val="00B85D7F"/>
    <w:rsid w:val="00B85E65"/>
    <w:rsid w:val="00B85EB3"/>
    <w:rsid w:val="00B85EED"/>
    <w:rsid w:val="00B85F9D"/>
    <w:rsid w:val="00B86450"/>
    <w:rsid w:val="00B865B3"/>
    <w:rsid w:val="00B8662C"/>
    <w:rsid w:val="00B86D02"/>
    <w:rsid w:val="00B87441"/>
    <w:rsid w:val="00B8759C"/>
    <w:rsid w:val="00B877D5"/>
    <w:rsid w:val="00B87B53"/>
    <w:rsid w:val="00B87C47"/>
    <w:rsid w:val="00B87CE3"/>
    <w:rsid w:val="00B87CF6"/>
    <w:rsid w:val="00B87D25"/>
    <w:rsid w:val="00B90394"/>
    <w:rsid w:val="00B903D2"/>
    <w:rsid w:val="00B9070C"/>
    <w:rsid w:val="00B90B0E"/>
    <w:rsid w:val="00B90D79"/>
    <w:rsid w:val="00B9109E"/>
    <w:rsid w:val="00B91145"/>
    <w:rsid w:val="00B91576"/>
    <w:rsid w:val="00B91927"/>
    <w:rsid w:val="00B91ADD"/>
    <w:rsid w:val="00B91AEE"/>
    <w:rsid w:val="00B91B0F"/>
    <w:rsid w:val="00B91DFB"/>
    <w:rsid w:val="00B927E4"/>
    <w:rsid w:val="00B92875"/>
    <w:rsid w:val="00B92B6F"/>
    <w:rsid w:val="00B92C54"/>
    <w:rsid w:val="00B92F96"/>
    <w:rsid w:val="00B92FE5"/>
    <w:rsid w:val="00B9305F"/>
    <w:rsid w:val="00B9311C"/>
    <w:rsid w:val="00B932F5"/>
    <w:rsid w:val="00B9369F"/>
    <w:rsid w:val="00B938B9"/>
    <w:rsid w:val="00B93A8C"/>
    <w:rsid w:val="00B9425D"/>
    <w:rsid w:val="00B94293"/>
    <w:rsid w:val="00B94338"/>
    <w:rsid w:val="00B9434E"/>
    <w:rsid w:val="00B9477B"/>
    <w:rsid w:val="00B94838"/>
    <w:rsid w:val="00B948C7"/>
    <w:rsid w:val="00B94A8E"/>
    <w:rsid w:val="00B94CFB"/>
    <w:rsid w:val="00B94E84"/>
    <w:rsid w:val="00B950F5"/>
    <w:rsid w:val="00B95305"/>
    <w:rsid w:val="00B955A9"/>
    <w:rsid w:val="00B95679"/>
    <w:rsid w:val="00B95698"/>
    <w:rsid w:val="00B956E7"/>
    <w:rsid w:val="00B95A6A"/>
    <w:rsid w:val="00B95BBB"/>
    <w:rsid w:val="00B95FD6"/>
    <w:rsid w:val="00B96048"/>
    <w:rsid w:val="00B964A7"/>
    <w:rsid w:val="00B96ABD"/>
    <w:rsid w:val="00B96B21"/>
    <w:rsid w:val="00B96C19"/>
    <w:rsid w:val="00B96CD7"/>
    <w:rsid w:val="00B96E19"/>
    <w:rsid w:val="00B96E32"/>
    <w:rsid w:val="00B96F41"/>
    <w:rsid w:val="00B9702E"/>
    <w:rsid w:val="00B9758E"/>
    <w:rsid w:val="00B975AA"/>
    <w:rsid w:val="00B97780"/>
    <w:rsid w:val="00B978B3"/>
    <w:rsid w:val="00B97C07"/>
    <w:rsid w:val="00B97D1B"/>
    <w:rsid w:val="00B97D31"/>
    <w:rsid w:val="00B97F94"/>
    <w:rsid w:val="00BA01F6"/>
    <w:rsid w:val="00BA0324"/>
    <w:rsid w:val="00BA059D"/>
    <w:rsid w:val="00BA074D"/>
    <w:rsid w:val="00BA0A2A"/>
    <w:rsid w:val="00BA0BAB"/>
    <w:rsid w:val="00BA0BF9"/>
    <w:rsid w:val="00BA1081"/>
    <w:rsid w:val="00BA1252"/>
    <w:rsid w:val="00BA1314"/>
    <w:rsid w:val="00BA13B5"/>
    <w:rsid w:val="00BA145E"/>
    <w:rsid w:val="00BA14B4"/>
    <w:rsid w:val="00BA151C"/>
    <w:rsid w:val="00BA160B"/>
    <w:rsid w:val="00BA16EB"/>
    <w:rsid w:val="00BA179C"/>
    <w:rsid w:val="00BA17F8"/>
    <w:rsid w:val="00BA1831"/>
    <w:rsid w:val="00BA18DE"/>
    <w:rsid w:val="00BA1C40"/>
    <w:rsid w:val="00BA2467"/>
    <w:rsid w:val="00BA25EA"/>
    <w:rsid w:val="00BA2720"/>
    <w:rsid w:val="00BA2948"/>
    <w:rsid w:val="00BA2FAC"/>
    <w:rsid w:val="00BA320F"/>
    <w:rsid w:val="00BA32E7"/>
    <w:rsid w:val="00BA354E"/>
    <w:rsid w:val="00BA361F"/>
    <w:rsid w:val="00BA365E"/>
    <w:rsid w:val="00BA37A0"/>
    <w:rsid w:val="00BA3879"/>
    <w:rsid w:val="00BA399A"/>
    <w:rsid w:val="00BA3A0A"/>
    <w:rsid w:val="00BA3B26"/>
    <w:rsid w:val="00BA3F55"/>
    <w:rsid w:val="00BA3F80"/>
    <w:rsid w:val="00BA4019"/>
    <w:rsid w:val="00BA4040"/>
    <w:rsid w:val="00BA43B9"/>
    <w:rsid w:val="00BA44DB"/>
    <w:rsid w:val="00BA4528"/>
    <w:rsid w:val="00BA4569"/>
    <w:rsid w:val="00BA49C7"/>
    <w:rsid w:val="00BA4B15"/>
    <w:rsid w:val="00BA4B4A"/>
    <w:rsid w:val="00BA4F4E"/>
    <w:rsid w:val="00BA4FA0"/>
    <w:rsid w:val="00BA4FD4"/>
    <w:rsid w:val="00BA5479"/>
    <w:rsid w:val="00BA5559"/>
    <w:rsid w:val="00BA5618"/>
    <w:rsid w:val="00BA563C"/>
    <w:rsid w:val="00BA5889"/>
    <w:rsid w:val="00BA5C01"/>
    <w:rsid w:val="00BA5E0B"/>
    <w:rsid w:val="00BA5F92"/>
    <w:rsid w:val="00BA6275"/>
    <w:rsid w:val="00BA6339"/>
    <w:rsid w:val="00BA6868"/>
    <w:rsid w:val="00BA6C9F"/>
    <w:rsid w:val="00BA6D46"/>
    <w:rsid w:val="00BA7304"/>
    <w:rsid w:val="00BA73A7"/>
    <w:rsid w:val="00BA7DEC"/>
    <w:rsid w:val="00BA7F11"/>
    <w:rsid w:val="00BB00DE"/>
    <w:rsid w:val="00BB014B"/>
    <w:rsid w:val="00BB0363"/>
    <w:rsid w:val="00BB03F1"/>
    <w:rsid w:val="00BB05BB"/>
    <w:rsid w:val="00BB0782"/>
    <w:rsid w:val="00BB0855"/>
    <w:rsid w:val="00BB0A3F"/>
    <w:rsid w:val="00BB0ABA"/>
    <w:rsid w:val="00BB0ACC"/>
    <w:rsid w:val="00BB0AE5"/>
    <w:rsid w:val="00BB0B6F"/>
    <w:rsid w:val="00BB0CEA"/>
    <w:rsid w:val="00BB0DC2"/>
    <w:rsid w:val="00BB0F3A"/>
    <w:rsid w:val="00BB0F52"/>
    <w:rsid w:val="00BB10AE"/>
    <w:rsid w:val="00BB15A5"/>
    <w:rsid w:val="00BB15DC"/>
    <w:rsid w:val="00BB1630"/>
    <w:rsid w:val="00BB169A"/>
    <w:rsid w:val="00BB1739"/>
    <w:rsid w:val="00BB1825"/>
    <w:rsid w:val="00BB1857"/>
    <w:rsid w:val="00BB1C82"/>
    <w:rsid w:val="00BB1D6A"/>
    <w:rsid w:val="00BB1E88"/>
    <w:rsid w:val="00BB1EC2"/>
    <w:rsid w:val="00BB1F3E"/>
    <w:rsid w:val="00BB1FEB"/>
    <w:rsid w:val="00BB20BE"/>
    <w:rsid w:val="00BB20C7"/>
    <w:rsid w:val="00BB2257"/>
    <w:rsid w:val="00BB22E9"/>
    <w:rsid w:val="00BB2561"/>
    <w:rsid w:val="00BB25E1"/>
    <w:rsid w:val="00BB26A6"/>
    <w:rsid w:val="00BB28D0"/>
    <w:rsid w:val="00BB28DE"/>
    <w:rsid w:val="00BB2CAC"/>
    <w:rsid w:val="00BB2E0E"/>
    <w:rsid w:val="00BB300D"/>
    <w:rsid w:val="00BB3024"/>
    <w:rsid w:val="00BB3044"/>
    <w:rsid w:val="00BB337D"/>
    <w:rsid w:val="00BB3580"/>
    <w:rsid w:val="00BB36E4"/>
    <w:rsid w:val="00BB38F2"/>
    <w:rsid w:val="00BB3B58"/>
    <w:rsid w:val="00BB3CD1"/>
    <w:rsid w:val="00BB40F3"/>
    <w:rsid w:val="00BB4597"/>
    <w:rsid w:val="00BB45F9"/>
    <w:rsid w:val="00BB467B"/>
    <w:rsid w:val="00BB47EB"/>
    <w:rsid w:val="00BB4843"/>
    <w:rsid w:val="00BB48C5"/>
    <w:rsid w:val="00BB4960"/>
    <w:rsid w:val="00BB4A2F"/>
    <w:rsid w:val="00BB4A48"/>
    <w:rsid w:val="00BB4B43"/>
    <w:rsid w:val="00BB4D51"/>
    <w:rsid w:val="00BB501B"/>
    <w:rsid w:val="00BB5038"/>
    <w:rsid w:val="00BB50F1"/>
    <w:rsid w:val="00BB5177"/>
    <w:rsid w:val="00BB533B"/>
    <w:rsid w:val="00BB548D"/>
    <w:rsid w:val="00BB5651"/>
    <w:rsid w:val="00BB567B"/>
    <w:rsid w:val="00BB573F"/>
    <w:rsid w:val="00BB5899"/>
    <w:rsid w:val="00BB5950"/>
    <w:rsid w:val="00BB59EC"/>
    <w:rsid w:val="00BB5BEC"/>
    <w:rsid w:val="00BB5CE9"/>
    <w:rsid w:val="00BB633B"/>
    <w:rsid w:val="00BB6873"/>
    <w:rsid w:val="00BB69A7"/>
    <w:rsid w:val="00BB69F1"/>
    <w:rsid w:val="00BB6CEB"/>
    <w:rsid w:val="00BB6D81"/>
    <w:rsid w:val="00BB6F08"/>
    <w:rsid w:val="00BB72B3"/>
    <w:rsid w:val="00BB72BB"/>
    <w:rsid w:val="00BB7380"/>
    <w:rsid w:val="00BB74E6"/>
    <w:rsid w:val="00BB75A4"/>
    <w:rsid w:val="00BB75B9"/>
    <w:rsid w:val="00BB79F5"/>
    <w:rsid w:val="00BB7A01"/>
    <w:rsid w:val="00BB7BB0"/>
    <w:rsid w:val="00BB7F73"/>
    <w:rsid w:val="00BC06CF"/>
    <w:rsid w:val="00BC0765"/>
    <w:rsid w:val="00BC09A6"/>
    <w:rsid w:val="00BC09AB"/>
    <w:rsid w:val="00BC1417"/>
    <w:rsid w:val="00BC14AE"/>
    <w:rsid w:val="00BC1952"/>
    <w:rsid w:val="00BC1A11"/>
    <w:rsid w:val="00BC1A6C"/>
    <w:rsid w:val="00BC1AC4"/>
    <w:rsid w:val="00BC1D19"/>
    <w:rsid w:val="00BC1F8C"/>
    <w:rsid w:val="00BC2119"/>
    <w:rsid w:val="00BC2272"/>
    <w:rsid w:val="00BC23D0"/>
    <w:rsid w:val="00BC260E"/>
    <w:rsid w:val="00BC2641"/>
    <w:rsid w:val="00BC2746"/>
    <w:rsid w:val="00BC2865"/>
    <w:rsid w:val="00BC29AA"/>
    <w:rsid w:val="00BC2BF4"/>
    <w:rsid w:val="00BC2F14"/>
    <w:rsid w:val="00BC3183"/>
    <w:rsid w:val="00BC3772"/>
    <w:rsid w:val="00BC38FC"/>
    <w:rsid w:val="00BC3A68"/>
    <w:rsid w:val="00BC3A79"/>
    <w:rsid w:val="00BC3C88"/>
    <w:rsid w:val="00BC3CB7"/>
    <w:rsid w:val="00BC3D37"/>
    <w:rsid w:val="00BC3EBC"/>
    <w:rsid w:val="00BC40D0"/>
    <w:rsid w:val="00BC412F"/>
    <w:rsid w:val="00BC4147"/>
    <w:rsid w:val="00BC4277"/>
    <w:rsid w:val="00BC43B5"/>
    <w:rsid w:val="00BC44AD"/>
    <w:rsid w:val="00BC4530"/>
    <w:rsid w:val="00BC4899"/>
    <w:rsid w:val="00BC4A71"/>
    <w:rsid w:val="00BC4CAE"/>
    <w:rsid w:val="00BC4CB6"/>
    <w:rsid w:val="00BC4F77"/>
    <w:rsid w:val="00BC55F4"/>
    <w:rsid w:val="00BC56E9"/>
    <w:rsid w:val="00BC5ADD"/>
    <w:rsid w:val="00BC5B39"/>
    <w:rsid w:val="00BC5DE1"/>
    <w:rsid w:val="00BC5FFF"/>
    <w:rsid w:val="00BC6049"/>
    <w:rsid w:val="00BC6169"/>
    <w:rsid w:val="00BC61BA"/>
    <w:rsid w:val="00BC62EF"/>
    <w:rsid w:val="00BC63D8"/>
    <w:rsid w:val="00BC665E"/>
    <w:rsid w:val="00BC668C"/>
    <w:rsid w:val="00BC6A35"/>
    <w:rsid w:val="00BC6B42"/>
    <w:rsid w:val="00BC6DD6"/>
    <w:rsid w:val="00BC6E0C"/>
    <w:rsid w:val="00BC6F57"/>
    <w:rsid w:val="00BC6F60"/>
    <w:rsid w:val="00BC6F69"/>
    <w:rsid w:val="00BC6F78"/>
    <w:rsid w:val="00BC6FE9"/>
    <w:rsid w:val="00BC70BF"/>
    <w:rsid w:val="00BC70F4"/>
    <w:rsid w:val="00BC7349"/>
    <w:rsid w:val="00BC7522"/>
    <w:rsid w:val="00BC7584"/>
    <w:rsid w:val="00BC76F8"/>
    <w:rsid w:val="00BC772A"/>
    <w:rsid w:val="00BC7815"/>
    <w:rsid w:val="00BC7A26"/>
    <w:rsid w:val="00BC7BA0"/>
    <w:rsid w:val="00BC7C04"/>
    <w:rsid w:val="00BC7DCE"/>
    <w:rsid w:val="00BD0075"/>
    <w:rsid w:val="00BD0385"/>
    <w:rsid w:val="00BD05B6"/>
    <w:rsid w:val="00BD0632"/>
    <w:rsid w:val="00BD065D"/>
    <w:rsid w:val="00BD08AB"/>
    <w:rsid w:val="00BD090D"/>
    <w:rsid w:val="00BD1427"/>
    <w:rsid w:val="00BD1486"/>
    <w:rsid w:val="00BD1558"/>
    <w:rsid w:val="00BD18D7"/>
    <w:rsid w:val="00BD1932"/>
    <w:rsid w:val="00BD1954"/>
    <w:rsid w:val="00BD1DE1"/>
    <w:rsid w:val="00BD1F05"/>
    <w:rsid w:val="00BD2370"/>
    <w:rsid w:val="00BD238B"/>
    <w:rsid w:val="00BD24BC"/>
    <w:rsid w:val="00BD2B5D"/>
    <w:rsid w:val="00BD2D5E"/>
    <w:rsid w:val="00BD3745"/>
    <w:rsid w:val="00BD3B18"/>
    <w:rsid w:val="00BD3B41"/>
    <w:rsid w:val="00BD3E0C"/>
    <w:rsid w:val="00BD3F21"/>
    <w:rsid w:val="00BD3F82"/>
    <w:rsid w:val="00BD4006"/>
    <w:rsid w:val="00BD4027"/>
    <w:rsid w:val="00BD413E"/>
    <w:rsid w:val="00BD420C"/>
    <w:rsid w:val="00BD4371"/>
    <w:rsid w:val="00BD45C5"/>
    <w:rsid w:val="00BD47D3"/>
    <w:rsid w:val="00BD4A12"/>
    <w:rsid w:val="00BD4ABC"/>
    <w:rsid w:val="00BD4AE7"/>
    <w:rsid w:val="00BD4D4F"/>
    <w:rsid w:val="00BD4E31"/>
    <w:rsid w:val="00BD4F6C"/>
    <w:rsid w:val="00BD5361"/>
    <w:rsid w:val="00BD537E"/>
    <w:rsid w:val="00BD5459"/>
    <w:rsid w:val="00BD55ED"/>
    <w:rsid w:val="00BD57C2"/>
    <w:rsid w:val="00BD5841"/>
    <w:rsid w:val="00BD5846"/>
    <w:rsid w:val="00BD5B87"/>
    <w:rsid w:val="00BD5C35"/>
    <w:rsid w:val="00BD5DA1"/>
    <w:rsid w:val="00BD5E38"/>
    <w:rsid w:val="00BD618E"/>
    <w:rsid w:val="00BD61D7"/>
    <w:rsid w:val="00BD637C"/>
    <w:rsid w:val="00BD6927"/>
    <w:rsid w:val="00BD6A93"/>
    <w:rsid w:val="00BD6E25"/>
    <w:rsid w:val="00BD71EB"/>
    <w:rsid w:val="00BD7512"/>
    <w:rsid w:val="00BD7708"/>
    <w:rsid w:val="00BD7753"/>
    <w:rsid w:val="00BD7B5C"/>
    <w:rsid w:val="00BD7EE8"/>
    <w:rsid w:val="00BE07EF"/>
    <w:rsid w:val="00BE08D9"/>
    <w:rsid w:val="00BE0B0D"/>
    <w:rsid w:val="00BE0D22"/>
    <w:rsid w:val="00BE0FB9"/>
    <w:rsid w:val="00BE106A"/>
    <w:rsid w:val="00BE1541"/>
    <w:rsid w:val="00BE160A"/>
    <w:rsid w:val="00BE1810"/>
    <w:rsid w:val="00BE1813"/>
    <w:rsid w:val="00BE1B20"/>
    <w:rsid w:val="00BE1C21"/>
    <w:rsid w:val="00BE1C63"/>
    <w:rsid w:val="00BE1D39"/>
    <w:rsid w:val="00BE1EF6"/>
    <w:rsid w:val="00BE219D"/>
    <w:rsid w:val="00BE2443"/>
    <w:rsid w:val="00BE2900"/>
    <w:rsid w:val="00BE2975"/>
    <w:rsid w:val="00BE2A19"/>
    <w:rsid w:val="00BE2DDE"/>
    <w:rsid w:val="00BE3045"/>
    <w:rsid w:val="00BE32C2"/>
    <w:rsid w:val="00BE33CA"/>
    <w:rsid w:val="00BE33D1"/>
    <w:rsid w:val="00BE342A"/>
    <w:rsid w:val="00BE34A9"/>
    <w:rsid w:val="00BE39C7"/>
    <w:rsid w:val="00BE39DC"/>
    <w:rsid w:val="00BE3A15"/>
    <w:rsid w:val="00BE3B04"/>
    <w:rsid w:val="00BE3BDA"/>
    <w:rsid w:val="00BE3C13"/>
    <w:rsid w:val="00BE3CEC"/>
    <w:rsid w:val="00BE3DBC"/>
    <w:rsid w:val="00BE3F59"/>
    <w:rsid w:val="00BE4133"/>
    <w:rsid w:val="00BE45FE"/>
    <w:rsid w:val="00BE4688"/>
    <w:rsid w:val="00BE47AC"/>
    <w:rsid w:val="00BE4AE6"/>
    <w:rsid w:val="00BE4BD6"/>
    <w:rsid w:val="00BE4C91"/>
    <w:rsid w:val="00BE4E28"/>
    <w:rsid w:val="00BE4EE4"/>
    <w:rsid w:val="00BE4F4C"/>
    <w:rsid w:val="00BE5086"/>
    <w:rsid w:val="00BE514A"/>
    <w:rsid w:val="00BE5183"/>
    <w:rsid w:val="00BE5346"/>
    <w:rsid w:val="00BE54F5"/>
    <w:rsid w:val="00BE56FB"/>
    <w:rsid w:val="00BE5731"/>
    <w:rsid w:val="00BE5932"/>
    <w:rsid w:val="00BE5D2B"/>
    <w:rsid w:val="00BE5E97"/>
    <w:rsid w:val="00BE5FB1"/>
    <w:rsid w:val="00BE6226"/>
    <w:rsid w:val="00BE6238"/>
    <w:rsid w:val="00BE65B0"/>
    <w:rsid w:val="00BE6B61"/>
    <w:rsid w:val="00BE6F81"/>
    <w:rsid w:val="00BE7565"/>
    <w:rsid w:val="00BE75B5"/>
    <w:rsid w:val="00BE7674"/>
    <w:rsid w:val="00BE7818"/>
    <w:rsid w:val="00BE78A9"/>
    <w:rsid w:val="00BE798A"/>
    <w:rsid w:val="00BE7D89"/>
    <w:rsid w:val="00BE7E59"/>
    <w:rsid w:val="00BE7EE0"/>
    <w:rsid w:val="00BF00EE"/>
    <w:rsid w:val="00BF013F"/>
    <w:rsid w:val="00BF0341"/>
    <w:rsid w:val="00BF0718"/>
    <w:rsid w:val="00BF07F9"/>
    <w:rsid w:val="00BF0816"/>
    <w:rsid w:val="00BF0A34"/>
    <w:rsid w:val="00BF0A70"/>
    <w:rsid w:val="00BF0A86"/>
    <w:rsid w:val="00BF0ACB"/>
    <w:rsid w:val="00BF0B2E"/>
    <w:rsid w:val="00BF0D32"/>
    <w:rsid w:val="00BF1170"/>
    <w:rsid w:val="00BF14B2"/>
    <w:rsid w:val="00BF174C"/>
    <w:rsid w:val="00BF1C83"/>
    <w:rsid w:val="00BF2088"/>
    <w:rsid w:val="00BF245B"/>
    <w:rsid w:val="00BF2616"/>
    <w:rsid w:val="00BF29B1"/>
    <w:rsid w:val="00BF29F4"/>
    <w:rsid w:val="00BF2AD3"/>
    <w:rsid w:val="00BF2F15"/>
    <w:rsid w:val="00BF30AE"/>
    <w:rsid w:val="00BF3142"/>
    <w:rsid w:val="00BF3374"/>
    <w:rsid w:val="00BF33AA"/>
    <w:rsid w:val="00BF33C6"/>
    <w:rsid w:val="00BF3545"/>
    <w:rsid w:val="00BF35C4"/>
    <w:rsid w:val="00BF369E"/>
    <w:rsid w:val="00BF36B2"/>
    <w:rsid w:val="00BF36DD"/>
    <w:rsid w:val="00BF371A"/>
    <w:rsid w:val="00BF37E6"/>
    <w:rsid w:val="00BF3B10"/>
    <w:rsid w:val="00BF3C16"/>
    <w:rsid w:val="00BF3F4F"/>
    <w:rsid w:val="00BF41CC"/>
    <w:rsid w:val="00BF42C2"/>
    <w:rsid w:val="00BF457A"/>
    <w:rsid w:val="00BF47CF"/>
    <w:rsid w:val="00BF481C"/>
    <w:rsid w:val="00BF49CC"/>
    <w:rsid w:val="00BF53A7"/>
    <w:rsid w:val="00BF54DC"/>
    <w:rsid w:val="00BF55B1"/>
    <w:rsid w:val="00BF5679"/>
    <w:rsid w:val="00BF5698"/>
    <w:rsid w:val="00BF58F7"/>
    <w:rsid w:val="00BF5A00"/>
    <w:rsid w:val="00BF5C0E"/>
    <w:rsid w:val="00BF5C22"/>
    <w:rsid w:val="00BF5D6E"/>
    <w:rsid w:val="00BF5D82"/>
    <w:rsid w:val="00BF5DE0"/>
    <w:rsid w:val="00BF5F7B"/>
    <w:rsid w:val="00BF62FE"/>
    <w:rsid w:val="00BF6480"/>
    <w:rsid w:val="00BF64DC"/>
    <w:rsid w:val="00BF652A"/>
    <w:rsid w:val="00BF65B4"/>
    <w:rsid w:val="00BF6964"/>
    <w:rsid w:val="00BF6DCF"/>
    <w:rsid w:val="00BF6FAE"/>
    <w:rsid w:val="00BF6FBA"/>
    <w:rsid w:val="00BF702D"/>
    <w:rsid w:val="00BF71B4"/>
    <w:rsid w:val="00BF73E7"/>
    <w:rsid w:val="00BF7576"/>
    <w:rsid w:val="00BF7D7F"/>
    <w:rsid w:val="00BF7DBE"/>
    <w:rsid w:val="00C000D1"/>
    <w:rsid w:val="00C00207"/>
    <w:rsid w:val="00C002C2"/>
    <w:rsid w:val="00C0038A"/>
    <w:rsid w:val="00C0041D"/>
    <w:rsid w:val="00C004E0"/>
    <w:rsid w:val="00C00526"/>
    <w:rsid w:val="00C00B85"/>
    <w:rsid w:val="00C00E2F"/>
    <w:rsid w:val="00C01016"/>
    <w:rsid w:val="00C01104"/>
    <w:rsid w:val="00C013DD"/>
    <w:rsid w:val="00C014F7"/>
    <w:rsid w:val="00C01604"/>
    <w:rsid w:val="00C0177C"/>
    <w:rsid w:val="00C019C7"/>
    <w:rsid w:val="00C01A04"/>
    <w:rsid w:val="00C01C00"/>
    <w:rsid w:val="00C01DBF"/>
    <w:rsid w:val="00C01DC4"/>
    <w:rsid w:val="00C01F31"/>
    <w:rsid w:val="00C02274"/>
    <w:rsid w:val="00C024A1"/>
    <w:rsid w:val="00C02742"/>
    <w:rsid w:val="00C02859"/>
    <w:rsid w:val="00C02A79"/>
    <w:rsid w:val="00C02C38"/>
    <w:rsid w:val="00C02E35"/>
    <w:rsid w:val="00C02E3E"/>
    <w:rsid w:val="00C02F0B"/>
    <w:rsid w:val="00C031A9"/>
    <w:rsid w:val="00C03343"/>
    <w:rsid w:val="00C035DB"/>
    <w:rsid w:val="00C03ABC"/>
    <w:rsid w:val="00C03C0F"/>
    <w:rsid w:val="00C04136"/>
    <w:rsid w:val="00C04165"/>
    <w:rsid w:val="00C0456D"/>
    <w:rsid w:val="00C04A52"/>
    <w:rsid w:val="00C04D3C"/>
    <w:rsid w:val="00C04E89"/>
    <w:rsid w:val="00C0505C"/>
    <w:rsid w:val="00C052B1"/>
    <w:rsid w:val="00C0542F"/>
    <w:rsid w:val="00C05440"/>
    <w:rsid w:val="00C05547"/>
    <w:rsid w:val="00C05799"/>
    <w:rsid w:val="00C05C51"/>
    <w:rsid w:val="00C063F7"/>
    <w:rsid w:val="00C06421"/>
    <w:rsid w:val="00C0642A"/>
    <w:rsid w:val="00C067A4"/>
    <w:rsid w:val="00C068F5"/>
    <w:rsid w:val="00C06D94"/>
    <w:rsid w:val="00C06E1F"/>
    <w:rsid w:val="00C06E45"/>
    <w:rsid w:val="00C06F44"/>
    <w:rsid w:val="00C07073"/>
    <w:rsid w:val="00C0732D"/>
    <w:rsid w:val="00C0753A"/>
    <w:rsid w:val="00C07740"/>
    <w:rsid w:val="00C07754"/>
    <w:rsid w:val="00C07904"/>
    <w:rsid w:val="00C07A34"/>
    <w:rsid w:val="00C07B86"/>
    <w:rsid w:val="00C07BBB"/>
    <w:rsid w:val="00C07EC9"/>
    <w:rsid w:val="00C1002B"/>
    <w:rsid w:val="00C10134"/>
    <w:rsid w:val="00C10336"/>
    <w:rsid w:val="00C105BA"/>
    <w:rsid w:val="00C107B2"/>
    <w:rsid w:val="00C10832"/>
    <w:rsid w:val="00C1098A"/>
    <w:rsid w:val="00C109F3"/>
    <w:rsid w:val="00C10B28"/>
    <w:rsid w:val="00C10C45"/>
    <w:rsid w:val="00C10D19"/>
    <w:rsid w:val="00C10E3F"/>
    <w:rsid w:val="00C10E95"/>
    <w:rsid w:val="00C10FE8"/>
    <w:rsid w:val="00C1115A"/>
    <w:rsid w:val="00C1122C"/>
    <w:rsid w:val="00C11423"/>
    <w:rsid w:val="00C1158E"/>
    <w:rsid w:val="00C1159E"/>
    <w:rsid w:val="00C115D4"/>
    <w:rsid w:val="00C11627"/>
    <w:rsid w:val="00C1165E"/>
    <w:rsid w:val="00C117C4"/>
    <w:rsid w:val="00C11B89"/>
    <w:rsid w:val="00C11FF4"/>
    <w:rsid w:val="00C12101"/>
    <w:rsid w:val="00C12368"/>
    <w:rsid w:val="00C12433"/>
    <w:rsid w:val="00C12691"/>
    <w:rsid w:val="00C12940"/>
    <w:rsid w:val="00C12A59"/>
    <w:rsid w:val="00C12BA7"/>
    <w:rsid w:val="00C12D02"/>
    <w:rsid w:val="00C12ECA"/>
    <w:rsid w:val="00C12F68"/>
    <w:rsid w:val="00C13041"/>
    <w:rsid w:val="00C1317F"/>
    <w:rsid w:val="00C131A8"/>
    <w:rsid w:val="00C13270"/>
    <w:rsid w:val="00C136EC"/>
    <w:rsid w:val="00C13792"/>
    <w:rsid w:val="00C13A3B"/>
    <w:rsid w:val="00C13A4E"/>
    <w:rsid w:val="00C13B26"/>
    <w:rsid w:val="00C13CC1"/>
    <w:rsid w:val="00C13F67"/>
    <w:rsid w:val="00C13F98"/>
    <w:rsid w:val="00C14034"/>
    <w:rsid w:val="00C140A1"/>
    <w:rsid w:val="00C140A7"/>
    <w:rsid w:val="00C140BE"/>
    <w:rsid w:val="00C1433E"/>
    <w:rsid w:val="00C1446A"/>
    <w:rsid w:val="00C144B3"/>
    <w:rsid w:val="00C14569"/>
    <w:rsid w:val="00C14608"/>
    <w:rsid w:val="00C14831"/>
    <w:rsid w:val="00C148E7"/>
    <w:rsid w:val="00C149ED"/>
    <w:rsid w:val="00C14A11"/>
    <w:rsid w:val="00C14EFD"/>
    <w:rsid w:val="00C151D6"/>
    <w:rsid w:val="00C153A5"/>
    <w:rsid w:val="00C154D7"/>
    <w:rsid w:val="00C15604"/>
    <w:rsid w:val="00C15662"/>
    <w:rsid w:val="00C15AAE"/>
    <w:rsid w:val="00C15AD6"/>
    <w:rsid w:val="00C15E5E"/>
    <w:rsid w:val="00C16035"/>
    <w:rsid w:val="00C161CB"/>
    <w:rsid w:val="00C16873"/>
    <w:rsid w:val="00C16939"/>
    <w:rsid w:val="00C16A5F"/>
    <w:rsid w:val="00C16B4D"/>
    <w:rsid w:val="00C16C8F"/>
    <w:rsid w:val="00C16D01"/>
    <w:rsid w:val="00C17073"/>
    <w:rsid w:val="00C170EC"/>
    <w:rsid w:val="00C171E2"/>
    <w:rsid w:val="00C172EC"/>
    <w:rsid w:val="00C176A3"/>
    <w:rsid w:val="00C17B2E"/>
    <w:rsid w:val="00C17E4A"/>
    <w:rsid w:val="00C17E9C"/>
    <w:rsid w:val="00C2004B"/>
    <w:rsid w:val="00C20235"/>
    <w:rsid w:val="00C20265"/>
    <w:rsid w:val="00C203A4"/>
    <w:rsid w:val="00C2044E"/>
    <w:rsid w:val="00C20461"/>
    <w:rsid w:val="00C2067B"/>
    <w:rsid w:val="00C209DE"/>
    <w:rsid w:val="00C20AEE"/>
    <w:rsid w:val="00C20FD2"/>
    <w:rsid w:val="00C211C8"/>
    <w:rsid w:val="00C211D5"/>
    <w:rsid w:val="00C21373"/>
    <w:rsid w:val="00C213EB"/>
    <w:rsid w:val="00C217F4"/>
    <w:rsid w:val="00C21B0D"/>
    <w:rsid w:val="00C21C9E"/>
    <w:rsid w:val="00C21DC3"/>
    <w:rsid w:val="00C2204C"/>
    <w:rsid w:val="00C2207B"/>
    <w:rsid w:val="00C221A6"/>
    <w:rsid w:val="00C22206"/>
    <w:rsid w:val="00C22318"/>
    <w:rsid w:val="00C22581"/>
    <w:rsid w:val="00C225E2"/>
    <w:rsid w:val="00C225FF"/>
    <w:rsid w:val="00C22850"/>
    <w:rsid w:val="00C22963"/>
    <w:rsid w:val="00C22A2B"/>
    <w:rsid w:val="00C22AA2"/>
    <w:rsid w:val="00C22BBB"/>
    <w:rsid w:val="00C22C81"/>
    <w:rsid w:val="00C22CA7"/>
    <w:rsid w:val="00C22EAF"/>
    <w:rsid w:val="00C23100"/>
    <w:rsid w:val="00C2343B"/>
    <w:rsid w:val="00C2345A"/>
    <w:rsid w:val="00C235E3"/>
    <w:rsid w:val="00C2391B"/>
    <w:rsid w:val="00C23A12"/>
    <w:rsid w:val="00C23AF4"/>
    <w:rsid w:val="00C23C23"/>
    <w:rsid w:val="00C23F37"/>
    <w:rsid w:val="00C2409B"/>
    <w:rsid w:val="00C24151"/>
    <w:rsid w:val="00C24293"/>
    <w:rsid w:val="00C242D1"/>
    <w:rsid w:val="00C242DA"/>
    <w:rsid w:val="00C24322"/>
    <w:rsid w:val="00C243A1"/>
    <w:rsid w:val="00C2496E"/>
    <w:rsid w:val="00C24988"/>
    <w:rsid w:val="00C249AD"/>
    <w:rsid w:val="00C24EE7"/>
    <w:rsid w:val="00C2508E"/>
    <w:rsid w:val="00C250CE"/>
    <w:rsid w:val="00C254AB"/>
    <w:rsid w:val="00C2555C"/>
    <w:rsid w:val="00C2593E"/>
    <w:rsid w:val="00C25E7C"/>
    <w:rsid w:val="00C2619C"/>
    <w:rsid w:val="00C26666"/>
    <w:rsid w:val="00C266B9"/>
    <w:rsid w:val="00C267E3"/>
    <w:rsid w:val="00C26A32"/>
    <w:rsid w:val="00C26B65"/>
    <w:rsid w:val="00C27006"/>
    <w:rsid w:val="00C271CC"/>
    <w:rsid w:val="00C27465"/>
    <w:rsid w:val="00C2760E"/>
    <w:rsid w:val="00C27703"/>
    <w:rsid w:val="00C2790C"/>
    <w:rsid w:val="00C2793C"/>
    <w:rsid w:val="00C27968"/>
    <w:rsid w:val="00C279F3"/>
    <w:rsid w:val="00C27A90"/>
    <w:rsid w:val="00C27BC0"/>
    <w:rsid w:val="00C27C7F"/>
    <w:rsid w:val="00C27E1B"/>
    <w:rsid w:val="00C27FBA"/>
    <w:rsid w:val="00C30049"/>
    <w:rsid w:val="00C30208"/>
    <w:rsid w:val="00C3039E"/>
    <w:rsid w:val="00C3058D"/>
    <w:rsid w:val="00C30890"/>
    <w:rsid w:val="00C3095F"/>
    <w:rsid w:val="00C30B56"/>
    <w:rsid w:val="00C30B7E"/>
    <w:rsid w:val="00C30F0C"/>
    <w:rsid w:val="00C31162"/>
    <w:rsid w:val="00C311A4"/>
    <w:rsid w:val="00C311CA"/>
    <w:rsid w:val="00C3120F"/>
    <w:rsid w:val="00C31253"/>
    <w:rsid w:val="00C3183A"/>
    <w:rsid w:val="00C318F6"/>
    <w:rsid w:val="00C31ADB"/>
    <w:rsid w:val="00C31E4A"/>
    <w:rsid w:val="00C31EF1"/>
    <w:rsid w:val="00C31FBD"/>
    <w:rsid w:val="00C32034"/>
    <w:rsid w:val="00C32794"/>
    <w:rsid w:val="00C32795"/>
    <w:rsid w:val="00C32A17"/>
    <w:rsid w:val="00C32C87"/>
    <w:rsid w:val="00C32FE9"/>
    <w:rsid w:val="00C3318C"/>
    <w:rsid w:val="00C33687"/>
    <w:rsid w:val="00C33715"/>
    <w:rsid w:val="00C337EE"/>
    <w:rsid w:val="00C33AFD"/>
    <w:rsid w:val="00C33D65"/>
    <w:rsid w:val="00C33F89"/>
    <w:rsid w:val="00C34058"/>
    <w:rsid w:val="00C34233"/>
    <w:rsid w:val="00C342D1"/>
    <w:rsid w:val="00C343C3"/>
    <w:rsid w:val="00C343FE"/>
    <w:rsid w:val="00C34466"/>
    <w:rsid w:val="00C344ED"/>
    <w:rsid w:val="00C34A37"/>
    <w:rsid w:val="00C34B9B"/>
    <w:rsid w:val="00C34D2A"/>
    <w:rsid w:val="00C34E71"/>
    <w:rsid w:val="00C350C1"/>
    <w:rsid w:val="00C351D4"/>
    <w:rsid w:val="00C3527E"/>
    <w:rsid w:val="00C35535"/>
    <w:rsid w:val="00C355B2"/>
    <w:rsid w:val="00C3562E"/>
    <w:rsid w:val="00C356D0"/>
    <w:rsid w:val="00C3582C"/>
    <w:rsid w:val="00C3597D"/>
    <w:rsid w:val="00C35980"/>
    <w:rsid w:val="00C359F6"/>
    <w:rsid w:val="00C35C78"/>
    <w:rsid w:val="00C35D27"/>
    <w:rsid w:val="00C35DCB"/>
    <w:rsid w:val="00C35DDE"/>
    <w:rsid w:val="00C35F84"/>
    <w:rsid w:val="00C35FBD"/>
    <w:rsid w:val="00C36175"/>
    <w:rsid w:val="00C3621D"/>
    <w:rsid w:val="00C3637E"/>
    <w:rsid w:val="00C36758"/>
    <w:rsid w:val="00C367D4"/>
    <w:rsid w:val="00C368D5"/>
    <w:rsid w:val="00C36A01"/>
    <w:rsid w:val="00C36A4D"/>
    <w:rsid w:val="00C36CB5"/>
    <w:rsid w:val="00C36F1C"/>
    <w:rsid w:val="00C3716A"/>
    <w:rsid w:val="00C372BE"/>
    <w:rsid w:val="00C372D8"/>
    <w:rsid w:val="00C3757C"/>
    <w:rsid w:val="00C3759B"/>
    <w:rsid w:val="00C37B08"/>
    <w:rsid w:val="00C37D1E"/>
    <w:rsid w:val="00C37ED7"/>
    <w:rsid w:val="00C37F17"/>
    <w:rsid w:val="00C37F34"/>
    <w:rsid w:val="00C37F88"/>
    <w:rsid w:val="00C40107"/>
    <w:rsid w:val="00C40257"/>
    <w:rsid w:val="00C405FB"/>
    <w:rsid w:val="00C4067C"/>
    <w:rsid w:val="00C40888"/>
    <w:rsid w:val="00C40A3F"/>
    <w:rsid w:val="00C40BF5"/>
    <w:rsid w:val="00C40DFE"/>
    <w:rsid w:val="00C40E4F"/>
    <w:rsid w:val="00C41629"/>
    <w:rsid w:val="00C419D1"/>
    <w:rsid w:val="00C41D30"/>
    <w:rsid w:val="00C41D33"/>
    <w:rsid w:val="00C41D8B"/>
    <w:rsid w:val="00C41F5A"/>
    <w:rsid w:val="00C428F5"/>
    <w:rsid w:val="00C429A7"/>
    <w:rsid w:val="00C42C10"/>
    <w:rsid w:val="00C42D6C"/>
    <w:rsid w:val="00C42D81"/>
    <w:rsid w:val="00C42F30"/>
    <w:rsid w:val="00C42F62"/>
    <w:rsid w:val="00C432C1"/>
    <w:rsid w:val="00C43617"/>
    <w:rsid w:val="00C4364E"/>
    <w:rsid w:val="00C4374D"/>
    <w:rsid w:val="00C43800"/>
    <w:rsid w:val="00C43816"/>
    <w:rsid w:val="00C438C4"/>
    <w:rsid w:val="00C43A72"/>
    <w:rsid w:val="00C43B22"/>
    <w:rsid w:val="00C43EB7"/>
    <w:rsid w:val="00C44239"/>
    <w:rsid w:val="00C4428A"/>
    <w:rsid w:val="00C443D5"/>
    <w:rsid w:val="00C444C8"/>
    <w:rsid w:val="00C445A6"/>
    <w:rsid w:val="00C447EE"/>
    <w:rsid w:val="00C448B9"/>
    <w:rsid w:val="00C448DE"/>
    <w:rsid w:val="00C44A22"/>
    <w:rsid w:val="00C44B05"/>
    <w:rsid w:val="00C450F5"/>
    <w:rsid w:val="00C452FE"/>
    <w:rsid w:val="00C45388"/>
    <w:rsid w:val="00C454F3"/>
    <w:rsid w:val="00C45686"/>
    <w:rsid w:val="00C4578D"/>
    <w:rsid w:val="00C458B9"/>
    <w:rsid w:val="00C458FC"/>
    <w:rsid w:val="00C459D0"/>
    <w:rsid w:val="00C45AC2"/>
    <w:rsid w:val="00C45C20"/>
    <w:rsid w:val="00C45E5B"/>
    <w:rsid w:val="00C463C6"/>
    <w:rsid w:val="00C464C2"/>
    <w:rsid w:val="00C46558"/>
    <w:rsid w:val="00C46610"/>
    <w:rsid w:val="00C46674"/>
    <w:rsid w:val="00C46974"/>
    <w:rsid w:val="00C46AD3"/>
    <w:rsid w:val="00C46D5D"/>
    <w:rsid w:val="00C46DDD"/>
    <w:rsid w:val="00C46F8A"/>
    <w:rsid w:val="00C4737E"/>
    <w:rsid w:val="00C473F9"/>
    <w:rsid w:val="00C47B72"/>
    <w:rsid w:val="00C47C5F"/>
    <w:rsid w:val="00C47EE6"/>
    <w:rsid w:val="00C5047C"/>
    <w:rsid w:val="00C506CE"/>
    <w:rsid w:val="00C50725"/>
    <w:rsid w:val="00C508F3"/>
    <w:rsid w:val="00C50AD2"/>
    <w:rsid w:val="00C50B91"/>
    <w:rsid w:val="00C50D95"/>
    <w:rsid w:val="00C51292"/>
    <w:rsid w:val="00C51323"/>
    <w:rsid w:val="00C51D41"/>
    <w:rsid w:val="00C51E5E"/>
    <w:rsid w:val="00C5217A"/>
    <w:rsid w:val="00C522DA"/>
    <w:rsid w:val="00C5247C"/>
    <w:rsid w:val="00C52526"/>
    <w:rsid w:val="00C52580"/>
    <w:rsid w:val="00C5280D"/>
    <w:rsid w:val="00C52A52"/>
    <w:rsid w:val="00C52C7E"/>
    <w:rsid w:val="00C52D50"/>
    <w:rsid w:val="00C52DF6"/>
    <w:rsid w:val="00C53741"/>
    <w:rsid w:val="00C5378E"/>
    <w:rsid w:val="00C53876"/>
    <w:rsid w:val="00C53A16"/>
    <w:rsid w:val="00C53A25"/>
    <w:rsid w:val="00C53CAB"/>
    <w:rsid w:val="00C53D1F"/>
    <w:rsid w:val="00C5403D"/>
    <w:rsid w:val="00C54337"/>
    <w:rsid w:val="00C545B4"/>
    <w:rsid w:val="00C54755"/>
    <w:rsid w:val="00C5484F"/>
    <w:rsid w:val="00C5489D"/>
    <w:rsid w:val="00C548FD"/>
    <w:rsid w:val="00C54CBF"/>
    <w:rsid w:val="00C54E23"/>
    <w:rsid w:val="00C54F3D"/>
    <w:rsid w:val="00C54FAB"/>
    <w:rsid w:val="00C55110"/>
    <w:rsid w:val="00C551E8"/>
    <w:rsid w:val="00C551F6"/>
    <w:rsid w:val="00C5523A"/>
    <w:rsid w:val="00C5552D"/>
    <w:rsid w:val="00C5560D"/>
    <w:rsid w:val="00C557A4"/>
    <w:rsid w:val="00C557DA"/>
    <w:rsid w:val="00C559CC"/>
    <w:rsid w:val="00C55AFB"/>
    <w:rsid w:val="00C55B89"/>
    <w:rsid w:val="00C55CEF"/>
    <w:rsid w:val="00C55E44"/>
    <w:rsid w:val="00C55EBD"/>
    <w:rsid w:val="00C55F72"/>
    <w:rsid w:val="00C560AD"/>
    <w:rsid w:val="00C5618D"/>
    <w:rsid w:val="00C561BF"/>
    <w:rsid w:val="00C56237"/>
    <w:rsid w:val="00C5629E"/>
    <w:rsid w:val="00C566C5"/>
    <w:rsid w:val="00C5671E"/>
    <w:rsid w:val="00C56B64"/>
    <w:rsid w:val="00C56D9F"/>
    <w:rsid w:val="00C56DFF"/>
    <w:rsid w:val="00C5705F"/>
    <w:rsid w:val="00C5745A"/>
    <w:rsid w:val="00C57889"/>
    <w:rsid w:val="00C579A8"/>
    <w:rsid w:val="00C57BDD"/>
    <w:rsid w:val="00C57BEF"/>
    <w:rsid w:val="00C57D96"/>
    <w:rsid w:val="00C60435"/>
    <w:rsid w:val="00C60649"/>
    <w:rsid w:val="00C60A2F"/>
    <w:rsid w:val="00C60A92"/>
    <w:rsid w:val="00C60AE5"/>
    <w:rsid w:val="00C60FE4"/>
    <w:rsid w:val="00C61795"/>
    <w:rsid w:val="00C61853"/>
    <w:rsid w:val="00C6187C"/>
    <w:rsid w:val="00C61937"/>
    <w:rsid w:val="00C61BD7"/>
    <w:rsid w:val="00C61D96"/>
    <w:rsid w:val="00C61DE3"/>
    <w:rsid w:val="00C61F2E"/>
    <w:rsid w:val="00C624D8"/>
    <w:rsid w:val="00C62725"/>
    <w:rsid w:val="00C628BD"/>
    <w:rsid w:val="00C62A28"/>
    <w:rsid w:val="00C62A54"/>
    <w:rsid w:val="00C62A81"/>
    <w:rsid w:val="00C62AB4"/>
    <w:rsid w:val="00C62E72"/>
    <w:rsid w:val="00C62F15"/>
    <w:rsid w:val="00C63152"/>
    <w:rsid w:val="00C633C1"/>
    <w:rsid w:val="00C63742"/>
    <w:rsid w:val="00C6376A"/>
    <w:rsid w:val="00C637A9"/>
    <w:rsid w:val="00C63BE2"/>
    <w:rsid w:val="00C63CC8"/>
    <w:rsid w:val="00C6406D"/>
    <w:rsid w:val="00C64258"/>
    <w:rsid w:val="00C64340"/>
    <w:rsid w:val="00C645DB"/>
    <w:rsid w:val="00C64802"/>
    <w:rsid w:val="00C648F6"/>
    <w:rsid w:val="00C64F0D"/>
    <w:rsid w:val="00C651AD"/>
    <w:rsid w:val="00C65DC1"/>
    <w:rsid w:val="00C66082"/>
    <w:rsid w:val="00C660D5"/>
    <w:rsid w:val="00C6615B"/>
    <w:rsid w:val="00C662A5"/>
    <w:rsid w:val="00C66562"/>
    <w:rsid w:val="00C665EF"/>
    <w:rsid w:val="00C666AC"/>
    <w:rsid w:val="00C66740"/>
    <w:rsid w:val="00C66865"/>
    <w:rsid w:val="00C668D3"/>
    <w:rsid w:val="00C6696F"/>
    <w:rsid w:val="00C66983"/>
    <w:rsid w:val="00C6698A"/>
    <w:rsid w:val="00C669FA"/>
    <w:rsid w:val="00C66B49"/>
    <w:rsid w:val="00C66D57"/>
    <w:rsid w:val="00C66F8D"/>
    <w:rsid w:val="00C66FFB"/>
    <w:rsid w:val="00C671FF"/>
    <w:rsid w:val="00C6739C"/>
    <w:rsid w:val="00C67462"/>
    <w:rsid w:val="00C67519"/>
    <w:rsid w:val="00C67567"/>
    <w:rsid w:val="00C6770B"/>
    <w:rsid w:val="00C6776D"/>
    <w:rsid w:val="00C679A7"/>
    <w:rsid w:val="00C67B87"/>
    <w:rsid w:val="00C70110"/>
    <w:rsid w:val="00C7018B"/>
    <w:rsid w:val="00C703A8"/>
    <w:rsid w:val="00C7048F"/>
    <w:rsid w:val="00C704F7"/>
    <w:rsid w:val="00C70672"/>
    <w:rsid w:val="00C706B8"/>
    <w:rsid w:val="00C706D3"/>
    <w:rsid w:val="00C707EA"/>
    <w:rsid w:val="00C70D38"/>
    <w:rsid w:val="00C70D3C"/>
    <w:rsid w:val="00C70E81"/>
    <w:rsid w:val="00C70F5F"/>
    <w:rsid w:val="00C710F1"/>
    <w:rsid w:val="00C7111E"/>
    <w:rsid w:val="00C7141D"/>
    <w:rsid w:val="00C714D4"/>
    <w:rsid w:val="00C715E3"/>
    <w:rsid w:val="00C71649"/>
    <w:rsid w:val="00C717DA"/>
    <w:rsid w:val="00C71864"/>
    <w:rsid w:val="00C718BB"/>
    <w:rsid w:val="00C71B33"/>
    <w:rsid w:val="00C71B46"/>
    <w:rsid w:val="00C71B8B"/>
    <w:rsid w:val="00C71C1A"/>
    <w:rsid w:val="00C71F72"/>
    <w:rsid w:val="00C72028"/>
    <w:rsid w:val="00C721BD"/>
    <w:rsid w:val="00C72CAF"/>
    <w:rsid w:val="00C72D68"/>
    <w:rsid w:val="00C72D90"/>
    <w:rsid w:val="00C72E50"/>
    <w:rsid w:val="00C731D0"/>
    <w:rsid w:val="00C731F3"/>
    <w:rsid w:val="00C73350"/>
    <w:rsid w:val="00C73352"/>
    <w:rsid w:val="00C736EF"/>
    <w:rsid w:val="00C73A7A"/>
    <w:rsid w:val="00C73BA6"/>
    <w:rsid w:val="00C73C03"/>
    <w:rsid w:val="00C73D2C"/>
    <w:rsid w:val="00C73E8C"/>
    <w:rsid w:val="00C74248"/>
    <w:rsid w:val="00C74451"/>
    <w:rsid w:val="00C74537"/>
    <w:rsid w:val="00C74693"/>
    <w:rsid w:val="00C7509E"/>
    <w:rsid w:val="00C75188"/>
    <w:rsid w:val="00C752D9"/>
    <w:rsid w:val="00C752DA"/>
    <w:rsid w:val="00C75397"/>
    <w:rsid w:val="00C7560A"/>
    <w:rsid w:val="00C7579F"/>
    <w:rsid w:val="00C757A9"/>
    <w:rsid w:val="00C758EF"/>
    <w:rsid w:val="00C759A8"/>
    <w:rsid w:val="00C75A42"/>
    <w:rsid w:val="00C75E9A"/>
    <w:rsid w:val="00C76011"/>
    <w:rsid w:val="00C76056"/>
    <w:rsid w:val="00C761CD"/>
    <w:rsid w:val="00C76251"/>
    <w:rsid w:val="00C762CF"/>
    <w:rsid w:val="00C76394"/>
    <w:rsid w:val="00C765E2"/>
    <w:rsid w:val="00C76625"/>
    <w:rsid w:val="00C76FF9"/>
    <w:rsid w:val="00C7742E"/>
    <w:rsid w:val="00C775A0"/>
    <w:rsid w:val="00C77812"/>
    <w:rsid w:val="00C779EC"/>
    <w:rsid w:val="00C77AA5"/>
    <w:rsid w:val="00C77B19"/>
    <w:rsid w:val="00C77C30"/>
    <w:rsid w:val="00C77CDF"/>
    <w:rsid w:val="00C77DEA"/>
    <w:rsid w:val="00C80085"/>
    <w:rsid w:val="00C80107"/>
    <w:rsid w:val="00C80441"/>
    <w:rsid w:val="00C80722"/>
    <w:rsid w:val="00C80766"/>
    <w:rsid w:val="00C807A3"/>
    <w:rsid w:val="00C80843"/>
    <w:rsid w:val="00C80844"/>
    <w:rsid w:val="00C8110C"/>
    <w:rsid w:val="00C81227"/>
    <w:rsid w:val="00C81299"/>
    <w:rsid w:val="00C81326"/>
    <w:rsid w:val="00C81C49"/>
    <w:rsid w:val="00C81C51"/>
    <w:rsid w:val="00C81E5B"/>
    <w:rsid w:val="00C820AD"/>
    <w:rsid w:val="00C822AC"/>
    <w:rsid w:val="00C82392"/>
    <w:rsid w:val="00C825C2"/>
    <w:rsid w:val="00C828B6"/>
    <w:rsid w:val="00C82914"/>
    <w:rsid w:val="00C82B78"/>
    <w:rsid w:val="00C82D43"/>
    <w:rsid w:val="00C82E6B"/>
    <w:rsid w:val="00C82F04"/>
    <w:rsid w:val="00C82FA0"/>
    <w:rsid w:val="00C83015"/>
    <w:rsid w:val="00C831FE"/>
    <w:rsid w:val="00C832EA"/>
    <w:rsid w:val="00C83398"/>
    <w:rsid w:val="00C83AA3"/>
    <w:rsid w:val="00C83B1A"/>
    <w:rsid w:val="00C83DFC"/>
    <w:rsid w:val="00C8414C"/>
    <w:rsid w:val="00C84152"/>
    <w:rsid w:val="00C84274"/>
    <w:rsid w:val="00C84602"/>
    <w:rsid w:val="00C8489B"/>
    <w:rsid w:val="00C84D82"/>
    <w:rsid w:val="00C854BD"/>
    <w:rsid w:val="00C854C6"/>
    <w:rsid w:val="00C854D3"/>
    <w:rsid w:val="00C85637"/>
    <w:rsid w:val="00C856F4"/>
    <w:rsid w:val="00C8595F"/>
    <w:rsid w:val="00C85A0E"/>
    <w:rsid w:val="00C85D0E"/>
    <w:rsid w:val="00C85E95"/>
    <w:rsid w:val="00C86102"/>
    <w:rsid w:val="00C86113"/>
    <w:rsid w:val="00C865B3"/>
    <w:rsid w:val="00C86704"/>
    <w:rsid w:val="00C8677D"/>
    <w:rsid w:val="00C86867"/>
    <w:rsid w:val="00C86871"/>
    <w:rsid w:val="00C86A5C"/>
    <w:rsid w:val="00C86B2D"/>
    <w:rsid w:val="00C86D32"/>
    <w:rsid w:val="00C86D63"/>
    <w:rsid w:val="00C87572"/>
    <w:rsid w:val="00C8766B"/>
    <w:rsid w:val="00C8769C"/>
    <w:rsid w:val="00C8778F"/>
    <w:rsid w:val="00C87898"/>
    <w:rsid w:val="00C8796D"/>
    <w:rsid w:val="00C8798F"/>
    <w:rsid w:val="00C87996"/>
    <w:rsid w:val="00C879F4"/>
    <w:rsid w:val="00C87C71"/>
    <w:rsid w:val="00C87DF2"/>
    <w:rsid w:val="00C87E39"/>
    <w:rsid w:val="00C901D2"/>
    <w:rsid w:val="00C904C1"/>
    <w:rsid w:val="00C906E7"/>
    <w:rsid w:val="00C90746"/>
    <w:rsid w:val="00C908FC"/>
    <w:rsid w:val="00C909B0"/>
    <w:rsid w:val="00C909C8"/>
    <w:rsid w:val="00C90BF8"/>
    <w:rsid w:val="00C90D68"/>
    <w:rsid w:val="00C90F17"/>
    <w:rsid w:val="00C90F4A"/>
    <w:rsid w:val="00C91204"/>
    <w:rsid w:val="00C91479"/>
    <w:rsid w:val="00C91864"/>
    <w:rsid w:val="00C91B58"/>
    <w:rsid w:val="00C91BD1"/>
    <w:rsid w:val="00C91C88"/>
    <w:rsid w:val="00C91D5B"/>
    <w:rsid w:val="00C922EB"/>
    <w:rsid w:val="00C924C4"/>
    <w:rsid w:val="00C92566"/>
    <w:rsid w:val="00C9275A"/>
    <w:rsid w:val="00C927C7"/>
    <w:rsid w:val="00C9298E"/>
    <w:rsid w:val="00C92AFD"/>
    <w:rsid w:val="00C92C80"/>
    <w:rsid w:val="00C92F92"/>
    <w:rsid w:val="00C92FE1"/>
    <w:rsid w:val="00C9304A"/>
    <w:rsid w:val="00C93324"/>
    <w:rsid w:val="00C93593"/>
    <w:rsid w:val="00C93634"/>
    <w:rsid w:val="00C93883"/>
    <w:rsid w:val="00C9397D"/>
    <w:rsid w:val="00C93C87"/>
    <w:rsid w:val="00C93D33"/>
    <w:rsid w:val="00C93F6A"/>
    <w:rsid w:val="00C93FF6"/>
    <w:rsid w:val="00C944D8"/>
    <w:rsid w:val="00C94746"/>
    <w:rsid w:val="00C948CA"/>
    <w:rsid w:val="00C948F6"/>
    <w:rsid w:val="00C94AE9"/>
    <w:rsid w:val="00C94B41"/>
    <w:rsid w:val="00C94C6E"/>
    <w:rsid w:val="00C952D5"/>
    <w:rsid w:val="00C95304"/>
    <w:rsid w:val="00C95417"/>
    <w:rsid w:val="00C955D5"/>
    <w:rsid w:val="00C95832"/>
    <w:rsid w:val="00C958DA"/>
    <w:rsid w:val="00C96034"/>
    <w:rsid w:val="00C96083"/>
    <w:rsid w:val="00C960CC"/>
    <w:rsid w:val="00C96221"/>
    <w:rsid w:val="00C9642D"/>
    <w:rsid w:val="00C9676D"/>
    <w:rsid w:val="00C973D5"/>
    <w:rsid w:val="00C97452"/>
    <w:rsid w:val="00C975E8"/>
    <w:rsid w:val="00C97604"/>
    <w:rsid w:val="00C97654"/>
    <w:rsid w:val="00C97743"/>
    <w:rsid w:val="00C97CCC"/>
    <w:rsid w:val="00C97DD5"/>
    <w:rsid w:val="00CA0134"/>
    <w:rsid w:val="00CA01A9"/>
    <w:rsid w:val="00CA03C9"/>
    <w:rsid w:val="00CA05F0"/>
    <w:rsid w:val="00CA071E"/>
    <w:rsid w:val="00CA0859"/>
    <w:rsid w:val="00CA0A68"/>
    <w:rsid w:val="00CA0A83"/>
    <w:rsid w:val="00CA0F35"/>
    <w:rsid w:val="00CA1122"/>
    <w:rsid w:val="00CA1233"/>
    <w:rsid w:val="00CA1325"/>
    <w:rsid w:val="00CA13D6"/>
    <w:rsid w:val="00CA146F"/>
    <w:rsid w:val="00CA1561"/>
    <w:rsid w:val="00CA1573"/>
    <w:rsid w:val="00CA1F7E"/>
    <w:rsid w:val="00CA2326"/>
    <w:rsid w:val="00CA260C"/>
    <w:rsid w:val="00CA27DE"/>
    <w:rsid w:val="00CA28BA"/>
    <w:rsid w:val="00CA28F8"/>
    <w:rsid w:val="00CA293B"/>
    <w:rsid w:val="00CA2ACA"/>
    <w:rsid w:val="00CA2CA9"/>
    <w:rsid w:val="00CA2F3A"/>
    <w:rsid w:val="00CA3659"/>
    <w:rsid w:val="00CA3845"/>
    <w:rsid w:val="00CA39BF"/>
    <w:rsid w:val="00CA3AD3"/>
    <w:rsid w:val="00CA3C72"/>
    <w:rsid w:val="00CA3CC8"/>
    <w:rsid w:val="00CA3E4B"/>
    <w:rsid w:val="00CA3E8B"/>
    <w:rsid w:val="00CA3FBA"/>
    <w:rsid w:val="00CA3FF8"/>
    <w:rsid w:val="00CA3FF9"/>
    <w:rsid w:val="00CA42A3"/>
    <w:rsid w:val="00CA44F6"/>
    <w:rsid w:val="00CA48FE"/>
    <w:rsid w:val="00CA4B1C"/>
    <w:rsid w:val="00CA4C1C"/>
    <w:rsid w:val="00CA4DA9"/>
    <w:rsid w:val="00CA4DD7"/>
    <w:rsid w:val="00CA4E51"/>
    <w:rsid w:val="00CA4E76"/>
    <w:rsid w:val="00CA4E81"/>
    <w:rsid w:val="00CA4EED"/>
    <w:rsid w:val="00CA5306"/>
    <w:rsid w:val="00CA56C4"/>
    <w:rsid w:val="00CA57B2"/>
    <w:rsid w:val="00CA5A56"/>
    <w:rsid w:val="00CA5A6D"/>
    <w:rsid w:val="00CA5B2D"/>
    <w:rsid w:val="00CA5B52"/>
    <w:rsid w:val="00CA5CEC"/>
    <w:rsid w:val="00CA5DC2"/>
    <w:rsid w:val="00CA6062"/>
    <w:rsid w:val="00CA6110"/>
    <w:rsid w:val="00CA6458"/>
    <w:rsid w:val="00CA6D32"/>
    <w:rsid w:val="00CA6E3B"/>
    <w:rsid w:val="00CA6F3F"/>
    <w:rsid w:val="00CA70C5"/>
    <w:rsid w:val="00CA777D"/>
    <w:rsid w:val="00CA7926"/>
    <w:rsid w:val="00CA7BF8"/>
    <w:rsid w:val="00CA7E1D"/>
    <w:rsid w:val="00CB01B4"/>
    <w:rsid w:val="00CB0264"/>
    <w:rsid w:val="00CB053D"/>
    <w:rsid w:val="00CB0725"/>
    <w:rsid w:val="00CB08FE"/>
    <w:rsid w:val="00CB0E32"/>
    <w:rsid w:val="00CB1177"/>
    <w:rsid w:val="00CB1191"/>
    <w:rsid w:val="00CB1257"/>
    <w:rsid w:val="00CB1273"/>
    <w:rsid w:val="00CB1425"/>
    <w:rsid w:val="00CB14B7"/>
    <w:rsid w:val="00CB160E"/>
    <w:rsid w:val="00CB16A3"/>
    <w:rsid w:val="00CB1993"/>
    <w:rsid w:val="00CB19AE"/>
    <w:rsid w:val="00CB19D9"/>
    <w:rsid w:val="00CB1C5D"/>
    <w:rsid w:val="00CB1FFC"/>
    <w:rsid w:val="00CB2106"/>
    <w:rsid w:val="00CB2175"/>
    <w:rsid w:val="00CB2383"/>
    <w:rsid w:val="00CB24CD"/>
    <w:rsid w:val="00CB2570"/>
    <w:rsid w:val="00CB277A"/>
    <w:rsid w:val="00CB28AA"/>
    <w:rsid w:val="00CB2AED"/>
    <w:rsid w:val="00CB2C22"/>
    <w:rsid w:val="00CB2CA9"/>
    <w:rsid w:val="00CB2CD6"/>
    <w:rsid w:val="00CB343F"/>
    <w:rsid w:val="00CB3A8A"/>
    <w:rsid w:val="00CB3D8C"/>
    <w:rsid w:val="00CB3DBE"/>
    <w:rsid w:val="00CB3E3D"/>
    <w:rsid w:val="00CB3F90"/>
    <w:rsid w:val="00CB4240"/>
    <w:rsid w:val="00CB450E"/>
    <w:rsid w:val="00CB4534"/>
    <w:rsid w:val="00CB4D14"/>
    <w:rsid w:val="00CB4D2E"/>
    <w:rsid w:val="00CB4DB6"/>
    <w:rsid w:val="00CB4FC3"/>
    <w:rsid w:val="00CB511C"/>
    <w:rsid w:val="00CB5263"/>
    <w:rsid w:val="00CB52A8"/>
    <w:rsid w:val="00CB54E2"/>
    <w:rsid w:val="00CB55C8"/>
    <w:rsid w:val="00CB566A"/>
    <w:rsid w:val="00CB5788"/>
    <w:rsid w:val="00CB5862"/>
    <w:rsid w:val="00CB590F"/>
    <w:rsid w:val="00CB5CF9"/>
    <w:rsid w:val="00CB5F62"/>
    <w:rsid w:val="00CB5FD6"/>
    <w:rsid w:val="00CB603C"/>
    <w:rsid w:val="00CB6173"/>
    <w:rsid w:val="00CB6304"/>
    <w:rsid w:val="00CB644A"/>
    <w:rsid w:val="00CB6487"/>
    <w:rsid w:val="00CB64FD"/>
    <w:rsid w:val="00CB6653"/>
    <w:rsid w:val="00CB66C2"/>
    <w:rsid w:val="00CB66CF"/>
    <w:rsid w:val="00CB6B62"/>
    <w:rsid w:val="00CB727B"/>
    <w:rsid w:val="00CB7428"/>
    <w:rsid w:val="00CB7636"/>
    <w:rsid w:val="00CB7776"/>
    <w:rsid w:val="00CB7777"/>
    <w:rsid w:val="00CB778D"/>
    <w:rsid w:val="00CB7E54"/>
    <w:rsid w:val="00CB7E97"/>
    <w:rsid w:val="00CB7E9D"/>
    <w:rsid w:val="00CB7EB5"/>
    <w:rsid w:val="00CC0660"/>
    <w:rsid w:val="00CC0669"/>
    <w:rsid w:val="00CC06FE"/>
    <w:rsid w:val="00CC07AD"/>
    <w:rsid w:val="00CC0808"/>
    <w:rsid w:val="00CC08FA"/>
    <w:rsid w:val="00CC0980"/>
    <w:rsid w:val="00CC0BF5"/>
    <w:rsid w:val="00CC0EAF"/>
    <w:rsid w:val="00CC14A5"/>
    <w:rsid w:val="00CC1BC5"/>
    <w:rsid w:val="00CC1EAD"/>
    <w:rsid w:val="00CC2001"/>
    <w:rsid w:val="00CC2014"/>
    <w:rsid w:val="00CC2066"/>
    <w:rsid w:val="00CC22F1"/>
    <w:rsid w:val="00CC2406"/>
    <w:rsid w:val="00CC252D"/>
    <w:rsid w:val="00CC279C"/>
    <w:rsid w:val="00CC282E"/>
    <w:rsid w:val="00CC29F2"/>
    <w:rsid w:val="00CC2BBA"/>
    <w:rsid w:val="00CC2D51"/>
    <w:rsid w:val="00CC2FD1"/>
    <w:rsid w:val="00CC302E"/>
    <w:rsid w:val="00CC30EC"/>
    <w:rsid w:val="00CC3107"/>
    <w:rsid w:val="00CC314E"/>
    <w:rsid w:val="00CC3218"/>
    <w:rsid w:val="00CC32B0"/>
    <w:rsid w:val="00CC32CD"/>
    <w:rsid w:val="00CC3653"/>
    <w:rsid w:val="00CC36DF"/>
    <w:rsid w:val="00CC37ED"/>
    <w:rsid w:val="00CC385C"/>
    <w:rsid w:val="00CC39C9"/>
    <w:rsid w:val="00CC3A30"/>
    <w:rsid w:val="00CC3CF7"/>
    <w:rsid w:val="00CC415E"/>
    <w:rsid w:val="00CC4339"/>
    <w:rsid w:val="00CC468F"/>
    <w:rsid w:val="00CC476F"/>
    <w:rsid w:val="00CC484D"/>
    <w:rsid w:val="00CC4BA4"/>
    <w:rsid w:val="00CC4D6A"/>
    <w:rsid w:val="00CC4E5E"/>
    <w:rsid w:val="00CC509F"/>
    <w:rsid w:val="00CC50D3"/>
    <w:rsid w:val="00CC516C"/>
    <w:rsid w:val="00CC59E6"/>
    <w:rsid w:val="00CC5AE3"/>
    <w:rsid w:val="00CC5EE6"/>
    <w:rsid w:val="00CC5FBC"/>
    <w:rsid w:val="00CC61E1"/>
    <w:rsid w:val="00CC6404"/>
    <w:rsid w:val="00CC6516"/>
    <w:rsid w:val="00CC676D"/>
    <w:rsid w:val="00CC69DA"/>
    <w:rsid w:val="00CC6E3A"/>
    <w:rsid w:val="00CC6E90"/>
    <w:rsid w:val="00CC7225"/>
    <w:rsid w:val="00CC72C0"/>
    <w:rsid w:val="00CC751A"/>
    <w:rsid w:val="00CC77E3"/>
    <w:rsid w:val="00CC7A55"/>
    <w:rsid w:val="00CC7CE5"/>
    <w:rsid w:val="00CC7DEF"/>
    <w:rsid w:val="00CC7E15"/>
    <w:rsid w:val="00CC7ECF"/>
    <w:rsid w:val="00CC7EE9"/>
    <w:rsid w:val="00CD0075"/>
    <w:rsid w:val="00CD0076"/>
    <w:rsid w:val="00CD00E0"/>
    <w:rsid w:val="00CD0185"/>
    <w:rsid w:val="00CD04FD"/>
    <w:rsid w:val="00CD069B"/>
    <w:rsid w:val="00CD06E9"/>
    <w:rsid w:val="00CD0916"/>
    <w:rsid w:val="00CD0A58"/>
    <w:rsid w:val="00CD0EE5"/>
    <w:rsid w:val="00CD1148"/>
    <w:rsid w:val="00CD1359"/>
    <w:rsid w:val="00CD1456"/>
    <w:rsid w:val="00CD15D3"/>
    <w:rsid w:val="00CD1768"/>
    <w:rsid w:val="00CD17BE"/>
    <w:rsid w:val="00CD17F1"/>
    <w:rsid w:val="00CD190C"/>
    <w:rsid w:val="00CD1AA6"/>
    <w:rsid w:val="00CD1B48"/>
    <w:rsid w:val="00CD247E"/>
    <w:rsid w:val="00CD2624"/>
    <w:rsid w:val="00CD264E"/>
    <w:rsid w:val="00CD26A6"/>
    <w:rsid w:val="00CD27AD"/>
    <w:rsid w:val="00CD28ED"/>
    <w:rsid w:val="00CD2C41"/>
    <w:rsid w:val="00CD2D70"/>
    <w:rsid w:val="00CD3352"/>
    <w:rsid w:val="00CD387B"/>
    <w:rsid w:val="00CD3B88"/>
    <w:rsid w:val="00CD3EB1"/>
    <w:rsid w:val="00CD4126"/>
    <w:rsid w:val="00CD4351"/>
    <w:rsid w:val="00CD43DC"/>
    <w:rsid w:val="00CD47ED"/>
    <w:rsid w:val="00CD4927"/>
    <w:rsid w:val="00CD4933"/>
    <w:rsid w:val="00CD4A9B"/>
    <w:rsid w:val="00CD4F2C"/>
    <w:rsid w:val="00CD4FED"/>
    <w:rsid w:val="00CD5114"/>
    <w:rsid w:val="00CD524E"/>
    <w:rsid w:val="00CD5582"/>
    <w:rsid w:val="00CD55D4"/>
    <w:rsid w:val="00CD55EA"/>
    <w:rsid w:val="00CD576C"/>
    <w:rsid w:val="00CD5A60"/>
    <w:rsid w:val="00CD5B3A"/>
    <w:rsid w:val="00CD5D8B"/>
    <w:rsid w:val="00CD61B2"/>
    <w:rsid w:val="00CD64A9"/>
    <w:rsid w:val="00CD66E8"/>
    <w:rsid w:val="00CD670A"/>
    <w:rsid w:val="00CD6C54"/>
    <w:rsid w:val="00CD72A0"/>
    <w:rsid w:val="00CD735A"/>
    <w:rsid w:val="00CD75BA"/>
    <w:rsid w:val="00CD75F4"/>
    <w:rsid w:val="00CD76D9"/>
    <w:rsid w:val="00CD79B7"/>
    <w:rsid w:val="00CD7A2B"/>
    <w:rsid w:val="00CD7B4C"/>
    <w:rsid w:val="00CD7C74"/>
    <w:rsid w:val="00CD7E9D"/>
    <w:rsid w:val="00CE008C"/>
    <w:rsid w:val="00CE01FB"/>
    <w:rsid w:val="00CE02B7"/>
    <w:rsid w:val="00CE0364"/>
    <w:rsid w:val="00CE04E6"/>
    <w:rsid w:val="00CE070F"/>
    <w:rsid w:val="00CE0804"/>
    <w:rsid w:val="00CE08D3"/>
    <w:rsid w:val="00CE099E"/>
    <w:rsid w:val="00CE09EC"/>
    <w:rsid w:val="00CE0A46"/>
    <w:rsid w:val="00CE0AE5"/>
    <w:rsid w:val="00CE0C98"/>
    <w:rsid w:val="00CE1037"/>
    <w:rsid w:val="00CE13EC"/>
    <w:rsid w:val="00CE1420"/>
    <w:rsid w:val="00CE1A9F"/>
    <w:rsid w:val="00CE1B6D"/>
    <w:rsid w:val="00CE1D72"/>
    <w:rsid w:val="00CE2026"/>
    <w:rsid w:val="00CE2086"/>
    <w:rsid w:val="00CE26A4"/>
    <w:rsid w:val="00CE27DE"/>
    <w:rsid w:val="00CE2AFB"/>
    <w:rsid w:val="00CE2D48"/>
    <w:rsid w:val="00CE2E4C"/>
    <w:rsid w:val="00CE2ECC"/>
    <w:rsid w:val="00CE2F71"/>
    <w:rsid w:val="00CE317C"/>
    <w:rsid w:val="00CE3201"/>
    <w:rsid w:val="00CE3266"/>
    <w:rsid w:val="00CE3312"/>
    <w:rsid w:val="00CE342E"/>
    <w:rsid w:val="00CE352A"/>
    <w:rsid w:val="00CE36D5"/>
    <w:rsid w:val="00CE38D0"/>
    <w:rsid w:val="00CE43DB"/>
    <w:rsid w:val="00CE44A3"/>
    <w:rsid w:val="00CE460B"/>
    <w:rsid w:val="00CE4707"/>
    <w:rsid w:val="00CE4873"/>
    <w:rsid w:val="00CE48A0"/>
    <w:rsid w:val="00CE48C9"/>
    <w:rsid w:val="00CE4AF3"/>
    <w:rsid w:val="00CE4E88"/>
    <w:rsid w:val="00CE4F6A"/>
    <w:rsid w:val="00CE54F4"/>
    <w:rsid w:val="00CE55E1"/>
    <w:rsid w:val="00CE5625"/>
    <w:rsid w:val="00CE5632"/>
    <w:rsid w:val="00CE56C9"/>
    <w:rsid w:val="00CE573C"/>
    <w:rsid w:val="00CE577B"/>
    <w:rsid w:val="00CE597D"/>
    <w:rsid w:val="00CE59AC"/>
    <w:rsid w:val="00CE5C5D"/>
    <w:rsid w:val="00CE5CCF"/>
    <w:rsid w:val="00CE5E9B"/>
    <w:rsid w:val="00CE5EB6"/>
    <w:rsid w:val="00CE5FC2"/>
    <w:rsid w:val="00CE600A"/>
    <w:rsid w:val="00CE669A"/>
    <w:rsid w:val="00CE672C"/>
    <w:rsid w:val="00CE6830"/>
    <w:rsid w:val="00CE686C"/>
    <w:rsid w:val="00CE6956"/>
    <w:rsid w:val="00CE6B27"/>
    <w:rsid w:val="00CE6BE6"/>
    <w:rsid w:val="00CE6E4D"/>
    <w:rsid w:val="00CE6F29"/>
    <w:rsid w:val="00CE73A3"/>
    <w:rsid w:val="00CE7682"/>
    <w:rsid w:val="00CE7886"/>
    <w:rsid w:val="00CE7A1A"/>
    <w:rsid w:val="00CE7D7A"/>
    <w:rsid w:val="00CE7EE0"/>
    <w:rsid w:val="00CE7F3E"/>
    <w:rsid w:val="00CF0143"/>
    <w:rsid w:val="00CF0172"/>
    <w:rsid w:val="00CF044F"/>
    <w:rsid w:val="00CF060A"/>
    <w:rsid w:val="00CF091A"/>
    <w:rsid w:val="00CF099A"/>
    <w:rsid w:val="00CF0A4B"/>
    <w:rsid w:val="00CF1279"/>
    <w:rsid w:val="00CF12BC"/>
    <w:rsid w:val="00CF1718"/>
    <w:rsid w:val="00CF18C8"/>
    <w:rsid w:val="00CF1AE7"/>
    <w:rsid w:val="00CF1C66"/>
    <w:rsid w:val="00CF1CE9"/>
    <w:rsid w:val="00CF21D4"/>
    <w:rsid w:val="00CF225F"/>
    <w:rsid w:val="00CF2487"/>
    <w:rsid w:val="00CF2502"/>
    <w:rsid w:val="00CF25C9"/>
    <w:rsid w:val="00CF264A"/>
    <w:rsid w:val="00CF26B7"/>
    <w:rsid w:val="00CF2990"/>
    <w:rsid w:val="00CF2B1B"/>
    <w:rsid w:val="00CF2E5D"/>
    <w:rsid w:val="00CF2FF8"/>
    <w:rsid w:val="00CF32D1"/>
    <w:rsid w:val="00CF365C"/>
    <w:rsid w:val="00CF365D"/>
    <w:rsid w:val="00CF36F3"/>
    <w:rsid w:val="00CF3862"/>
    <w:rsid w:val="00CF3C77"/>
    <w:rsid w:val="00CF3EF6"/>
    <w:rsid w:val="00CF3F1D"/>
    <w:rsid w:val="00CF40CD"/>
    <w:rsid w:val="00CF40EB"/>
    <w:rsid w:val="00CF4402"/>
    <w:rsid w:val="00CF46D0"/>
    <w:rsid w:val="00CF47A4"/>
    <w:rsid w:val="00CF4B39"/>
    <w:rsid w:val="00CF4B46"/>
    <w:rsid w:val="00CF4C7B"/>
    <w:rsid w:val="00CF4C9D"/>
    <w:rsid w:val="00CF4F18"/>
    <w:rsid w:val="00CF50E4"/>
    <w:rsid w:val="00CF511F"/>
    <w:rsid w:val="00CF52AE"/>
    <w:rsid w:val="00CF53FC"/>
    <w:rsid w:val="00CF5701"/>
    <w:rsid w:val="00CF59C0"/>
    <w:rsid w:val="00CF59CA"/>
    <w:rsid w:val="00CF5A13"/>
    <w:rsid w:val="00CF5B2C"/>
    <w:rsid w:val="00CF5BDC"/>
    <w:rsid w:val="00CF5C69"/>
    <w:rsid w:val="00CF5CD5"/>
    <w:rsid w:val="00CF5E4D"/>
    <w:rsid w:val="00CF609D"/>
    <w:rsid w:val="00CF6468"/>
    <w:rsid w:val="00CF6496"/>
    <w:rsid w:val="00CF673A"/>
    <w:rsid w:val="00CF6A7C"/>
    <w:rsid w:val="00CF6B22"/>
    <w:rsid w:val="00CF6BD3"/>
    <w:rsid w:val="00CF6BE5"/>
    <w:rsid w:val="00CF6EF8"/>
    <w:rsid w:val="00CF7036"/>
    <w:rsid w:val="00CF70D9"/>
    <w:rsid w:val="00CF7249"/>
    <w:rsid w:val="00CF7564"/>
    <w:rsid w:val="00CF7809"/>
    <w:rsid w:val="00CF7980"/>
    <w:rsid w:val="00CF79E0"/>
    <w:rsid w:val="00CF7D2F"/>
    <w:rsid w:val="00CF7D30"/>
    <w:rsid w:val="00CF7E4B"/>
    <w:rsid w:val="00CF7ED2"/>
    <w:rsid w:val="00D0006D"/>
    <w:rsid w:val="00D000AB"/>
    <w:rsid w:val="00D000E1"/>
    <w:rsid w:val="00D0020E"/>
    <w:rsid w:val="00D003C3"/>
    <w:rsid w:val="00D00728"/>
    <w:rsid w:val="00D009F2"/>
    <w:rsid w:val="00D00B22"/>
    <w:rsid w:val="00D00BB9"/>
    <w:rsid w:val="00D010DC"/>
    <w:rsid w:val="00D011EC"/>
    <w:rsid w:val="00D01685"/>
    <w:rsid w:val="00D01A14"/>
    <w:rsid w:val="00D0205A"/>
    <w:rsid w:val="00D0225F"/>
    <w:rsid w:val="00D0268D"/>
    <w:rsid w:val="00D026E8"/>
    <w:rsid w:val="00D027ED"/>
    <w:rsid w:val="00D028F8"/>
    <w:rsid w:val="00D02AE3"/>
    <w:rsid w:val="00D02CD6"/>
    <w:rsid w:val="00D02F81"/>
    <w:rsid w:val="00D0320D"/>
    <w:rsid w:val="00D0337C"/>
    <w:rsid w:val="00D035BA"/>
    <w:rsid w:val="00D0385B"/>
    <w:rsid w:val="00D03EF6"/>
    <w:rsid w:val="00D04208"/>
    <w:rsid w:val="00D04574"/>
    <w:rsid w:val="00D045AA"/>
    <w:rsid w:val="00D045B7"/>
    <w:rsid w:val="00D04629"/>
    <w:rsid w:val="00D04701"/>
    <w:rsid w:val="00D04821"/>
    <w:rsid w:val="00D0489D"/>
    <w:rsid w:val="00D048ED"/>
    <w:rsid w:val="00D0498E"/>
    <w:rsid w:val="00D04ADD"/>
    <w:rsid w:val="00D04B8A"/>
    <w:rsid w:val="00D04C02"/>
    <w:rsid w:val="00D0505E"/>
    <w:rsid w:val="00D05106"/>
    <w:rsid w:val="00D05398"/>
    <w:rsid w:val="00D05503"/>
    <w:rsid w:val="00D05755"/>
    <w:rsid w:val="00D05D62"/>
    <w:rsid w:val="00D0605D"/>
    <w:rsid w:val="00D0618B"/>
    <w:rsid w:val="00D065B0"/>
    <w:rsid w:val="00D06695"/>
    <w:rsid w:val="00D06964"/>
    <w:rsid w:val="00D06B98"/>
    <w:rsid w:val="00D06BAD"/>
    <w:rsid w:val="00D06CE3"/>
    <w:rsid w:val="00D06E46"/>
    <w:rsid w:val="00D06E7D"/>
    <w:rsid w:val="00D072A4"/>
    <w:rsid w:val="00D07410"/>
    <w:rsid w:val="00D07485"/>
    <w:rsid w:val="00D075FB"/>
    <w:rsid w:val="00D0772F"/>
    <w:rsid w:val="00D07756"/>
    <w:rsid w:val="00D07AA6"/>
    <w:rsid w:val="00D07B1B"/>
    <w:rsid w:val="00D07BA2"/>
    <w:rsid w:val="00D07FB2"/>
    <w:rsid w:val="00D103FD"/>
    <w:rsid w:val="00D104BE"/>
    <w:rsid w:val="00D10537"/>
    <w:rsid w:val="00D108CE"/>
    <w:rsid w:val="00D10A58"/>
    <w:rsid w:val="00D10AA4"/>
    <w:rsid w:val="00D10B06"/>
    <w:rsid w:val="00D10B30"/>
    <w:rsid w:val="00D10C8C"/>
    <w:rsid w:val="00D10F78"/>
    <w:rsid w:val="00D11014"/>
    <w:rsid w:val="00D110EC"/>
    <w:rsid w:val="00D11315"/>
    <w:rsid w:val="00D11475"/>
    <w:rsid w:val="00D11680"/>
    <w:rsid w:val="00D11736"/>
    <w:rsid w:val="00D11737"/>
    <w:rsid w:val="00D11957"/>
    <w:rsid w:val="00D11C9B"/>
    <w:rsid w:val="00D11EB2"/>
    <w:rsid w:val="00D11EBE"/>
    <w:rsid w:val="00D1256B"/>
    <w:rsid w:val="00D12609"/>
    <w:rsid w:val="00D1277C"/>
    <w:rsid w:val="00D12919"/>
    <w:rsid w:val="00D12948"/>
    <w:rsid w:val="00D12E32"/>
    <w:rsid w:val="00D12E6C"/>
    <w:rsid w:val="00D12ED6"/>
    <w:rsid w:val="00D13047"/>
    <w:rsid w:val="00D131D8"/>
    <w:rsid w:val="00D132D2"/>
    <w:rsid w:val="00D133A0"/>
    <w:rsid w:val="00D13625"/>
    <w:rsid w:val="00D13817"/>
    <w:rsid w:val="00D1381C"/>
    <w:rsid w:val="00D13873"/>
    <w:rsid w:val="00D13880"/>
    <w:rsid w:val="00D13889"/>
    <w:rsid w:val="00D13A36"/>
    <w:rsid w:val="00D13A7D"/>
    <w:rsid w:val="00D13D51"/>
    <w:rsid w:val="00D13F91"/>
    <w:rsid w:val="00D14000"/>
    <w:rsid w:val="00D1410A"/>
    <w:rsid w:val="00D14194"/>
    <w:rsid w:val="00D14897"/>
    <w:rsid w:val="00D14931"/>
    <w:rsid w:val="00D149A4"/>
    <w:rsid w:val="00D149AE"/>
    <w:rsid w:val="00D14A52"/>
    <w:rsid w:val="00D14A8E"/>
    <w:rsid w:val="00D14AB8"/>
    <w:rsid w:val="00D14AFE"/>
    <w:rsid w:val="00D14C8C"/>
    <w:rsid w:val="00D14D8B"/>
    <w:rsid w:val="00D14E8F"/>
    <w:rsid w:val="00D14EE0"/>
    <w:rsid w:val="00D153E6"/>
    <w:rsid w:val="00D15445"/>
    <w:rsid w:val="00D15764"/>
    <w:rsid w:val="00D15BB0"/>
    <w:rsid w:val="00D165B1"/>
    <w:rsid w:val="00D165BA"/>
    <w:rsid w:val="00D165C7"/>
    <w:rsid w:val="00D1699C"/>
    <w:rsid w:val="00D16A3B"/>
    <w:rsid w:val="00D16C39"/>
    <w:rsid w:val="00D16D99"/>
    <w:rsid w:val="00D17038"/>
    <w:rsid w:val="00D17078"/>
    <w:rsid w:val="00D172A8"/>
    <w:rsid w:val="00D1730F"/>
    <w:rsid w:val="00D17455"/>
    <w:rsid w:val="00D1767A"/>
    <w:rsid w:val="00D177F1"/>
    <w:rsid w:val="00D1787E"/>
    <w:rsid w:val="00D17A51"/>
    <w:rsid w:val="00D17ED2"/>
    <w:rsid w:val="00D17F86"/>
    <w:rsid w:val="00D200FF"/>
    <w:rsid w:val="00D204E1"/>
    <w:rsid w:val="00D204E3"/>
    <w:rsid w:val="00D20678"/>
    <w:rsid w:val="00D209B3"/>
    <w:rsid w:val="00D20B18"/>
    <w:rsid w:val="00D20D9E"/>
    <w:rsid w:val="00D20FC8"/>
    <w:rsid w:val="00D21172"/>
    <w:rsid w:val="00D211A5"/>
    <w:rsid w:val="00D2128A"/>
    <w:rsid w:val="00D21307"/>
    <w:rsid w:val="00D2141F"/>
    <w:rsid w:val="00D21A39"/>
    <w:rsid w:val="00D21BF4"/>
    <w:rsid w:val="00D21D87"/>
    <w:rsid w:val="00D21DB2"/>
    <w:rsid w:val="00D21F5F"/>
    <w:rsid w:val="00D21F98"/>
    <w:rsid w:val="00D221C9"/>
    <w:rsid w:val="00D221D2"/>
    <w:rsid w:val="00D2230E"/>
    <w:rsid w:val="00D224A6"/>
    <w:rsid w:val="00D226D3"/>
    <w:rsid w:val="00D227A4"/>
    <w:rsid w:val="00D22C94"/>
    <w:rsid w:val="00D22E84"/>
    <w:rsid w:val="00D2323D"/>
    <w:rsid w:val="00D2324D"/>
    <w:rsid w:val="00D23277"/>
    <w:rsid w:val="00D23461"/>
    <w:rsid w:val="00D235DD"/>
    <w:rsid w:val="00D2388B"/>
    <w:rsid w:val="00D239BB"/>
    <w:rsid w:val="00D23A9A"/>
    <w:rsid w:val="00D23C56"/>
    <w:rsid w:val="00D23E99"/>
    <w:rsid w:val="00D23E9A"/>
    <w:rsid w:val="00D23ECD"/>
    <w:rsid w:val="00D240A0"/>
    <w:rsid w:val="00D241A4"/>
    <w:rsid w:val="00D2420A"/>
    <w:rsid w:val="00D24222"/>
    <w:rsid w:val="00D243A9"/>
    <w:rsid w:val="00D24737"/>
    <w:rsid w:val="00D24790"/>
    <w:rsid w:val="00D249B3"/>
    <w:rsid w:val="00D24AFB"/>
    <w:rsid w:val="00D24B11"/>
    <w:rsid w:val="00D24C06"/>
    <w:rsid w:val="00D24EBA"/>
    <w:rsid w:val="00D24FA7"/>
    <w:rsid w:val="00D250CD"/>
    <w:rsid w:val="00D252EF"/>
    <w:rsid w:val="00D25586"/>
    <w:rsid w:val="00D255D4"/>
    <w:rsid w:val="00D25650"/>
    <w:rsid w:val="00D257C8"/>
    <w:rsid w:val="00D258B0"/>
    <w:rsid w:val="00D25C4A"/>
    <w:rsid w:val="00D25E7A"/>
    <w:rsid w:val="00D25FC5"/>
    <w:rsid w:val="00D25FDD"/>
    <w:rsid w:val="00D260F0"/>
    <w:rsid w:val="00D26243"/>
    <w:rsid w:val="00D262D6"/>
    <w:rsid w:val="00D2663D"/>
    <w:rsid w:val="00D267AA"/>
    <w:rsid w:val="00D26D26"/>
    <w:rsid w:val="00D26DF8"/>
    <w:rsid w:val="00D26F71"/>
    <w:rsid w:val="00D270E5"/>
    <w:rsid w:val="00D27289"/>
    <w:rsid w:val="00D272EE"/>
    <w:rsid w:val="00D274CB"/>
    <w:rsid w:val="00D2751F"/>
    <w:rsid w:val="00D277A4"/>
    <w:rsid w:val="00D27845"/>
    <w:rsid w:val="00D279D5"/>
    <w:rsid w:val="00D27D1F"/>
    <w:rsid w:val="00D27D3B"/>
    <w:rsid w:val="00D27D88"/>
    <w:rsid w:val="00D27DE1"/>
    <w:rsid w:val="00D27F0D"/>
    <w:rsid w:val="00D27FB6"/>
    <w:rsid w:val="00D30383"/>
    <w:rsid w:val="00D30677"/>
    <w:rsid w:val="00D306AE"/>
    <w:rsid w:val="00D3080D"/>
    <w:rsid w:val="00D30928"/>
    <w:rsid w:val="00D30A46"/>
    <w:rsid w:val="00D30CF1"/>
    <w:rsid w:val="00D3102D"/>
    <w:rsid w:val="00D31110"/>
    <w:rsid w:val="00D31202"/>
    <w:rsid w:val="00D312EA"/>
    <w:rsid w:val="00D3140F"/>
    <w:rsid w:val="00D318E6"/>
    <w:rsid w:val="00D31DD2"/>
    <w:rsid w:val="00D32736"/>
    <w:rsid w:val="00D3297F"/>
    <w:rsid w:val="00D32A8A"/>
    <w:rsid w:val="00D32ADA"/>
    <w:rsid w:val="00D32B21"/>
    <w:rsid w:val="00D32BFA"/>
    <w:rsid w:val="00D32BFD"/>
    <w:rsid w:val="00D32C6F"/>
    <w:rsid w:val="00D32DE3"/>
    <w:rsid w:val="00D32EE5"/>
    <w:rsid w:val="00D33036"/>
    <w:rsid w:val="00D33474"/>
    <w:rsid w:val="00D336F0"/>
    <w:rsid w:val="00D33865"/>
    <w:rsid w:val="00D33950"/>
    <w:rsid w:val="00D33A84"/>
    <w:rsid w:val="00D33C26"/>
    <w:rsid w:val="00D33DEE"/>
    <w:rsid w:val="00D33F0F"/>
    <w:rsid w:val="00D34593"/>
    <w:rsid w:val="00D346DE"/>
    <w:rsid w:val="00D34737"/>
    <w:rsid w:val="00D3479A"/>
    <w:rsid w:val="00D3495D"/>
    <w:rsid w:val="00D34E0D"/>
    <w:rsid w:val="00D354F9"/>
    <w:rsid w:val="00D357D6"/>
    <w:rsid w:val="00D3584D"/>
    <w:rsid w:val="00D35A65"/>
    <w:rsid w:val="00D35A6E"/>
    <w:rsid w:val="00D35D4A"/>
    <w:rsid w:val="00D3620F"/>
    <w:rsid w:val="00D36304"/>
    <w:rsid w:val="00D363DA"/>
    <w:rsid w:val="00D3648B"/>
    <w:rsid w:val="00D367E7"/>
    <w:rsid w:val="00D3699B"/>
    <w:rsid w:val="00D36B5A"/>
    <w:rsid w:val="00D36B8E"/>
    <w:rsid w:val="00D36BB1"/>
    <w:rsid w:val="00D36C97"/>
    <w:rsid w:val="00D36D02"/>
    <w:rsid w:val="00D37204"/>
    <w:rsid w:val="00D3725A"/>
    <w:rsid w:val="00D375BE"/>
    <w:rsid w:val="00D375C9"/>
    <w:rsid w:val="00D37917"/>
    <w:rsid w:val="00D3798F"/>
    <w:rsid w:val="00D37C1A"/>
    <w:rsid w:val="00D37F08"/>
    <w:rsid w:val="00D40272"/>
    <w:rsid w:val="00D40582"/>
    <w:rsid w:val="00D40759"/>
    <w:rsid w:val="00D4084A"/>
    <w:rsid w:val="00D40BD9"/>
    <w:rsid w:val="00D40F95"/>
    <w:rsid w:val="00D40FF8"/>
    <w:rsid w:val="00D4105F"/>
    <w:rsid w:val="00D41327"/>
    <w:rsid w:val="00D413DF"/>
    <w:rsid w:val="00D4160F"/>
    <w:rsid w:val="00D4162E"/>
    <w:rsid w:val="00D417B6"/>
    <w:rsid w:val="00D418F4"/>
    <w:rsid w:val="00D41957"/>
    <w:rsid w:val="00D419F9"/>
    <w:rsid w:val="00D41C32"/>
    <w:rsid w:val="00D41E2D"/>
    <w:rsid w:val="00D41F7C"/>
    <w:rsid w:val="00D42067"/>
    <w:rsid w:val="00D420DE"/>
    <w:rsid w:val="00D422D2"/>
    <w:rsid w:val="00D422EB"/>
    <w:rsid w:val="00D427E7"/>
    <w:rsid w:val="00D42AC4"/>
    <w:rsid w:val="00D42F71"/>
    <w:rsid w:val="00D431F4"/>
    <w:rsid w:val="00D43304"/>
    <w:rsid w:val="00D43540"/>
    <w:rsid w:val="00D4360D"/>
    <w:rsid w:val="00D43E39"/>
    <w:rsid w:val="00D43F21"/>
    <w:rsid w:val="00D43F3D"/>
    <w:rsid w:val="00D43FC7"/>
    <w:rsid w:val="00D4416E"/>
    <w:rsid w:val="00D442E2"/>
    <w:rsid w:val="00D442E5"/>
    <w:rsid w:val="00D44525"/>
    <w:rsid w:val="00D44862"/>
    <w:rsid w:val="00D448F5"/>
    <w:rsid w:val="00D44ADC"/>
    <w:rsid w:val="00D44E37"/>
    <w:rsid w:val="00D44EF2"/>
    <w:rsid w:val="00D451D7"/>
    <w:rsid w:val="00D45395"/>
    <w:rsid w:val="00D45409"/>
    <w:rsid w:val="00D456BA"/>
    <w:rsid w:val="00D458EF"/>
    <w:rsid w:val="00D45D36"/>
    <w:rsid w:val="00D45DF6"/>
    <w:rsid w:val="00D45E16"/>
    <w:rsid w:val="00D45FD6"/>
    <w:rsid w:val="00D4602D"/>
    <w:rsid w:val="00D46031"/>
    <w:rsid w:val="00D46051"/>
    <w:rsid w:val="00D460D1"/>
    <w:rsid w:val="00D4625C"/>
    <w:rsid w:val="00D46704"/>
    <w:rsid w:val="00D46937"/>
    <w:rsid w:val="00D46E08"/>
    <w:rsid w:val="00D46F6D"/>
    <w:rsid w:val="00D4728F"/>
    <w:rsid w:val="00D472C2"/>
    <w:rsid w:val="00D474A7"/>
    <w:rsid w:val="00D474C1"/>
    <w:rsid w:val="00D47596"/>
    <w:rsid w:val="00D47644"/>
    <w:rsid w:val="00D476FD"/>
    <w:rsid w:val="00D478BC"/>
    <w:rsid w:val="00D478FE"/>
    <w:rsid w:val="00D4791A"/>
    <w:rsid w:val="00D47D02"/>
    <w:rsid w:val="00D47D67"/>
    <w:rsid w:val="00D47E16"/>
    <w:rsid w:val="00D47E7D"/>
    <w:rsid w:val="00D50062"/>
    <w:rsid w:val="00D5006A"/>
    <w:rsid w:val="00D500DD"/>
    <w:rsid w:val="00D500FA"/>
    <w:rsid w:val="00D50143"/>
    <w:rsid w:val="00D50230"/>
    <w:rsid w:val="00D505B6"/>
    <w:rsid w:val="00D50713"/>
    <w:rsid w:val="00D50F03"/>
    <w:rsid w:val="00D50F94"/>
    <w:rsid w:val="00D51509"/>
    <w:rsid w:val="00D5164E"/>
    <w:rsid w:val="00D517C1"/>
    <w:rsid w:val="00D51A10"/>
    <w:rsid w:val="00D51A50"/>
    <w:rsid w:val="00D51A5B"/>
    <w:rsid w:val="00D51BE9"/>
    <w:rsid w:val="00D51BEA"/>
    <w:rsid w:val="00D51BEB"/>
    <w:rsid w:val="00D51C16"/>
    <w:rsid w:val="00D51DE1"/>
    <w:rsid w:val="00D51E16"/>
    <w:rsid w:val="00D51FF8"/>
    <w:rsid w:val="00D5203C"/>
    <w:rsid w:val="00D52118"/>
    <w:rsid w:val="00D521B9"/>
    <w:rsid w:val="00D5241F"/>
    <w:rsid w:val="00D52482"/>
    <w:rsid w:val="00D52664"/>
    <w:rsid w:val="00D52978"/>
    <w:rsid w:val="00D529DE"/>
    <w:rsid w:val="00D52AE3"/>
    <w:rsid w:val="00D52BB9"/>
    <w:rsid w:val="00D52C48"/>
    <w:rsid w:val="00D52D07"/>
    <w:rsid w:val="00D52EE8"/>
    <w:rsid w:val="00D53193"/>
    <w:rsid w:val="00D53227"/>
    <w:rsid w:val="00D5331C"/>
    <w:rsid w:val="00D534E1"/>
    <w:rsid w:val="00D534F2"/>
    <w:rsid w:val="00D5367B"/>
    <w:rsid w:val="00D5386D"/>
    <w:rsid w:val="00D53962"/>
    <w:rsid w:val="00D539FA"/>
    <w:rsid w:val="00D53BF4"/>
    <w:rsid w:val="00D53C51"/>
    <w:rsid w:val="00D53D9E"/>
    <w:rsid w:val="00D53DC0"/>
    <w:rsid w:val="00D53E5F"/>
    <w:rsid w:val="00D541BC"/>
    <w:rsid w:val="00D5488F"/>
    <w:rsid w:val="00D548C7"/>
    <w:rsid w:val="00D54B3E"/>
    <w:rsid w:val="00D54DFB"/>
    <w:rsid w:val="00D54ECB"/>
    <w:rsid w:val="00D54F73"/>
    <w:rsid w:val="00D553BC"/>
    <w:rsid w:val="00D553BE"/>
    <w:rsid w:val="00D554FC"/>
    <w:rsid w:val="00D55554"/>
    <w:rsid w:val="00D5556B"/>
    <w:rsid w:val="00D555CA"/>
    <w:rsid w:val="00D55610"/>
    <w:rsid w:val="00D556F9"/>
    <w:rsid w:val="00D558C6"/>
    <w:rsid w:val="00D55A47"/>
    <w:rsid w:val="00D55A4B"/>
    <w:rsid w:val="00D55C2E"/>
    <w:rsid w:val="00D55CA3"/>
    <w:rsid w:val="00D55E8A"/>
    <w:rsid w:val="00D5624B"/>
    <w:rsid w:val="00D562F3"/>
    <w:rsid w:val="00D5661E"/>
    <w:rsid w:val="00D5684E"/>
    <w:rsid w:val="00D56920"/>
    <w:rsid w:val="00D56B98"/>
    <w:rsid w:val="00D572B4"/>
    <w:rsid w:val="00D5730B"/>
    <w:rsid w:val="00D57333"/>
    <w:rsid w:val="00D57376"/>
    <w:rsid w:val="00D57557"/>
    <w:rsid w:val="00D576D8"/>
    <w:rsid w:val="00D578BC"/>
    <w:rsid w:val="00D579E9"/>
    <w:rsid w:val="00D57AE5"/>
    <w:rsid w:val="00D57AF3"/>
    <w:rsid w:val="00D57BC2"/>
    <w:rsid w:val="00D57C76"/>
    <w:rsid w:val="00D60135"/>
    <w:rsid w:val="00D6027D"/>
    <w:rsid w:val="00D6070D"/>
    <w:rsid w:val="00D60B15"/>
    <w:rsid w:val="00D60C09"/>
    <w:rsid w:val="00D60EFE"/>
    <w:rsid w:val="00D60F1E"/>
    <w:rsid w:val="00D61115"/>
    <w:rsid w:val="00D61340"/>
    <w:rsid w:val="00D6162F"/>
    <w:rsid w:val="00D617CF"/>
    <w:rsid w:val="00D61912"/>
    <w:rsid w:val="00D61995"/>
    <w:rsid w:val="00D626D5"/>
    <w:rsid w:val="00D6274B"/>
    <w:rsid w:val="00D62872"/>
    <w:rsid w:val="00D62AAE"/>
    <w:rsid w:val="00D62E3B"/>
    <w:rsid w:val="00D62EF2"/>
    <w:rsid w:val="00D62F73"/>
    <w:rsid w:val="00D62F9D"/>
    <w:rsid w:val="00D63370"/>
    <w:rsid w:val="00D63479"/>
    <w:rsid w:val="00D634B2"/>
    <w:rsid w:val="00D63596"/>
    <w:rsid w:val="00D6369F"/>
    <w:rsid w:val="00D6373A"/>
    <w:rsid w:val="00D63DA6"/>
    <w:rsid w:val="00D63E0B"/>
    <w:rsid w:val="00D63E75"/>
    <w:rsid w:val="00D63F0E"/>
    <w:rsid w:val="00D6416B"/>
    <w:rsid w:val="00D64199"/>
    <w:rsid w:val="00D644E9"/>
    <w:rsid w:val="00D647A7"/>
    <w:rsid w:val="00D64ECD"/>
    <w:rsid w:val="00D64F61"/>
    <w:rsid w:val="00D65BF0"/>
    <w:rsid w:val="00D65BF3"/>
    <w:rsid w:val="00D65CC9"/>
    <w:rsid w:val="00D66129"/>
    <w:rsid w:val="00D6649F"/>
    <w:rsid w:val="00D6661A"/>
    <w:rsid w:val="00D6666A"/>
    <w:rsid w:val="00D668FD"/>
    <w:rsid w:val="00D66AC1"/>
    <w:rsid w:val="00D673EA"/>
    <w:rsid w:val="00D679A5"/>
    <w:rsid w:val="00D67AF5"/>
    <w:rsid w:val="00D67B37"/>
    <w:rsid w:val="00D67C66"/>
    <w:rsid w:val="00D67EAF"/>
    <w:rsid w:val="00D67F21"/>
    <w:rsid w:val="00D67F83"/>
    <w:rsid w:val="00D70575"/>
    <w:rsid w:val="00D705E6"/>
    <w:rsid w:val="00D70785"/>
    <w:rsid w:val="00D707E9"/>
    <w:rsid w:val="00D70803"/>
    <w:rsid w:val="00D7085C"/>
    <w:rsid w:val="00D70898"/>
    <w:rsid w:val="00D708B9"/>
    <w:rsid w:val="00D70A3C"/>
    <w:rsid w:val="00D70B64"/>
    <w:rsid w:val="00D70CE5"/>
    <w:rsid w:val="00D70FC4"/>
    <w:rsid w:val="00D7105C"/>
    <w:rsid w:val="00D71080"/>
    <w:rsid w:val="00D71170"/>
    <w:rsid w:val="00D71239"/>
    <w:rsid w:val="00D71619"/>
    <w:rsid w:val="00D71931"/>
    <w:rsid w:val="00D71A4C"/>
    <w:rsid w:val="00D71C5E"/>
    <w:rsid w:val="00D71D62"/>
    <w:rsid w:val="00D721C3"/>
    <w:rsid w:val="00D72272"/>
    <w:rsid w:val="00D72605"/>
    <w:rsid w:val="00D72714"/>
    <w:rsid w:val="00D727B5"/>
    <w:rsid w:val="00D727C4"/>
    <w:rsid w:val="00D72A0C"/>
    <w:rsid w:val="00D72A45"/>
    <w:rsid w:val="00D72A91"/>
    <w:rsid w:val="00D72B19"/>
    <w:rsid w:val="00D72C30"/>
    <w:rsid w:val="00D72C81"/>
    <w:rsid w:val="00D72D0B"/>
    <w:rsid w:val="00D73029"/>
    <w:rsid w:val="00D7323E"/>
    <w:rsid w:val="00D732B8"/>
    <w:rsid w:val="00D736C1"/>
    <w:rsid w:val="00D737DE"/>
    <w:rsid w:val="00D738A9"/>
    <w:rsid w:val="00D73C63"/>
    <w:rsid w:val="00D73F26"/>
    <w:rsid w:val="00D741E1"/>
    <w:rsid w:val="00D741F1"/>
    <w:rsid w:val="00D7444E"/>
    <w:rsid w:val="00D74669"/>
    <w:rsid w:val="00D7468F"/>
    <w:rsid w:val="00D74734"/>
    <w:rsid w:val="00D74747"/>
    <w:rsid w:val="00D7492A"/>
    <w:rsid w:val="00D74A39"/>
    <w:rsid w:val="00D74EC3"/>
    <w:rsid w:val="00D75079"/>
    <w:rsid w:val="00D7516F"/>
    <w:rsid w:val="00D751CF"/>
    <w:rsid w:val="00D75429"/>
    <w:rsid w:val="00D755F3"/>
    <w:rsid w:val="00D7577F"/>
    <w:rsid w:val="00D758CD"/>
    <w:rsid w:val="00D75A04"/>
    <w:rsid w:val="00D75A93"/>
    <w:rsid w:val="00D75AF8"/>
    <w:rsid w:val="00D75C6B"/>
    <w:rsid w:val="00D75EBE"/>
    <w:rsid w:val="00D75F61"/>
    <w:rsid w:val="00D760E2"/>
    <w:rsid w:val="00D761F7"/>
    <w:rsid w:val="00D76234"/>
    <w:rsid w:val="00D76239"/>
    <w:rsid w:val="00D76272"/>
    <w:rsid w:val="00D762CE"/>
    <w:rsid w:val="00D762E7"/>
    <w:rsid w:val="00D76499"/>
    <w:rsid w:val="00D764CF"/>
    <w:rsid w:val="00D76500"/>
    <w:rsid w:val="00D76566"/>
    <w:rsid w:val="00D765DD"/>
    <w:rsid w:val="00D767FF"/>
    <w:rsid w:val="00D76983"/>
    <w:rsid w:val="00D76A69"/>
    <w:rsid w:val="00D76AEC"/>
    <w:rsid w:val="00D76C37"/>
    <w:rsid w:val="00D77060"/>
    <w:rsid w:val="00D77537"/>
    <w:rsid w:val="00D775B7"/>
    <w:rsid w:val="00D77645"/>
    <w:rsid w:val="00D776D9"/>
    <w:rsid w:val="00D77712"/>
    <w:rsid w:val="00D778DA"/>
    <w:rsid w:val="00D77A23"/>
    <w:rsid w:val="00D77AC6"/>
    <w:rsid w:val="00D77B0A"/>
    <w:rsid w:val="00D77F49"/>
    <w:rsid w:val="00D77F55"/>
    <w:rsid w:val="00D801DF"/>
    <w:rsid w:val="00D8021F"/>
    <w:rsid w:val="00D80267"/>
    <w:rsid w:val="00D802F9"/>
    <w:rsid w:val="00D804D0"/>
    <w:rsid w:val="00D80699"/>
    <w:rsid w:val="00D809A4"/>
    <w:rsid w:val="00D80BF5"/>
    <w:rsid w:val="00D80F36"/>
    <w:rsid w:val="00D80F60"/>
    <w:rsid w:val="00D80FC4"/>
    <w:rsid w:val="00D810DA"/>
    <w:rsid w:val="00D8170F"/>
    <w:rsid w:val="00D817F5"/>
    <w:rsid w:val="00D818B0"/>
    <w:rsid w:val="00D818E0"/>
    <w:rsid w:val="00D818FA"/>
    <w:rsid w:val="00D81AB5"/>
    <w:rsid w:val="00D81B97"/>
    <w:rsid w:val="00D82655"/>
    <w:rsid w:val="00D82A11"/>
    <w:rsid w:val="00D82B62"/>
    <w:rsid w:val="00D82DD9"/>
    <w:rsid w:val="00D82F3E"/>
    <w:rsid w:val="00D831B9"/>
    <w:rsid w:val="00D832A4"/>
    <w:rsid w:val="00D834AE"/>
    <w:rsid w:val="00D834EF"/>
    <w:rsid w:val="00D83578"/>
    <w:rsid w:val="00D8359D"/>
    <w:rsid w:val="00D837D0"/>
    <w:rsid w:val="00D83895"/>
    <w:rsid w:val="00D83D2C"/>
    <w:rsid w:val="00D83DB3"/>
    <w:rsid w:val="00D83DC2"/>
    <w:rsid w:val="00D83ED1"/>
    <w:rsid w:val="00D83F2C"/>
    <w:rsid w:val="00D83F88"/>
    <w:rsid w:val="00D84024"/>
    <w:rsid w:val="00D841B1"/>
    <w:rsid w:val="00D8457B"/>
    <w:rsid w:val="00D84691"/>
    <w:rsid w:val="00D84888"/>
    <w:rsid w:val="00D84A86"/>
    <w:rsid w:val="00D84BCD"/>
    <w:rsid w:val="00D84DC5"/>
    <w:rsid w:val="00D84F85"/>
    <w:rsid w:val="00D8509F"/>
    <w:rsid w:val="00D85143"/>
    <w:rsid w:val="00D852EB"/>
    <w:rsid w:val="00D853E3"/>
    <w:rsid w:val="00D85406"/>
    <w:rsid w:val="00D8550F"/>
    <w:rsid w:val="00D85921"/>
    <w:rsid w:val="00D85CC4"/>
    <w:rsid w:val="00D85F2E"/>
    <w:rsid w:val="00D86067"/>
    <w:rsid w:val="00D860A5"/>
    <w:rsid w:val="00D860DA"/>
    <w:rsid w:val="00D8623D"/>
    <w:rsid w:val="00D863BB"/>
    <w:rsid w:val="00D86444"/>
    <w:rsid w:val="00D8648D"/>
    <w:rsid w:val="00D868FE"/>
    <w:rsid w:val="00D86A9B"/>
    <w:rsid w:val="00D86D92"/>
    <w:rsid w:val="00D86E0B"/>
    <w:rsid w:val="00D86FF5"/>
    <w:rsid w:val="00D87135"/>
    <w:rsid w:val="00D87190"/>
    <w:rsid w:val="00D87467"/>
    <w:rsid w:val="00D87475"/>
    <w:rsid w:val="00D875D1"/>
    <w:rsid w:val="00D87723"/>
    <w:rsid w:val="00D87815"/>
    <w:rsid w:val="00D87D2E"/>
    <w:rsid w:val="00D9030A"/>
    <w:rsid w:val="00D903D1"/>
    <w:rsid w:val="00D90545"/>
    <w:rsid w:val="00D9078A"/>
    <w:rsid w:val="00D907BF"/>
    <w:rsid w:val="00D9083D"/>
    <w:rsid w:val="00D909A7"/>
    <w:rsid w:val="00D90D43"/>
    <w:rsid w:val="00D90D78"/>
    <w:rsid w:val="00D90EA9"/>
    <w:rsid w:val="00D91002"/>
    <w:rsid w:val="00D91143"/>
    <w:rsid w:val="00D9127A"/>
    <w:rsid w:val="00D91448"/>
    <w:rsid w:val="00D9147D"/>
    <w:rsid w:val="00D914DD"/>
    <w:rsid w:val="00D91543"/>
    <w:rsid w:val="00D915B6"/>
    <w:rsid w:val="00D91633"/>
    <w:rsid w:val="00D9167F"/>
    <w:rsid w:val="00D9168B"/>
    <w:rsid w:val="00D91810"/>
    <w:rsid w:val="00D91828"/>
    <w:rsid w:val="00D91AF0"/>
    <w:rsid w:val="00D91C45"/>
    <w:rsid w:val="00D91C68"/>
    <w:rsid w:val="00D91F2D"/>
    <w:rsid w:val="00D921F7"/>
    <w:rsid w:val="00D92271"/>
    <w:rsid w:val="00D923A5"/>
    <w:rsid w:val="00D92492"/>
    <w:rsid w:val="00D92587"/>
    <w:rsid w:val="00D926B4"/>
    <w:rsid w:val="00D92843"/>
    <w:rsid w:val="00D92A48"/>
    <w:rsid w:val="00D92ADD"/>
    <w:rsid w:val="00D92C08"/>
    <w:rsid w:val="00D92D49"/>
    <w:rsid w:val="00D92E5A"/>
    <w:rsid w:val="00D92EE4"/>
    <w:rsid w:val="00D92F49"/>
    <w:rsid w:val="00D93022"/>
    <w:rsid w:val="00D9304F"/>
    <w:rsid w:val="00D930D7"/>
    <w:rsid w:val="00D93136"/>
    <w:rsid w:val="00D931DE"/>
    <w:rsid w:val="00D93471"/>
    <w:rsid w:val="00D93635"/>
    <w:rsid w:val="00D936FC"/>
    <w:rsid w:val="00D93839"/>
    <w:rsid w:val="00D93878"/>
    <w:rsid w:val="00D939C5"/>
    <w:rsid w:val="00D93A25"/>
    <w:rsid w:val="00D93B61"/>
    <w:rsid w:val="00D93BBE"/>
    <w:rsid w:val="00D942F6"/>
    <w:rsid w:val="00D9445A"/>
    <w:rsid w:val="00D94706"/>
    <w:rsid w:val="00D947E5"/>
    <w:rsid w:val="00D9498A"/>
    <w:rsid w:val="00D94B17"/>
    <w:rsid w:val="00D94B1F"/>
    <w:rsid w:val="00D94B25"/>
    <w:rsid w:val="00D95024"/>
    <w:rsid w:val="00D9514B"/>
    <w:rsid w:val="00D95308"/>
    <w:rsid w:val="00D95359"/>
    <w:rsid w:val="00D954DD"/>
    <w:rsid w:val="00D9553F"/>
    <w:rsid w:val="00D955CD"/>
    <w:rsid w:val="00D95929"/>
    <w:rsid w:val="00D9597B"/>
    <w:rsid w:val="00D95BBD"/>
    <w:rsid w:val="00D95CF4"/>
    <w:rsid w:val="00D95E99"/>
    <w:rsid w:val="00D95F43"/>
    <w:rsid w:val="00D96091"/>
    <w:rsid w:val="00D9628F"/>
    <w:rsid w:val="00D962E4"/>
    <w:rsid w:val="00D966FE"/>
    <w:rsid w:val="00D9679F"/>
    <w:rsid w:val="00D96870"/>
    <w:rsid w:val="00D968EC"/>
    <w:rsid w:val="00D969D1"/>
    <w:rsid w:val="00D96A88"/>
    <w:rsid w:val="00D96B97"/>
    <w:rsid w:val="00D96C40"/>
    <w:rsid w:val="00D96C75"/>
    <w:rsid w:val="00D96F95"/>
    <w:rsid w:val="00D9719A"/>
    <w:rsid w:val="00D9744C"/>
    <w:rsid w:val="00D9752E"/>
    <w:rsid w:val="00D97597"/>
    <w:rsid w:val="00D97720"/>
    <w:rsid w:val="00D9784C"/>
    <w:rsid w:val="00D979D2"/>
    <w:rsid w:val="00D97C5F"/>
    <w:rsid w:val="00DA0046"/>
    <w:rsid w:val="00DA004B"/>
    <w:rsid w:val="00DA03FE"/>
    <w:rsid w:val="00DA048D"/>
    <w:rsid w:val="00DA0671"/>
    <w:rsid w:val="00DA06EC"/>
    <w:rsid w:val="00DA0816"/>
    <w:rsid w:val="00DA0A0E"/>
    <w:rsid w:val="00DA0A54"/>
    <w:rsid w:val="00DA0BE5"/>
    <w:rsid w:val="00DA0EA7"/>
    <w:rsid w:val="00DA1154"/>
    <w:rsid w:val="00DA15C1"/>
    <w:rsid w:val="00DA160F"/>
    <w:rsid w:val="00DA1730"/>
    <w:rsid w:val="00DA17A1"/>
    <w:rsid w:val="00DA1A9F"/>
    <w:rsid w:val="00DA1AA0"/>
    <w:rsid w:val="00DA20E1"/>
    <w:rsid w:val="00DA26FB"/>
    <w:rsid w:val="00DA27E6"/>
    <w:rsid w:val="00DA29D7"/>
    <w:rsid w:val="00DA2A70"/>
    <w:rsid w:val="00DA311E"/>
    <w:rsid w:val="00DA3149"/>
    <w:rsid w:val="00DA3190"/>
    <w:rsid w:val="00DA323B"/>
    <w:rsid w:val="00DA3541"/>
    <w:rsid w:val="00DA35E8"/>
    <w:rsid w:val="00DA3735"/>
    <w:rsid w:val="00DA37F6"/>
    <w:rsid w:val="00DA3A69"/>
    <w:rsid w:val="00DA3DF7"/>
    <w:rsid w:val="00DA3ECF"/>
    <w:rsid w:val="00DA402A"/>
    <w:rsid w:val="00DA404F"/>
    <w:rsid w:val="00DA412D"/>
    <w:rsid w:val="00DA46C7"/>
    <w:rsid w:val="00DA490A"/>
    <w:rsid w:val="00DA493E"/>
    <w:rsid w:val="00DA495D"/>
    <w:rsid w:val="00DA4C7D"/>
    <w:rsid w:val="00DA4D73"/>
    <w:rsid w:val="00DA4F4B"/>
    <w:rsid w:val="00DA5020"/>
    <w:rsid w:val="00DA5102"/>
    <w:rsid w:val="00DA5139"/>
    <w:rsid w:val="00DA51A9"/>
    <w:rsid w:val="00DA51E9"/>
    <w:rsid w:val="00DA53E1"/>
    <w:rsid w:val="00DA562C"/>
    <w:rsid w:val="00DA570F"/>
    <w:rsid w:val="00DA5ABF"/>
    <w:rsid w:val="00DA5DD3"/>
    <w:rsid w:val="00DA5E82"/>
    <w:rsid w:val="00DA5E94"/>
    <w:rsid w:val="00DA602B"/>
    <w:rsid w:val="00DA61F1"/>
    <w:rsid w:val="00DA6218"/>
    <w:rsid w:val="00DA64BC"/>
    <w:rsid w:val="00DA6600"/>
    <w:rsid w:val="00DA666F"/>
    <w:rsid w:val="00DA683E"/>
    <w:rsid w:val="00DA68B4"/>
    <w:rsid w:val="00DA68BE"/>
    <w:rsid w:val="00DA695F"/>
    <w:rsid w:val="00DA6A16"/>
    <w:rsid w:val="00DA6ACB"/>
    <w:rsid w:val="00DA6AE6"/>
    <w:rsid w:val="00DA6BC0"/>
    <w:rsid w:val="00DA6C90"/>
    <w:rsid w:val="00DA7040"/>
    <w:rsid w:val="00DA7331"/>
    <w:rsid w:val="00DA7675"/>
    <w:rsid w:val="00DA76B5"/>
    <w:rsid w:val="00DA776D"/>
    <w:rsid w:val="00DA7924"/>
    <w:rsid w:val="00DA7972"/>
    <w:rsid w:val="00DA7A96"/>
    <w:rsid w:val="00DA7E05"/>
    <w:rsid w:val="00DA7EDC"/>
    <w:rsid w:val="00DA7F00"/>
    <w:rsid w:val="00DA7FFA"/>
    <w:rsid w:val="00DB02DB"/>
    <w:rsid w:val="00DB02FB"/>
    <w:rsid w:val="00DB04E9"/>
    <w:rsid w:val="00DB04F0"/>
    <w:rsid w:val="00DB09E3"/>
    <w:rsid w:val="00DB0B02"/>
    <w:rsid w:val="00DB11F5"/>
    <w:rsid w:val="00DB147C"/>
    <w:rsid w:val="00DB16D7"/>
    <w:rsid w:val="00DB1C4B"/>
    <w:rsid w:val="00DB1D09"/>
    <w:rsid w:val="00DB1E2C"/>
    <w:rsid w:val="00DB1EC4"/>
    <w:rsid w:val="00DB1EDE"/>
    <w:rsid w:val="00DB24E7"/>
    <w:rsid w:val="00DB25D8"/>
    <w:rsid w:val="00DB260E"/>
    <w:rsid w:val="00DB2772"/>
    <w:rsid w:val="00DB28A4"/>
    <w:rsid w:val="00DB2A36"/>
    <w:rsid w:val="00DB32E1"/>
    <w:rsid w:val="00DB3340"/>
    <w:rsid w:val="00DB345A"/>
    <w:rsid w:val="00DB3B46"/>
    <w:rsid w:val="00DB3B68"/>
    <w:rsid w:val="00DB3EA9"/>
    <w:rsid w:val="00DB3EFB"/>
    <w:rsid w:val="00DB441E"/>
    <w:rsid w:val="00DB4692"/>
    <w:rsid w:val="00DB477F"/>
    <w:rsid w:val="00DB47C5"/>
    <w:rsid w:val="00DB4A11"/>
    <w:rsid w:val="00DB4C69"/>
    <w:rsid w:val="00DB4E1F"/>
    <w:rsid w:val="00DB51AF"/>
    <w:rsid w:val="00DB5245"/>
    <w:rsid w:val="00DB52D7"/>
    <w:rsid w:val="00DB536C"/>
    <w:rsid w:val="00DB538A"/>
    <w:rsid w:val="00DB542C"/>
    <w:rsid w:val="00DB5430"/>
    <w:rsid w:val="00DB554C"/>
    <w:rsid w:val="00DB5571"/>
    <w:rsid w:val="00DB569C"/>
    <w:rsid w:val="00DB5747"/>
    <w:rsid w:val="00DB5B30"/>
    <w:rsid w:val="00DB5EC7"/>
    <w:rsid w:val="00DB606E"/>
    <w:rsid w:val="00DB609F"/>
    <w:rsid w:val="00DB6269"/>
    <w:rsid w:val="00DB6619"/>
    <w:rsid w:val="00DB673A"/>
    <w:rsid w:val="00DB6812"/>
    <w:rsid w:val="00DB6A73"/>
    <w:rsid w:val="00DB6B86"/>
    <w:rsid w:val="00DB6BED"/>
    <w:rsid w:val="00DB6C8B"/>
    <w:rsid w:val="00DB70AA"/>
    <w:rsid w:val="00DB731B"/>
    <w:rsid w:val="00DB7388"/>
    <w:rsid w:val="00DB7467"/>
    <w:rsid w:val="00DB74C1"/>
    <w:rsid w:val="00DB7774"/>
    <w:rsid w:val="00DB7A10"/>
    <w:rsid w:val="00DB7A91"/>
    <w:rsid w:val="00DB7DFF"/>
    <w:rsid w:val="00DB7E04"/>
    <w:rsid w:val="00DC00FF"/>
    <w:rsid w:val="00DC02D6"/>
    <w:rsid w:val="00DC034F"/>
    <w:rsid w:val="00DC0424"/>
    <w:rsid w:val="00DC0471"/>
    <w:rsid w:val="00DC04AB"/>
    <w:rsid w:val="00DC0EED"/>
    <w:rsid w:val="00DC124E"/>
    <w:rsid w:val="00DC12AA"/>
    <w:rsid w:val="00DC1360"/>
    <w:rsid w:val="00DC143C"/>
    <w:rsid w:val="00DC148D"/>
    <w:rsid w:val="00DC178C"/>
    <w:rsid w:val="00DC183D"/>
    <w:rsid w:val="00DC185F"/>
    <w:rsid w:val="00DC1AEA"/>
    <w:rsid w:val="00DC1BFD"/>
    <w:rsid w:val="00DC1E28"/>
    <w:rsid w:val="00DC203F"/>
    <w:rsid w:val="00DC2335"/>
    <w:rsid w:val="00DC2385"/>
    <w:rsid w:val="00DC2521"/>
    <w:rsid w:val="00DC26D8"/>
    <w:rsid w:val="00DC28ED"/>
    <w:rsid w:val="00DC2A41"/>
    <w:rsid w:val="00DC2E29"/>
    <w:rsid w:val="00DC32B0"/>
    <w:rsid w:val="00DC349B"/>
    <w:rsid w:val="00DC360C"/>
    <w:rsid w:val="00DC3626"/>
    <w:rsid w:val="00DC37F7"/>
    <w:rsid w:val="00DC3A20"/>
    <w:rsid w:val="00DC3C39"/>
    <w:rsid w:val="00DC3EDE"/>
    <w:rsid w:val="00DC3F91"/>
    <w:rsid w:val="00DC4018"/>
    <w:rsid w:val="00DC40AB"/>
    <w:rsid w:val="00DC41EA"/>
    <w:rsid w:val="00DC4209"/>
    <w:rsid w:val="00DC46B2"/>
    <w:rsid w:val="00DC4A5A"/>
    <w:rsid w:val="00DC4D58"/>
    <w:rsid w:val="00DC4EEE"/>
    <w:rsid w:val="00DC4F66"/>
    <w:rsid w:val="00DC4FE7"/>
    <w:rsid w:val="00DC522B"/>
    <w:rsid w:val="00DC5393"/>
    <w:rsid w:val="00DC5454"/>
    <w:rsid w:val="00DC54D9"/>
    <w:rsid w:val="00DC57F4"/>
    <w:rsid w:val="00DC5C11"/>
    <w:rsid w:val="00DC5C2D"/>
    <w:rsid w:val="00DC5E73"/>
    <w:rsid w:val="00DC64AF"/>
    <w:rsid w:val="00DC6572"/>
    <w:rsid w:val="00DC6D13"/>
    <w:rsid w:val="00DC6FEF"/>
    <w:rsid w:val="00DC703A"/>
    <w:rsid w:val="00DC73C7"/>
    <w:rsid w:val="00DC7405"/>
    <w:rsid w:val="00DC7561"/>
    <w:rsid w:val="00DC7645"/>
    <w:rsid w:val="00DC7678"/>
    <w:rsid w:val="00DC774E"/>
    <w:rsid w:val="00DC7773"/>
    <w:rsid w:val="00DC78D4"/>
    <w:rsid w:val="00DC78D9"/>
    <w:rsid w:val="00DD00B8"/>
    <w:rsid w:val="00DD02A8"/>
    <w:rsid w:val="00DD03BC"/>
    <w:rsid w:val="00DD05E8"/>
    <w:rsid w:val="00DD06BE"/>
    <w:rsid w:val="00DD09EA"/>
    <w:rsid w:val="00DD0C71"/>
    <w:rsid w:val="00DD0DB9"/>
    <w:rsid w:val="00DD0FCC"/>
    <w:rsid w:val="00DD0FEC"/>
    <w:rsid w:val="00DD1011"/>
    <w:rsid w:val="00DD12FF"/>
    <w:rsid w:val="00DD17AB"/>
    <w:rsid w:val="00DD1AEB"/>
    <w:rsid w:val="00DD1CA7"/>
    <w:rsid w:val="00DD2572"/>
    <w:rsid w:val="00DD28BA"/>
    <w:rsid w:val="00DD293E"/>
    <w:rsid w:val="00DD2E59"/>
    <w:rsid w:val="00DD2EE3"/>
    <w:rsid w:val="00DD3258"/>
    <w:rsid w:val="00DD32E5"/>
    <w:rsid w:val="00DD3835"/>
    <w:rsid w:val="00DD39B8"/>
    <w:rsid w:val="00DD3A34"/>
    <w:rsid w:val="00DD3C24"/>
    <w:rsid w:val="00DD3DA3"/>
    <w:rsid w:val="00DD3FE1"/>
    <w:rsid w:val="00DD43A6"/>
    <w:rsid w:val="00DD43D3"/>
    <w:rsid w:val="00DD44CC"/>
    <w:rsid w:val="00DD453F"/>
    <w:rsid w:val="00DD4655"/>
    <w:rsid w:val="00DD482C"/>
    <w:rsid w:val="00DD488C"/>
    <w:rsid w:val="00DD4A24"/>
    <w:rsid w:val="00DD4A9C"/>
    <w:rsid w:val="00DD4AB0"/>
    <w:rsid w:val="00DD4B41"/>
    <w:rsid w:val="00DD4E75"/>
    <w:rsid w:val="00DD5147"/>
    <w:rsid w:val="00DD5459"/>
    <w:rsid w:val="00DD5491"/>
    <w:rsid w:val="00DD54E2"/>
    <w:rsid w:val="00DD5682"/>
    <w:rsid w:val="00DD58F1"/>
    <w:rsid w:val="00DD5985"/>
    <w:rsid w:val="00DD59E3"/>
    <w:rsid w:val="00DD5A65"/>
    <w:rsid w:val="00DD5B3F"/>
    <w:rsid w:val="00DD5C6C"/>
    <w:rsid w:val="00DD5F34"/>
    <w:rsid w:val="00DD605E"/>
    <w:rsid w:val="00DD60DD"/>
    <w:rsid w:val="00DD6293"/>
    <w:rsid w:val="00DD6298"/>
    <w:rsid w:val="00DD629F"/>
    <w:rsid w:val="00DD6322"/>
    <w:rsid w:val="00DD63D0"/>
    <w:rsid w:val="00DD67CF"/>
    <w:rsid w:val="00DD68EC"/>
    <w:rsid w:val="00DD6B3C"/>
    <w:rsid w:val="00DD6C7B"/>
    <w:rsid w:val="00DD6D91"/>
    <w:rsid w:val="00DD6DDA"/>
    <w:rsid w:val="00DD70D2"/>
    <w:rsid w:val="00DD74F6"/>
    <w:rsid w:val="00DD79B5"/>
    <w:rsid w:val="00DD7BEF"/>
    <w:rsid w:val="00DD7D19"/>
    <w:rsid w:val="00DD7DE5"/>
    <w:rsid w:val="00DD7F11"/>
    <w:rsid w:val="00DD7F1C"/>
    <w:rsid w:val="00DD7FF2"/>
    <w:rsid w:val="00DE00B6"/>
    <w:rsid w:val="00DE010F"/>
    <w:rsid w:val="00DE01FF"/>
    <w:rsid w:val="00DE0240"/>
    <w:rsid w:val="00DE0484"/>
    <w:rsid w:val="00DE0517"/>
    <w:rsid w:val="00DE0558"/>
    <w:rsid w:val="00DE0C3B"/>
    <w:rsid w:val="00DE0F5A"/>
    <w:rsid w:val="00DE1096"/>
    <w:rsid w:val="00DE10A7"/>
    <w:rsid w:val="00DE10D6"/>
    <w:rsid w:val="00DE13BF"/>
    <w:rsid w:val="00DE1609"/>
    <w:rsid w:val="00DE1826"/>
    <w:rsid w:val="00DE185A"/>
    <w:rsid w:val="00DE1B65"/>
    <w:rsid w:val="00DE1FD9"/>
    <w:rsid w:val="00DE23F6"/>
    <w:rsid w:val="00DE2677"/>
    <w:rsid w:val="00DE27D7"/>
    <w:rsid w:val="00DE28B8"/>
    <w:rsid w:val="00DE29A0"/>
    <w:rsid w:val="00DE2A05"/>
    <w:rsid w:val="00DE2EC8"/>
    <w:rsid w:val="00DE3022"/>
    <w:rsid w:val="00DE3452"/>
    <w:rsid w:val="00DE3472"/>
    <w:rsid w:val="00DE40A4"/>
    <w:rsid w:val="00DE4223"/>
    <w:rsid w:val="00DE4782"/>
    <w:rsid w:val="00DE47D1"/>
    <w:rsid w:val="00DE4B6F"/>
    <w:rsid w:val="00DE4DC3"/>
    <w:rsid w:val="00DE4F47"/>
    <w:rsid w:val="00DE5000"/>
    <w:rsid w:val="00DE517B"/>
    <w:rsid w:val="00DE5197"/>
    <w:rsid w:val="00DE5208"/>
    <w:rsid w:val="00DE54EB"/>
    <w:rsid w:val="00DE5630"/>
    <w:rsid w:val="00DE5B0F"/>
    <w:rsid w:val="00DE5BB3"/>
    <w:rsid w:val="00DE5D21"/>
    <w:rsid w:val="00DE5FFB"/>
    <w:rsid w:val="00DE6086"/>
    <w:rsid w:val="00DE62F7"/>
    <w:rsid w:val="00DE64E0"/>
    <w:rsid w:val="00DE6559"/>
    <w:rsid w:val="00DE656E"/>
    <w:rsid w:val="00DE6612"/>
    <w:rsid w:val="00DE67EA"/>
    <w:rsid w:val="00DE68D5"/>
    <w:rsid w:val="00DE6980"/>
    <w:rsid w:val="00DE6A32"/>
    <w:rsid w:val="00DE6B55"/>
    <w:rsid w:val="00DE6BCF"/>
    <w:rsid w:val="00DE6DF9"/>
    <w:rsid w:val="00DE717A"/>
    <w:rsid w:val="00DE732E"/>
    <w:rsid w:val="00DE7586"/>
    <w:rsid w:val="00DE762A"/>
    <w:rsid w:val="00DE77C9"/>
    <w:rsid w:val="00DE7A54"/>
    <w:rsid w:val="00DE7ABF"/>
    <w:rsid w:val="00DE7ACA"/>
    <w:rsid w:val="00DE7B19"/>
    <w:rsid w:val="00DE7C71"/>
    <w:rsid w:val="00DE7D82"/>
    <w:rsid w:val="00DF0350"/>
    <w:rsid w:val="00DF039A"/>
    <w:rsid w:val="00DF0417"/>
    <w:rsid w:val="00DF0482"/>
    <w:rsid w:val="00DF07C4"/>
    <w:rsid w:val="00DF08E0"/>
    <w:rsid w:val="00DF08EF"/>
    <w:rsid w:val="00DF0B1C"/>
    <w:rsid w:val="00DF0B40"/>
    <w:rsid w:val="00DF0ED7"/>
    <w:rsid w:val="00DF0F1E"/>
    <w:rsid w:val="00DF0F78"/>
    <w:rsid w:val="00DF1033"/>
    <w:rsid w:val="00DF1122"/>
    <w:rsid w:val="00DF1185"/>
    <w:rsid w:val="00DF15C1"/>
    <w:rsid w:val="00DF171D"/>
    <w:rsid w:val="00DF1754"/>
    <w:rsid w:val="00DF1761"/>
    <w:rsid w:val="00DF1BD3"/>
    <w:rsid w:val="00DF1E7B"/>
    <w:rsid w:val="00DF2582"/>
    <w:rsid w:val="00DF2892"/>
    <w:rsid w:val="00DF3420"/>
    <w:rsid w:val="00DF3489"/>
    <w:rsid w:val="00DF35FD"/>
    <w:rsid w:val="00DF3615"/>
    <w:rsid w:val="00DF3A25"/>
    <w:rsid w:val="00DF3AA7"/>
    <w:rsid w:val="00DF3AEB"/>
    <w:rsid w:val="00DF4288"/>
    <w:rsid w:val="00DF4543"/>
    <w:rsid w:val="00DF4576"/>
    <w:rsid w:val="00DF4C73"/>
    <w:rsid w:val="00DF4CA8"/>
    <w:rsid w:val="00DF4CF1"/>
    <w:rsid w:val="00DF4FC5"/>
    <w:rsid w:val="00DF51CA"/>
    <w:rsid w:val="00DF5665"/>
    <w:rsid w:val="00DF585F"/>
    <w:rsid w:val="00DF5903"/>
    <w:rsid w:val="00DF5ADE"/>
    <w:rsid w:val="00DF5B0E"/>
    <w:rsid w:val="00DF5BD8"/>
    <w:rsid w:val="00DF5C83"/>
    <w:rsid w:val="00DF5C8A"/>
    <w:rsid w:val="00DF5F2D"/>
    <w:rsid w:val="00DF5FBE"/>
    <w:rsid w:val="00DF60D9"/>
    <w:rsid w:val="00DF611F"/>
    <w:rsid w:val="00DF61F1"/>
    <w:rsid w:val="00DF6548"/>
    <w:rsid w:val="00DF6788"/>
    <w:rsid w:val="00DF6989"/>
    <w:rsid w:val="00DF6B69"/>
    <w:rsid w:val="00DF6D52"/>
    <w:rsid w:val="00DF6E1D"/>
    <w:rsid w:val="00DF6E34"/>
    <w:rsid w:val="00DF723B"/>
    <w:rsid w:val="00DF72F6"/>
    <w:rsid w:val="00DF75C1"/>
    <w:rsid w:val="00DF7625"/>
    <w:rsid w:val="00DF778E"/>
    <w:rsid w:val="00DF7A74"/>
    <w:rsid w:val="00DF7BED"/>
    <w:rsid w:val="00DF7F8A"/>
    <w:rsid w:val="00E002FD"/>
    <w:rsid w:val="00E0038F"/>
    <w:rsid w:val="00E0039C"/>
    <w:rsid w:val="00E004BC"/>
    <w:rsid w:val="00E006A9"/>
    <w:rsid w:val="00E00A49"/>
    <w:rsid w:val="00E00C78"/>
    <w:rsid w:val="00E00D84"/>
    <w:rsid w:val="00E013CE"/>
    <w:rsid w:val="00E014B9"/>
    <w:rsid w:val="00E01877"/>
    <w:rsid w:val="00E01A36"/>
    <w:rsid w:val="00E01D7C"/>
    <w:rsid w:val="00E01DDB"/>
    <w:rsid w:val="00E01EAA"/>
    <w:rsid w:val="00E01F2D"/>
    <w:rsid w:val="00E02256"/>
    <w:rsid w:val="00E0265F"/>
    <w:rsid w:val="00E026D5"/>
    <w:rsid w:val="00E026FD"/>
    <w:rsid w:val="00E02D3D"/>
    <w:rsid w:val="00E02D3F"/>
    <w:rsid w:val="00E02F0B"/>
    <w:rsid w:val="00E03175"/>
    <w:rsid w:val="00E03498"/>
    <w:rsid w:val="00E034CE"/>
    <w:rsid w:val="00E03640"/>
    <w:rsid w:val="00E0385F"/>
    <w:rsid w:val="00E038B1"/>
    <w:rsid w:val="00E0398C"/>
    <w:rsid w:val="00E03B0C"/>
    <w:rsid w:val="00E03B8B"/>
    <w:rsid w:val="00E03EC0"/>
    <w:rsid w:val="00E04004"/>
    <w:rsid w:val="00E0403F"/>
    <w:rsid w:val="00E042B8"/>
    <w:rsid w:val="00E043F0"/>
    <w:rsid w:val="00E044F8"/>
    <w:rsid w:val="00E04747"/>
    <w:rsid w:val="00E04DC2"/>
    <w:rsid w:val="00E04ED2"/>
    <w:rsid w:val="00E050E2"/>
    <w:rsid w:val="00E05283"/>
    <w:rsid w:val="00E053FA"/>
    <w:rsid w:val="00E05A3B"/>
    <w:rsid w:val="00E05ABC"/>
    <w:rsid w:val="00E05E52"/>
    <w:rsid w:val="00E05E57"/>
    <w:rsid w:val="00E062CD"/>
    <w:rsid w:val="00E0632B"/>
    <w:rsid w:val="00E069F8"/>
    <w:rsid w:val="00E06A7F"/>
    <w:rsid w:val="00E06A9C"/>
    <w:rsid w:val="00E06CAC"/>
    <w:rsid w:val="00E06CD4"/>
    <w:rsid w:val="00E06D1C"/>
    <w:rsid w:val="00E07419"/>
    <w:rsid w:val="00E07553"/>
    <w:rsid w:val="00E076DC"/>
    <w:rsid w:val="00E0785C"/>
    <w:rsid w:val="00E078A6"/>
    <w:rsid w:val="00E07927"/>
    <w:rsid w:val="00E07B5C"/>
    <w:rsid w:val="00E07C16"/>
    <w:rsid w:val="00E07CEC"/>
    <w:rsid w:val="00E07E10"/>
    <w:rsid w:val="00E1011C"/>
    <w:rsid w:val="00E10328"/>
    <w:rsid w:val="00E1050F"/>
    <w:rsid w:val="00E1069E"/>
    <w:rsid w:val="00E10779"/>
    <w:rsid w:val="00E10932"/>
    <w:rsid w:val="00E10B2C"/>
    <w:rsid w:val="00E10CA2"/>
    <w:rsid w:val="00E10E82"/>
    <w:rsid w:val="00E10F2C"/>
    <w:rsid w:val="00E110D8"/>
    <w:rsid w:val="00E11266"/>
    <w:rsid w:val="00E11301"/>
    <w:rsid w:val="00E11426"/>
    <w:rsid w:val="00E1142F"/>
    <w:rsid w:val="00E115BE"/>
    <w:rsid w:val="00E1179F"/>
    <w:rsid w:val="00E11833"/>
    <w:rsid w:val="00E11938"/>
    <w:rsid w:val="00E11A29"/>
    <w:rsid w:val="00E11CCC"/>
    <w:rsid w:val="00E11E7A"/>
    <w:rsid w:val="00E12272"/>
    <w:rsid w:val="00E122E1"/>
    <w:rsid w:val="00E127AD"/>
    <w:rsid w:val="00E12AEB"/>
    <w:rsid w:val="00E12AFB"/>
    <w:rsid w:val="00E12F71"/>
    <w:rsid w:val="00E12F9D"/>
    <w:rsid w:val="00E1307B"/>
    <w:rsid w:val="00E130EA"/>
    <w:rsid w:val="00E13262"/>
    <w:rsid w:val="00E133FF"/>
    <w:rsid w:val="00E135E8"/>
    <w:rsid w:val="00E13715"/>
    <w:rsid w:val="00E137E2"/>
    <w:rsid w:val="00E13ACF"/>
    <w:rsid w:val="00E13AF9"/>
    <w:rsid w:val="00E13C18"/>
    <w:rsid w:val="00E13C4E"/>
    <w:rsid w:val="00E13D42"/>
    <w:rsid w:val="00E13FA5"/>
    <w:rsid w:val="00E141CB"/>
    <w:rsid w:val="00E1439C"/>
    <w:rsid w:val="00E14454"/>
    <w:rsid w:val="00E14576"/>
    <w:rsid w:val="00E146E1"/>
    <w:rsid w:val="00E147FD"/>
    <w:rsid w:val="00E14826"/>
    <w:rsid w:val="00E1484B"/>
    <w:rsid w:val="00E149DF"/>
    <w:rsid w:val="00E14A23"/>
    <w:rsid w:val="00E14A90"/>
    <w:rsid w:val="00E14AF7"/>
    <w:rsid w:val="00E14C29"/>
    <w:rsid w:val="00E14F59"/>
    <w:rsid w:val="00E14F69"/>
    <w:rsid w:val="00E15006"/>
    <w:rsid w:val="00E1523D"/>
    <w:rsid w:val="00E152C5"/>
    <w:rsid w:val="00E1534C"/>
    <w:rsid w:val="00E1556C"/>
    <w:rsid w:val="00E15AF5"/>
    <w:rsid w:val="00E15C02"/>
    <w:rsid w:val="00E15C1D"/>
    <w:rsid w:val="00E15FA8"/>
    <w:rsid w:val="00E1612D"/>
    <w:rsid w:val="00E16230"/>
    <w:rsid w:val="00E168A7"/>
    <w:rsid w:val="00E16C4A"/>
    <w:rsid w:val="00E16C60"/>
    <w:rsid w:val="00E16E48"/>
    <w:rsid w:val="00E1707F"/>
    <w:rsid w:val="00E1713C"/>
    <w:rsid w:val="00E1714D"/>
    <w:rsid w:val="00E1758D"/>
    <w:rsid w:val="00E17798"/>
    <w:rsid w:val="00E1786D"/>
    <w:rsid w:val="00E17A30"/>
    <w:rsid w:val="00E17F72"/>
    <w:rsid w:val="00E17FC6"/>
    <w:rsid w:val="00E2006F"/>
    <w:rsid w:val="00E2026B"/>
    <w:rsid w:val="00E204C2"/>
    <w:rsid w:val="00E207A1"/>
    <w:rsid w:val="00E208B2"/>
    <w:rsid w:val="00E20A89"/>
    <w:rsid w:val="00E20ADE"/>
    <w:rsid w:val="00E20FCB"/>
    <w:rsid w:val="00E21086"/>
    <w:rsid w:val="00E213B4"/>
    <w:rsid w:val="00E21418"/>
    <w:rsid w:val="00E214DC"/>
    <w:rsid w:val="00E21B10"/>
    <w:rsid w:val="00E21CB1"/>
    <w:rsid w:val="00E21D1A"/>
    <w:rsid w:val="00E21EAD"/>
    <w:rsid w:val="00E22086"/>
    <w:rsid w:val="00E225AA"/>
    <w:rsid w:val="00E225CB"/>
    <w:rsid w:val="00E225F9"/>
    <w:rsid w:val="00E22702"/>
    <w:rsid w:val="00E227EC"/>
    <w:rsid w:val="00E228DF"/>
    <w:rsid w:val="00E2293A"/>
    <w:rsid w:val="00E22A6C"/>
    <w:rsid w:val="00E22D2C"/>
    <w:rsid w:val="00E2310D"/>
    <w:rsid w:val="00E23450"/>
    <w:rsid w:val="00E2385B"/>
    <w:rsid w:val="00E23EAD"/>
    <w:rsid w:val="00E24096"/>
    <w:rsid w:val="00E24165"/>
    <w:rsid w:val="00E24589"/>
    <w:rsid w:val="00E2458C"/>
    <w:rsid w:val="00E2459B"/>
    <w:rsid w:val="00E24609"/>
    <w:rsid w:val="00E246A3"/>
    <w:rsid w:val="00E24740"/>
    <w:rsid w:val="00E24816"/>
    <w:rsid w:val="00E24984"/>
    <w:rsid w:val="00E249A2"/>
    <w:rsid w:val="00E24A4A"/>
    <w:rsid w:val="00E24BAC"/>
    <w:rsid w:val="00E24C41"/>
    <w:rsid w:val="00E24D12"/>
    <w:rsid w:val="00E24F02"/>
    <w:rsid w:val="00E251D5"/>
    <w:rsid w:val="00E2523D"/>
    <w:rsid w:val="00E2572A"/>
    <w:rsid w:val="00E25996"/>
    <w:rsid w:val="00E259D1"/>
    <w:rsid w:val="00E25C0A"/>
    <w:rsid w:val="00E25D87"/>
    <w:rsid w:val="00E25D89"/>
    <w:rsid w:val="00E25FDA"/>
    <w:rsid w:val="00E263E8"/>
    <w:rsid w:val="00E2643C"/>
    <w:rsid w:val="00E26503"/>
    <w:rsid w:val="00E26547"/>
    <w:rsid w:val="00E26F95"/>
    <w:rsid w:val="00E2700B"/>
    <w:rsid w:val="00E27014"/>
    <w:rsid w:val="00E27248"/>
    <w:rsid w:val="00E273D4"/>
    <w:rsid w:val="00E27673"/>
    <w:rsid w:val="00E27B6C"/>
    <w:rsid w:val="00E27B9F"/>
    <w:rsid w:val="00E27CA2"/>
    <w:rsid w:val="00E27CCE"/>
    <w:rsid w:val="00E27FF7"/>
    <w:rsid w:val="00E300D4"/>
    <w:rsid w:val="00E30207"/>
    <w:rsid w:val="00E302C1"/>
    <w:rsid w:val="00E306E1"/>
    <w:rsid w:val="00E30784"/>
    <w:rsid w:val="00E307D4"/>
    <w:rsid w:val="00E3084F"/>
    <w:rsid w:val="00E30970"/>
    <w:rsid w:val="00E30991"/>
    <w:rsid w:val="00E3099C"/>
    <w:rsid w:val="00E30BC1"/>
    <w:rsid w:val="00E30EA4"/>
    <w:rsid w:val="00E30EE0"/>
    <w:rsid w:val="00E31261"/>
    <w:rsid w:val="00E313B2"/>
    <w:rsid w:val="00E31649"/>
    <w:rsid w:val="00E31701"/>
    <w:rsid w:val="00E31840"/>
    <w:rsid w:val="00E31A6F"/>
    <w:rsid w:val="00E31AC1"/>
    <w:rsid w:val="00E31C30"/>
    <w:rsid w:val="00E31D5D"/>
    <w:rsid w:val="00E31DD8"/>
    <w:rsid w:val="00E320E2"/>
    <w:rsid w:val="00E3212C"/>
    <w:rsid w:val="00E3224E"/>
    <w:rsid w:val="00E32381"/>
    <w:rsid w:val="00E323F4"/>
    <w:rsid w:val="00E32566"/>
    <w:rsid w:val="00E326B0"/>
    <w:rsid w:val="00E328FD"/>
    <w:rsid w:val="00E32B59"/>
    <w:rsid w:val="00E32F79"/>
    <w:rsid w:val="00E32F90"/>
    <w:rsid w:val="00E330D3"/>
    <w:rsid w:val="00E3334A"/>
    <w:rsid w:val="00E33659"/>
    <w:rsid w:val="00E336BF"/>
    <w:rsid w:val="00E337A2"/>
    <w:rsid w:val="00E33A9A"/>
    <w:rsid w:val="00E33D29"/>
    <w:rsid w:val="00E33E1E"/>
    <w:rsid w:val="00E3403A"/>
    <w:rsid w:val="00E34131"/>
    <w:rsid w:val="00E347A2"/>
    <w:rsid w:val="00E34A6D"/>
    <w:rsid w:val="00E34BE0"/>
    <w:rsid w:val="00E34D29"/>
    <w:rsid w:val="00E34FAA"/>
    <w:rsid w:val="00E35013"/>
    <w:rsid w:val="00E35384"/>
    <w:rsid w:val="00E35423"/>
    <w:rsid w:val="00E35518"/>
    <w:rsid w:val="00E3585E"/>
    <w:rsid w:val="00E359FF"/>
    <w:rsid w:val="00E35B26"/>
    <w:rsid w:val="00E35B29"/>
    <w:rsid w:val="00E35C14"/>
    <w:rsid w:val="00E35FA5"/>
    <w:rsid w:val="00E36044"/>
    <w:rsid w:val="00E3605D"/>
    <w:rsid w:val="00E36188"/>
    <w:rsid w:val="00E364CD"/>
    <w:rsid w:val="00E36672"/>
    <w:rsid w:val="00E366AC"/>
    <w:rsid w:val="00E36A41"/>
    <w:rsid w:val="00E36B79"/>
    <w:rsid w:val="00E36B7F"/>
    <w:rsid w:val="00E37904"/>
    <w:rsid w:val="00E3791F"/>
    <w:rsid w:val="00E37A9B"/>
    <w:rsid w:val="00E37AA8"/>
    <w:rsid w:val="00E37B10"/>
    <w:rsid w:val="00E37B7F"/>
    <w:rsid w:val="00E37BBD"/>
    <w:rsid w:val="00E37CF0"/>
    <w:rsid w:val="00E37EE1"/>
    <w:rsid w:val="00E401C9"/>
    <w:rsid w:val="00E409F5"/>
    <w:rsid w:val="00E40AAD"/>
    <w:rsid w:val="00E40C42"/>
    <w:rsid w:val="00E40D5C"/>
    <w:rsid w:val="00E41426"/>
    <w:rsid w:val="00E4151B"/>
    <w:rsid w:val="00E415B8"/>
    <w:rsid w:val="00E41992"/>
    <w:rsid w:val="00E41AF3"/>
    <w:rsid w:val="00E41BE6"/>
    <w:rsid w:val="00E422E5"/>
    <w:rsid w:val="00E4253C"/>
    <w:rsid w:val="00E426E4"/>
    <w:rsid w:val="00E42DE6"/>
    <w:rsid w:val="00E43070"/>
    <w:rsid w:val="00E43191"/>
    <w:rsid w:val="00E43264"/>
    <w:rsid w:val="00E4329B"/>
    <w:rsid w:val="00E432EF"/>
    <w:rsid w:val="00E432FA"/>
    <w:rsid w:val="00E43350"/>
    <w:rsid w:val="00E43481"/>
    <w:rsid w:val="00E43596"/>
    <w:rsid w:val="00E4368A"/>
    <w:rsid w:val="00E43A29"/>
    <w:rsid w:val="00E43EB8"/>
    <w:rsid w:val="00E43FDD"/>
    <w:rsid w:val="00E4410B"/>
    <w:rsid w:val="00E442CB"/>
    <w:rsid w:val="00E44353"/>
    <w:rsid w:val="00E445CC"/>
    <w:rsid w:val="00E44610"/>
    <w:rsid w:val="00E4476C"/>
    <w:rsid w:val="00E44C63"/>
    <w:rsid w:val="00E45074"/>
    <w:rsid w:val="00E4511E"/>
    <w:rsid w:val="00E455CA"/>
    <w:rsid w:val="00E4565D"/>
    <w:rsid w:val="00E45890"/>
    <w:rsid w:val="00E45944"/>
    <w:rsid w:val="00E45A91"/>
    <w:rsid w:val="00E45BE1"/>
    <w:rsid w:val="00E45CAA"/>
    <w:rsid w:val="00E45DB5"/>
    <w:rsid w:val="00E45E0C"/>
    <w:rsid w:val="00E45F3D"/>
    <w:rsid w:val="00E46623"/>
    <w:rsid w:val="00E466FC"/>
    <w:rsid w:val="00E46703"/>
    <w:rsid w:val="00E46F16"/>
    <w:rsid w:val="00E46FA6"/>
    <w:rsid w:val="00E47022"/>
    <w:rsid w:val="00E475D9"/>
    <w:rsid w:val="00E476EC"/>
    <w:rsid w:val="00E47758"/>
    <w:rsid w:val="00E47780"/>
    <w:rsid w:val="00E478D4"/>
    <w:rsid w:val="00E4795C"/>
    <w:rsid w:val="00E47A4F"/>
    <w:rsid w:val="00E47D60"/>
    <w:rsid w:val="00E47E51"/>
    <w:rsid w:val="00E47EB4"/>
    <w:rsid w:val="00E47FEE"/>
    <w:rsid w:val="00E501FF"/>
    <w:rsid w:val="00E5034E"/>
    <w:rsid w:val="00E50390"/>
    <w:rsid w:val="00E503E7"/>
    <w:rsid w:val="00E503FE"/>
    <w:rsid w:val="00E504C9"/>
    <w:rsid w:val="00E5055F"/>
    <w:rsid w:val="00E506CE"/>
    <w:rsid w:val="00E50713"/>
    <w:rsid w:val="00E50767"/>
    <w:rsid w:val="00E507D7"/>
    <w:rsid w:val="00E508DC"/>
    <w:rsid w:val="00E5095A"/>
    <w:rsid w:val="00E50980"/>
    <w:rsid w:val="00E509FF"/>
    <w:rsid w:val="00E50D1F"/>
    <w:rsid w:val="00E51201"/>
    <w:rsid w:val="00E51221"/>
    <w:rsid w:val="00E51294"/>
    <w:rsid w:val="00E51541"/>
    <w:rsid w:val="00E515FD"/>
    <w:rsid w:val="00E518B4"/>
    <w:rsid w:val="00E51A48"/>
    <w:rsid w:val="00E51BC5"/>
    <w:rsid w:val="00E51CCD"/>
    <w:rsid w:val="00E51D0F"/>
    <w:rsid w:val="00E51F51"/>
    <w:rsid w:val="00E51F95"/>
    <w:rsid w:val="00E522AC"/>
    <w:rsid w:val="00E5238C"/>
    <w:rsid w:val="00E524A6"/>
    <w:rsid w:val="00E5254D"/>
    <w:rsid w:val="00E52D81"/>
    <w:rsid w:val="00E52EA2"/>
    <w:rsid w:val="00E5319C"/>
    <w:rsid w:val="00E531C0"/>
    <w:rsid w:val="00E533BC"/>
    <w:rsid w:val="00E534ED"/>
    <w:rsid w:val="00E53558"/>
    <w:rsid w:val="00E53663"/>
    <w:rsid w:val="00E53711"/>
    <w:rsid w:val="00E53A07"/>
    <w:rsid w:val="00E53A48"/>
    <w:rsid w:val="00E53B71"/>
    <w:rsid w:val="00E53D88"/>
    <w:rsid w:val="00E542AD"/>
    <w:rsid w:val="00E544B7"/>
    <w:rsid w:val="00E5467D"/>
    <w:rsid w:val="00E548DB"/>
    <w:rsid w:val="00E54D52"/>
    <w:rsid w:val="00E550A2"/>
    <w:rsid w:val="00E554BB"/>
    <w:rsid w:val="00E556B1"/>
    <w:rsid w:val="00E557B9"/>
    <w:rsid w:val="00E55852"/>
    <w:rsid w:val="00E55974"/>
    <w:rsid w:val="00E55BCE"/>
    <w:rsid w:val="00E560F3"/>
    <w:rsid w:val="00E5619C"/>
    <w:rsid w:val="00E561DB"/>
    <w:rsid w:val="00E56304"/>
    <w:rsid w:val="00E564D9"/>
    <w:rsid w:val="00E56553"/>
    <w:rsid w:val="00E56678"/>
    <w:rsid w:val="00E56E24"/>
    <w:rsid w:val="00E56E55"/>
    <w:rsid w:val="00E5710E"/>
    <w:rsid w:val="00E575AB"/>
    <w:rsid w:val="00E57921"/>
    <w:rsid w:val="00E57F08"/>
    <w:rsid w:val="00E57FAE"/>
    <w:rsid w:val="00E60073"/>
    <w:rsid w:val="00E60142"/>
    <w:rsid w:val="00E601AE"/>
    <w:rsid w:val="00E604FD"/>
    <w:rsid w:val="00E605BD"/>
    <w:rsid w:val="00E606E4"/>
    <w:rsid w:val="00E6074D"/>
    <w:rsid w:val="00E60903"/>
    <w:rsid w:val="00E60CAE"/>
    <w:rsid w:val="00E60E89"/>
    <w:rsid w:val="00E61052"/>
    <w:rsid w:val="00E6145E"/>
    <w:rsid w:val="00E61639"/>
    <w:rsid w:val="00E617F3"/>
    <w:rsid w:val="00E61834"/>
    <w:rsid w:val="00E6183B"/>
    <w:rsid w:val="00E61B24"/>
    <w:rsid w:val="00E61FE3"/>
    <w:rsid w:val="00E61FFD"/>
    <w:rsid w:val="00E62208"/>
    <w:rsid w:val="00E62265"/>
    <w:rsid w:val="00E622E1"/>
    <w:rsid w:val="00E6231B"/>
    <w:rsid w:val="00E623CE"/>
    <w:rsid w:val="00E624A6"/>
    <w:rsid w:val="00E62671"/>
    <w:rsid w:val="00E6276A"/>
    <w:rsid w:val="00E627B9"/>
    <w:rsid w:val="00E62ABA"/>
    <w:rsid w:val="00E62C3D"/>
    <w:rsid w:val="00E62DD3"/>
    <w:rsid w:val="00E62DD6"/>
    <w:rsid w:val="00E62EE6"/>
    <w:rsid w:val="00E62F0C"/>
    <w:rsid w:val="00E634FC"/>
    <w:rsid w:val="00E6359E"/>
    <w:rsid w:val="00E63955"/>
    <w:rsid w:val="00E63A59"/>
    <w:rsid w:val="00E63B7F"/>
    <w:rsid w:val="00E63F0C"/>
    <w:rsid w:val="00E64081"/>
    <w:rsid w:val="00E6419E"/>
    <w:rsid w:val="00E643EF"/>
    <w:rsid w:val="00E64415"/>
    <w:rsid w:val="00E6460A"/>
    <w:rsid w:val="00E647B5"/>
    <w:rsid w:val="00E64940"/>
    <w:rsid w:val="00E64B35"/>
    <w:rsid w:val="00E64CBA"/>
    <w:rsid w:val="00E64CF9"/>
    <w:rsid w:val="00E64D8C"/>
    <w:rsid w:val="00E64FCD"/>
    <w:rsid w:val="00E65148"/>
    <w:rsid w:val="00E651AD"/>
    <w:rsid w:val="00E65375"/>
    <w:rsid w:val="00E65584"/>
    <w:rsid w:val="00E657DC"/>
    <w:rsid w:val="00E6581C"/>
    <w:rsid w:val="00E65A49"/>
    <w:rsid w:val="00E65CBF"/>
    <w:rsid w:val="00E65E41"/>
    <w:rsid w:val="00E6610F"/>
    <w:rsid w:val="00E66189"/>
    <w:rsid w:val="00E6627A"/>
    <w:rsid w:val="00E662C8"/>
    <w:rsid w:val="00E6634B"/>
    <w:rsid w:val="00E66490"/>
    <w:rsid w:val="00E66640"/>
    <w:rsid w:val="00E66644"/>
    <w:rsid w:val="00E66670"/>
    <w:rsid w:val="00E66927"/>
    <w:rsid w:val="00E66EC6"/>
    <w:rsid w:val="00E66F51"/>
    <w:rsid w:val="00E66FB9"/>
    <w:rsid w:val="00E670E8"/>
    <w:rsid w:val="00E67144"/>
    <w:rsid w:val="00E6721D"/>
    <w:rsid w:val="00E67253"/>
    <w:rsid w:val="00E67668"/>
    <w:rsid w:val="00E6787C"/>
    <w:rsid w:val="00E67B95"/>
    <w:rsid w:val="00E67C9D"/>
    <w:rsid w:val="00E70311"/>
    <w:rsid w:val="00E7032F"/>
    <w:rsid w:val="00E7038F"/>
    <w:rsid w:val="00E70421"/>
    <w:rsid w:val="00E70943"/>
    <w:rsid w:val="00E70D12"/>
    <w:rsid w:val="00E71000"/>
    <w:rsid w:val="00E71046"/>
    <w:rsid w:val="00E7111A"/>
    <w:rsid w:val="00E71225"/>
    <w:rsid w:val="00E712B8"/>
    <w:rsid w:val="00E71733"/>
    <w:rsid w:val="00E71E05"/>
    <w:rsid w:val="00E7201B"/>
    <w:rsid w:val="00E720E1"/>
    <w:rsid w:val="00E72555"/>
    <w:rsid w:val="00E72BDD"/>
    <w:rsid w:val="00E72C42"/>
    <w:rsid w:val="00E72D5B"/>
    <w:rsid w:val="00E72E46"/>
    <w:rsid w:val="00E72EBB"/>
    <w:rsid w:val="00E7309F"/>
    <w:rsid w:val="00E730C8"/>
    <w:rsid w:val="00E731AA"/>
    <w:rsid w:val="00E732EA"/>
    <w:rsid w:val="00E73339"/>
    <w:rsid w:val="00E733F6"/>
    <w:rsid w:val="00E73974"/>
    <w:rsid w:val="00E73C86"/>
    <w:rsid w:val="00E73E11"/>
    <w:rsid w:val="00E74466"/>
    <w:rsid w:val="00E7452B"/>
    <w:rsid w:val="00E7483B"/>
    <w:rsid w:val="00E74C8E"/>
    <w:rsid w:val="00E74F4E"/>
    <w:rsid w:val="00E74F65"/>
    <w:rsid w:val="00E75031"/>
    <w:rsid w:val="00E75396"/>
    <w:rsid w:val="00E75606"/>
    <w:rsid w:val="00E756A9"/>
    <w:rsid w:val="00E758F4"/>
    <w:rsid w:val="00E7599F"/>
    <w:rsid w:val="00E75BCA"/>
    <w:rsid w:val="00E75C78"/>
    <w:rsid w:val="00E75D20"/>
    <w:rsid w:val="00E75D6B"/>
    <w:rsid w:val="00E75E6D"/>
    <w:rsid w:val="00E75EB7"/>
    <w:rsid w:val="00E75F21"/>
    <w:rsid w:val="00E75F42"/>
    <w:rsid w:val="00E75F9F"/>
    <w:rsid w:val="00E76057"/>
    <w:rsid w:val="00E760F2"/>
    <w:rsid w:val="00E76185"/>
    <w:rsid w:val="00E7647F"/>
    <w:rsid w:val="00E76686"/>
    <w:rsid w:val="00E76776"/>
    <w:rsid w:val="00E76832"/>
    <w:rsid w:val="00E768D9"/>
    <w:rsid w:val="00E76BB4"/>
    <w:rsid w:val="00E76CCF"/>
    <w:rsid w:val="00E76DD3"/>
    <w:rsid w:val="00E76E48"/>
    <w:rsid w:val="00E76EEC"/>
    <w:rsid w:val="00E76F13"/>
    <w:rsid w:val="00E77206"/>
    <w:rsid w:val="00E77259"/>
    <w:rsid w:val="00E77375"/>
    <w:rsid w:val="00E77402"/>
    <w:rsid w:val="00E7743A"/>
    <w:rsid w:val="00E7774E"/>
    <w:rsid w:val="00E777EE"/>
    <w:rsid w:val="00E7788A"/>
    <w:rsid w:val="00E77D5D"/>
    <w:rsid w:val="00E77FC5"/>
    <w:rsid w:val="00E8011B"/>
    <w:rsid w:val="00E80541"/>
    <w:rsid w:val="00E80553"/>
    <w:rsid w:val="00E80630"/>
    <w:rsid w:val="00E80867"/>
    <w:rsid w:val="00E809BE"/>
    <w:rsid w:val="00E80A1F"/>
    <w:rsid w:val="00E80AF5"/>
    <w:rsid w:val="00E80B4E"/>
    <w:rsid w:val="00E80BAE"/>
    <w:rsid w:val="00E80C8A"/>
    <w:rsid w:val="00E80CB3"/>
    <w:rsid w:val="00E80E39"/>
    <w:rsid w:val="00E80F57"/>
    <w:rsid w:val="00E81007"/>
    <w:rsid w:val="00E814AC"/>
    <w:rsid w:val="00E81BA0"/>
    <w:rsid w:val="00E81DF1"/>
    <w:rsid w:val="00E820BA"/>
    <w:rsid w:val="00E82309"/>
    <w:rsid w:val="00E823F1"/>
    <w:rsid w:val="00E824DA"/>
    <w:rsid w:val="00E82898"/>
    <w:rsid w:val="00E828AB"/>
    <w:rsid w:val="00E8298E"/>
    <w:rsid w:val="00E82D3D"/>
    <w:rsid w:val="00E82E59"/>
    <w:rsid w:val="00E82F92"/>
    <w:rsid w:val="00E83120"/>
    <w:rsid w:val="00E8320B"/>
    <w:rsid w:val="00E8337B"/>
    <w:rsid w:val="00E83382"/>
    <w:rsid w:val="00E83A06"/>
    <w:rsid w:val="00E83A4E"/>
    <w:rsid w:val="00E83B35"/>
    <w:rsid w:val="00E83BDE"/>
    <w:rsid w:val="00E83CB6"/>
    <w:rsid w:val="00E83CE7"/>
    <w:rsid w:val="00E83EC0"/>
    <w:rsid w:val="00E84093"/>
    <w:rsid w:val="00E84273"/>
    <w:rsid w:val="00E84C1D"/>
    <w:rsid w:val="00E84D22"/>
    <w:rsid w:val="00E84F1E"/>
    <w:rsid w:val="00E850E9"/>
    <w:rsid w:val="00E8512D"/>
    <w:rsid w:val="00E85187"/>
    <w:rsid w:val="00E851E2"/>
    <w:rsid w:val="00E852B2"/>
    <w:rsid w:val="00E85441"/>
    <w:rsid w:val="00E85534"/>
    <w:rsid w:val="00E85858"/>
    <w:rsid w:val="00E85971"/>
    <w:rsid w:val="00E85B5C"/>
    <w:rsid w:val="00E85D00"/>
    <w:rsid w:val="00E862B4"/>
    <w:rsid w:val="00E8635A"/>
    <w:rsid w:val="00E86393"/>
    <w:rsid w:val="00E8650C"/>
    <w:rsid w:val="00E865F9"/>
    <w:rsid w:val="00E866EE"/>
    <w:rsid w:val="00E867F0"/>
    <w:rsid w:val="00E86B99"/>
    <w:rsid w:val="00E86CC5"/>
    <w:rsid w:val="00E86D89"/>
    <w:rsid w:val="00E86EF4"/>
    <w:rsid w:val="00E86F0D"/>
    <w:rsid w:val="00E86FD7"/>
    <w:rsid w:val="00E8715B"/>
    <w:rsid w:val="00E87206"/>
    <w:rsid w:val="00E87237"/>
    <w:rsid w:val="00E87398"/>
    <w:rsid w:val="00E8749C"/>
    <w:rsid w:val="00E87641"/>
    <w:rsid w:val="00E87672"/>
    <w:rsid w:val="00E87780"/>
    <w:rsid w:val="00E87917"/>
    <w:rsid w:val="00E879EB"/>
    <w:rsid w:val="00E87A94"/>
    <w:rsid w:val="00E87EDF"/>
    <w:rsid w:val="00E90031"/>
    <w:rsid w:val="00E9008B"/>
    <w:rsid w:val="00E900ED"/>
    <w:rsid w:val="00E903A8"/>
    <w:rsid w:val="00E903C2"/>
    <w:rsid w:val="00E903FE"/>
    <w:rsid w:val="00E9042D"/>
    <w:rsid w:val="00E9076E"/>
    <w:rsid w:val="00E907CB"/>
    <w:rsid w:val="00E908FC"/>
    <w:rsid w:val="00E90BC6"/>
    <w:rsid w:val="00E90CA6"/>
    <w:rsid w:val="00E90D2F"/>
    <w:rsid w:val="00E90EA7"/>
    <w:rsid w:val="00E90F8B"/>
    <w:rsid w:val="00E910B7"/>
    <w:rsid w:val="00E91541"/>
    <w:rsid w:val="00E9158C"/>
    <w:rsid w:val="00E91591"/>
    <w:rsid w:val="00E91742"/>
    <w:rsid w:val="00E91805"/>
    <w:rsid w:val="00E918E0"/>
    <w:rsid w:val="00E918E4"/>
    <w:rsid w:val="00E918F1"/>
    <w:rsid w:val="00E91976"/>
    <w:rsid w:val="00E91BE0"/>
    <w:rsid w:val="00E91FA9"/>
    <w:rsid w:val="00E92173"/>
    <w:rsid w:val="00E92197"/>
    <w:rsid w:val="00E921AF"/>
    <w:rsid w:val="00E922F2"/>
    <w:rsid w:val="00E9233F"/>
    <w:rsid w:val="00E92417"/>
    <w:rsid w:val="00E9242E"/>
    <w:rsid w:val="00E92489"/>
    <w:rsid w:val="00E924E5"/>
    <w:rsid w:val="00E92626"/>
    <w:rsid w:val="00E928ED"/>
    <w:rsid w:val="00E92BC0"/>
    <w:rsid w:val="00E92C07"/>
    <w:rsid w:val="00E92C56"/>
    <w:rsid w:val="00E93006"/>
    <w:rsid w:val="00E93019"/>
    <w:rsid w:val="00E932B1"/>
    <w:rsid w:val="00E93315"/>
    <w:rsid w:val="00E933B2"/>
    <w:rsid w:val="00E93423"/>
    <w:rsid w:val="00E934F0"/>
    <w:rsid w:val="00E937AA"/>
    <w:rsid w:val="00E937AF"/>
    <w:rsid w:val="00E93845"/>
    <w:rsid w:val="00E9387F"/>
    <w:rsid w:val="00E938BA"/>
    <w:rsid w:val="00E938BD"/>
    <w:rsid w:val="00E93A51"/>
    <w:rsid w:val="00E93C97"/>
    <w:rsid w:val="00E93D1E"/>
    <w:rsid w:val="00E93EBC"/>
    <w:rsid w:val="00E93FE9"/>
    <w:rsid w:val="00E94030"/>
    <w:rsid w:val="00E94101"/>
    <w:rsid w:val="00E947B0"/>
    <w:rsid w:val="00E94872"/>
    <w:rsid w:val="00E948C7"/>
    <w:rsid w:val="00E9490A"/>
    <w:rsid w:val="00E94992"/>
    <w:rsid w:val="00E94A78"/>
    <w:rsid w:val="00E94AE9"/>
    <w:rsid w:val="00E94D70"/>
    <w:rsid w:val="00E94DEE"/>
    <w:rsid w:val="00E94E9E"/>
    <w:rsid w:val="00E95270"/>
    <w:rsid w:val="00E95279"/>
    <w:rsid w:val="00E954B0"/>
    <w:rsid w:val="00E9559D"/>
    <w:rsid w:val="00E955EB"/>
    <w:rsid w:val="00E9580E"/>
    <w:rsid w:val="00E959D0"/>
    <w:rsid w:val="00E95EA3"/>
    <w:rsid w:val="00E95F2E"/>
    <w:rsid w:val="00E95FF7"/>
    <w:rsid w:val="00E960BE"/>
    <w:rsid w:val="00E964A8"/>
    <w:rsid w:val="00E965E8"/>
    <w:rsid w:val="00E96607"/>
    <w:rsid w:val="00E96854"/>
    <w:rsid w:val="00E96A34"/>
    <w:rsid w:val="00E96CFB"/>
    <w:rsid w:val="00E96D2A"/>
    <w:rsid w:val="00E96E39"/>
    <w:rsid w:val="00E97117"/>
    <w:rsid w:val="00E976ED"/>
    <w:rsid w:val="00E97929"/>
    <w:rsid w:val="00E97A2B"/>
    <w:rsid w:val="00E97C63"/>
    <w:rsid w:val="00E97F2A"/>
    <w:rsid w:val="00E97F38"/>
    <w:rsid w:val="00EA03E5"/>
    <w:rsid w:val="00EA041C"/>
    <w:rsid w:val="00EA0421"/>
    <w:rsid w:val="00EA0483"/>
    <w:rsid w:val="00EA07DB"/>
    <w:rsid w:val="00EA0954"/>
    <w:rsid w:val="00EA09DD"/>
    <w:rsid w:val="00EA09EE"/>
    <w:rsid w:val="00EA0A8D"/>
    <w:rsid w:val="00EA0B7F"/>
    <w:rsid w:val="00EA0E81"/>
    <w:rsid w:val="00EA1020"/>
    <w:rsid w:val="00EA1157"/>
    <w:rsid w:val="00EA11C7"/>
    <w:rsid w:val="00EA11DA"/>
    <w:rsid w:val="00EA1427"/>
    <w:rsid w:val="00EA148A"/>
    <w:rsid w:val="00EA1B49"/>
    <w:rsid w:val="00EA1BD8"/>
    <w:rsid w:val="00EA1C46"/>
    <w:rsid w:val="00EA1D83"/>
    <w:rsid w:val="00EA1F08"/>
    <w:rsid w:val="00EA1F26"/>
    <w:rsid w:val="00EA215D"/>
    <w:rsid w:val="00EA2748"/>
    <w:rsid w:val="00EA280F"/>
    <w:rsid w:val="00EA2830"/>
    <w:rsid w:val="00EA2F01"/>
    <w:rsid w:val="00EA3241"/>
    <w:rsid w:val="00EA3378"/>
    <w:rsid w:val="00EA3394"/>
    <w:rsid w:val="00EA33D6"/>
    <w:rsid w:val="00EA34E7"/>
    <w:rsid w:val="00EA3E8E"/>
    <w:rsid w:val="00EA3FB8"/>
    <w:rsid w:val="00EA424B"/>
    <w:rsid w:val="00EA4286"/>
    <w:rsid w:val="00EA42E8"/>
    <w:rsid w:val="00EA4920"/>
    <w:rsid w:val="00EA496E"/>
    <w:rsid w:val="00EA499A"/>
    <w:rsid w:val="00EA4E5A"/>
    <w:rsid w:val="00EA4F50"/>
    <w:rsid w:val="00EA52C4"/>
    <w:rsid w:val="00EA530E"/>
    <w:rsid w:val="00EA556F"/>
    <w:rsid w:val="00EA576A"/>
    <w:rsid w:val="00EA57BC"/>
    <w:rsid w:val="00EA589A"/>
    <w:rsid w:val="00EA58F8"/>
    <w:rsid w:val="00EA5A07"/>
    <w:rsid w:val="00EA5A31"/>
    <w:rsid w:val="00EA5BAB"/>
    <w:rsid w:val="00EA5C38"/>
    <w:rsid w:val="00EA5FBA"/>
    <w:rsid w:val="00EA5FE3"/>
    <w:rsid w:val="00EA629A"/>
    <w:rsid w:val="00EA6465"/>
    <w:rsid w:val="00EA653B"/>
    <w:rsid w:val="00EA6830"/>
    <w:rsid w:val="00EA69CD"/>
    <w:rsid w:val="00EA6AB7"/>
    <w:rsid w:val="00EA6ACF"/>
    <w:rsid w:val="00EA6B44"/>
    <w:rsid w:val="00EA6BBB"/>
    <w:rsid w:val="00EA6E35"/>
    <w:rsid w:val="00EA7174"/>
    <w:rsid w:val="00EA71A2"/>
    <w:rsid w:val="00EA74B4"/>
    <w:rsid w:val="00EA7674"/>
    <w:rsid w:val="00EA7808"/>
    <w:rsid w:val="00EA78F6"/>
    <w:rsid w:val="00EA7B31"/>
    <w:rsid w:val="00EA7E1D"/>
    <w:rsid w:val="00EA7E32"/>
    <w:rsid w:val="00EB01AE"/>
    <w:rsid w:val="00EB0579"/>
    <w:rsid w:val="00EB06BC"/>
    <w:rsid w:val="00EB06F7"/>
    <w:rsid w:val="00EB07CE"/>
    <w:rsid w:val="00EB0A05"/>
    <w:rsid w:val="00EB0D37"/>
    <w:rsid w:val="00EB1025"/>
    <w:rsid w:val="00EB13DC"/>
    <w:rsid w:val="00EB145E"/>
    <w:rsid w:val="00EB1551"/>
    <w:rsid w:val="00EB191C"/>
    <w:rsid w:val="00EB1B01"/>
    <w:rsid w:val="00EB1B56"/>
    <w:rsid w:val="00EB1BDA"/>
    <w:rsid w:val="00EB1E34"/>
    <w:rsid w:val="00EB1F10"/>
    <w:rsid w:val="00EB1F68"/>
    <w:rsid w:val="00EB2243"/>
    <w:rsid w:val="00EB22F6"/>
    <w:rsid w:val="00EB246D"/>
    <w:rsid w:val="00EB27A5"/>
    <w:rsid w:val="00EB2C58"/>
    <w:rsid w:val="00EB310E"/>
    <w:rsid w:val="00EB3270"/>
    <w:rsid w:val="00EB349B"/>
    <w:rsid w:val="00EB358E"/>
    <w:rsid w:val="00EB39F3"/>
    <w:rsid w:val="00EB3C57"/>
    <w:rsid w:val="00EB3CCE"/>
    <w:rsid w:val="00EB3D00"/>
    <w:rsid w:val="00EB3D34"/>
    <w:rsid w:val="00EB3E49"/>
    <w:rsid w:val="00EB4025"/>
    <w:rsid w:val="00EB4325"/>
    <w:rsid w:val="00EB4360"/>
    <w:rsid w:val="00EB44A7"/>
    <w:rsid w:val="00EB44DD"/>
    <w:rsid w:val="00EB4698"/>
    <w:rsid w:val="00EB4A78"/>
    <w:rsid w:val="00EB4C37"/>
    <w:rsid w:val="00EB4EC1"/>
    <w:rsid w:val="00EB4F32"/>
    <w:rsid w:val="00EB509C"/>
    <w:rsid w:val="00EB50D9"/>
    <w:rsid w:val="00EB5478"/>
    <w:rsid w:val="00EB5671"/>
    <w:rsid w:val="00EB56B9"/>
    <w:rsid w:val="00EB5882"/>
    <w:rsid w:val="00EB5A0C"/>
    <w:rsid w:val="00EB5BD1"/>
    <w:rsid w:val="00EB5CA5"/>
    <w:rsid w:val="00EB5D1D"/>
    <w:rsid w:val="00EB5F2E"/>
    <w:rsid w:val="00EB5F32"/>
    <w:rsid w:val="00EB5FE7"/>
    <w:rsid w:val="00EB628D"/>
    <w:rsid w:val="00EB634B"/>
    <w:rsid w:val="00EB6413"/>
    <w:rsid w:val="00EB66B1"/>
    <w:rsid w:val="00EB6894"/>
    <w:rsid w:val="00EB68A0"/>
    <w:rsid w:val="00EB6B3A"/>
    <w:rsid w:val="00EB6D32"/>
    <w:rsid w:val="00EB6D39"/>
    <w:rsid w:val="00EB6F07"/>
    <w:rsid w:val="00EB6F2B"/>
    <w:rsid w:val="00EB71DE"/>
    <w:rsid w:val="00EB7256"/>
    <w:rsid w:val="00EB7290"/>
    <w:rsid w:val="00EB7310"/>
    <w:rsid w:val="00EB73A5"/>
    <w:rsid w:val="00EB7474"/>
    <w:rsid w:val="00EB751E"/>
    <w:rsid w:val="00EB75E0"/>
    <w:rsid w:val="00EB75E1"/>
    <w:rsid w:val="00EB793A"/>
    <w:rsid w:val="00EB7944"/>
    <w:rsid w:val="00EB79C6"/>
    <w:rsid w:val="00EB7C0F"/>
    <w:rsid w:val="00EB7CBF"/>
    <w:rsid w:val="00EB7E2B"/>
    <w:rsid w:val="00EB7E6E"/>
    <w:rsid w:val="00EB7F18"/>
    <w:rsid w:val="00EC00B4"/>
    <w:rsid w:val="00EC0204"/>
    <w:rsid w:val="00EC023F"/>
    <w:rsid w:val="00EC027F"/>
    <w:rsid w:val="00EC0298"/>
    <w:rsid w:val="00EC02A5"/>
    <w:rsid w:val="00EC0338"/>
    <w:rsid w:val="00EC04B3"/>
    <w:rsid w:val="00EC067E"/>
    <w:rsid w:val="00EC0851"/>
    <w:rsid w:val="00EC0867"/>
    <w:rsid w:val="00EC0982"/>
    <w:rsid w:val="00EC0BDB"/>
    <w:rsid w:val="00EC0E70"/>
    <w:rsid w:val="00EC13FF"/>
    <w:rsid w:val="00EC14AD"/>
    <w:rsid w:val="00EC16DB"/>
    <w:rsid w:val="00EC17CA"/>
    <w:rsid w:val="00EC19F0"/>
    <w:rsid w:val="00EC1C6A"/>
    <w:rsid w:val="00EC1CD8"/>
    <w:rsid w:val="00EC1D07"/>
    <w:rsid w:val="00EC1E9C"/>
    <w:rsid w:val="00EC21A7"/>
    <w:rsid w:val="00EC22F7"/>
    <w:rsid w:val="00EC2491"/>
    <w:rsid w:val="00EC25AD"/>
    <w:rsid w:val="00EC27EC"/>
    <w:rsid w:val="00EC2A6A"/>
    <w:rsid w:val="00EC2D59"/>
    <w:rsid w:val="00EC2E30"/>
    <w:rsid w:val="00EC2E8A"/>
    <w:rsid w:val="00EC2EBF"/>
    <w:rsid w:val="00EC31EA"/>
    <w:rsid w:val="00EC329D"/>
    <w:rsid w:val="00EC3314"/>
    <w:rsid w:val="00EC360E"/>
    <w:rsid w:val="00EC371D"/>
    <w:rsid w:val="00EC374F"/>
    <w:rsid w:val="00EC38B5"/>
    <w:rsid w:val="00EC3A2D"/>
    <w:rsid w:val="00EC3CC6"/>
    <w:rsid w:val="00EC4125"/>
    <w:rsid w:val="00EC49D4"/>
    <w:rsid w:val="00EC4B77"/>
    <w:rsid w:val="00EC4E0D"/>
    <w:rsid w:val="00EC4EF1"/>
    <w:rsid w:val="00EC5148"/>
    <w:rsid w:val="00EC51CD"/>
    <w:rsid w:val="00EC529D"/>
    <w:rsid w:val="00EC5310"/>
    <w:rsid w:val="00EC5333"/>
    <w:rsid w:val="00EC5493"/>
    <w:rsid w:val="00EC556C"/>
    <w:rsid w:val="00EC598A"/>
    <w:rsid w:val="00EC5A9E"/>
    <w:rsid w:val="00EC5ECE"/>
    <w:rsid w:val="00EC6094"/>
    <w:rsid w:val="00EC618D"/>
    <w:rsid w:val="00EC6316"/>
    <w:rsid w:val="00EC6851"/>
    <w:rsid w:val="00EC6A83"/>
    <w:rsid w:val="00EC6BC3"/>
    <w:rsid w:val="00EC6D36"/>
    <w:rsid w:val="00EC6DC8"/>
    <w:rsid w:val="00EC6E7F"/>
    <w:rsid w:val="00EC6F93"/>
    <w:rsid w:val="00EC715E"/>
    <w:rsid w:val="00EC7283"/>
    <w:rsid w:val="00EC7369"/>
    <w:rsid w:val="00EC7548"/>
    <w:rsid w:val="00EC770A"/>
    <w:rsid w:val="00EC7EBC"/>
    <w:rsid w:val="00ED00C3"/>
    <w:rsid w:val="00ED0580"/>
    <w:rsid w:val="00ED07A8"/>
    <w:rsid w:val="00ED0972"/>
    <w:rsid w:val="00ED0B0D"/>
    <w:rsid w:val="00ED0D92"/>
    <w:rsid w:val="00ED1108"/>
    <w:rsid w:val="00ED1129"/>
    <w:rsid w:val="00ED11E1"/>
    <w:rsid w:val="00ED1481"/>
    <w:rsid w:val="00ED1A09"/>
    <w:rsid w:val="00ED1A82"/>
    <w:rsid w:val="00ED1B88"/>
    <w:rsid w:val="00ED1C48"/>
    <w:rsid w:val="00ED1C59"/>
    <w:rsid w:val="00ED1D67"/>
    <w:rsid w:val="00ED1DCC"/>
    <w:rsid w:val="00ED22D0"/>
    <w:rsid w:val="00ED2A97"/>
    <w:rsid w:val="00ED2AE1"/>
    <w:rsid w:val="00ED2D74"/>
    <w:rsid w:val="00ED3189"/>
    <w:rsid w:val="00ED3458"/>
    <w:rsid w:val="00ED3962"/>
    <w:rsid w:val="00ED3BEF"/>
    <w:rsid w:val="00ED3D51"/>
    <w:rsid w:val="00ED4190"/>
    <w:rsid w:val="00ED436B"/>
    <w:rsid w:val="00ED44B7"/>
    <w:rsid w:val="00ED4541"/>
    <w:rsid w:val="00ED4559"/>
    <w:rsid w:val="00ED4587"/>
    <w:rsid w:val="00ED4858"/>
    <w:rsid w:val="00ED4B0E"/>
    <w:rsid w:val="00ED4BC1"/>
    <w:rsid w:val="00ED4C0D"/>
    <w:rsid w:val="00ED4DC6"/>
    <w:rsid w:val="00ED4F40"/>
    <w:rsid w:val="00ED508C"/>
    <w:rsid w:val="00ED50DE"/>
    <w:rsid w:val="00ED5246"/>
    <w:rsid w:val="00ED53F4"/>
    <w:rsid w:val="00ED54A4"/>
    <w:rsid w:val="00ED5868"/>
    <w:rsid w:val="00ED5AC4"/>
    <w:rsid w:val="00ED5CD6"/>
    <w:rsid w:val="00ED5EBE"/>
    <w:rsid w:val="00ED6414"/>
    <w:rsid w:val="00ED642A"/>
    <w:rsid w:val="00ED6544"/>
    <w:rsid w:val="00ED6650"/>
    <w:rsid w:val="00ED6691"/>
    <w:rsid w:val="00ED67C2"/>
    <w:rsid w:val="00ED694B"/>
    <w:rsid w:val="00ED697C"/>
    <w:rsid w:val="00ED69F6"/>
    <w:rsid w:val="00ED6AED"/>
    <w:rsid w:val="00ED6C40"/>
    <w:rsid w:val="00ED7127"/>
    <w:rsid w:val="00ED7258"/>
    <w:rsid w:val="00ED7733"/>
    <w:rsid w:val="00ED7861"/>
    <w:rsid w:val="00ED7B46"/>
    <w:rsid w:val="00ED7C55"/>
    <w:rsid w:val="00EE024A"/>
    <w:rsid w:val="00EE03FB"/>
    <w:rsid w:val="00EE045D"/>
    <w:rsid w:val="00EE0516"/>
    <w:rsid w:val="00EE08F7"/>
    <w:rsid w:val="00EE0C54"/>
    <w:rsid w:val="00EE0D6F"/>
    <w:rsid w:val="00EE0E1C"/>
    <w:rsid w:val="00EE106D"/>
    <w:rsid w:val="00EE1135"/>
    <w:rsid w:val="00EE117F"/>
    <w:rsid w:val="00EE11F9"/>
    <w:rsid w:val="00EE11FD"/>
    <w:rsid w:val="00EE13DB"/>
    <w:rsid w:val="00EE1865"/>
    <w:rsid w:val="00EE1937"/>
    <w:rsid w:val="00EE1BB9"/>
    <w:rsid w:val="00EE1CAD"/>
    <w:rsid w:val="00EE1DBC"/>
    <w:rsid w:val="00EE1E47"/>
    <w:rsid w:val="00EE1F1E"/>
    <w:rsid w:val="00EE223E"/>
    <w:rsid w:val="00EE2515"/>
    <w:rsid w:val="00EE26AD"/>
    <w:rsid w:val="00EE26E7"/>
    <w:rsid w:val="00EE26F9"/>
    <w:rsid w:val="00EE28D4"/>
    <w:rsid w:val="00EE2A38"/>
    <w:rsid w:val="00EE2B65"/>
    <w:rsid w:val="00EE2E0D"/>
    <w:rsid w:val="00EE2EA6"/>
    <w:rsid w:val="00EE2F54"/>
    <w:rsid w:val="00EE3000"/>
    <w:rsid w:val="00EE30B1"/>
    <w:rsid w:val="00EE31EB"/>
    <w:rsid w:val="00EE326B"/>
    <w:rsid w:val="00EE32AE"/>
    <w:rsid w:val="00EE3542"/>
    <w:rsid w:val="00EE3618"/>
    <w:rsid w:val="00EE38AF"/>
    <w:rsid w:val="00EE3BA0"/>
    <w:rsid w:val="00EE3E05"/>
    <w:rsid w:val="00EE475E"/>
    <w:rsid w:val="00EE496E"/>
    <w:rsid w:val="00EE4C44"/>
    <w:rsid w:val="00EE4F5C"/>
    <w:rsid w:val="00EE5042"/>
    <w:rsid w:val="00EE5169"/>
    <w:rsid w:val="00EE5202"/>
    <w:rsid w:val="00EE529C"/>
    <w:rsid w:val="00EE53B5"/>
    <w:rsid w:val="00EE56B3"/>
    <w:rsid w:val="00EE5BEF"/>
    <w:rsid w:val="00EE5CA0"/>
    <w:rsid w:val="00EE5E57"/>
    <w:rsid w:val="00EE5EB5"/>
    <w:rsid w:val="00EE5EC4"/>
    <w:rsid w:val="00EE5EC5"/>
    <w:rsid w:val="00EE6015"/>
    <w:rsid w:val="00EE603B"/>
    <w:rsid w:val="00EE611C"/>
    <w:rsid w:val="00EE6135"/>
    <w:rsid w:val="00EE614A"/>
    <w:rsid w:val="00EE614B"/>
    <w:rsid w:val="00EE61E1"/>
    <w:rsid w:val="00EE6383"/>
    <w:rsid w:val="00EE63EE"/>
    <w:rsid w:val="00EE6561"/>
    <w:rsid w:val="00EE6B10"/>
    <w:rsid w:val="00EE6CC7"/>
    <w:rsid w:val="00EE6EC3"/>
    <w:rsid w:val="00EE6F9A"/>
    <w:rsid w:val="00EE6FA6"/>
    <w:rsid w:val="00EE7219"/>
    <w:rsid w:val="00EE7404"/>
    <w:rsid w:val="00EE74A2"/>
    <w:rsid w:val="00EE760F"/>
    <w:rsid w:val="00EE7628"/>
    <w:rsid w:val="00EE77B9"/>
    <w:rsid w:val="00EE7939"/>
    <w:rsid w:val="00EE7B59"/>
    <w:rsid w:val="00EE7BFC"/>
    <w:rsid w:val="00EE7F6A"/>
    <w:rsid w:val="00EF0035"/>
    <w:rsid w:val="00EF006E"/>
    <w:rsid w:val="00EF03D0"/>
    <w:rsid w:val="00EF042A"/>
    <w:rsid w:val="00EF05FA"/>
    <w:rsid w:val="00EF09C0"/>
    <w:rsid w:val="00EF0A80"/>
    <w:rsid w:val="00EF0C42"/>
    <w:rsid w:val="00EF0E69"/>
    <w:rsid w:val="00EF0F12"/>
    <w:rsid w:val="00EF10EC"/>
    <w:rsid w:val="00EF12B4"/>
    <w:rsid w:val="00EF145E"/>
    <w:rsid w:val="00EF1510"/>
    <w:rsid w:val="00EF1A68"/>
    <w:rsid w:val="00EF1E2F"/>
    <w:rsid w:val="00EF1EB0"/>
    <w:rsid w:val="00EF1ECE"/>
    <w:rsid w:val="00EF1ED9"/>
    <w:rsid w:val="00EF1FD1"/>
    <w:rsid w:val="00EF2034"/>
    <w:rsid w:val="00EF2210"/>
    <w:rsid w:val="00EF222E"/>
    <w:rsid w:val="00EF2249"/>
    <w:rsid w:val="00EF22C1"/>
    <w:rsid w:val="00EF2A87"/>
    <w:rsid w:val="00EF2C30"/>
    <w:rsid w:val="00EF2F16"/>
    <w:rsid w:val="00EF2FAF"/>
    <w:rsid w:val="00EF3260"/>
    <w:rsid w:val="00EF356B"/>
    <w:rsid w:val="00EF3762"/>
    <w:rsid w:val="00EF37BF"/>
    <w:rsid w:val="00EF394C"/>
    <w:rsid w:val="00EF3AE4"/>
    <w:rsid w:val="00EF3C57"/>
    <w:rsid w:val="00EF3F03"/>
    <w:rsid w:val="00EF462A"/>
    <w:rsid w:val="00EF4D4D"/>
    <w:rsid w:val="00EF4FBC"/>
    <w:rsid w:val="00EF551C"/>
    <w:rsid w:val="00EF554C"/>
    <w:rsid w:val="00EF5743"/>
    <w:rsid w:val="00EF5BDF"/>
    <w:rsid w:val="00EF5D5D"/>
    <w:rsid w:val="00EF5F0C"/>
    <w:rsid w:val="00EF5F73"/>
    <w:rsid w:val="00EF631C"/>
    <w:rsid w:val="00EF658A"/>
    <w:rsid w:val="00EF65D7"/>
    <w:rsid w:val="00EF66A8"/>
    <w:rsid w:val="00EF683E"/>
    <w:rsid w:val="00EF69C6"/>
    <w:rsid w:val="00EF6CC7"/>
    <w:rsid w:val="00EF6E20"/>
    <w:rsid w:val="00EF6F2F"/>
    <w:rsid w:val="00EF6FAA"/>
    <w:rsid w:val="00EF70D8"/>
    <w:rsid w:val="00EF72A2"/>
    <w:rsid w:val="00EF745A"/>
    <w:rsid w:val="00EF749C"/>
    <w:rsid w:val="00EF74C2"/>
    <w:rsid w:val="00EF784B"/>
    <w:rsid w:val="00EF7B39"/>
    <w:rsid w:val="00EF7CB7"/>
    <w:rsid w:val="00EF7D31"/>
    <w:rsid w:val="00EF7E5C"/>
    <w:rsid w:val="00F0032B"/>
    <w:rsid w:val="00F003FE"/>
    <w:rsid w:val="00F0044E"/>
    <w:rsid w:val="00F0094B"/>
    <w:rsid w:val="00F00A48"/>
    <w:rsid w:val="00F00A74"/>
    <w:rsid w:val="00F00B48"/>
    <w:rsid w:val="00F00C90"/>
    <w:rsid w:val="00F00CD4"/>
    <w:rsid w:val="00F00DE4"/>
    <w:rsid w:val="00F00E85"/>
    <w:rsid w:val="00F00ED5"/>
    <w:rsid w:val="00F01323"/>
    <w:rsid w:val="00F01581"/>
    <w:rsid w:val="00F01665"/>
    <w:rsid w:val="00F016E7"/>
    <w:rsid w:val="00F01797"/>
    <w:rsid w:val="00F0189E"/>
    <w:rsid w:val="00F01963"/>
    <w:rsid w:val="00F01995"/>
    <w:rsid w:val="00F01EF8"/>
    <w:rsid w:val="00F02646"/>
    <w:rsid w:val="00F02915"/>
    <w:rsid w:val="00F02B84"/>
    <w:rsid w:val="00F02C68"/>
    <w:rsid w:val="00F02E8A"/>
    <w:rsid w:val="00F03227"/>
    <w:rsid w:val="00F03306"/>
    <w:rsid w:val="00F03DE5"/>
    <w:rsid w:val="00F040B3"/>
    <w:rsid w:val="00F0438A"/>
    <w:rsid w:val="00F04570"/>
    <w:rsid w:val="00F045D0"/>
    <w:rsid w:val="00F04700"/>
    <w:rsid w:val="00F04866"/>
    <w:rsid w:val="00F04966"/>
    <w:rsid w:val="00F04F24"/>
    <w:rsid w:val="00F04F60"/>
    <w:rsid w:val="00F052AB"/>
    <w:rsid w:val="00F0546E"/>
    <w:rsid w:val="00F055B6"/>
    <w:rsid w:val="00F055E3"/>
    <w:rsid w:val="00F058FA"/>
    <w:rsid w:val="00F0593F"/>
    <w:rsid w:val="00F05A42"/>
    <w:rsid w:val="00F05C0A"/>
    <w:rsid w:val="00F05C57"/>
    <w:rsid w:val="00F061B0"/>
    <w:rsid w:val="00F06C3C"/>
    <w:rsid w:val="00F06E3F"/>
    <w:rsid w:val="00F06E79"/>
    <w:rsid w:val="00F0703F"/>
    <w:rsid w:val="00F074F5"/>
    <w:rsid w:val="00F07548"/>
    <w:rsid w:val="00F078B0"/>
    <w:rsid w:val="00F07935"/>
    <w:rsid w:val="00F07B52"/>
    <w:rsid w:val="00F07B83"/>
    <w:rsid w:val="00F07C0B"/>
    <w:rsid w:val="00F07D51"/>
    <w:rsid w:val="00F103F7"/>
    <w:rsid w:val="00F104BD"/>
    <w:rsid w:val="00F10502"/>
    <w:rsid w:val="00F10612"/>
    <w:rsid w:val="00F108E6"/>
    <w:rsid w:val="00F10911"/>
    <w:rsid w:val="00F10DC4"/>
    <w:rsid w:val="00F10F3A"/>
    <w:rsid w:val="00F11034"/>
    <w:rsid w:val="00F114F4"/>
    <w:rsid w:val="00F11561"/>
    <w:rsid w:val="00F11B0B"/>
    <w:rsid w:val="00F120CF"/>
    <w:rsid w:val="00F12271"/>
    <w:rsid w:val="00F1240E"/>
    <w:rsid w:val="00F12595"/>
    <w:rsid w:val="00F125A1"/>
    <w:rsid w:val="00F12697"/>
    <w:rsid w:val="00F1278E"/>
    <w:rsid w:val="00F128E4"/>
    <w:rsid w:val="00F12C41"/>
    <w:rsid w:val="00F12DE6"/>
    <w:rsid w:val="00F12F07"/>
    <w:rsid w:val="00F13712"/>
    <w:rsid w:val="00F13A5F"/>
    <w:rsid w:val="00F13ACC"/>
    <w:rsid w:val="00F13AD1"/>
    <w:rsid w:val="00F13BC0"/>
    <w:rsid w:val="00F13FD5"/>
    <w:rsid w:val="00F1409A"/>
    <w:rsid w:val="00F1416A"/>
    <w:rsid w:val="00F141C8"/>
    <w:rsid w:val="00F14559"/>
    <w:rsid w:val="00F1464D"/>
    <w:rsid w:val="00F14745"/>
    <w:rsid w:val="00F14814"/>
    <w:rsid w:val="00F1498A"/>
    <w:rsid w:val="00F14994"/>
    <w:rsid w:val="00F149BE"/>
    <w:rsid w:val="00F14ACD"/>
    <w:rsid w:val="00F14B56"/>
    <w:rsid w:val="00F14C0A"/>
    <w:rsid w:val="00F14DD5"/>
    <w:rsid w:val="00F14E44"/>
    <w:rsid w:val="00F14EBB"/>
    <w:rsid w:val="00F15487"/>
    <w:rsid w:val="00F15832"/>
    <w:rsid w:val="00F15915"/>
    <w:rsid w:val="00F15961"/>
    <w:rsid w:val="00F15AE7"/>
    <w:rsid w:val="00F15BD7"/>
    <w:rsid w:val="00F15D4F"/>
    <w:rsid w:val="00F15DC7"/>
    <w:rsid w:val="00F16A15"/>
    <w:rsid w:val="00F16C6C"/>
    <w:rsid w:val="00F16E65"/>
    <w:rsid w:val="00F170D3"/>
    <w:rsid w:val="00F1742D"/>
    <w:rsid w:val="00F1757A"/>
    <w:rsid w:val="00F175BB"/>
    <w:rsid w:val="00F1784F"/>
    <w:rsid w:val="00F17955"/>
    <w:rsid w:val="00F179D4"/>
    <w:rsid w:val="00F17BA2"/>
    <w:rsid w:val="00F17FD5"/>
    <w:rsid w:val="00F17FF8"/>
    <w:rsid w:val="00F20204"/>
    <w:rsid w:val="00F20211"/>
    <w:rsid w:val="00F204AA"/>
    <w:rsid w:val="00F204BA"/>
    <w:rsid w:val="00F204CE"/>
    <w:rsid w:val="00F205B2"/>
    <w:rsid w:val="00F20632"/>
    <w:rsid w:val="00F20702"/>
    <w:rsid w:val="00F20CB8"/>
    <w:rsid w:val="00F20D4A"/>
    <w:rsid w:val="00F20D4D"/>
    <w:rsid w:val="00F20E0F"/>
    <w:rsid w:val="00F210B7"/>
    <w:rsid w:val="00F2168F"/>
    <w:rsid w:val="00F21786"/>
    <w:rsid w:val="00F217ED"/>
    <w:rsid w:val="00F2182F"/>
    <w:rsid w:val="00F21AC9"/>
    <w:rsid w:val="00F21C36"/>
    <w:rsid w:val="00F21FD8"/>
    <w:rsid w:val="00F220D8"/>
    <w:rsid w:val="00F22302"/>
    <w:rsid w:val="00F2267F"/>
    <w:rsid w:val="00F228BA"/>
    <w:rsid w:val="00F22A3B"/>
    <w:rsid w:val="00F22B4F"/>
    <w:rsid w:val="00F22F83"/>
    <w:rsid w:val="00F23757"/>
    <w:rsid w:val="00F23897"/>
    <w:rsid w:val="00F2397B"/>
    <w:rsid w:val="00F23B78"/>
    <w:rsid w:val="00F23CDA"/>
    <w:rsid w:val="00F23E8E"/>
    <w:rsid w:val="00F240CB"/>
    <w:rsid w:val="00F24273"/>
    <w:rsid w:val="00F24B13"/>
    <w:rsid w:val="00F24D5D"/>
    <w:rsid w:val="00F24E45"/>
    <w:rsid w:val="00F24E74"/>
    <w:rsid w:val="00F24EEC"/>
    <w:rsid w:val="00F250AB"/>
    <w:rsid w:val="00F252D6"/>
    <w:rsid w:val="00F2538C"/>
    <w:rsid w:val="00F253DD"/>
    <w:rsid w:val="00F2587F"/>
    <w:rsid w:val="00F259F0"/>
    <w:rsid w:val="00F26132"/>
    <w:rsid w:val="00F261D7"/>
    <w:rsid w:val="00F262BF"/>
    <w:rsid w:val="00F26517"/>
    <w:rsid w:val="00F268C4"/>
    <w:rsid w:val="00F268CF"/>
    <w:rsid w:val="00F268D7"/>
    <w:rsid w:val="00F2694E"/>
    <w:rsid w:val="00F26ADB"/>
    <w:rsid w:val="00F26D24"/>
    <w:rsid w:val="00F26DC4"/>
    <w:rsid w:val="00F26EA1"/>
    <w:rsid w:val="00F27202"/>
    <w:rsid w:val="00F272C7"/>
    <w:rsid w:val="00F274EC"/>
    <w:rsid w:val="00F275D6"/>
    <w:rsid w:val="00F27753"/>
    <w:rsid w:val="00F27C1B"/>
    <w:rsid w:val="00F27C85"/>
    <w:rsid w:val="00F27E1A"/>
    <w:rsid w:val="00F30408"/>
    <w:rsid w:val="00F30516"/>
    <w:rsid w:val="00F3053B"/>
    <w:rsid w:val="00F3060D"/>
    <w:rsid w:val="00F30621"/>
    <w:rsid w:val="00F306E2"/>
    <w:rsid w:val="00F30B49"/>
    <w:rsid w:val="00F30C3A"/>
    <w:rsid w:val="00F30DC6"/>
    <w:rsid w:val="00F31097"/>
    <w:rsid w:val="00F313D7"/>
    <w:rsid w:val="00F3150F"/>
    <w:rsid w:val="00F31819"/>
    <w:rsid w:val="00F31838"/>
    <w:rsid w:val="00F3199B"/>
    <w:rsid w:val="00F31A0C"/>
    <w:rsid w:val="00F31A94"/>
    <w:rsid w:val="00F31C37"/>
    <w:rsid w:val="00F31E6E"/>
    <w:rsid w:val="00F31FF9"/>
    <w:rsid w:val="00F3203C"/>
    <w:rsid w:val="00F326CA"/>
    <w:rsid w:val="00F330AB"/>
    <w:rsid w:val="00F33148"/>
    <w:rsid w:val="00F331D8"/>
    <w:rsid w:val="00F3340E"/>
    <w:rsid w:val="00F33479"/>
    <w:rsid w:val="00F334B0"/>
    <w:rsid w:val="00F33542"/>
    <w:rsid w:val="00F33731"/>
    <w:rsid w:val="00F3387B"/>
    <w:rsid w:val="00F33A68"/>
    <w:rsid w:val="00F33B25"/>
    <w:rsid w:val="00F33CCF"/>
    <w:rsid w:val="00F33F6B"/>
    <w:rsid w:val="00F340B9"/>
    <w:rsid w:val="00F34142"/>
    <w:rsid w:val="00F341F3"/>
    <w:rsid w:val="00F34226"/>
    <w:rsid w:val="00F343BF"/>
    <w:rsid w:val="00F3442B"/>
    <w:rsid w:val="00F347AB"/>
    <w:rsid w:val="00F34A84"/>
    <w:rsid w:val="00F34B2F"/>
    <w:rsid w:val="00F34D34"/>
    <w:rsid w:val="00F34D81"/>
    <w:rsid w:val="00F34F17"/>
    <w:rsid w:val="00F34FAD"/>
    <w:rsid w:val="00F351B3"/>
    <w:rsid w:val="00F352FF"/>
    <w:rsid w:val="00F353C9"/>
    <w:rsid w:val="00F35781"/>
    <w:rsid w:val="00F35B53"/>
    <w:rsid w:val="00F35C95"/>
    <w:rsid w:val="00F35C98"/>
    <w:rsid w:val="00F35CD0"/>
    <w:rsid w:val="00F35D7C"/>
    <w:rsid w:val="00F35F5A"/>
    <w:rsid w:val="00F360EF"/>
    <w:rsid w:val="00F36190"/>
    <w:rsid w:val="00F367FA"/>
    <w:rsid w:val="00F36887"/>
    <w:rsid w:val="00F36ADF"/>
    <w:rsid w:val="00F36F0E"/>
    <w:rsid w:val="00F3703C"/>
    <w:rsid w:val="00F377C9"/>
    <w:rsid w:val="00F377F9"/>
    <w:rsid w:val="00F37927"/>
    <w:rsid w:val="00F37A04"/>
    <w:rsid w:val="00F37A6C"/>
    <w:rsid w:val="00F37B88"/>
    <w:rsid w:val="00F37B9D"/>
    <w:rsid w:val="00F37C86"/>
    <w:rsid w:val="00F37CCD"/>
    <w:rsid w:val="00F400EA"/>
    <w:rsid w:val="00F40216"/>
    <w:rsid w:val="00F402A3"/>
    <w:rsid w:val="00F403E9"/>
    <w:rsid w:val="00F404DE"/>
    <w:rsid w:val="00F40616"/>
    <w:rsid w:val="00F4065F"/>
    <w:rsid w:val="00F40AE2"/>
    <w:rsid w:val="00F40DE2"/>
    <w:rsid w:val="00F410D6"/>
    <w:rsid w:val="00F411E0"/>
    <w:rsid w:val="00F411EF"/>
    <w:rsid w:val="00F412AF"/>
    <w:rsid w:val="00F4143B"/>
    <w:rsid w:val="00F41B54"/>
    <w:rsid w:val="00F41E84"/>
    <w:rsid w:val="00F4204D"/>
    <w:rsid w:val="00F420B8"/>
    <w:rsid w:val="00F423A2"/>
    <w:rsid w:val="00F423A3"/>
    <w:rsid w:val="00F423BB"/>
    <w:rsid w:val="00F4280B"/>
    <w:rsid w:val="00F42B05"/>
    <w:rsid w:val="00F42D02"/>
    <w:rsid w:val="00F43067"/>
    <w:rsid w:val="00F43385"/>
    <w:rsid w:val="00F4375F"/>
    <w:rsid w:val="00F43881"/>
    <w:rsid w:val="00F4395A"/>
    <w:rsid w:val="00F43A8F"/>
    <w:rsid w:val="00F43C3A"/>
    <w:rsid w:val="00F44107"/>
    <w:rsid w:val="00F4458E"/>
    <w:rsid w:val="00F4466E"/>
    <w:rsid w:val="00F446D7"/>
    <w:rsid w:val="00F44BFF"/>
    <w:rsid w:val="00F44C5F"/>
    <w:rsid w:val="00F44FFB"/>
    <w:rsid w:val="00F450D7"/>
    <w:rsid w:val="00F450EA"/>
    <w:rsid w:val="00F45101"/>
    <w:rsid w:val="00F454D7"/>
    <w:rsid w:val="00F45679"/>
    <w:rsid w:val="00F458BA"/>
    <w:rsid w:val="00F459AE"/>
    <w:rsid w:val="00F45BAB"/>
    <w:rsid w:val="00F45D77"/>
    <w:rsid w:val="00F46347"/>
    <w:rsid w:val="00F46398"/>
    <w:rsid w:val="00F4647F"/>
    <w:rsid w:val="00F46557"/>
    <w:rsid w:val="00F4684C"/>
    <w:rsid w:val="00F469B4"/>
    <w:rsid w:val="00F47283"/>
    <w:rsid w:val="00F477AE"/>
    <w:rsid w:val="00F4796B"/>
    <w:rsid w:val="00F479E9"/>
    <w:rsid w:val="00F479ED"/>
    <w:rsid w:val="00F47AB4"/>
    <w:rsid w:val="00F47B42"/>
    <w:rsid w:val="00F501B0"/>
    <w:rsid w:val="00F501B4"/>
    <w:rsid w:val="00F50297"/>
    <w:rsid w:val="00F502A7"/>
    <w:rsid w:val="00F50519"/>
    <w:rsid w:val="00F50573"/>
    <w:rsid w:val="00F505A1"/>
    <w:rsid w:val="00F505C1"/>
    <w:rsid w:val="00F50691"/>
    <w:rsid w:val="00F507D9"/>
    <w:rsid w:val="00F50930"/>
    <w:rsid w:val="00F50B21"/>
    <w:rsid w:val="00F50B7C"/>
    <w:rsid w:val="00F50F08"/>
    <w:rsid w:val="00F50F50"/>
    <w:rsid w:val="00F5126F"/>
    <w:rsid w:val="00F51286"/>
    <w:rsid w:val="00F51300"/>
    <w:rsid w:val="00F51376"/>
    <w:rsid w:val="00F51449"/>
    <w:rsid w:val="00F5169F"/>
    <w:rsid w:val="00F519C5"/>
    <w:rsid w:val="00F51DFC"/>
    <w:rsid w:val="00F51E4E"/>
    <w:rsid w:val="00F520B1"/>
    <w:rsid w:val="00F522D9"/>
    <w:rsid w:val="00F522EA"/>
    <w:rsid w:val="00F52448"/>
    <w:rsid w:val="00F525EB"/>
    <w:rsid w:val="00F526CC"/>
    <w:rsid w:val="00F52B78"/>
    <w:rsid w:val="00F52BF3"/>
    <w:rsid w:val="00F52C88"/>
    <w:rsid w:val="00F52C8E"/>
    <w:rsid w:val="00F52D0B"/>
    <w:rsid w:val="00F52EC9"/>
    <w:rsid w:val="00F52FFC"/>
    <w:rsid w:val="00F53393"/>
    <w:rsid w:val="00F53438"/>
    <w:rsid w:val="00F534D7"/>
    <w:rsid w:val="00F537F3"/>
    <w:rsid w:val="00F538EA"/>
    <w:rsid w:val="00F538F9"/>
    <w:rsid w:val="00F53942"/>
    <w:rsid w:val="00F53B9F"/>
    <w:rsid w:val="00F53F1F"/>
    <w:rsid w:val="00F54106"/>
    <w:rsid w:val="00F54462"/>
    <w:rsid w:val="00F545AA"/>
    <w:rsid w:val="00F54965"/>
    <w:rsid w:val="00F54A24"/>
    <w:rsid w:val="00F54A8A"/>
    <w:rsid w:val="00F54C7A"/>
    <w:rsid w:val="00F54F49"/>
    <w:rsid w:val="00F54FD0"/>
    <w:rsid w:val="00F555CD"/>
    <w:rsid w:val="00F5560C"/>
    <w:rsid w:val="00F558F7"/>
    <w:rsid w:val="00F55A87"/>
    <w:rsid w:val="00F56150"/>
    <w:rsid w:val="00F564CD"/>
    <w:rsid w:val="00F56773"/>
    <w:rsid w:val="00F567C3"/>
    <w:rsid w:val="00F5689F"/>
    <w:rsid w:val="00F56A76"/>
    <w:rsid w:val="00F56B02"/>
    <w:rsid w:val="00F56DEC"/>
    <w:rsid w:val="00F56FE2"/>
    <w:rsid w:val="00F56FFD"/>
    <w:rsid w:val="00F57607"/>
    <w:rsid w:val="00F5773D"/>
    <w:rsid w:val="00F577CD"/>
    <w:rsid w:val="00F5781A"/>
    <w:rsid w:val="00F57A23"/>
    <w:rsid w:val="00F57A4E"/>
    <w:rsid w:val="00F57BB3"/>
    <w:rsid w:val="00F6082E"/>
    <w:rsid w:val="00F60A89"/>
    <w:rsid w:val="00F60B09"/>
    <w:rsid w:val="00F60B0E"/>
    <w:rsid w:val="00F60B73"/>
    <w:rsid w:val="00F60E7C"/>
    <w:rsid w:val="00F60EF6"/>
    <w:rsid w:val="00F610C0"/>
    <w:rsid w:val="00F61416"/>
    <w:rsid w:val="00F62096"/>
    <w:rsid w:val="00F6224A"/>
    <w:rsid w:val="00F62328"/>
    <w:rsid w:val="00F62720"/>
    <w:rsid w:val="00F62944"/>
    <w:rsid w:val="00F629F7"/>
    <w:rsid w:val="00F62ABF"/>
    <w:rsid w:val="00F62BD8"/>
    <w:rsid w:val="00F62C03"/>
    <w:rsid w:val="00F62CB2"/>
    <w:rsid w:val="00F62CF5"/>
    <w:rsid w:val="00F62D33"/>
    <w:rsid w:val="00F62DDA"/>
    <w:rsid w:val="00F630B2"/>
    <w:rsid w:val="00F631AA"/>
    <w:rsid w:val="00F6324D"/>
    <w:rsid w:val="00F63330"/>
    <w:rsid w:val="00F63500"/>
    <w:rsid w:val="00F636FA"/>
    <w:rsid w:val="00F63A07"/>
    <w:rsid w:val="00F63AB1"/>
    <w:rsid w:val="00F63E75"/>
    <w:rsid w:val="00F63EAF"/>
    <w:rsid w:val="00F640C1"/>
    <w:rsid w:val="00F64221"/>
    <w:rsid w:val="00F64269"/>
    <w:rsid w:val="00F64302"/>
    <w:rsid w:val="00F64841"/>
    <w:rsid w:val="00F64F1D"/>
    <w:rsid w:val="00F65055"/>
    <w:rsid w:val="00F65067"/>
    <w:rsid w:val="00F650DD"/>
    <w:rsid w:val="00F65311"/>
    <w:rsid w:val="00F6546E"/>
    <w:rsid w:val="00F65830"/>
    <w:rsid w:val="00F65AC1"/>
    <w:rsid w:val="00F65B24"/>
    <w:rsid w:val="00F65C0C"/>
    <w:rsid w:val="00F66059"/>
    <w:rsid w:val="00F66218"/>
    <w:rsid w:val="00F66971"/>
    <w:rsid w:val="00F6699C"/>
    <w:rsid w:val="00F66BCA"/>
    <w:rsid w:val="00F66C7B"/>
    <w:rsid w:val="00F66D96"/>
    <w:rsid w:val="00F66DBF"/>
    <w:rsid w:val="00F66E10"/>
    <w:rsid w:val="00F67000"/>
    <w:rsid w:val="00F6707B"/>
    <w:rsid w:val="00F6731F"/>
    <w:rsid w:val="00F6786F"/>
    <w:rsid w:val="00F678B4"/>
    <w:rsid w:val="00F6790B"/>
    <w:rsid w:val="00F67934"/>
    <w:rsid w:val="00F67962"/>
    <w:rsid w:val="00F67AA4"/>
    <w:rsid w:val="00F67AF9"/>
    <w:rsid w:val="00F67DB0"/>
    <w:rsid w:val="00F67F05"/>
    <w:rsid w:val="00F70206"/>
    <w:rsid w:val="00F7039C"/>
    <w:rsid w:val="00F703FB"/>
    <w:rsid w:val="00F7069D"/>
    <w:rsid w:val="00F70AC1"/>
    <w:rsid w:val="00F70BCD"/>
    <w:rsid w:val="00F70C76"/>
    <w:rsid w:val="00F70D1F"/>
    <w:rsid w:val="00F70F4A"/>
    <w:rsid w:val="00F71014"/>
    <w:rsid w:val="00F711B6"/>
    <w:rsid w:val="00F7135A"/>
    <w:rsid w:val="00F7136A"/>
    <w:rsid w:val="00F7155E"/>
    <w:rsid w:val="00F7163F"/>
    <w:rsid w:val="00F7180C"/>
    <w:rsid w:val="00F718D2"/>
    <w:rsid w:val="00F719E8"/>
    <w:rsid w:val="00F71A36"/>
    <w:rsid w:val="00F71BF7"/>
    <w:rsid w:val="00F71E16"/>
    <w:rsid w:val="00F71FDF"/>
    <w:rsid w:val="00F7228E"/>
    <w:rsid w:val="00F72361"/>
    <w:rsid w:val="00F7273F"/>
    <w:rsid w:val="00F72784"/>
    <w:rsid w:val="00F72877"/>
    <w:rsid w:val="00F728E5"/>
    <w:rsid w:val="00F72A5F"/>
    <w:rsid w:val="00F72ABD"/>
    <w:rsid w:val="00F72B55"/>
    <w:rsid w:val="00F72B88"/>
    <w:rsid w:val="00F72CC6"/>
    <w:rsid w:val="00F72FE6"/>
    <w:rsid w:val="00F732F2"/>
    <w:rsid w:val="00F73CB9"/>
    <w:rsid w:val="00F73CCB"/>
    <w:rsid w:val="00F73D79"/>
    <w:rsid w:val="00F7415F"/>
    <w:rsid w:val="00F74161"/>
    <w:rsid w:val="00F742A0"/>
    <w:rsid w:val="00F7436A"/>
    <w:rsid w:val="00F74404"/>
    <w:rsid w:val="00F746AA"/>
    <w:rsid w:val="00F74881"/>
    <w:rsid w:val="00F748EB"/>
    <w:rsid w:val="00F74924"/>
    <w:rsid w:val="00F74EA2"/>
    <w:rsid w:val="00F75275"/>
    <w:rsid w:val="00F752CE"/>
    <w:rsid w:val="00F75520"/>
    <w:rsid w:val="00F758B6"/>
    <w:rsid w:val="00F7599E"/>
    <w:rsid w:val="00F759F2"/>
    <w:rsid w:val="00F75A4C"/>
    <w:rsid w:val="00F75A86"/>
    <w:rsid w:val="00F75C39"/>
    <w:rsid w:val="00F75CE0"/>
    <w:rsid w:val="00F75D3F"/>
    <w:rsid w:val="00F760B0"/>
    <w:rsid w:val="00F760B6"/>
    <w:rsid w:val="00F7637C"/>
    <w:rsid w:val="00F763AB"/>
    <w:rsid w:val="00F763FA"/>
    <w:rsid w:val="00F76704"/>
    <w:rsid w:val="00F768D8"/>
    <w:rsid w:val="00F76E0C"/>
    <w:rsid w:val="00F76F1C"/>
    <w:rsid w:val="00F77096"/>
    <w:rsid w:val="00F770BE"/>
    <w:rsid w:val="00F7759F"/>
    <w:rsid w:val="00F77713"/>
    <w:rsid w:val="00F7796E"/>
    <w:rsid w:val="00F779F0"/>
    <w:rsid w:val="00F77B68"/>
    <w:rsid w:val="00F77EAE"/>
    <w:rsid w:val="00F80077"/>
    <w:rsid w:val="00F8019D"/>
    <w:rsid w:val="00F80849"/>
    <w:rsid w:val="00F80928"/>
    <w:rsid w:val="00F80970"/>
    <w:rsid w:val="00F80B1F"/>
    <w:rsid w:val="00F80CFB"/>
    <w:rsid w:val="00F813B0"/>
    <w:rsid w:val="00F815BA"/>
    <w:rsid w:val="00F816BC"/>
    <w:rsid w:val="00F8184C"/>
    <w:rsid w:val="00F81AC6"/>
    <w:rsid w:val="00F81D7C"/>
    <w:rsid w:val="00F81DB4"/>
    <w:rsid w:val="00F81DD8"/>
    <w:rsid w:val="00F820B2"/>
    <w:rsid w:val="00F82142"/>
    <w:rsid w:val="00F82155"/>
    <w:rsid w:val="00F821D7"/>
    <w:rsid w:val="00F8231B"/>
    <w:rsid w:val="00F823B9"/>
    <w:rsid w:val="00F82571"/>
    <w:rsid w:val="00F825D8"/>
    <w:rsid w:val="00F82696"/>
    <w:rsid w:val="00F82D80"/>
    <w:rsid w:val="00F82E2A"/>
    <w:rsid w:val="00F82F43"/>
    <w:rsid w:val="00F82F5F"/>
    <w:rsid w:val="00F82F62"/>
    <w:rsid w:val="00F82F6E"/>
    <w:rsid w:val="00F83250"/>
    <w:rsid w:val="00F83336"/>
    <w:rsid w:val="00F833F4"/>
    <w:rsid w:val="00F83654"/>
    <w:rsid w:val="00F83B3B"/>
    <w:rsid w:val="00F83B46"/>
    <w:rsid w:val="00F83C3B"/>
    <w:rsid w:val="00F840B6"/>
    <w:rsid w:val="00F844C6"/>
    <w:rsid w:val="00F844CB"/>
    <w:rsid w:val="00F84564"/>
    <w:rsid w:val="00F84835"/>
    <w:rsid w:val="00F84927"/>
    <w:rsid w:val="00F84939"/>
    <w:rsid w:val="00F84D64"/>
    <w:rsid w:val="00F84F1F"/>
    <w:rsid w:val="00F850DA"/>
    <w:rsid w:val="00F85507"/>
    <w:rsid w:val="00F8552B"/>
    <w:rsid w:val="00F856A7"/>
    <w:rsid w:val="00F8579E"/>
    <w:rsid w:val="00F85A14"/>
    <w:rsid w:val="00F85A66"/>
    <w:rsid w:val="00F85A72"/>
    <w:rsid w:val="00F85BBB"/>
    <w:rsid w:val="00F85F07"/>
    <w:rsid w:val="00F85F41"/>
    <w:rsid w:val="00F8616E"/>
    <w:rsid w:val="00F8618C"/>
    <w:rsid w:val="00F86493"/>
    <w:rsid w:val="00F8652C"/>
    <w:rsid w:val="00F86718"/>
    <w:rsid w:val="00F867DC"/>
    <w:rsid w:val="00F86A8B"/>
    <w:rsid w:val="00F86B13"/>
    <w:rsid w:val="00F86BD8"/>
    <w:rsid w:val="00F86CB1"/>
    <w:rsid w:val="00F86CFA"/>
    <w:rsid w:val="00F86D31"/>
    <w:rsid w:val="00F86ED0"/>
    <w:rsid w:val="00F86F3C"/>
    <w:rsid w:val="00F86FE9"/>
    <w:rsid w:val="00F873F7"/>
    <w:rsid w:val="00F879BC"/>
    <w:rsid w:val="00F87A06"/>
    <w:rsid w:val="00F87FF0"/>
    <w:rsid w:val="00F90025"/>
    <w:rsid w:val="00F90084"/>
    <w:rsid w:val="00F9024C"/>
    <w:rsid w:val="00F90468"/>
    <w:rsid w:val="00F905E4"/>
    <w:rsid w:val="00F9089F"/>
    <w:rsid w:val="00F908C8"/>
    <w:rsid w:val="00F90A1D"/>
    <w:rsid w:val="00F90B3A"/>
    <w:rsid w:val="00F90BA5"/>
    <w:rsid w:val="00F90C46"/>
    <w:rsid w:val="00F90CB8"/>
    <w:rsid w:val="00F91216"/>
    <w:rsid w:val="00F91A91"/>
    <w:rsid w:val="00F91AD7"/>
    <w:rsid w:val="00F91C66"/>
    <w:rsid w:val="00F91C8A"/>
    <w:rsid w:val="00F91D34"/>
    <w:rsid w:val="00F91FCE"/>
    <w:rsid w:val="00F920DA"/>
    <w:rsid w:val="00F9214F"/>
    <w:rsid w:val="00F92479"/>
    <w:rsid w:val="00F924C0"/>
    <w:rsid w:val="00F9256B"/>
    <w:rsid w:val="00F92611"/>
    <w:rsid w:val="00F926C7"/>
    <w:rsid w:val="00F92BC4"/>
    <w:rsid w:val="00F92E84"/>
    <w:rsid w:val="00F93696"/>
    <w:rsid w:val="00F936A6"/>
    <w:rsid w:val="00F93886"/>
    <w:rsid w:val="00F93BC7"/>
    <w:rsid w:val="00F93DDC"/>
    <w:rsid w:val="00F9404A"/>
    <w:rsid w:val="00F940EC"/>
    <w:rsid w:val="00F94286"/>
    <w:rsid w:val="00F9432C"/>
    <w:rsid w:val="00F94C2F"/>
    <w:rsid w:val="00F94D24"/>
    <w:rsid w:val="00F94D30"/>
    <w:rsid w:val="00F94DD7"/>
    <w:rsid w:val="00F94DF5"/>
    <w:rsid w:val="00F952E4"/>
    <w:rsid w:val="00F95320"/>
    <w:rsid w:val="00F9540C"/>
    <w:rsid w:val="00F95AC7"/>
    <w:rsid w:val="00F95AF6"/>
    <w:rsid w:val="00F95D5D"/>
    <w:rsid w:val="00F95E2F"/>
    <w:rsid w:val="00F95E73"/>
    <w:rsid w:val="00F96051"/>
    <w:rsid w:val="00F9638F"/>
    <w:rsid w:val="00F963DC"/>
    <w:rsid w:val="00F965B4"/>
    <w:rsid w:val="00F96720"/>
    <w:rsid w:val="00F96BE9"/>
    <w:rsid w:val="00F96D3C"/>
    <w:rsid w:val="00F96EE4"/>
    <w:rsid w:val="00F97185"/>
    <w:rsid w:val="00F97259"/>
    <w:rsid w:val="00F97342"/>
    <w:rsid w:val="00F97561"/>
    <w:rsid w:val="00F9758C"/>
    <w:rsid w:val="00F97607"/>
    <w:rsid w:val="00F97774"/>
    <w:rsid w:val="00F97788"/>
    <w:rsid w:val="00F978C1"/>
    <w:rsid w:val="00F97903"/>
    <w:rsid w:val="00F97D7F"/>
    <w:rsid w:val="00F97E2F"/>
    <w:rsid w:val="00F97F66"/>
    <w:rsid w:val="00FA001F"/>
    <w:rsid w:val="00FA00CD"/>
    <w:rsid w:val="00FA030C"/>
    <w:rsid w:val="00FA066A"/>
    <w:rsid w:val="00FA06A5"/>
    <w:rsid w:val="00FA0769"/>
    <w:rsid w:val="00FA08E0"/>
    <w:rsid w:val="00FA09F5"/>
    <w:rsid w:val="00FA09FF"/>
    <w:rsid w:val="00FA0A5B"/>
    <w:rsid w:val="00FA0E3F"/>
    <w:rsid w:val="00FA0F71"/>
    <w:rsid w:val="00FA1AE9"/>
    <w:rsid w:val="00FA1E6B"/>
    <w:rsid w:val="00FA1EFF"/>
    <w:rsid w:val="00FA2035"/>
    <w:rsid w:val="00FA206D"/>
    <w:rsid w:val="00FA2628"/>
    <w:rsid w:val="00FA263A"/>
    <w:rsid w:val="00FA28A6"/>
    <w:rsid w:val="00FA2BA7"/>
    <w:rsid w:val="00FA2D4B"/>
    <w:rsid w:val="00FA2D95"/>
    <w:rsid w:val="00FA33CB"/>
    <w:rsid w:val="00FA346F"/>
    <w:rsid w:val="00FA3DE0"/>
    <w:rsid w:val="00FA3FF1"/>
    <w:rsid w:val="00FA47B9"/>
    <w:rsid w:val="00FA485C"/>
    <w:rsid w:val="00FA48A1"/>
    <w:rsid w:val="00FA4A36"/>
    <w:rsid w:val="00FA4A4C"/>
    <w:rsid w:val="00FA4B11"/>
    <w:rsid w:val="00FA4DC7"/>
    <w:rsid w:val="00FA4F9E"/>
    <w:rsid w:val="00FA51FC"/>
    <w:rsid w:val="00FA52CF"/>
    <w:rsid w:val="00FA52EB"/>
    <w:rsid w:val="00FA539B"/>
    <w:rsid w:val="00FA5BFD"/>
    <w:rsid w:val="00FA5D8C"/>
    <w:rsid w:val="00FA5DBB"/>
    <w:rsid w:val="00FA5F20"/>
    <w:rsid w:val="00FA6480"/>
    <w:rsid w:val="00FA6565"/>
    <w:rsid w:val="00FA65F5"/>
    <w:rsid w:val="00FA6913"/>
    <w:rsid w:val="00FA6940"/>
    <w:rsid w:val="00FA69DD"/>
    <w:rsid w:val="00FA6A16"/>
    <w:rsid w:val="00FA6BDC"/>
    <w:rsid w:val="00FA6C51"/>
    <w:rsid w:val="00FA6E87"/>
    <w:rsid w:val="00FA708D"/>
    <w:rsid w:val="00FA70F7"/>
    <w:rsid w:val="00FA7106"/>
    <w:rsid w:val="00FA7190"/>
    <w:rsid w:val="00FA732F"/>
    <w:rsid w:val="00FA7457"/>
    <w:rsid w:val="00FA761D"/>
    <w:rsid w:val="00FA77E7"/>
    <w:rsid w:val="00FA78BE"/>
    <w:rsid w:val="00FA790A"/>
    <w:rsid w:val="00FA7A06"/>
    <w:rsid w:val="00FA7A25"/>
    <w:rsid w:val="00FA7A30"/>
    <w:rsid w:val="00FA7B90"/>
    <w:rsid w:val="00FA7D4D"/>
    <w:rsid w:val="00FB0046"/>
    <w:rsid w:val="00FB005A"/>
    <w:rsid w:val="00FB0157"/>
    <w:rsid w:val="00FB02B0"/>
    <w:rsid w:val="00FB0948"/>
    <w:rsid w:val="00FB0A6A"/>
    <w:rsid w:val="00FB0AFE"/>
    <w:rsid w:val="00FB0B34"/>
    <w:rsid w:val="00FB0CBB"/>
    <w:rsid w:val="00FB0F46"/>
    <w:rsid w:val="00FB11F1"/>
    <w:rsid w:val="00FB1232"/>
    <w:rsid w:val="00FB16D7"/>
    <w:rsid w:val="00FB17C3"/>
    <w:rsid w:val="00FB17FF"/>
    <w:rsid w:val="00FB1974"/>
    <w:rsid w:val="00FB1B68"/>
    <w:rsid w:val="00FB1BA5"/>
    <w:rsid w:val="00FB1C94"/>
    <w:rsid w:val="00FB1DD1"/>
    <w:rsid w:val="00FB1F55"/>
    <w:rsid w:val="00FB21C6"/>
    <w:rsid w:val="00FB24D9"/>
    <w:rsid w:val="00FB2631"/>
    <w:rsid w:val="00FB26CC"/>
    <w:rsid w:val="00FB28CE"/>
    <w:rsid w:val="00FB2A9D"/>
    <w:rsid w:val="00FB2BC8"/>
    <w:rsid w:val="00FB2EFE"/>
    <w:rsid w:val="00FB32F6"/>
    <w:rsid w:val="00FB35B9"/>
    <w:rsid w:val="00FB38D0"/>
    <w:rsid w:val="00FB3E29"/>
    <w:rsid w:val="00FB3F62"/>
    <w:rsid w:val="00FB41C4"/>
    <w:rsid w:val="00FB4913"/>
    <w:rsid w:val="00FB496A"/>
    <w:rsid w:val="00FB4A86"/>
    <w:rsid w:val="00FB4AD6"/>
    <w:rsid w:val="00FB4AE8"/>
    <w:rsid w:val="00FB4E3B"/>
    <w:rsid w:val="00FB4F96"/>
    <w:rsid w:val="00FB5106"/>
    <w:rsid w:val="00FB523E"/>
    <w:rsid w:val="00FB52CE"/>
    <w:rsid w:val="00FB54C4"/>
    <w:rsid w:val="00FB55B5"/>
    <w:rsid w:val="00FB55F4"/>
    <w:rsid w:val="00FB57E4"/>
    <w:rsid w:val="00FB58F6"/>
    <w:rsid w:val="00FB5BF5"/>
    <w:rsid w:val="00FB5CAB"/>
    <w:rsid w:val="00FB5D8E"/>
    <w:rsid w:val="00FB5E0A"/>
    <w:rsid w:val="00FB5F19"/>
    <w:rsid w:val="00FB5F30"/>
    <w:rsid w:val="00FB6104"/>
    <w:rsid w:val="00FB63B0"/>
    <w:rsid w:val="00FB6450"/>
    <w:rsid w:val="00FB649E"/>
    <w:rsid w:val="00FB64FF"/>
    <w:rsid w:val="00FB654C"/>
    <w:rsid w:val="00FB66D2"/>
    <w:rsid w:val="00FB66DF"/>
    <w:rsid w:val="00FB67BB"/>
    <w:rsid w:val="00FB67DB"/>
    <w:rsid w:val="00FB683E"/>
    <w:rsid w:val="00FB693E"/>
    <w:rsid w:val="00FB6B86"/>
    <w:rsid w:val="00FB6BBC"/>
    <w:rsid w:val="00FB6D57"/>
    <w:rsid w:val="00FB6EAB"/>
    <w:rsid w:val="00FB712F"/>
    <w:rsid w:val="00FB7162"/>
    <w:rsid w:val="00FB71ED"/>
    <w:rsid w:val="00FB72FD"/>
    <w:rsid w:val="00FB73A8"/>
    <w:rsid w:val="00FB7780"/>
    <w:rsid w:val="00FB7908"/>
    <w:rsid w:val="00FB7A90"/>
    <w:rsid w:val="00FB7AC9"/>
    <w:rsid w:val="00FB7C92"/>
    <w:rsid w:val="00FB7E4C"/>
    <w:rsid w:val="00FB7FC8"/>
    <w:rsid w:val="00FC0339"/>
    <w:rsid w:val="00FC0412"/>
    <w:rsid w:val="00FC061A"/>
    <w:rsid w:val="00FC0687"/>
    <w:rsid w:val="00FC06F7"/>
    <w:rsid w:val="00FC075B"/>
    <w:rsid w:val="00FC09BC"/>
    <w:rsid w:val="00FC0C6D"/>
    <w:rsid w:val="00FC0E28"/>
    <w:rsid w:val="00FC0F24"/>
    <w:rsid w:val="00FC0FC7"/>
    <w:rsid w:val="00FC0FEF"/>
    <w:rsid w:val="00FC1375"/>
    <w:rsid w:val="00FC146D"/>
    <w:rsid w:val="00FC164D"/>
    <w:rsid w:val="00FC1704"/>
    <w:rsid w:val="00FC177D"/>
    <w:rsid w:val="00FC1C64"/>
    <w:rsid w:val="00FC1C98"/>
    <w:rsid w:val="00FC1F39"/>
    <w:rsid w:val="00FC2012"/>
    <w:rsid w:val="00FC2393"/>
    <w:rsid w:val="00FC25EF"/>
    <w:rsid w:val="00FC28A2"/>
    <w:rsid w:val="00FC2A43"/>
    <w:rsid w:val="00FC2C92"/>
    <w:rsid w:val="00FC2D3B"/>
    <w:rsid w:val="00FC3153"/>
    <w:rsid w:val="00FC332E"/>
    <w:rsid w:val="00FC33DD"/>
    <w:rsid w:val="00FC368E"/>
    <w:rsid w:val="00FC3731"/>
    <w:rsid w:val="00FC3A6E"/>
    <w:rsid w:val="00FC3C07"/>
    <w:rsid w:val="00FC3F90"/>
    <w:rsid w:val="00FC3FB2"/>
    <w:rsid w:val="00FC41B6"/>
    <w:rsid w:val="00FC43B4"/>
    <w:rsid w:val="00FC4450"/>
    <w:rsid w:val="00FC4797"/>
    <w:rsid w:val="00FC49A1"/>
    <w:rsid w:val="00FC4C77"/>
    <w:rsid w:val="00FC4C87"/>
    <w:rsid w:val="00FC4F8F"/>
    <w:rsid w:val="00FC5243"/>
    <w:rsid w:val="00FC5356"/>
    <w:rsid w:val="00FC5D59"/>
    <w:rsid w:val="00FC5D6C"/>
    <w:rsid w:val="00FC5DB1"/>
    <w:rsid w:val="00FC6142"/>
    <w:rsid w:val="00FC619B"/>
    <w:rsid w:val="00FC6255"/>
    <w:rsid w:val="00FC62C4"/>
    <w:rsid w:val="00FC632D"/>
    <w:rsid w:val="00FC64DF"/>
    <w:rsid w:val="00FC6881"/>
    <w:rsid w:val="00FC68BD"/>
    <w:rsid w:val="00FC68F5"/>
    <w:rsid w:val="00FC6A07"/>
    <w:rsid w:val="00FC6DCC"/>
    <w:rsid w:val="00FC6E0F"/>
    <w:rsid w:val="00FC6E6E"/>
    <w:rsid w:val="00FC705A"/>
    <w:rsid w:val="00FC716E"/>
    <w:rsid w:val="00FC724F"/>
    <w:rsid w:val="00FC72E8"/>
    <w:rsid w:val="00FC733A"/>
    <w:rsid w:val="00FC7567"/>
    <w:rsid w:val="00FC7877"/>
    <w:rsid w:val="00FC796F"/>
    <w:rsid w:val="00FC7A73"/>
    <w:rsid w:val="00FC7D8A"/>
    <w:rsid w:val="00FC7DC3"/>
    <w:rsid w:val="00FC7DF9"/>
    <w:rsid w:val="00FC7DFB"/>
    <w:rsid w:val="00FC7EE6"/>
    <w:rsid w:val="00FD0428"/>
    <w:rsid w:val="00FD06D4"/>
    <w:rsid w:val="00FD070F"/>
    <w:rsid w:val="00FD0713"/>
    <w:rsid w:val="00FD07C4"/>
    <w:rsid w:val="00FD081B"/>
    <w:rsid w:val="00FD0838"/>
    <w:rsid w:val="00FD0A2E"/>
    <w:rsid w:val="00FD1020"/>
    <w:rsid w:val="00FD11EF"/>
    <w:rsid w:val="00FD147D"/>
    <w:rsid w:val="00FD18E4"/>
    <w:rsid w:val="00FD1B7F"/>
    <w:rsid w:val="00FD1B8E"/>
    <w:rsid w:val="00FD1F09"/>
    <w:rsid w:val="00FD2019"/>
    <w:rsid w:val="00FD243F"/>
    <w:rsid w:val="00FD3119"/>
    <w:rsid w:val="00FD3200"/>
    <w:rsid w:val="00FD32F6"/>
    <w:rsid w:val="00FD3385"/>
    <w:rsid w:val="00FD33CC"/>
    <w:rsid w:val="00FD34B7"/>
    <w:rsid w:val="00FD3541"/>
    <w:rsid w:val="00FD35CB"/>
    <w:rsid w:val="00FD3600"/>
    <w:rsid w:val="00FD38D5"/>
    <w:rsid w:val="00FD3DD1"/>
    <w:rsid w:val="00FD3F99"/>
    <w:rsid w:val="00FD4179"/>
    <w:rsid w:val="00FD4190"/>
    <w:rsid w:val="00FD42F3"/>
    <w:rsid w:val="00FD4307"/>
    <w:rsid w:val="00FD4450"/>
    <w:rsid w:val="00FD45A6"/>
    <w:rsid w:val="00FD45BD"/>
    <w:rsid w:val="00FD47A1"/>
    <w:rsid w:val="00FD4924"/>
    <w:rsid w:val="00FD4BEB"/>
    <w:rsid w:val="00FD4C77"/>
    <w:rsid w:val="00FD4D43"/>
    <w:rsid w:val="00FD4F60"/>
    <w:rsid w:val="00FD5095"/>
    <w:rsid w:val="00FD5141"/>
    <w:rsid w:val="00FD5237"/>
    <w:rsid w:val="00FD532C"/>
    <w:rsid w:val="00FD53B8"/>
    <w:rsid w:val="00FD53C2"/>
    <w:rsid w:val="00FD5418"/>
    <w:rsid w:val="00FD5491"/>
    <w:rsid w:val="00FD54EE"/>
    <w:rsid w:val="00FD556D"/>
    <w:rsid w:val="00FD569D"/>
    <w:rsid w:val="00FD58BE"/>
    <w:rsid w:val="00FD5CA5"/>
    <w:rsid w:val="00FD5EA8"/>
    <w:rsid w:val="00FD5F72"/>
    <w:rsid w:val="00FD61AE"/>
    <w:rsid w:val="00FD620E"/>
    <w:rsid w:val="00FD639D"/>
    <w:rsid w:val="00FD64B3"/>
    <w:rsid w:val="00FD65CF"/>
    <w:rsid w:val="00FD66BE"/>
    <w:rsid w:val="00FD66EC"/>
    <w:rsid w:val="00FD67B7"/>
    <w:rsid w:val="00FD688B"/>
    <w:rsid w:val="00FD696C"/>
    <w:rsid w:val="00FD69F0"/>
    <w:rsid w:val="00FD6D30"/>
    <w:rsid w:val="00FD704A"/>
    <w:rsid w:val="00FD7241"/>
    <w:rsid w:val="00FD7604"/>
    <w:rsid w:val="00FD7AB1"/>
    <w:rsid w:val="00FD7B2C"/>
    <w:rsid w:val="00FD7B76"/>
    <w:rsid w:val="00FD7DE0"/>
    <w:rsid w:val="00FD7EDE"/>
    <w:rsid w:val="00FD7EF2"/>
    <w:rsid w:val="00FE000D"/>
    <w:rsid w:val="00FE09E2"/>
    <w:rsid w:val="00FE0B2B"/>
    <w:rsid w:val="00FE0C4A"/>
    <w:rsid w:val="00FE1166"/>
    <w:rsid w:val="00FE117D"/>
    <w:rsid w:val="00FE19FA"/>
    <w:rsid w:val="00FE1CE0"/>
    <w:rsid w:val="00FE1D8E"/>
    <w:rsid w:val="00FE1E93"/>
    <w:rsid w:val="00FE2225"/>
    <w:rsid w:val="00FE23D5"/>
    <w:rsid w:val="00FE266E"/>
    <w:rsid w:val="00FE2D75"/>
    <w:rsid w:val="00FE2EFC"/>
    <w:rsid w:val="00FE31DA"/>
    <w:rsid w:val="00FE32B1"/>
    <w:rsid w:val="00FE337D"/>
    <w:rsid w:val="00FE3471"/>
    <w:rsid w:val="00FE3570"/>
    <w:rsid w:val="00FE360A"/>
    <w:rsid w:val="00FE37A8"/>
    <w:rsid w:val="00FE39BE"/>
    <w:rsid w:val="00FE3C0A"/>
    <w:rsid w:val="00FE3D0C"/>
    <w:rsid w:val="00FE3D5D"/>
    <w:rsid w:val="00FE4073"/>
    <w:rsid w:val="00FE4425"/>
    <w:rsid w:val="00FE477F"/>
    <w:rsid w:val="00FE4837"/>
    <w:rsid w:val="00FE48C1"/>
    <w:rsid w:val="00FE48F5"/>
    <w:rsid w:val="00FE495C"/>
    <w:rsid w:val="00FE4A21"/>
    <w:rsid w:val="00FE4BEC"/>
    <w:rsid w:val="00FE4CC4"/>
    <w:rsid w:val="00FE4EAA"/>
    <w:rsid w:val="00FE55DE"/>
    <w:rsid w:val="00FE55FF"/>
    <w:rsid w:val="00FE5602"/>
    <w:rsid w:val="00FE5663"/>
    <w:rsid w:val="00FE56FA"/>
    <w:rsid w:val="00FE58C0"/>
    <w:rsid w:val="00FE6108"/>
    <w:rsid w:val="00FE6418"/>
    <w:rsid w:val="00FE64F7"/>
    <w:rsid w:val="00FE65A0"/>
    <w:rsid w:val="00FE66A5"/>
    <w:rsid w:val="00FE6753"/>
    <w:rsid w:val="00FE682E"/>
    <w:rsid w:val="00FE68DB"/>
    <w:rsid w:val="00FE69A8"/>
    <w:rsid w:val="00FE6B2B"/>
    <w:rsid w:val="00FE6B93"/>
    <w:rsid w:val="00FE6D12"/>
    <w:rsid w:val="00FE6D5D"/>
    <w:rsid w:val="00FE6E5A"/>
    <w:rsid w:val="00FE6EC6"/>
    <w:rsid w:val="00FE6F53"/>
    <w:rsid w:val="00FE70D6"/>
    <w:rsid w:val="00FE7121"/>
    <w:rsid w:val="00FE71BF"/>
    <w:rsid w:val="00FE728A"/>
    <w:rsid w:val="00FE7352"/>
    <w:rsid w:val="00FE7419"/>
    <w:rsid w:val="00FE7461"/>
    <w:rsid w:val="00FE773F"/>
    <w:rsid w:val="00FF03FB"/>
    <w:rsid w:val="00FF0447"/>
    <w:rsid w:val="00FF066A"/>
    <w:rsid w:val="00FF07DD"/>
    <w:rsid w:val="00FF0E82"/>
    <w:rsid w:val="00FF0F83"/>
    <w:rsid w:val="00FF0FF1"/>
    <w:rsid w:val="00FF1415"/>
    <w:rsid w:val="00FF1CBE"/>
    <w:rsid w:val="00FF1D96"/>
    <w:rsid w:val="00FF1FB2"/>
    <w:rsid w:val="00FF21DF"/>
    <w:rsid w:val="00FF2395"/>
    <w:rsid w:val="00FF2436"/>
    <w:rsid w:val="00FF24A6"/>
    <w:rsid w:val="00FF2502"/>
    <w:rsid w:val="00FF265C"/>
    <w:rsid w:val="00FF27CA"/>
    <w:rsid w:val="00FF2882"/>
    <w:rsid w:val="00FF2C86"/>
    <w:rsid w:val="00FF2D46"/>
    <w:rsid w:val="00FF2F80"/>
    <w:rsid w:val="00FF3442"/>
    <w:rsid w:val="00FF35AF"/>
    <w:rsid w:val="00FF3B13"/>
    <w:rsid w:val="00FF3B68"/>
    <w:rsid w:val="00FF3CE7"/>
    <w:rsid w:val="00FF3D04"/>
    <w:rsid w:val="00FF3DC0"/>
    <w:rsid w:val="00FF3F55"/>
    <w:rsid w:val="00FF43F4"/>
    <w:rsid w:val="00FF448E"/>
    <w:rsid w:val="00FF4762"/>
    <w:rsid w:val="00FF4898"/>
    <w:rsid w:val="00FF4D4A"/>
    <w:rsid w:val="00FF4DEB"/>
    <w:rsid w:val="00FF4EFC"/>
    <w:rsid w:val="00FF4FDF"/>
    <w:rsid w:val="00FF51FA"/>
    <w:rsid w:val="00FF52EC"/>
    <w:rsid w:val="00FF533A"/>
    <w:rsid w:val="00FF536F"/>
    <w:rsid w:val="00FF54BE"/>
    <w:rsid w:val="00FF5629"/>
    <w:rsid w:val="00FF5735"/>
    <w:rsid w:val="00FF5791"/>
    <w:rsid w:val="00FF5843"/>
    <w:rsid w:val="00FF59EC"/>
    <w:rsid w:val="00FF5A75"/>
    <w:rsid w:val="00FF5A77"/>
    <w:rsid w:val="00FF5E8E"/>
    <w:rsid w:val="00FF5FFB"/>
    <w:rsid w:val="00FF6086"/>
    <w:rsid w:val="00FF60E4"/>
    <w:rsid w:val="00FF6413"/>
    <w:rsid w:val="00FF6571"/>
    <w:rsid w:val="00FF667A"/>
    <w:rsid w:val="00FF6701"/>
    <w:rsid w:val="00FF6843"/>
    <w:rsid w:val="00FF6A69"/>
    <w:rsid w:val="00FF6D5B"/>
    <w:rsid w:val="00FF70CE"/>
    <w:rsid w:val="00FF71C3"/>
    <w:rsid w:val="00FF727D"/>
    <w:rsid w:val="00FF72FA"/>
    <w:rsid w:val="00FF75D8"/>
    <w:rsid w:val="00FF7623"/>
    <w:rsid w:val="00FF7635"/>
    <w:rsid w:val="00FF7A49"/>
    <w:rsid w:val="00FF7E45"/>
    <w:rsid w:val="220B5CB1"/>
    <w:rsid w:val="23FD13BF"/>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alibri" w:hAnsi="Calibri" w:eastAsia="宋体" w:cs="Calibri"/>
      <w:kern w:val="0"/>
      <w:sz w:val="22"/>
      <w:szCs w:val="22"/>
      <w:lang w:val="en-US" w:eastAsia="en-US" w:bidi="ar-SA"/>
    </w:rPr>
  </w:style>
  <w:style w:type="character" w:default="1" w:styleId="7">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0"/>
    <w:uiPriority w:val="99"/>
    <w:pPr>
      <w:spacing w:before="36"/>
      <w:ind w:left="120"/>
    </w:pPr>
    <w:rPr>
      <w:rFonts w:ascii="宋体" w:hAnsi="宋体" w:cs="宋体"/>
      <w:sz w:val="24"/>
      <w:szCs w:val="24"/>
    </w:rPr>
  </w:style>
  <w:style w:type="paragraph" w:styleId="3">
    <w:name w:val="footer"/>
    <w:basedOn w:val="1"/>
    <w:link w:val="13"/>
    <w:qFormat/>
    <w:uiPriority w:val="99"/>
    <w:pPr>
      <w:tabs>
        <w:tab w:val="center" w:pos="4153"/>
        <w:tab w:val="right" w:pos="8306"/>
      </w:tabs>
      <w:snapToGrid w:val="0"/>
    </w:pPr>
    <w:rPr>
      <w:sz w:val="18"/>
      <w:szCs w:val="18"/>
    </w:rPr>
  </w:style>
  <w:style w:type="paragraph" w:styleId="4">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99"/>
    <w:pPr>
      <w:widowControl w:val="0"/>
    </w:pPr>
    <w:rPr>
      <w:rFonts w:cs="Calibri"/>
      <w:kern w:val="0"/>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
    <w:name w:val="Strong"/>
    <w:basedOn w:val="7"/>
    <w:qFormat/>
    <w:locked/>
    <w:uiPriority w:val="0"/>
    <w:rPr>
      <w:b/>
    </w:rPr>
  </w:style>
  <w:style w:type="paragraph" w:customStyle="1" w:styleId="9">
    <w:name w:val="TOC 11"/>
    <w:basedOn w:val="1"/>
    <w:qFormat/>
    <w:uiPriority w:val="99"/>
    <w:pPr>
      <w:spacing w:before="35"/>
    </w:pPr>
    <w:rPr>
      <w:rFonts w:ascii="黑体" w:hAnsi="黑体" w:eastAsia="黑体" w:cs="黑体"/>
      <w:sz w:val="20"/>
      <w:szCs w:val="20"/>
    </w:rPr>
  </w:style>
  <w:style w:type="character" w:customStyle="1" w:styleId="10">
    <w:name w:val="Body Text Char"/>
    <w:basedOn w:val="7"/>
    <w:link w:val="2"/>
    <w:qFormat/>
    <w:locked/>
    <w:uiPriority w:val="99"/>
    <w:rPr>
      <w:rFonts w:ascii="宋体" w:hAnsi="宋体" w:eastAsia="宋体" w:cs="宋体"/>
      <w:kern w:val="0"/>
      <w:sz w:val="24"/>
      <w:szCs w:val="24"/>
      <w:lang w:eastAsia="en-US"/>
    </w:rPr>
  </w:style>
  <w:style w:type="paragraph" w:customStyle="1" w:styleId="11">
    <w:name w:val="标题 11"/>
    <w:basedOn w:val="1"/>
    <w:qFormat/>
    <w:uiPriority w:val="99"/>
    <w:pPr>
      <w:ind w:left="120"/>
      <w:outlineLvl w:val="1"/>
    </w:pPr>
    <w:rPr>
      <w:rFonts w:ascii="黑体" w:hAnsi="黑体" w:eastAsia="黑体" w:cs="黑体"/>
      <w:b/>
      <w:bCs/>
      <w:sz w:val="28"/>
      <w:szCs w:val="28"/>
    </w:rPr>
  </w:style>
  <w:style w:type="character" w:customStyle="1" w:styleId="12">
    <w:name w:val="Header Char"/>
    <w:basedOn w:val="7"/>
    <w:link w:val="4"/>
    <w:locked/>
    <w:uiPriority w:val="99"/>
    <w:rPr>
      <w:kern w:val="0"/>
      <w:sz w:val="18"/>
      <w:szCs w:val="18"/>
      <w:lang w:eastAsia="en-US"/>
    </w:rPr>
  </w:style>
  <w:style w:type="character" w:customStyle="1" w:styleId="13">
    <w:name w:val="Footer Char"/>
    <w:basedOn w:val="7"/>
    <w:link w:val="3"/>
    <w:qFormat/>
    <w:locked/>
    <w:uiPriority w:val="99"/>
    <w:rPr>
      <w:kern w:val="0"/>
      <w:sz w:val="18"/>
      <w:szCs w:val="18"/>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8</Pages>
  <Words>2805</Words>
  <Characters>3090</Characters>
  <Lines>0</Lines>
  <Paragraphs>0</Paragraphs>
  <TotalTime>53</TotalTime>
  <ScaleCrop>false</ScaleCrop>
  <LinksUpToDate>false</LinksUpToDate>
  <CharactersWithSpaces>3113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2026-05-21T03:22:00Z</dcterms:created>
  <dc:creator>DW</dc:creator>
  <cp:lastModifiedBy>谢贝</cp:lastModifiedBy>
  <dcterms:modified xsi:type="dcterms:W3CDTF">2026-06-26T07:04:26Z</dcterms:modified>
  <dc:title>一种站内N600接地点可靠</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eyJoZGlkIjoiYzgyYzI5ZjY0NWJlY2NhZDAwNmQwNWZhNGYxNWIzOTIiLCJ1c2VySWQiOiIxMzkzNDM2ODM1In0=</vt:lpwstr>
  </property>
  <property fmtid="{D5CDD505-2E9C-101B-9397-08002B2CF9AE}" pid="3" name="KSOProductBuildVer">
    <vt:lpwstr>2052-12.1.0.22529</vt:lpwstr>
  </property>
  <property fmtid="{D5CDD505-2E9C-101B-9397-08002B2CF9AE}" pid="4" name="ICV">
    <vt:lpwstr>21058E948618445E9A941F51F1E3648A_13</vt:lpwstr>
  </property>
</Properties>
</file>