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38684" w14:textId="085CC473" w:rsidR="00A62152" w:rsidRPr="007065C9" w:rsidRDefault="007065C9" w:rsidP="00D3655C">
      <w:pPr>
        <w:jc w:val="center"/>
        <w:rPr>
          <w:rFonts w:ascii="黑体" w:eastAsia="黑体" w:hAnsi="黑体" w:hint="eastAsia"/>
          <w:sz w:val="28"/>
          <w:szCs w:val="28"/>
        </w:rPr>
      </w:pPr>
      <w:r w:rsidRPr="007065C9">
        <w:rPr>
          <w:rFonts w:ascii="黑体" w:eastAsia="黑体" w:hAnsi="黑体" w:hint="eastAsia"/>
          <w:sz w:val="28"/>
          <w:szCs w:val="28"/>
        </w:rPr>
        <w:t>云南通用航空有限公司202</w:t>
      </w:r>
      <w:r w:rsidR="005A44C8">
        <w:rPr>
          <w:rFonts w:ascii="黑体" w:eastAsia="黑体" w:hAnsi="黑体" w:hint="eastAsia"/>
          <w:sz w:val="28"/>
          <w:szCs w:val="28"/>
        </w:rPr>
        <w:t>6</w:t>
      </w:r>
      <w:r w:rsidRPr="007065C9">
        <w:rPr>
          <w:rFonts w:ascii="黑体" w:eastAsia="黑体" w:hAnsi="黑体" w:hint="eastAsia"/>
          <w:sz w:val="28"/>
          <w:szCs w:val="28"/>
        </w:rPr>
        <w:t>-202</w:t>
      </w:r>
      <w:r w:rsidR="005A44C8">
        <w:rPr>
          <w:rFonts w:ascii="黑体" w:eastAsia="黑体" w:hAnsi="黑体" w:hint="eastAsia"/>
          <w:sz w:val="28"/>
          <w:szCs w:val="28"/>
        </w:rPr>
        <w:t>7</w:t>
      </w:r>
      <w:r w:rsidRPr="007065C9">
        <w:rPr>
          <w:rFonts w:ascii="黑体" w:eastAsia="黑体" w:hAnsi="黑体" w:hint="eastAsia"/>
          <w:sz w:val="28"/>
          <w:szCs w:val="28"/>
        </w:rPr>
        <w:t>年云电科技园办公场地租赁项目</w:t>
      </w:r>
      <w:r w:rsidR="00852461">
        <w:rPr>
          <w:rFonts w:ascii="黑体" w:eastAsia="黑体" w:hAnsi="黑体" w:hint="eastAsia"/>
          <w:sz w:val="28"/>
          <w:szCs w:val="28"/>
        </w:rPr>
        <w:t>（零星采购）</w:t>
      </w:r>
      <w:r w:rsidR="00D3655C" w:rsidRPr="007065C9">
        <w:rPr>
          <w:rFonts w:ascii="黑体" w:eastAsia="黑体" w:hAnsi="黑体" w:hint="eastAsia"/>
          <w:sz w:val="28"/>
          <w:szCs w:val="28"/>
        </w:rPr>
        <w:t>报价表</w:t>
      </w:r>
    </w:p>
    <w:p w14:paraId="15CE42B8" w14:textId="77777777" w:rsidR="00D3655C" w:rsidRPr="00D3655C" w:rsidRDefault="00D3655C" w:rsidP="00D3655C">
      <w:pPr>
        <w:rPr>
          <w:rFonts w:hint="eastAsia"/>
          <w:sz w:val="28"/>
          <w:szCs w:val="28"/>
        </w:rPr>
      </w:pPr>
    </w:p>
    <w:tbl>
      <w:tblPr>
        <w:tblStyle w:val="ae"/>
        <w:tblW w:w="0" w:type="auto"/>
        <w:jc w:val="center"/>
        <w:tblLook w:val="04A0" w:firstRow="1" w:lastRow="0" w:firstColumn="1" w:lastColumn="0" w:noHBand="0" w:noVBand="1"/>
      </w:tblPr>
      <w:tblGrid>
        <w:gridCol w:w="1205"/>
        <w:gridCol w:w="2252"/>
        <w:gridCol w:w="1942"/>
        <w:gridCol w:w="1513"/>
        <w:gridCol w:w="1610"/>
      </w:tblGrid>
      <w:tr w:rsidR="007065C9" w14:paraId="4AEBE94F" w14:textId="77777777" w:rsidTr="007065C9">
        <w:trPr>
          <w:jc w:val="center"/>
        </w:trPr>
        <w:tc>
          <w:tcPr>
            <w:tcW w:w="1205" w:type="dxa"/>
            <w:vAlign w:val="center"/>
          </w:tcPr>
          <w:p w14:paraId="14157D40" w14:textId="77777777" w:rsidR="007065C9" w:rsidRDefault="007065C9" w:rsidP="00D3655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2252" w:type="dxa"/>
            <w:vAlign w:val="center"/>
          </w:tcPr>
          <w:p w14:paraId="1772CCE8" w14:textId="77777777" w:rsidR="007065C9" w:rsidRDefault="007065C9" w:rsidP="00D3655C">
            <w:pPr>
              <w:jc w:val="center"/>
              <w:rPr>
                <w:rFonts w:hint="eastAsia"/>
              </w:rPr>
            </w:pPr>
            <w:r w:rsidRPr="00D3655C">
              <w:rPr>
                <w:rFonts w:hint="eastAsia"/>
              </w:rPr>
              <w:t>服务明细</w:t>
            </w:r>
          </w:p>
        </w:tc>
        <w:tc>
          <w:tcPr>
            <w:tcW w:w="1942" w:type="dxa"/>
            <w:vAlign w:val="center"/>
          </w:tcPr>
          <w:p w14:paraId="2A2B8CCA" w14:textId="77777777" w:rsidR="007065C9" w:rsidRDefault="007065C9" w:rsidP="00D3655C">
            <w:pPr>
              <w:jc w:val="center"/>
              <w:rPr>
                <w:rFonts w:hint="eastAsia"/>
              </w:rPr>
            </w:pPr>
            <w:r w:rsidRPr="00D3655C">
              <w:t>数量</w:t>
            </w:r>
          </w:p>
        </w:tc>
        <w:tc>
          <w:tcPr>
            <w:tcW w:w="1513" w:type="dxa"/>
            <w:vAlign w:val="center"/>
          </w:tcPr>
          <w:p w14:paraId="63C4F72D" w14:textId="6F3FE588" w:rsidR="007065C9" w:rsidRDefault="007065C9" w:rsidP="00D3655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总价最高限价</w:t>
            </w:r>
            <w:r w:rsidRPr="00D3655C">
              <w:t>（元</w:t>
            </w:r>
            <w:r>
              <w:rPr>
                <w:rFonts w:hint="eastAsia"/>
              </w:rPr>
              <w:t>，含税</w:t>
            </w:r>
            <w:r w:rsidRPr="00D3655C">
              <w:t>）</w:t>
            </w:r>
          </w:p>
        </w:tc>
        <w:tc>
          <w:tcPr>
            <w:tcW w:w="1610" w:type="dxa"/>
            <w:vAlign w:val="center"/>
          </w:tcPr>
          <w:p w14:paraId="2D34A1DF" w14:textId="77777777" w:rsidR="007065C9" w:rsidRDefault="007065C9" w:rsidP="00D3655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项目报价</w:t>
            </w:r>
          </w:p>
          <w:p w14:paraId="372CC0C4" w14:textId="4E7AB9F0" w:rsidR="007065C9" w:rsidRDefault="007065C9" w:rsidP="00D3655C">
            <w:pPr>
              <w:jc w:val="center"/>
              <w:rPr>
                <w:rFonts w:hint="eastAsia"/>
              </w:rPr>
            </w:pPr>
            <w:r w:rsidRPr="00D3655C">
              <w:t>（元</w:t>
            </w:r>
            <w:r>
              <w:rPr>
                <w:rFonts w:hint="eastAsia"/>
              </w:rPr>
              <w:t>，含税</w:t>
            </w:r>
            <w:r w:rsidRPr="00D3655C">
              <w:t>）</w:t>
            </w:r>
          </w:p>
        </w:tc>
      </w:tr>
      <w:tr w:rsidR="007065C9" w14:paraId="7E00AD50" w14:textId="77777777" w:rsidTr="007065C9">
        <w:trPr>
          <w:jc w:val="center"/>
        </w:trPr>
        <w:tc>
          <w:tcPr>
            <w:tcW w:w="1205" w:type="dxa"/>
            <w:vAlign w:val="center"/>
          </w:tcPr>
          <w:p w14:paraId="576247D3" w14:textId="588A4AC9" w:rsidR="007065C9" w:rsidRDefault="007065C9" w:rsidP="00703F36">
            <w:pPr>
              <w:rPr>
                <w:rFonts w:hint="eastAsia"/>
              </w:rPr>
            </w:pPr>
            <w:r w:rsidRPr="007065C9">
              <w:rPr>
                <w:rFonts w:hint="eastAsia"/>
              </w:rPr>
              <w:t>云南通用航空有限公司202</w:t>
            </w:r>
            <w:r w:rsidR="005A44C8">
              <w:rPr>
                <w:rFonts w:hint="eastAsia"/>
              </w:rPr>
              <w:t>6</w:t>
            </w:r>
            <w:r w:rsidRPr="007065C9">
              <w:rPr>
                <w:rFonts w:hint="eastAsia"/>
              </w:rPr>
              <w:t>-202</w:t>
            </w:r>
            <w:r w:rsidR="005A44C8">
              <w:rPr>
                <w:rFonts w:hint="eastAsia"/>
              </w:rPr>
              <w:t>7</w:t>
            </w:r>
            <w:r w:rsidRPr="007065C9">
              <w:rPr>
                <w:rFonts w:hint="eastAsia"/>
              </w:rPr>
              <w:t>年云电科技园办公场地租赁项目</w:t>
            </w:r>
          </w:p>
        </w:tc>
        <w:tc>
          <w:tcPr>
            <w:tcW w:w="2252" w:type="dxa"/>
            <w:vAlign w:val="center"/>
          </w:tcPr>
          <w:p w14:paraId="706A5878" w14:textId="4AC41685" w:rsidR="007065C9" w:rsidRPr="007065C9" w:rsidRDefault="007065C9" w:rsidP="00703F36">
            <w:pPr>
              <w:rPr>
                <w:rFonts w:ascii="宋体" w:hAnsi="宋体" w:cs="宋体" w:hint="eastAsia"/>
                <w:color w:val="000000"/>
                <w:sz w:val="24"/>
                <w:szCs w:val="24"/>
              </w:rPr>
            </w:pPr>
            <w:r w:rsidRPr="007065C9">
              <w:rPr>
                <w:rFonts w:ascii="宋体" w:hAnsi="宋体" w:cs="宋体" w:hint="eastAsia"/>
                <w:color w:val="000000"/>
                <w:sz w:val="24"/>
                <w:szCs w:val="24"/>
              </w:rPr>
              <w:t>云电科技园内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提供</w:t>
            </w:r>
            <w:r w:rsidRPr="007065C9">
              <w:rPr>
                <w:rFonts w:ascii="宋体" w:hAnsi="宋体" w:cs="宋体" w:hint="eastAsia"/>
                <w:color w:val="000000"/>
                <w:sz w:val="24"/>
                <w:szCs w:val="24"/>
              </w:rPr>
              <w:t>不小于</w:t>
            </w:r>
            <w:r w:rsidR="00327F9C">
              <w:rPr>
                <w:rFonts w:ascii="宋体" w:hAnsi="宋体" w:cs="宋体" w:hint="eastAsia"/>
                <w:color w:val="000000"/>
                <w:sz w:val="24"/>
                <w:szCs w:val="24"/>
              </w:rPr>
              <w:t>75</w:t>
            </w:r>
            <w:r w:rsidRPr="007065C9">
              <w:rPr>
                <w:rFonts w:ascii="宋体" w:hAnsi="宋体" w:cs="宋体" w:hint="eastAsia"/>
                <w:color w:val="000000"/>
                <w:sz w:val="24"/>
                <w:szCs w:val="24"/>
              </w:rPr>
              <w:t>平方米的办公场所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，期限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12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个月（自合同签订之日起至一年），基础设施齐全可用于日常办公。</w:t>
            </w:r>
          </w:p>
        </w:tc>
        <w:tc>
          <w:tcPr>
            <w:tcW w:w="1942" w:type="dxa"/>
            <w:vAlign w:val="center"/>
          </w:tcPr>
          <w:p w14:paraId="3AD0E63C" w14:textId="3A8397BE" w:rsidR="007065C9" w:rsidRDefault="007065C9" w:rsidP="00D3655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513" w:type="dxa"/>
            <w:vAlign w:val="center"/>
          </w:tcPr>
          <w:p w14:paraId="7B1D6256" w14:textId="7144F1CF" w:rsidR="007065C9" w:rsidRDefault="00852461" w:rsidP="007065C9"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 w:rsidR="00F47A00">
              <w:rPr>
                <w:rFonts w:hint="eastAsia"/>
              </w:rPr>
              <w:t>0</w:t>
            </w:r>
            <w:r w:rsidR="007065C9">
              <w:rPr>
                <w:rFonts w:hint="eastAsia"/>
              </w:rPr>
              <w:t>000.00</w:t>
            </w:r>
          </w:p>
        </w:tc>
        <w:tc>
          <w:tcPr>
            <w:tcW w:w="1610" w:type="dxa"/>
            <w:vAlign w:val="center"/>
          </w:tcPr>
          <w:p w14:paraId="0D68869B" w14:textId="77777777" w:rsidR="007065C9" w:rsidRDefault="007065C9" w:rsidP="007065C9">
            <w:pPr>
              <w:jc w:val="right"/>
              <w:rPr>
                <w:rFonts w:hint="eastAsia"/>
              </w:rPr>
            </w:pPr>
          </w:p>
        </w:tc>
      </w:tr>
    </w:tbl>
    <w:p w14:paraId="533AE875" w14:textId="77777777" w:rsidR="00D3655C" w:rsidRDefault="00D3655C">
      <w:pPr>
        <w:rPr>
          <w:rFonts w:hint="eastAsia"/>
        </w:rPr>
      </w:pPr>
    </w:p>
    <w:sectPr w:rsidR="00D365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83C18" w14:textId="77777777" w:rsidR="008D20A9" w:rsidRDefault="008D20A9" w:rsidP="00852461">
      <w:pPr>
        <w:rPr>
          <w:rFonts w:hint="eastAsia"/>
        </w:rPr>
      </w:pPr>
      <w:r>
        <w:separator/>
      </w:r>
    </w:p>
  </w:endnote>
  <w:endnote w:type="continuationSeparator" w:id="0">
    <w:p w14:paraId="35E5A985" w14:textId="77777777" w:rsidR="008D20A9" w:rsidRDefault="008D20A9" w:rsidP="0085246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0316B" w14:textId="77777777" w:rsidR="008D20A9" w:rsidRDefault="008D20A9" w:rsidP="00852461">
      <w:pPr>
        <w:rPr>
          <w:rFonts w:hint="eastAsia"/>
        </w:rPr>
      </w:pPr>
      <w:r>
        <w:separator/>
      </w:r>
    </w:p>
  </w:footnote>
  <w:footnote w:type="continuationSeparator" w:id="0">
    <w:p w14:paraId="67C2FC94" w14:textId="77777777" w:rsidR="008D20A9" w:rsidRDefault="008D20A9" w:rsidP="0085246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2C15"/>
    <w:rsid w:val="002806BE"/>
    <w:rsid w:val="002C2C15"/>
    <w:rsid w:val="002F2CC5"/>
    <w:rsid w:val="00327F9C"/>
    <w:rsid w:val="00341160"/>
    <w:rsid w:val="003C73EB"/>
    <w:rsid w:val="00514C7E"/>
    <w:rsid w:val="00574EF2"/>
    <w:rsid w:val="005A44C8"/>
    <w:rsid w:val="006306D7"/>
    <w:rsid w:val="0067306C"/>
    <w:rsid w:val="007065C9"/>
    <w:rsid w:val="0077179F"/>
    <w:rsid w:val="0081577E"/>
    <w:rsid w:val="0084784E"/>
    <w:rsid w:val="00852461"/>
    <w:rsid w:val="008D20A9"/>
    <w:rsid w:val="00A2693B"/>
    <w:rsid w:val="00A62152"/>
    <w:rsid w:val="00D3655C"/>
    <w:rsid w:val="00D369A8"/>
    <w:rsid w:val="00E261C6"/>
    <w:rsid w:val="00F47A00"/>
    <w:rsid w:val="00FF4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07F7551"/>
  <w15:chartTrackingRefBased/>
  <w15:docId w15:val="{843226AB-C475-42C2-A021-B18EB636F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C2C1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2C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2C1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2C15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2C15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2C15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2C15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2C15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2C15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C2C1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C2C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C2C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C2C15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C2C15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2C2C15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C2C1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C2C1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C2C1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C2C1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C2C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C2C1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C2C1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C2C1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C2C1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C2C1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C2C1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C2C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C2C1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C2C15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D365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85246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852461"/>
    <w:rPr>
      <w:sz w:val="18"/>
      <w:szCs w:val="18"/>
    </w:rPr>
  </w:style>
  <w:style w:type="paragraph" w:styleId="af1">
    <w:name w:val="footer"/>
    <w:basedOn w:val="a"/>
    <w:link w:val="af2"/>
    <w:uiPriority w:val="99"/>
    <w:unhideWhenUsed/>
    <w:rsid w:val="0085246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85246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liuliou</dc:creator>
  <cp:keywords/>
  <dc:description/>
  <cp:lastModifiedBy>liuliou</cp:lastModifiedBy>
  <cp:revision>9</cp:revision>
  <dcterms:created xsi:type="dcterms:W3CDTF">2025-04-25T06:04:00Z</dcterms:created>
  <dcterms:modified xsi:type="dcterms:W3CDTF">2026-05-12T06:51:00Z</dcterms:modified>
</cp:coreProperties>
</file>