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1053C3">
      <w:pPr>
        <w:keepNext w:val="0"/>
        <w:keepLines w:val="0"/>
        <w:pageBreakBefore w:val="0"/>
        <w:tabs>
          <w:tab w:val="left" w:pos="0"/>
          <w:tab w:val="left" w:pos="1140"/>
        </w:tabs>
        <w:kinsoku/>
        <w:wordWrap/>
        <w:autoSpaceDE/>
        <w:autoSpaceDN/>
        <w:bidi w:val="0"/>
        <w:adjustRightInd/>
        <w:spacing w:line="360" w:lineRule="auto"/>
        <w:ind w:left="0" w:leftChars="0" w:firstLine="0" w:firstLineChars="0"/>
        <w:jc w:val="center"/>
        <w:rPr>
          <w:rFonts w:hint="eastAsia" w:ascii="仿宋_GB2312" w:hAnsi="Arial" w:eastAsia="仿宋_GB2312" w:cs="Times New Roman"/>
          <w:b/>
          <w:bCs/>
          <w:color w:val="auto"/>
          <w:kern w:val="2"/>
          <w:sz w:val="32"/>
          <w:szCs w:val="32"/>
          <w:highlight w:val="none"/>
          <w:lang w:val="en-US" w:eastAsia="zh-CN"/>
        </w:rPr>
      </w:pPr>
      <w:r>
        <w:rPr>
          <w:rFonts w:hint="eastAsia" w:ascii="仿宋_GB2312" w:hAnsi="Arial" w:eastAsia="仿宋_GB2312" w:cs="Times New Roman"/>
          <w:b/>
          <w:bCs/>
          <w:color w:val="auto"/>
          <w:kern w:val="2"/>
          <w:sz w:val="32"/>
          <w:szCs w:val="32"/>
          <w:highlight w:val="none"/>
          <w:lang w:val="en-US" w:eastAsia="zh-CN"/>
        </w:rPr>
        <w:t>E-2 合同修改对照表（采购需求计划填报阶段使用）</w:t>
      </w:r>
    </w:p>
    <w:tbl>
      <w:tblPr>
        <w:tblStyle w:val="8"/>
        <w:tblpPr w:leftFromText="180" w:rightFromText="180" w:vertAnchor="page" w:horzAnchor="page" w:tblpX="1568" w:tblpY="2554"/>
        <w:tblOverlap w:val="never"/>
        <w:tblW w:w="13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399"/>
        <w:gridCol w:w="2583"/>
        <w:gridCol w:w="3983"/>
      </w:tblGrid>
      <w:tr w14:paraId="5615C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14:paraId="1598B9E1">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val="en-US" w:eastAsia="zh-CN" w:bidi="ar"/>
              </w:rPr>
              <w:t>采购需求计划</w:t>
            </w:r>
            <w:r>
              <w:rPr>
                <w:rFonts w:hint="eastAsia" w:ascii="仿宋_GB2312" w:hAnsi="仿宋_GB2312" w:eastAsia="仿宋_GB2312" w:cs="仿宋_GB2312"/>
                <w:b/>
                <w:bCs/>
                <w:color w:val="auto"/>
                <w:kern w:val="0"/>
                <w:sz w:val="18"/>
                <w:szCs w:val="18"/>
                <w:highlight w:val="none"/>
                <w:lang w:bidi="ar"/>
              </w:rPr>
              <w:t>名称</w:t>
            </w:r>
          </w:p>
        </w:tc>
        <w:tc>
          <w:tcPr>
            <w:tcW w:w="10965" w:type="dxa"/>
            <w:gridSpan w:val="3"/>
            <w:noWrap w:val="0"/>
            <w:vAlign w:val="center"/>
          </w:tcPr>
          <w:p w14:paraId="1E3EB8E8">
            <w:pPr>
              <w:spacing w:line="560" w:lineRule="exact"/>
              <w:jc w:val="center"/>
              <w:rPr>
                <w:rFonts w:hint="default"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24"/>
                <w:szCs w:val="24"/>
                <w:highlight w:val="none"/>
                <w:lang w:val="en-US" w:eastAsia="zh-CN"/>
              </w:rPr>
              <w:t>鲁厂2026年理发室零星修缮工程施工服务项目</w:t>
            </w:r>
          </w:p>
        </w:tc>
      </w:tr>
      <w:tr w14:paraId="72A62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14:paraId="1A55E46C">
            <w:pPr>
              <w:widowControl/>
              <w:jc w:val="center"/>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合同文本一级分类名称</w:t>
            </w:r>
          </w:p>
        </w:tc>
        <w:tc>
          <w:tcPr>
            <w:tcW w:w="4399" w:type="dxa"/>
            <w:noWrap w:val="0"/>
            <w:vAlign w:val="center"/>
          </w:tcPr>
          <w:p w14:paraId="5725AA0F">
            <w:pPr>
              <w:jc w:val="left"/>
              <w:rPr>
                <w:rFonts w:hint="eastAsia" w:ascii="仿宋_GB2312" w:hAnsi="仿宋_GB2312" w:eastAsia="仿宋_GB2312" w:cs="仿宋_GB2312"/>
                <w:i/>
                <w:iCs/>
                <w:color w:val="auto"/>
                <w:sz w:val="18"/>
                <w:szCs w:val="18"/>
                <w:highlight w:val="none"/>
              </w:rPr>
            </w:pPr>
            <w:r>
              <w:rPr>
                <w:rFonts w:hint="eastAsia" w:ascii="仿宋_GB2312" w:hAnsi="仿宋_GB2312" w:eastAsia="仿宋_GB2312" w:cs="仿宋_GB2312"/>
                <w:color w:val="auto"/>
                <w:sz w:val="24"/>
                <w:szCs w:val="24"/>
                <w:highlight w:val="none"/>
                <w:lang w:val="en-US" w:eastAsia="zh-CN"/>
              </w:rPr>
              <w:t>01建设工程合同</w:t>
            </w:r>
          </w:p>
        </w:tc>
        <w:tc>
          <w:tcPr>
            <w:tcW w:w="2583" w:type="dxa"/>
            <w:noWrap w:val="0"/>
            <w:vAlign w:val="center"/>
          </w:tcPr>
          <w:p w14:paraId="4DA0D79E">
            <w:pPr>
              <w:jc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合同文本二级分类名称</w:t>
            </w:r>
          </w:p>
        </w:tc>
        <w:tc>
          <w:tcPr>
            <w:tcW w:w="3983" w:type="dxa"/>
            <w:noWrap w:val="0"/>
            <w:vAlign w:val="center"/>
          </w:tcPr>
          <w:p w14:paraId="3FBE62C9">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24"/>
                <w:szCs w:val="24"/>
                <w:highlight w:val="none"/>
                <w:lang w:val="en-US" w:eastAsia="zh-CN"/>
              </w:rPr>
              <w:t>03建设工程施工合同</w:t>
            </w:r>
          </w:p>
        </w:tc>
      </w:tr>
      <w:tr w14:paraId="0E94E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noWrap w:val="0"/>
            <w:vAlign w:val="center"/>
          </w:tcPr>
          <w:p w14:paraId="6FE36782">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选用合同标准文本名称</w:t>
            </w:r>
          </w:p>
        </w:tc>
        <w:tc>
          <w:tcPr>
            <w:tcW w:w="6566" w:type="dxa"/>
            <w:gridSpan w:val="2"/>
            <w:noWrap w:val="0"/>
            <w:vAlign w:val="center"/>
          </w:tcPr>
          <w:p w14:paraId="17A58021">
            <w:pPr>
              <w:spacing w:line="560" w:lineRule="exact"/>
              <w:rPr>
                <w:rFonts w:hint="eastAsia" w:ascii="仿宋_GB2312" w:hAnsi="仿宋_GB2312" w:eastAsia="仿宋_GB2312" w:cs="仿宋_GB2312"/>
                <w:i w:val="0"/>
                <w:iCs w:val="0"/>
                <w:color w:val="auto"/>
                <w:sz w:val="18"/>
                <w:szCs w:val="18"/>
                <w:highlight w:val="none"/>
              </w:rPr>
            </w:pPr>
            <w:r>
              <w:rPr>
                <w:rFonts w:hint="eastAsia" w:ascii="仿宋_GB2312" w:hAnsi="仿宋_GB2312" w:eastAsia="仿宋_GB2312" w:cs="仿宋_GB2312"/>
                <w:color w:val="auto"/>
                <w:sz w:val="24"/>
                <w:szCs w:val="24"/>
                <w:highlight w:val="none"/>
                <w:lang w:val="en-US" w:eastAsia="zh-CN"/>
              </w:rPr>
              <w:t>零星房屋修缮工程施工合同（2025年版）</w:t>
            </w:r>
          </w:p>
        </w:tc>
      </w:tr>
      <w:tr w14:paraId="16FC1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19685FEE">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序号</w:t>
            </w:r>
          </w:p>
        </w:tc>
        <w:tc>
          <w:tcPr>
            <w:tcW w:w="1079" w:type="dxa"/>
            <w:noWrap w:val="0"/>
            <w:vAlign w:val="center"/>
          </w:tcPr>
          <w:p w14:paraId="44634572">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修改章节</w:t>
            </w:r>
          </w:p>
        </w:tc>
        <w:tc>
          <w:tcPr>
            <w:tcW w:w="5284" w:type="dxa"/>
            <w:gridSpan w:val="2"/>
            <w:noWrap w:val="0"/>
            <w:vAlign w:val="center"/>
          </w:tcPr>
          <w:p w14:paraId="4ABD268F">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原合同条款内容</w:t>
            </w:r>
          </w:p>
        </w:tc>
        <w:tc>
          <w:tcPr>
            <w:tcW w:w="6566" w:type="dxa"/>
            <w:gridSpan w:val="2"/>
            <w:noWrap w:val="0"/>
            <w:vAlign w:val="center"/>
          </w:tcPr>
          <w:p w14:paraId="0B92BBB4">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修改后合同条款内容</w:t>
            </w:r>
          </w:p>
        </w:tc>
      </w:tr>
      <w:tr w14:paraId="4FFC5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449" w:type="dxa"/>
            <w:noWrap w:val="0"/>
            <w:vAlign w:val="center"/>
          </w:tcPr>
          <w:p w14:paraId="2B4C35B6">
            <w:pPr>
              <w:widowControl/>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w:t>
            </w:r>
          </w:p>
        </w:tc>
        <w:tc>
          <w:tcPr>
            <w:tcW w:w="1079" w:type="dxa"/>
            <w:noWrap w:val="0"/>
            <w:vAlign w:val="center"/>
          </w:tcPr>
          <w:p w14:paraId="7E7DE680">
            <w:pPr>
              <w:pStyle w:val="6"/>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1.技术服务项目基本情况</w:t>
            </w:r>
          </w:p>
        </w:tc>
        <w:tc>
          <w:tcPr>
            <w:tcW w:w="5284" w:type="dxa"/>
            <w:gridSpan w:val="2"/>
            <w:noWrap w:val="0"/>
            <w:vAlign w:val="center"/>
          </w:tcPr>
          <w:p w14:paraId="3A3885D7">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1.工程概况</w:t>
            </w:r>
          </w:p>
          <w:p w14:paraId="62114873">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双方同意按以下第</w:t>
            </w:r>
            <w:sdt>
              <w:sdtPr>
                <w:rPr>
                  <w:rFonts w:hint="eastAsia" w:asciiTheme="minorEastAsia" w:hAnsiTheme="minorEastAsia" w:eastAsiaTheme="minorEastAsia" w:cstheme="minorEastAsia"/>
                  <w:b w:val="0"/>
                  <w:bCs w:val="0"/>
                  <w:kern w:val="2"/>
                  <w:sz w:val="18"/>
                  <w:szCs w:val="18"/>
                  <w:lang w:val="en-US" w:eastAsia="zh-CN" w:bidi="ar-SA"/>
                </w:rPr>
                <w:id w:val="147458687"/>
                <w:placeholder>
                  <w:docPart w:val="{82db19e2-5c20-4a87-a95e-5d16e52ada7d}"/>
                </w:placeholder>
              </w:sdtPr>
              <w:sdtEndPr>
                <w:rPr>
                  <w:rFonts w:hint="default" w:asciiTheme="minorEastAsia" w:hAnsiTheme="minorEastAsia" w:eastAsiaTheme="minorEastAsia" w:cstheme="minorEastAsia"/>
                  <w:b w:val="0"/>
                  <w:bCs w:val="0"/>
                  <w:kern w:val="2"/>
                  <w:sz w:val="18"/>
                  <w:szCs w:val="18"/>
                  <w:lang w:val="en-US" w:eastAsia="zh-CN" w:bidi="ar-SA"/>
                </w:rPr>
              </w:sdtEndPr>
              <w:sdtContent>
                <w:sdt>
                  <w:sdtPr>
                    <w:rPr>
                      <w:rFonts w:hint="eastAsia" w:asciiTheme="minorEastAsia" w:hAnsiTheme="minorEastAsia" w:eastAsiaTheme="minorEastAsia" w:cstheme="minorEastAsia"/>
                      <w:b w:val="0"/>
                      <w:bCs w:val="0"/>
                      <w:kern w:val="2"/>
                      <w:sz w:val="18"/>
                      <w:szCs w:val="18"/>
                      <w:lang w:val="en-US" w:eastAsia="zh-CN" w:bidi="ar-SA"/>
                    </w:rPr>
                    <w:alias w:val="请选择一项"/>
                    <w:tag w:val="工程基本情况类型选择"/>
                    <w:id w:val="147458609"/>
                    <w:placeholder>
                      <w:docPart w:val="{9ee1b7c3-2618-45c7-ad92-582408e740e7}"/>
                    </w:placeholder>
                    <w:comboBox>
                      <w:listItem w:displayText="1.1" w:value="1.1"/>
                      <w:listItem w:displayText="1.2" w:value="1.2"/>
                    </w:comboBox>
                  </w:sdtPr>
                  <w:sdtEndPr>
                    <w:rPr>
                      <w:rFonts w:hint="default" w:asciiTheme="minorEastAsia" w:hAnsiTheme="minorEastAsia" w:eastAsiaTheme="minorEastAsia" w:cstheme="minorEastAsia"/>
                      <w:b w:val="0"/>
                      <w:bCs w:val="0"/>
                      <w:kern w:val="2"/>
                      <w:sz w:val="18"/>
                      <w:szCs w:val="18"/>
                      <w:lang w:val="en-US" w:eastAsia="zh-CN" w:bidi="ar-SA"/>
                    </w:rPr>
                  </w:sdtEndPr>
                  <w:sdtContent>
                    <w:permStart w:id="0" w:edGrp="everyone"/>
                    <w:r>
                      <w:rPr>
                        <w:rFonts w:hint="default" w:asciiTheme="minorEastAsia" w:hAnsiTheme="minorEastAsia" w:eastAsiaTheme="minorEastAsia" w:cstheme="minorEastAsia"/>
                        <w:b w:val="0"/>
                        <w:bCs w:val="0"/>
                        <w:kern w:val="2"/>
                        <w:sz w:val="18"/>
                        <w:szCs w:val="18"/>
                        <w:lang w:val="en-US" w:eastAsia="zh-CN" w:bidi="ar-SA"/>
                      </w:rPr>
                      <w:t xml:space="preserve">    </w:t>
                    </w:r>
                    <w:permEnd w:id="0"/>
                  </w:sdtContent>
                </w:sdt>
              </w:sdtContent>
            </w:sdt>
            <w:r>
              <w:rPr>
                <w:rFonts w:hint="eastAsia" w:asciiTheme="minorEastAsia" w:hAnsiTheme="minorEastAsia" w:eastAsiaTheme="minorEastAsia" w:cstheme="minorEastAsia"/>
                <w:b w:val="0"/>
                <w:bCs w:val="0"/>
                <w:kern w:val="2"/>
                <w:sz w:val="18"/>
                <w:szCs w:val="18"/>
                <w:lang w:val="en-US" w:eastAsia="zh-CN" w:bidi="ar-SA"/>
              </w:rPr>
              <w:t>款内容确定本合同项下房屋建筑修缮工程项目情况，：</w:t>
            </w:r>
          </w:p>
          <w:p w14:paraId="1656F14D">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w:t>
            </w:r>
            <w:r>
              <w:rPr>
                <w:rFonts w:hint="default" w:asciiTheme="minorEastAsia" w:hAnsiTheme="minorEastAsia" w:eastAsiaTheme="minorEastAsia" w:cstheme="minorEastAsia"/>
                <w:b w:val="0"/>
                <w:bCs w:val="0"/>
                <w:kern w:val="2"/>
                <w:sz w:val="18"/>
                <w:szCs w:val="18"/>
                <w:lang w:val="en-US" w:eastAsia="zh-CN" w:bidi="ar-SA"/>
              </w:rPr>
              <w:t>1</w:t>
            </w:r>
            <w:r>
              <w:rPr>
                <w:rFonts w:hint="eastAsia" w:asciiTheme="minorEastAsia" w:hAnsiTheme="minorEastAsia" w:eastAsiaTheme="minorEastAsia" w:cstheme="minorEastAsia"/>
                <w:b w:val="0"/>
                <w:bCs w:val="0"/>
                <w:kern w:val="2"/>
                <w:sz w:val="18"/>
                <w:szCs w:val="18"/>
                <w:lang w:val="en-US" w:eastAsia="zh-CN" w:bidi="ar-SA"/>
              </w:rPr>
              <w:t>零星房屋修缮工程项目</w:t>
            </w:r>
            <w:r>
              <w:rPr>
                <w:rFonts w:hint="default" w:asciiTheme="minorEastAsia" w:hAnsiTheme="minorEastAsia" w:eastAsiaTheme="minorEastAsia" w:cstheme="minorEastAsia"/>
                <w:b w:val="0"/>
                <w:bCs w:val="0"/>
                <w:kern w:val="2"/>
                <w:sz w:val="18"/>
                <w:szCs w:val="18"/>
                <w:lang w:val="en-US" w:eastAsia="zh-CN" w:bidi="ar-SA"/>
              </w:rPr>
              <w:t>专项服务</w:t>
            </w:r>
          </w:p>
          <w:p w14:paraId="23CCAF0A">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1.1.1工程项目名称:</w:t>
            </w:r>
            <w:sdt>
              <w:sdtPr>
                <w:rPr>
                  <w:rFonts w:hint="eastAsia" w:asciiTheme="minorEastAsia" w:hAnsiTheme="minorEastAsia" w:eastAsiaTheme="minorEastAsia" w:cstheme="minorEastAsia"/>
                  <w:b w:val="0"/>
                  <w:bCs w:val="0"/>
                  <w:kern w:val="2"/>
                  <w:sz w:val="18"/>
                  <w:szCs w:val="18"/>
                  <w:lang w:val="en-US" w:eastAsia="zh-CN" w:bidi="ar-SA"/>
                </w:rPr>
                <w:alias w:val="建议与立项名称保持一致"/>
                <w:id w:val="147470223"/>
                <w:placeholder>
                  <w:docPart w:val="{cff80903-a708-40a0-888c-0865f8807a34}"/>
                </w:placeholder>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
              </w:sdtContent>
            </w:sdt>
          </w:p>
          <w:p w14:paraId="3782EABE">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1.1.2工程项目地点:</w:t>
            </w:r>
            <w:sdt>
              <w:sdtPr>
                <w:rPr>
                  <w:rFonts w:hint="eastAsia" w:asciiTheme="minorEastAsia" w:hAnsiTheme="minorEastAsia" w:eastAsiaTheme="minorEastAsia" w:cstheme="minorEastAsia"/>
                  <w:b w:val="0"/>
                  <w:bCs w:val="0"/>
                  <w:kern w:val="2"/>
                  <w:sz w:val="18"/>
                  <w:szCs w:val="18"/>
                  <w:lang w:val="en-US" w:eastAsia="zh-CN" w:bidi="ar-SA"/>
                </w:rPr>
                <w:alias w:val="建议与立项信息保持一致"/>
                <w:id w:val="147469965"/>
                <w:placeholder>
                  <w:docPart w:val="{21847217-52c0-49ca-a944-651876596794}"/>
                </w:placeholder>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2"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2"/>
              </w:sdtContent>
            </w:sdt>
          </w:p>
          <w:p w14:paraId="3A51086C">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1.1.3工程项目概况:</w:t>
            </w:r>
            <w:sdt>
              <w:sdtPr>
                <w:rPr>
                  <w:rFonts w:hint="eastAsia" w:asciiTheme="minorEastAsia" w:hAnsiTheme="minorEastAsia" w:eastAsiaTheme="minorEastAsia" w:cstheme="minorEastAsia"/>
                  <w:b w:val="0"/>
                  <w:bCs w:val="0"/>
                  <w:kern w:val="2"/>
                  <w:sz w:val="18"/>
                  <w:szCs w:val="18"/>
                  <w:lang w:val="en-US" w:eastAsia="zh-CN" w:bidi="ar-SA"/>
                </w:rPr>
                <w:alias w:val=" 建议与立项信息保持一致"/>
                <w:id w:val="147469659"/>
                <w:placeholder>
                  <w:docPart w:val="{736c357a-6548-4554-9233-d12572be3db4}"/>
                </w:placeholder>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3"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3"/>
              </w:sdtContent>
            </w:sdt>
          </w:p>
          <w:p w14:paraId="0F9A3936">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w:t>
            </w:r>
            <w:r>
              <w:rPr>
                <w:rFonts w:hint="default" w:asciiTheme="minorEastAsia" w:hAnsiTheme="minorEastAsia" w:eastAsiaTheme="minorEastAsia" w:cstheme="minorEastAsia"/>
                <w:b w:val="0"/>
                <w:bCs w:val="0"/>
                <w:kern w:val="2"/>
                <w:sz w:val="18"/>
                <w:szCs w:val="18"/>
                <w:lang w:val="en-US" w:eastAsia="zh-CN" w:bidi="ar-SA"/>
              </w:rPr>
              <w:t>2</w:t>
            </w:r>
            <w:r>
              <w:rPr>
                <w:rFonts w:hint="eastAsia" w:asciiTheme="minorEastAsia" w:hAnsiTheme="minorEastAsia" w:eastAsiaTheme="minorEastAsia" w:cstheme="minorEastAsia"/>
                <w:b w:val="0"/>
                <w:bCs w:val="0"/>
                <w:kern w:val="2"/>
                <w:sz w:val="18"/>
                <w:szCs w:val="18"/>
                <w:lang w:val="en-US" w:eastAsia="zh-CN" w:bidi="ar-SA"/>
              </w:rPr>
              <w:t>零星房屋修缮工程项目框架</w:t>
            </w:r>
            <w:r>
              <w:rPr>
                <w:rFonts w:hint="default" w:asciiTheme="minorEastAsia" w:hAnsiTheme="minorEastAsia" w:eastAsiaTheme="minorEastAsia" w:cstheme="minorEastAsia"/>
                <w:b w:val="0"/>
                <w:bCs w:val="0"/>
                <w:kern w:val="2"/>
                <w:sz w:val="18"/>
                <w:szCs w:val="18"/>
                <w:lang w:val="en-US" w:eastAsia="zh-CN" w:bidi="ar-SA"/>
              </w:rPr>
              <w:t>服务</w:t>
            </w:r>
          </w:p>
          <w:p w14:paraId="79709F43">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1.2.1甲方委托乙方进行修缮的房屋工程项目范围为：自</w:t>
            </w:r>
            <w:sdt>
              <w:sdtPr>
                <w:rPr>
                  <w:rFonts w:hint="eastAsia" w:asciiTheme="minorEastAsia" w:hAnsiTheme="minorEastAsia" w:eastAsiaTheme="minorEastAsia" w:cstheme="minorEastAsia"/>
                  <w:b w:val="0"/>
                  <w:bCs w:val="0"/>
                  <w:kern w:val="2"/>
                  <w:sz w:val="18"/>
                  <w:szCs w:val="18"/>
                  <w:lang w:val="en-US" w:eastAsia="zh-CN" w:bidi="ar-SA"/>
                </w:rPr>
                <w:alias w:val="履行开始时间不应早于合同签订之日"/>
                <w:tag w:val="履行开始时间"/>
                <w:id w:val="614566998"/>
                <w:placeholder>
                  <w:docPart w:val="{ad1b5ebd-9967-4d07-b465-91dfeb43de8b}"/>
                </w:placeholder>
                <w:date>
                  <w:dateFormat w:val="yyyy'年'M'月'd'日'"/>
                  <w:lid w:val="zh-CN"/>
                  <w:storeMappedDataAs w:val="datetime"/>
                  <w:calendar w:val="gregorian"/>
                </w:date>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4" w:edGrp="everyone"/>
                <w:r>
                  <w:rPr>
                    <w:rFonts w:hint="eastAsia" w:asciiTheme="minorEastAsia" w:hAnsiTheme="minorEastAsia" w:eastAsiaTheme="minorEastAsia" w:cstheme="minorEastAsia"/>
                    <w:b w:val="0"/>
                    <w:bCs w:val="0"/>
                    <w:kern w:val="2"/>
                    <w:sz w:val="18"/>
                    <w:szCs w:val="18"/>
                    <w:lang w:val="en-US" w:eastAsia="zh-CN" w:bidi="ar-SA"/>
                  </w:rPr>
                  <w:t xml:space="preserve">    年  月  日</w:t>
                </w:r>
                <w:permEnd w:id="4"/>
              </w:sdtContent>
            </w:sdt>
            <w:r>
              <w:rPr>
                <w:rFonts w:hint="eastAsia" w:asciiTheme="minorEastAsia" w:hAnsiTheme="minorEastAsia" w:eastAsiaTheme="minorEastAsia" w:cstheme="minorEastAsia"/>
                <w:b w:val="0"/>
                <w:bCs w:val="0"/>
                <w:kern w:val="2"/>
                <w:sz w:val="18"/>
                <w:szCs w:val="18"/>
                <w:lang w:val="en-US" w:eastAsia="zh-CN" w:bidi="ar-SA"/>
              </w:rPr>
              <w:t>起至</w:t>
            </w:r>
            <w:sdt>
              <w:sdtPr>
                <w:rPr>
                  <w:rFonts w:hint="eastAsia" w:asciiTheme="minorEastAsia" w:hAnsiTheme="minorEastAsia" w:eastAsiaTheme="minorEastAsia" w:cstheme="minorEastAsia"/>
                  <w:b w:val="0"/>
                  <w:bCs w:val="0"/>
                  <w:kern w:val="2"/>
                  <w:sz w:val="18"/>
                  <w:szCs w:val="18"/>
                  <w:lang w:val="en-US" w:eastAsia="zh-CN" w:bidi="ar-SA"/>
                </w:rPr>
                <w:alias w:val="请选择具体日期或填写期间"/>
                <w:tag w:val="履行结束时间"/>
                <w:id w:val="818460522"/>
                <w:placeholder>
                  <w:docPart w:val="{303ec271-2d5a-4f16-a675-6f3de6750594}"/>
                </w:placeholder>
                <w:date>
                  <w:dateFormat w:val="yyyy'年'M'月'd'日'"/>
                  <w:lid w:val="zh-CN"/>
                  <w:storeMappedDataAs w:val="datetime"/>
                  <w:calendar w:val="gregorian"/>
                </w:date>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5" w:edGrp="everyone"/>
                <w:r>
                  <w:rPr>
                    <w:rFonts w:hint="eastAsia" w:asciiTheme="minorEastAsia" w:hAnsiTheme="minorEastAsia" w:eastAsiaTheme="minorEastAsia" w:cstheme="minorEastAsia"/>
                    <w:b w:val="0"/>
                    <w:bCs w:val="0"/>
                    <w:kern w:val="2"/>
                    <w:sz w:val="18"/>
                    <w:szCs w:val="18"/>
                    <w:lang w:val="en-US" w:eastAsia="zh-CN" w:bidi="ar-SA"/>
                  </w:rPr>
                  <w:t xml:space="preserve">    年  月  日</w:t>
                </w:r>
                <w:permEnd w:id="5"/>
              </w:sdtContent>
            </w:sdt>
            <w:r>
              <w:rPr>
                <w:rFonts w:hint="eastAsia" w:asciiTheme="minorEastAsia" w:hAnsiTheme="minorEastAsia" w:eastAsiaTheme="minorEastAsia" w:cstheme="minorEastAsia"/>
                <w:b w:val="0"/>
                <w:bCs w:val="0"/>
                <w:kern w:val="2"/>
                <w:sz w:val="18"/>
                <w:szCs w:val="18"/>
                <w:lang w:val="en-US" w:eastAsia="zh-CN" w:bidi="ar-SA"/>
              </w:rPr>
              <w:t>止的</w:t>
            </w:r>
            <w:permStart w:id="6"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6"/>
            <w:r>
              <w:rPr>
                <w:rFonts w:hint="eastAsia" w:asciiTheme="minorEastAsia" w:hAnsiTheme="minorEastAsia" w:eastAsiaTheme="minorEastAsia" w:cstheme="minorEastAsia"/>
                <w:b w:val="0"/>
                <w:bCs w:val="0"/>
                <w:kern w:val="2"/>
                <w:sz w:val="18"/>
                <w:szCs w:val="18"/>
                <w:lang w:val="en-US" w:eastAsia="zh-CN" w:bidi="ar-SA"/>
              </w:rPr>
              <w:t>工程项目。</w:t>
            </w:r>
          </w:p>
          <w:p w14:paraId="342B9892">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b w:val="0"/>
                <w:bCs w:val="0"/>
                <w:kern w:val="2"/>
                <w:sz w:val="18"/>
                <w:szCs w:val="18"/>
                <w:lang w:val="en-US" w:eastAsia="zh-CN" w:bidi="ar-SA"/>
              </w:rPr>
              <w:t>1.2.2具体单项工程项目的修缮，由甲方向乙方出具的</w:t>
            </w:r>
            <w:permStart w:id="7" w:edGrp="everyone"/>
            <w:r>
              <w:rPr>
                <w:rFonts w:hint="eastAsia" w:asciiTheme="minorEastAsia" w:hAnsiTheme="minorEastAsia" w:eastAsiaTheme="minorEastAsia" w:cstheme="minorEastAsia"/>
                <w:b w:val="0"/>
                <w:bCs w:val="0"/>
                <w:kern w:val="2"/>
                <w:sz w:val="18"/>
                <w:szCs w:val="18"/>
                <w:lang w:val="en-US" w:eastAsia="zh-CN" w:bidi="ar-SA"/>
              </w:rPr>
              <w:t>《零星房屋修缮工程项目</w:t>
            </w:r>
            <w:r>
              <w:rPr>
                <w:rFonts w:hint="default" w:asciiTheme="minorEastAsia" w:hAnsiTheme="minorEastAsia" w:eastAsiaTheme="minorEastAsia" w:cstheme="minorEastAsia"/>
                <w:b w:val="0"/>
                <w:bCs w:val="0"/>
                <w:kern w:val="2"/>
                <w:sz w:val="18"/>
                <w:szCs w:val="18"/>
                <w:lang w:val="en-US" w:eastAsia="zh-CN" w:bidi="ar-SA"/>
              </w:rPr>
              <w:t>委托函</w:t>
            </w:r>
            <w:r>
              <w:rPr>
                <w:rFonts w:hint="eastAsia" w:asciiTheme="minorEastAsia" w:hAnsiTheme="minorEastAsia" w:eastAsiaTheme="minorEastAsia" w:cstheme="minorEastAsia"/>
                <w:b w:val="0"/>
                <w:bCs w:val="0"/>
                <w:kern w:val="2"/>
                <w:sz w:val="18"/>
                <w:szCs w:val="18"/>
                <w:lang w:val="en-US" w:eastAsia="zh-CN" w:bidi="ar-SA"/>
              </w:rPr>
              <w:t>》（以下简称《委托函》，参考格式见附件1）</w:t>
            </w:r>
            <w:permEnd w:id="7"/>
            <w:r>
              <w:rPr>
                <w:rFonts w:hint="eastAsia" w:asciiTheme="minorEastAsia" w:hAnsiTheme="minorEastAsia" w:eastAsiaTheme="minorEastAsia" w:cstheme="minorEastAsia"/>
                <w:b w:val="0"/>
                <w:bCs w:val="0"/>
                <w:kern w:val="2"/>
                <w:sz w:val="18"/>
                <w:szCs w:val="18"/>
                <w:lang w:val="en-US" w:eastAsia="zh-CN" w:bidi="ar-SA"/>
              </w:rPr>
              <w:t>确定，《委托函》的签发时间须在第</w:t>
            </w:r>
            <w:r>
              <w:rPr>
                <w:rFonts w:hint="default" w:asciiTheme="minorEastAsia" w:hAnsiTheme="minorEastAsia" w:eastAsiaTheme="minorEastAsia" w:cstheme="minorEastAsia"/>
                <w:b w:val="0"/>
                <w:bCs w:val="0"/>
                <w:kern w:val="2"/>
                <w:sz w:val="18"/>
                <w:szCs w:val="18"/>
                <w:lang w:val="en-US" w:eastAsia="zh-CN" w:bidi="ar-SA"/>
              </w:rPr>
              <w:t>1.2.1</w:t>
            </w:r>
            <w:r>
              <w:rPr>
                <w:rFonts w:hint="eastAsia" w:asciiTheme="minorEastAsia" w:hAnsiTheme="minorEastAsia" w:eastAsiaTheme="minorEastAsia" w:cstheme="minorEastAsia"/>
                <w:b w:val="0"/>
                <w:bCs w:val="0"/>
                <w:kern w:val="2"/>
                <w:sz w:val="18"/>
                <w:szCs w:val="18"/>
                <w:lang w:val="en-US" w:eastAsia="zh-CN" w:bidi="ar-SA"/>
              </w:rPr>
              <w:t>项约定的框架期间内，</w:t>
            </w:r>
            <w:r>
              <w:rPr>
                <w:rFonts w:hint="default" w:asciiTheme="minorEastAsia" w:hAnsiTheme="minorEastAsia" w:eastAsiaTheme="minorEastAsia" w:cstheme="minorEastAsia"/>
                <w:b w:val="0"/>
                <w:bCs w:val="0"/>
                <w:kern w:val="2"/>
                <w:sz w:val="18"/>
                <w:szCs w:val="18"/>
                <w:lang w:val="en-US" w:eastAsia="zh-CN" w:bidi="ar-SA"/>
              </w:rPr>
              <w:t>超期签发的</w:t>
            </w:r>
            <w:r>
              <w:rPr>
                <w:rFonts w:hint="eastAsia" w:asciiTheme="minorEastAsia" w:hAnsiTheme="minorEastAsia" w:eastAsiaTheme="minorEastAsia" w:cstheme="minorEastAsia"/>
                <w:b w:val="0"/>
                <w:bCs w:val="0"/>
                <w:kern w:val="2"/>
                <w:sz w:val="18"/>
                <w:szCs w:val="18"/>
                <w:lang w:val="en-US" w:eastAsia="zh-CN" w:bidi="ar-SA"/>
              </w:rPr>
              <w:t>《委托函》无效。</w:t>
            </w:r>
          </w:p>
        </w:tc>
        <w:tc>
          <w:tcPr>
            <w:tcW w:w="6566" w:type="dxa"/>
            <w:gridSpan w:val="2"/>
            <w:noWrap w:val="0"/>
            <w:vAlign w:val="center"/>
          </w:tcPr>
          <w:p w14:paraId="4A5F5979">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1.工程概况</w:t>
            </w:r>
          </w:p>
          <w:p w14:paraId="37375B99">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双方同意按以下第</w:t>
            </w:r>
            <w:sdt>
              <w:sdtPr>
                <w:rPr>
                  <w:rFonts w:hint="eastAsia" w:asciiTheme="minorEastAsia" w:hAnsiTheme="minorEastAsia" w:eastAsiaTheme="minorEastAsia" w:cstheme="minorEastAsia"/>
                  <w:b w:val="0"/>
                  <w:bCs w:val="0"/>
                  <w:kern w:val="2"/>
                  <w:sz w:val="18"/>
                  <w:szCs w:val="18"/>
                  <w:lang w:val="en-US" w:eastAsia="zh-CN" w:bidi="ar-SA"/>
                </w:rPr>
                <w:id w:val="147454939"/>
                <w:placeholder>
                  <w:docPart w:val="{ea847ae0-a3e0-4c3e-8f3d-46084ff1769d}"/>
                </w:placeholder>
              </w:sdtPr>
              <w:sdtEndPr>
                <w:rPr>
                  <w:rFonts w:hint="default" w:asciiTheme="minorEastAsia" w:hAnsiTheme="minorEastAsia" w:eastAsiaTheme="minorEastAsia" w:cstheme="minorEastAsia"/>
                  <w:b w:val="0"/>
                  <w:bCs w:val="0"/>
                  <w:kern w:val="2"/>
                  <w:sz w:val="18"/>
                  <w:szCs w:val="18"/>
                  <w:lang w:val="en-US" w:eastAsia="zh-CN" w:bidi="ar-SA"/>
                </w:rPr>
              </w:sdtEndPr>
              <w:sdtContent>
                <w:sdt>
                  <w:sdtPr>
                    <w:rPr>
                      <w:rFonts w:hint="eastAsia" w:asciiTheme="minorEastAsia" w:hAnsiTheme="minorEastAsia" w:eastAsiaTheme="minorEastAsia" w:cstheme="minorEastAsia"/>
                      <w:b w:val="0"/>
                      <w:bCs w:val="0"/>
                      <w:kern w:val="2"/>
                      <w:sz w:val="18"/>
                      <w:szCs w:val="18"/>
                      <w:lang w:val="en-US" w:eastAsia="zh-CN" w:bidi="ar-SA"/>
                    </w:rPr>
                    <w:alias w:val="请选择一项"/>
                    <w:tag w:val="工程基本情况类型选择"/>
                    <w:id w:val="147474824"/>
                    <w:placeholder>
                      <w:docPart w:val="{aaa8d6f7-4c31-4554-ad7b-5b629ce497e5}"/>
                    </w:placeholder>
                    <w:comboBox>
                      <w:listItem w:displayText="1.1" w:value="1.1"/>
                      <w:listItem w:displayText="1.2" w:value="1.2"/>
                    </w:comboBox>
                  </w:sdtPr>
                  <w:sdtEndPr>
                    <w:rPr>
                      <w:rFonts w:hint="default" w:asciiTheme="minorEastAsia" w:hAnsiTheme="minorEastAsia" w:eastAsiaTheme="minorEastAsia" w:cstheme="minorEastAsia"/>
                      <w:b w:val="0"/>
                      <w:bCs w:val="0"/>
                      <w:kern w:val="2"/>
                      <w:sz w:val="18"/>
                      <w:szCs w:val="18"/>
                      <w:lang w:val="en-US" w:eastAsia="zh-CN" w:bidi="ar-SA"/>
                    </w:rPr>
                  </w:sdtEndPr>
                  <w:sdtContent>
                    <w:permStart w:id="8" w:edGrp="everyone"/>
                    <w:r>
                      <w:rPr>
                        <w:rFonts w:hint="default"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en-US" w:eastAsia="zh-CN" w:bidi="ar-SA"/>
                      </w:rPr>
                      <w:t>1.1</w:t>
                    </w:r>
                    <w:r>
                      <w:rPr>
                        <w:rFonts w:hint="default" w:asciiTheme="minorEastAsia" w:hAnsiTheme="minorEastAsia" w:eastAsiaTheme="minorEastAsia" w:cstheme="minorEastAsia"/>
                        <w:b w:val="0"/>
                        <w:bCs w:val="0"/>
                        <w:kern w:val="2"/>
                        <w:sz w:val="18"/>
                        <w:szCs w:val="18"/>
                        <w:lang w:val="en-US" w:eastAsia="zh-CN" w:bidi="ar-SA"/>
                      </w:rPr>
                      <w:t xml:space="preserve">  </w:t>
                    </w:r>
                    <w:permEnd w:id="8"/>
                  </w:sdtContent>
                </w:sdt>
              </w:sdtContent>
            </w:sdt>
            <w:r>
              <w:rPr>
                <w:rFonts w:hint="eastAsia" w:asciiTheme="minorEastAsia" w:hAnsiTheme="minorEastAsia" w:eastAsiaTheme="minorEastAsia" w:cstheme="minorEastAsia"/>
                <w:b w:val="0"/>
                <w:bCs w:val="0"/>
                <w:kern w:val="2"/>
                <w:sz w:val="18"/>
                <w:szCs w:val="18"/>
                <w:lang w:val="en-US" w:eastAsia="zh-CN" w:bidi="ar-SA"/>
              </w:rPr>
              <w:t>款内容确定本合同项下房屋建筑修缮工程项目情况，：</w:t>
            </w:r>
          </w:p>
          <w:p w14:paraId="5FBD0ED1">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w:t>
            </w:r>
            <w:r>
              <w:rPr>
                <w:rFonts w:hint="default" w:asciiTheme="minorEastAsia" w:hAnsiTheme="minorEastAsia" w:eastAsiaTheme="minorEastAsia" w:cstheme="minorEastAsia"/>
                <w:b w:val="0"/>
                <w:bCs w:val="0"/>
                <w:kern w:val="2"/>
                <w:sz w:val="18"/>
                <w:szCs w:val="18"/>
                <w:lang w:val="en-US" w:eastAsia="zh-CN" w:bidi="ar-SA"/>
              </w:rPr>
              <w:t>1</w:t>
            </w:r>
            <w:r>
              <w:rPr>
                <w:rFonts w:hint="eastAsia" w:asciiTheme="minorEastAsia" w:hAnsiTheme="minorEastAsia" w:eastAsiaTheme="minorEastAsia" w:cstheme="minorEastAsia"/>
                <w:b w:val="0"/>
                <w:bCs w:val="0"/>
                <w:kern w:val="2"/>
                <w:sz w:val="18"/>
                <w:szCs w:val="18"/>
                <w:lang w:val="en-US" w:eastAsia="zh-CN" w:bidi="ar-SA"/>
              </w:rPr>
              <w:t>零星房屋修缮工程项目</w:t>
            </w:r>
            <w:r>
              <w:rPr>
                <w:rFonts w:hint="default" w:asciiTheme="minorEastAsia" w:hAnsiTheme="minorEastAsia" w:eastAsiaTheme="minorEastAsia" w:cstheme="minorEastAsia"/>
                <w:b w:val="0"/>
                <w:bCs w:val="0"/>
                <w:kern w:val="2"/>
                <w:sz w:val="18"/>
                <w:szCs w:val="18"/>
                <w:lang w:val="en-US" w:eastAsia="zh-CN" w:bidi="ar-SA"/>
              </w:rPr>
              <w:t>专项服务</w:t>
            </w:r>
          </w:p>
          <w:p w14:paraId="6E0B8B53">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1.1.1工程项目名称:</w:t>
            </w:r>
            <w:sdt>
              <w:sdtPr>
                <w:rPr>
                  <w:rFonts w:hint="eastAsia" w:asciiTheme="minorEastAsia" w:hAnsiTheme="minorEastAsia" w:eastAsiaTheme="minorEastAsia" w:cstheme="minorEastAsia"/>
                  <w:b w:val="0"/>
                  <w:bCs w:val="0"/>
                  <w:kern w:val="2"/>
                  <w:sz w:val="18"/>
                  <w:szCs w:val="18"/>
                  <w:lang w:val="en-US" w:eastAsia="zh-CN" w:bidi="ar-SA"/>
                </w:rPr>
                <w:alias w:val="建议与立项名称保持一致"/>
                <w:id w:val="147479154"/>
                <w:placeholder>
                  <w:docPart w:val="{f5c27f38-cc96-48a6-94f5-5a93a5dc429f}"/>
                </w:placeholder>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9" w:edGrp="everyone"/>
                <w:r>
                  <w:rPr>
                    <w:rFonts w:hint="eastAsia" w:asciiTheme="minorEastAsia" w:hAnsiTheme="minorEastAsia" w:eastAsiaTheme="minorEastAsia" w:cstheme="minorEastAsia"/>
                    <w:b w:val="0"/>
                    <w:bCs w:val="0"/>
                    <w:kern w:val="2"/>
                    <w:sz w:val="18"/>
                    <w:szCs w:val="18"/>
                    <w:lang w:val="en-US" w:eastAsia="zh-CN" w:bidi="ar-SA"/>
                  </w:rPr>
                  <w:t xml:space="preserve">  鲁厂2026年理发室装修服务项目 </w:t>
                </w:r>
                <w:permEnd w:id="9"/>
              </w:sdtContent>
            </w:sdt>
          </w:p>
          <w:p w14:paraId="1FFB5CD8">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1.1.2工程项目地点:</w:t>
            </w:r>
            <w:sdt>
              <w:sdtPr>
                <w:rPr>
                  <w:rFonts w:hint="eastAsia" w:asciiTheme="minorEastAsia" w:hAnsiTheme="minorEastAsia" w:eastAsiaTheme="minorEastAsia" w:cstheme="minorEastAsia"/>
                  <w:b w:val="0"/>
                  <w:bCs w:val="0"/>
                  <w:kern w:val="2"/>
                  <w:sz w:val="18"/>
                  <w:szCs w:val="18"/>
                  <w:lang w:val="en-US" w:eastAsia="zh-CN" w:bidi="ar-SA"/>
                </w:rPr>
                <w:alias w:val="建议与立项信息保持一致"/>
                <w:id w:val="147479054"/>
                <w:placeholder>
                  <w:docPart w:val="{a34ac919-8ad7-4d4b-94c9-ff5a85485c4a}"/>
                </w:placeholder>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0" w:edGrp="everyone"/>
                <w:r>
                  <w:rPr>
                    <w:rFonts w:hint="eastAsia" w:asciiTheme="minorEastAsia" w:hAnsiTheme="minorEastAsia" w:eastAsiaTheme="minorEastAsia" w:cstheme="minorEastAsia"/>
                    <w:b w:val="0"/>
                    <w:bCs w:val="0"/>
                    <w:kern w:val="2"/>
                    <w:sz w:val="18"/>
                    <w:szCs w:val="18"/>
                    <w:lang w:val="en-US" w:eastAsia="zh-CN" w:bidi="ar-SA"/>
                  </w:rPr>
                  <w:t xml:space="preserve"> 罗平县文笔路鲁电二号院办公楼一楼，乃格理发室位于罗平县鲁布革乡乃格生活区#6楼1楼 </w:t>
                </w:r>
                <w:permEnd w:id="10"/>
              </w:sdtContent>
            </w:sdt>
          </w:p>
          <w:p w14:paraId="51C0A878">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1.1.3工程项目概况:</w:t>
            </w:r>
            <w:sdt>
              <w:sdtPr>
                <w:rPr>
                  <w:rFonts w:hint="eastAsia" w:asciiTheme="minorEastAsia" w:hAnsiTheme="minorEastAsia" w:eastAsiaTheme="minorEastAsia" w:cstheme="minorEastAsia"/>
                  <w:b w:val="0"/>
                  <w:bCs w:val="0"/>
                  <w:kern w:val="2"/>
                  <w:sz w:val="18"/>
                  <w:szCs w:val="18"/>
                  <w:lang w:val="en-US" w:eastAsia="zh-CN" w:bidi="ar-SA"/>
                </w:rPr>
                <w:alias w:val=" 建议与立项信息保持一致"/>
                <w:id w:val="147477735"/>
                <w:placeholder>
                  <w:docPart w:val="{b1a17076-a88a-4bad-b7ac-a27205240294}"/>
                </w:placeholder>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1" w:edGrp="everyone"/>
                <w:r>
                  <w:rPr>
                    <w:rFonts w:hint="eastAsia" w:asciiTheme="minorEastAsia" w:hAnsiTheme="minorEastAsia" w:eastAsiaTheme="minorEastAsia" w:cstheme="minorEastAsia"/>
                    <w:b w:val="0"/>
                    <w:bCs w:val="0"/>
                    <w:kern w:val="2"/>
                    <w:sz w:val="18"/>
                    <w:szCs w:val="18"/>
                    <w:lang w:val="en-US" w:eastAsia="zh-CN" w:bidi="ar-SA"/>
                  </w:rPr>
                  <w:t xml:space="preserve"> 本项目主要为鲁布革电厂装修2间理发室，装修服务内容分两部分，其中第1部分对照理发室功能对现有房屋进行装修，第2部分配置基本的理发所需设备设施并负责安装及功能调试。 </w:t>
                </w:r>
                <w:permEnd w:id="11"/>
              </w:sdtContent>
            </w:sdt>
          </w:p>
          <w:p w14:paraId="6701F140">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w:t>
            </w:r>
            <w:r>
              <w:rPr>
                <w:rFonts w:hint="default" w:asciiTheme="minorEastAsia" w:hAnsiTheme="minorEastAsia" w:eastAsiaTheme="minorEastAsia" w:cstheme="minorEastAsia"/>
                <w:b w:val="0"/>
                <w:bCs w:val="0"/>
                <w:kern w:val="2"/>
                <w:sz w:val="18"/>
                <w:szCs w:val="18"/>
                <w:lang w:val="en-US" w:eastAsia="zh-CN" w:bidi="ar-SA"/>
              </w:rPr>
              <w:t>2</w:t>
            </w:r>
            <w:r>
              <w:rPr>
                <w:rFonts w:hint="eastAsia" w:asciiTheme="minorEastAsia" w:hAnsiTheme="minorEastAsia" w:eastAsiaTheme="minorEastAsia" w:cstheme="minorEastAsia"/>
                <w:b w:val="0"/>
                <w:bCs w:val="0"/>
                <w:kern w:val="2"/>
                <w:sz w:val="18"/>
                <w:szCs w:val="18"/>
                <w:lang w:val="en-US" w:eastAsia="zh-CN" w:bidi="ar-SA"/>
              </w:rPr>
              <w:t>零星房屋修缮工程项目框架</w:t>
            </w:r>
            <w:r>
              <w:rPr>
                <w:rFonts w:hint="default" w:asciiTheme="minorEastAsia" w:hAnsiTheme="minorEastAsia" w:eastAsiaTheme="minorEastAsia" w:cstheme="minorEastAsia"/>
                <w:b w:val="0"/>
                <w:bCs w:val="0"/>
                <w:kern w:val="2"/>
                <w:sz w:val="18"/>
                <w:szCs w:val="18"/>
                <w:lang w:val="en-US" w:eastAsia="zh-CN" w:bidi="ar-SA"/>
              </w:rPr>
              <w:t>服务</w:t>
            </w:r>
          </w:p>
          <w:p w14:paraId="3C4B76EB">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1.2.1甲方委托乙方进行修缮的房屋工程项目范围为：自</w:t>
            </w:r>
            <w:sdt>
              <w:sdtPr>
                <w:rPr>
                  <w:rFonts w:hint="eastAsia" w:asciiTheme="minorEastAsia" w:hAnsiTheme="minorEastAsia" w:eastAsiaTheme="minorEastAsia" w:cstheme="minorEastAsia"/>
                  <w:b w:val="0"/>
                  <w:bCs w:val="0"/>
                  <w:kern w:val="2"/>
                  <w:sz w:val="18"/>
                  <w:szCs w:val="18"/>
                  <w:lang w:val="en-US" w:eastAsia="zh-CN" w:bidi="ar-SA"/>
                </w:rPr>
                <w:alias w:val="履行开始时间不应早于合同签订之日"/>
                <w:tag w:val="履行开始时间"/>
                <w:id w:val="147477473"/>
                <w:placeholder>
                  <w:docPart w:val="{8f0701b1-1bce-4a84-af03-61eb5af3c565}"/>
                </w:placeholder>
                <w:date>
                  <w:dateFormat w:val="yyyy'年'M'月'd'日'"/>
                  <w:lid w:val="zh-CN"/>
                  <w:storeMappedDataAs w:val="datetime"/>
                  <w:calendar w:val="gregorian"/>
                </w:date>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2" w:edGrp="everyone"/>
                <w:r>
                  <w:rPr>
                    <w:rFonts w:hint="eastAsia" w:asciiTheme="minorEastAsia" w:hAnsiTheme="minorEastAsia" w:eastAsiaTheme="minorEastAsia" w:cstheme="minorEastAsia"/>
                    <w:b w:val="0"/>
                    <w:bCs w:val="0"/>
                    <w:kern w:val="2"/>
                    <w:sz w:val="18"/>
                    <w:szCs w:val="18"/>
                    <w:lang w:val="en-US" w:eastAsia="zh-CN" w:bidi="ar-SA"/>
                  </w:rPr>
                  <w:t xml:space="preserve">  / 年/月/日</w:t>
                </w:r>
                <w:permEnd w:id="12"/>
              </w:sdtContent>
            </w:sdt>
            <w:r>
              <w:rPr>
                <w:rFonts w:hint="eastAsia" w:asciiTheme="minorEastAsia" w:hAnsiTheme="minorEastAsia" w:eastAsiaTheme="minorEastAsia" w:cstheme="minorEastAsia"/>
                <w:b w:val="0"/>
                <w:bCs w:val="0"/>
                <w:kern w:val="2"/>
                <w:sz w:val="18"/>
                <w:szCs w:val="18"/>
                <w:lang w:val="en-US" w:eastAsia="zh-CN" w:bidi="ar-SA"/>
              </w:rPr>
              <w:t>起至</w:t>
            </w:r>
            <w:sdt>
              <w:sdtPr>
                <w:rPr>
                  <w:rFonts w:hint="eastAsia" w:asciiTheme="minorEastAsia" w:hAnsiTheme="minorEastAsia" w:eastAsiaTheme="minorEastAsia" w:cstheme="minorEastAsia"/>
                  <w:b w:val="0"/>
                  <w:bCs w:val="0"/>
                  <w:kern w:val="2"/>
                  <w:sz w:val="18"/>
                  <w:szCs w:val="18"/>
                  <w:lang w:val="en-US" w:eastAsia="zh-CN" w:bidi="ar-SA"/>
                </w:rPr>
                <w:alias w:val="请选择具体日期或填写期间"/>
                <w:tag w:val="履行结束时间"/>
                <w:id w:val="147468976"/>
                <w:placeholder>
                  <w:docPart w:val="{384430cb-13a9-42c4-92a4-c0db14da0bb8}"/>
                </w:placeholder>
                <w:date>
                  <w:dateFormat w:val="yyyy'年'M'月'd'日'"/>
                  <w:lid w:val="zh-CN"/>
                  <w:storeMappedDataAs w:val="datetime"/>
                  <w:calendar w:val="gregorian"/>
                </w:date>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3" w:edGrp="everyone"/>
                <w:r>
                  <w:rPr>
                    <w:rFonts w:hint="eastAsia" w:asciiTheme="minorEastAsia" w:hAnsiTheme="minorEastAsia" w:eastAsiaTheme="minorEastAsia" w:cstheme="minorEastAsia"/>
                    <w:b w:val="0"/>
                    <w:bCs w:val="0"/>
                    <w:kern w:val="2"/>
                    <w:sz w:val="18"/>
                    <w:szCs w:val="18"/>
                    <w:lang w:val="en-US" w:eastAsia="zh-CN" w:bidi="ar-SA"/>
                  </w:rPr>
                  <w:t xml:space="preserve">    /年/月/日</w:t>
                </w:r>
                <w:permEnd w:id="13"/>
              </w:sdtContent>
            </w:sdt>
            <w:r>
              <w:rPr>
                <w:rFonts w:hint="eastAsia" w:asciiTheme="minorEastAsia" w:hAnsiTheme="minorEastAsia" w:eastAsiaTheme="minorEastAsia" w:cstheme="minorEastAsia"/>
                <w:b w:val="0"/>
                <w:bCs w:val="0"/>
                <w:kern w:val="2"/>
                <w:sz w:val="18"/>
                <w:szCs w:val="18"/>
                <w:lang w:val="en-US" w:eastAsia="zh-CN" w:bidi="ar-SA"/>
              </w:rPr>
              <w:t>止的</w:t>
            </w:r>
            <w:permStart w:id="14"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14"/>
            <w:r>
              <w:rPr>
                <w:rFonts w:hint="eastAsia" w:asciiTheme="minorEastAsia" w:hAnsiTheme="minorEastAsia" w:eastAsiaTheme="minorEastAsia" w:cstheme="minorEastAsia"/>
                <w:b w:val="0"/>
                <w:bCs w:val="0"/>
                <w:kern w:val="2"/>
                <w:sz w:val="18"/>
                <w:szCs w:val="18"/>
                <w:lang w:val="en-US" w:eastAsia="zh-CN" w:bidi="ar-SA"/>
              </w:rPr>
              <w:t>工程项目。</w:t>
            </w:r>
          </w:p>
          <w:p w14:paraId="4A9BDAE9">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b w:val="0"/>
                <w:bCs w:val="0"/>
                <w:kern w:val="2"/>
                <w:sz w:val="18"/>
                <w:szCs w:val="18"/>
                <w:lang w:val="en-US" w:eastAsia="zh-CN" w:bidi="ar-SA"/>
              </w:rPr>
              <w:t>1.2.2具体单项工程项目的修缮，由甲方向乙方出具的</w:t>
            </w:r>
            <w:permStart w:id="15" w:edGrp="everyone"/>
            <w:r>
              <w:rPr>
                <w:rFonts w:hint="eastAsia" w:asciiTheme="minorEastAsia" w:hAnsiTheme="minorEastAsia" w:eastAsiaTheme="minorEastAsia" w:cstheme="minorEastAsia"/>
                <w:b w:val="0"/>
                <w:bCs w:val="0"/>
                <w:color w:val="FF0000"/>
                <w:kern w:val="2"/>
                <w:sz w:val="18"/>
                <w:szCs w:val="18"/>
                <w:lang w:val="en-US" w:eastAsia="zh-CN" w:bidi="ar-SA"/>
              </w:rPr>
              <w:t xml:space="preserve"> </w:t>
            </w:r>
            <w:r>
              <w:rPr>
                <w:rFonts w:hint="eastAsia" w:asciiTheme="minorEastAsia" w:hAnsiTheme="minorEastAsia" w:eastAsiaTheme="minorEastAsia" w:cstheme="minorEastAsia"/>
                <w:b w:val="0"/>
                <w:bCs w:val="0"/>
                <w:color w:val="000000" w:themeColor="text1"/>
                <w:kern w:val="2"/>
                <w:sz w:val="18"/>
                <w:szCs w:val="18"/>
                <w:lang w:val="en-US" w:eastAsia="zh-CN" w:bidi="ar-SA"/>
                <w14:textFill>
                  <w14:solidFill>
                    <w14:schemeClr w14:val="tx1"/>
                  </w14:solidFill>
                </w14:textFill>
              </w:rPr>
              <w:t xml:space="preserve">/ </w:t>
            </w:r>
            <w:permEnd w:id="15"/>
            <w:r>
              <w:rPr>
                <w:rFonts w:hint="eastAsia" w:asciiTheme="minorEastAsia" w:hAnsiTheme="minorEastAsia" w:eastAsiaTheme="minorEastAsia" w:cstheme="minorEastAsia"/>
                <w:b w:val="0"/>
                <w:bCs w:val="0"/>
                <w:kern w:val="2"/>
                <w:sz w:val="18"/>
                <w:szCs w:val="18"/>
                <w:lang w:val="en-US" w:eastAsia="zh-CN" w:bidi="ar-SA"/>
              </w:rPr>
              <w:t>确定，《委托函》的签发时间须在第</w:t>
            </w:r>
            <w:r>
              <w:rPr>
                <w:rFonts w:hint="default" w:asciiTheme="minorEastAsia" w:hAnsiTheme="minorEastAsia" w:eastAsiaTheme="minorEastAsia" w:cstheme="minorEastAsia"/>
                <w:b w:val="0"/>
                <w:bCs w:val="0"/>
                <w:kern w:val="2"/>
                <w:sz w:val="18"/>
                <w:szCs w:val="18"/>
                <w:lang w:val="en-US" w:eastAsia="zh-CN" w:bidi="ar-SA"/>
              </w:rPr>
              <w:t>1.2.1</w:t>
            </w:r>
            <w:r>
              <w:rPr>
                <w:rFonts w:hint="eastAsia" w:asciiTheme="minorEastAsia" w:hAnsiTheme="minorEastAsia" w:eastAsiaTheme="minorEastAsia" w:cstheme="minorEastAsia"/>
                <w:b w:val="0"/>
                <w:bCs w:val="0"/>
                <w:kern w:val="2"/>
                <w:sz w:val="18"/>
                <w:szCs w:val="18"/>
                <w:lang w:val="en-US" w:eastAsia="zh-CN" w:bidi="ar-SA"/>
              </w:rPr>
              <w:t>项约定的框架期间内，</w:t>
            </w:r>
            <w:r>
              <w:rPr>
                <w:rFonts w:hint="default" w:asciiTheme="minorEastAsia" w:hAnsiTheme="minorEastAsia" w:eastAsiaTheme="minorEastAsia" w:cstheme="minorEastAsia"/>
                <w:b w:val="0"/>
                <w:bCs w:val="0"/>
                <w:kern w:val="2"/>
                <w:sz w:val="18"/>
                <w:szCs w:val="18"/>
                <w:lang w:val="en-US" w:eastAsia="zh-CN" w:bidi="ar-SA"/>
              </w:rPr>
              <w:t>超期签发的</w:t>
            </w:r>
            <w:r>
              <w:rPr>
                <w:rFonts w:hint="eastAsia" w:asciiTheme="minorEastAsia" w:hAnsiTheme="minorEastAsia" w:eastAsiaTheme="minorEastAsia" w:cstheme="minorEastAsia"/>
                <w:b w:val="0"/>
                <w:bCs w:val="0"/>
                <w:kern w:val="2"/>
                <w:sz w:val="18"/>
                <w:szCs w:val="18"/>
                <w:lang w:val="en-US" w:eastAsia="zh-CN" w:bidi="ar-SA"/>
              </w:rPr>
              <w:t>《委托函》无效。</w:t>
            </w:r>
          </w:p>
        </w:tc>
      </w:tr>
      <w:tr w14:paraId="20372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449" w:type="dxa"/>
            <w:noWrap w:val="0"/>
            <w:vAlign w:val="center"/>
          </w:tcPr>
          <w:p w14:paraId="5A49F972">
            <w:pPr>
              <w:widowControl/>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w:t>
            </w:r>
          </w:p>
        </w:tc>
        <w:tc>
          <w:tcPr>
            <w:tcW w:w="1079" w:type="dxa"/>
            <w:noWrap w:val="0"/>
            <w:vAlign w:val="center"/>
          </w:tcPr>
          <w:p w14:paraId="6F94BEEC">
            <w:pPr>
              <w:pStyle w:val="6"/>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2.工程承包范围及方式</w:t>
            </w:r>
          </w:p>
        </w:tc>
        <w:tc>
          <w:tcPr>
            <w:tcW w:w="5284" w:type="dxa"/>
            <w:gridSpan w:val="2"/>
            <w:noWrap w:val="0"/>
            <w:vAlign w:val="center"/>
          </w:tcPr>
          <w:p w14:paraId="7AA3F923">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2.工程承包范围及方式</w:t>
            </w:r>
          </w:p>
          <w:p w14:paraId="13DC5155">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2.1承包范围：</w:t>
            </w:r>
            <w:permStart w:id="16"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6"/>
          </w:p>
          <w:p w14:paraId="5614AC8C">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zh-CN" w:eastAsia="zh-CN" w:bidi="ar-SA"/>
              </w:rPr>
              <w:t>2.2承包方式：</w:t>
            </w:r>
            <w:permStart w:id="17"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7"/>
          </w:p>
        </w:tc>
        <w:tc>
          <w:tcPr>
            <w:tcW w:w="6566" w:type="dxa"/>
            <w:gridSpan w:val="2"/>
            <w:noWrap w:val="0"/>
            <w:vAlign w:val="center"/>
          </w:tcPr>
          <w:p w14:paraId="02B46E18">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2.工程承包范围及方式</w:t>
            </w:r>
          </w:p>
          <w:p w14:paraId="3AAA6DCC">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2.1承包范围：</w:t>
            </w:r>
            <w:permStart w:id="18" w:edGrp="everyone"/>
            <w:r>
              <w:rPr>
                <w:rFonts w:hint="eastAsia" w:asciiTheme="minorEastAsia" w:hAnsiTheme="minorEastAsia" w:eastAsiaTheme="minorEastAsia" w:cstheme="minorEastAsia"/>
                <w:b w:val="0"/>
                <w:bCs w:val="0"/>
                <w:color w:val="000000" w:themeColor="text1"/>
                <w:kern w:val="2"/>
                <w:sz w:val="18"/>
                <w:szCs w:val="18"/>
                <w:lang w:val="en-US" w:eastAsia="zh-CN" w:bidi="ar-SA"/>
                <w14:textFill>
                  <w14:solidFill>
                    <w14:schemeClr w14:val="tx1"/>
                  </w14:solidFill>
                </w14:textFill>
              </w:rPr>
              <w:t xml:space="preserve"> 招标期间发出的</w:t>
            </w:r>
            <w:r>
              <w:rPr>
                <w:rFonts w:hint="eastAsia" w:asciiTheme="minorEastAsia" w:hAnsiTheme="minorEastAsia" w:eastAsiaTheme="minorEastAsia" w:cstheme="minorEastAsia"/>
                <w:b w:val="0"/>
                <w:bCs w:val="0"/>
                <w:kern w:val="2"/>
                <w:sz w:val="18"/>
                <w:szCs w:val="18"/>
                <w:lang w:val="en-US" w:eastAsia="zh-CN" w:bidi="ar-SA"/>
              </w:rPr>
              <w:t xml:space="preserve">鲁厂2026年理发室装修服务项目有关内容。   </w:t>
            </w:r>
            <w:permEnd w:id="18"/>
          </w:p>
          <w:p w14:paraId="5DB9E943">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zh-CN" w:eastAsia="zh-CN" w:bidi="ar-SA"/>
              </w:rPr>
              <w:t>2.2承包方式：</w:t>
            </w:r>
            <w:permStart w:id="19" w:edGrp="everyone"/>
            <w:r>
              <w:rPr>
                <w:rFonts w:hint="eastAsia" w:asciiTheme="minorEastAsia" w:hAnsiTheme="minorEastAsia" w:eastAsiaTheme="minorEastAsia" w:cstheme="minorEastAsia"/>
                <w:b w:val="0"/>
                <w:bCs w:val="0"/>
                <w:kern w:val="2"/>
                <w:sz w:val="18"/>
                <w:szCs w:val="18"/>
                <w:lang w:val="en-US" w:eastAsia="zh-CN" w:bidi="ar-SA"/>
              </w:rPr>
              <w:t xml:space="preserve"> 包工、包量、包工期、包质量、包安全、包文明施工。 </w:t>
            </w:r>
            <w:permEnd w:id="19"/>
          </w:p>
        </w:tc>
      </w:tr>
      <w:tr w14:paraId="12A06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449" w:type="dxa"/>
            <w:noWrap w:val="0"/>
            <w:vAlign w:val="center"/>
          </w:tcPr>
          <w:p w14:paraId="6A08EB9C">
            <w:pPr>
              <w:widowControl/>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w:t>
            </w:r>
          </w:p>
        </w:tc>
        <w:tc>
          <w:tcPr>
            <w:tcW w:w="1079" w:type="dxa"/>
            <w:noWrap w:val="0"/>
            <w:vAlign w:val="center"/>
          </w:tcPr>
          <w:p w14:paraId="55E105FB">
            <w:pPr>
              <w:pStyle w:val="6"/>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3.质量标准</w:t>
            </w:r>
          </w:p>
        </w:tc>
        <w:tc>
          <w:tcPr>
            <w:tcW w:w="5284" w:type="dxa"/>
            <w:gridSpan w:val="2"/>
            <w:noWrap w:val="0"/>
            <w:vAlign w:val="center"/>
          </w:tcPr>
          <w:p w14:paraId="0DE4B502">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3.质量标准</w:t>
            </w:r>
          </w:p>
          <w:p w14:paraId="11E51303">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本合同适用的标准、规范：国家和本市有关房屋修缮及房屋建筑的标准和规范，具体如下：</w:t>
            </w:r>
          </w:p>
          <w:p w14:paraId="76E0D80A">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3.1国家标准、规范：</w:t>
            </w:r>
            <w:permStart w:id="20"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20"/>
          </w:p>
          <w:p w14:paraId="40530EFB">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3.2行业标准、规范：</w:t>
            </w:r>
            <w:permStart w:id="21"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21"/>
          </w:p>
          <w:p w14:paraId="1DD82705">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3.3地方性标准、规范：</w:t>
            </w:r>
            <w:permStart w:id="22"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22"/>
          </w:p>
          <w:p w14:paraId="6AD98FA8">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zh-CN" w:eastAsia="zh-CN" w:bidi="ar-SA"/>
              </w:rPr>
              <w:t>3.4国内没有相应标准、规范的部分有：</w:t>
            </w:r>
            <w:permStart w:id="23"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23"/>
            <w:r>
              <w:rPr>
                <w:rFonts w:hint="eastAsia" w:asciiTheme="minorEastAsia" w:hAnsiTheme="minorEastAsia" w:eastAsiaTheme="minorEastAsia" w:cstheme="minorEastAsia"/>
                <w:b w:val="0"/>
                <w:bCs w:val="0"/>
                <w:kern w:val="2"/>
                <w:sz w:val="18"/>
                <w:szCs w:val="18"/>
                <w:lang w:val="zh-CN" w:eastAsia="zh-CN" w:bidi="ar-SA"/>
              </w:rPr>
              <w:t>，该部分应由甲方向乙方提出施工技术要求，乙方在收到甲方提出的施工技术要求</w:t>
            </w:r>
            <w:permStart w:id="24"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24"/>
            <w:r>
              <w:rPr>
                <w:rFonts w:hint="eastAsia" w:asciiTheme="minorEastAsia" w:hAnsiTheme="minorEastAsia" w:eastAsiaTheme="minorEastAsia" w:cstheme="minorEastAsia"/>
                <w:b w:val="0"/>
                <w:bCs w:val="0"/>
                <w:kern w:val="2"/>
                <w:sz w:val="18"/>
                <w:szCs w:val="18"/>
                <w:lang w:val="zh-CN" w:eastAsia="zh-CN" w:bidi="ar-SA"/>
              </w:rPr>
              <w:t>日内按要求提出施工工艺，经甲方同意后执行。</w:t>
            </w:r>
          </w:p>
        </w:tc>
        <w:tc>
          <w:tcPr>
            <w:tcW w:w="6566" w:type="dxa"/>
            <w:gridSpan w:val="2"/>
            <w:noWrap w:val="0"/>
            <w:vAlign w:val="center"/>
          </w:tcPr>
          <w:p w14:paraId="00C51C3D">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3.质量标准</w:t>
            </w:r>
          </w:p>
          <w:p w14:paraId="0EBB74CF">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本合同适用的标准、规范：国家和本市有关房屋修缮及房屋建筑的标准和规范，具体如下：</w:t>
            </w:r>
          </w:p>
          <w:p w14:paraId="48EA5E1E">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3.1国家标准、规范：</w:t>
            </w:r>
            <w:permStart w:id="25"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25"/>
          </w:p>
          <w:p w14:paraId="579CED46">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3.2行业标准、规范：</w:t>
            </w:r>
            <w:permStart w:id="26" w:edGrp="everyone"/>
            <w:r>
              <w:rPr>
                <w:rFonts w:hint="eastAsia" w:asciiTheme="minorEastAsia" w:hAnsiTheme="minorEastAsia" w:eastAsiaTheme="minorEastAsia" w:cstheme="minorEastAsia"/>
                <w:b w:val="0"/>
                <w:bCs w:val="0"/>
                <w:kern w:val="2"/>
                <w:sz w:val="18"/>
                <w:szCs w:val="18"/>
                <w:lang w:val="en-US" w:eastAsia="zh-CN" w:bidi="ar-SA"/>
              </w:rPr>
              <w:t xml:space="preserve">  详见附件1：技术规范书  </w:t>
            </w:r>
            <w:permEnd w:id="26"/>
          </w:p>
          <w:p w14:paraId="7130ECE5">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3.3地方性标准、规范：</w:t>
            </w:r>
            <w:permStart w:id="27"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27"/>
          </w:p>
          <w:p w14:paraId="2255A97C">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highlight w:val="yellow"/>
                <w:lang w:val="en-US" w:eastAsia="zh-CN" w:bidi="ar-SA"/>
              </w:rPr>
            </w:pPr>
            <w:r>
              <w:rPr>
                <w:rFonts w:hint="eastAsia" w:asciiTheme="minorEastAsia" w:hAnsiTheme="minorEastAsia" w:eastAsiaTheme="minorEastAsia" w:cstheme="minorEastAsia"/>
                <w:b w:val="0"/>
                <w:bCs w:val="0"/>
                <w:kern w:val="2"/>
                <w:sz w:val="18"/>
                <w:szCs w:val="18"/>
                <w:lang w:val="zh-CN" w:eastAsia="zh-CN" w:bidi="ar-SA"/>
              </w:rPr>
              <w:t>3.4国内没有相应标准、规范的部分有：</w:t>
            </w:r>
            <w:permStart w:id="28"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28"/>
            <w:r>
              <w:rPr>
                <w:rFonts w:hint="eastAsia" w:asciiTheme="minorEastAsia" w:hAnsiTheme="minorEastAsia" w:eastAsiaTheme="minorEastAsia" w:cstheme="minorEastAsia"/>
                <w:b w:val="0"/>
                <w:bCs w:val="0"/>
                <w:kern w:val="2"/>
                <w:sz w:val="18"/>
                <w:szCs w:val="18"/>
                <w:lang w:val="zh-CN" w:eastAsia="zh-CN" w:bidi="ar-SA"/>
              </w:rPr>
              <w:t>，该部分应由甲方向乙方提出施工技术要求，乙方在收到甲方提出的施工技术要求</w:t>
            </w:r>
            <w:permStart w:id="29"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29"/>
            <w:r>
              <w:rPr>
                <w:rFonts w:hint="eastAsia" w:asciiTheme="minorEastAsia" w:hAnsiTheme="minorEastAsia" w:eastAsiaTheme="minorEastAsia" w:cstheme="minorEastAsia"/>
                <w:b w:val="0"/>
                <w:bCs w:val="0"/>
                <w:kern w:val="2"/>
                <w:sz w:val="18"/>
                <w:szCs w:val="18"/>
                <w:lang w:val="zh-CN" w:eastAsia="zh-CN" w:bidi="ar-SA"/>
              </w:rPr>
              <w:t>日内按要求提出施工工艺，经甲方同意后执行。</w:t>
            </w:r>
          </w:p>
        </w:tc>
      </w:tr>
      <w:tr w14:paraId="56738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1A4C386">
            <w:pPr>
              <w:widowControl/>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w:t>
            </w:r>
          </w:p>
        </w:tc>
        <w:tc>
          <w:tcPr>
            <w:tcW w:w="1079" w:type="dxa"/>
            <w:noWrap w:val="0"/>
            <w:vAlign w:val="center"/>
          </w:tcPr>
          <w:p w14:paraId="2854255D">
            <w:pPr>
              <w:pStyle w:val="6"/>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4.合同工期与施工进度</w:t>
            </w:r>
          </w:p>
        </w:tc>
        <w:tc>
          <w:tcPr>
            <w:tcW w:w="5284" w:type="dxa"/>
            <w:gridSpan w:val="2"/>
            <w:noWrap w:val="0"/>
            <w:vAlign w:val="center"/>
          </w:tcPr>
          <w:p w14:paraId="3E8C13EF">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4.合同工期与施工进度</w:t>
            </w:r>
          </w:p>
          <w:p w14:paraId="5E732814">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4.1合同工期</w:t>
            </w:r>
          </w:p>
          <w:p w14:paraId="7A8E389A">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4.1.1开工日期：</w:t>
            </w:r>
            <w:sdt>
              <w:sdtPr>
                <w:rPr>
                  <w:rFonts w:hint="eastAsia" w:asciiTheme="minorEastAsia" w:hAnsiTheme="minorEastAsia" w:eastAsiaTheme="minorEastAsia" w:cstheme="minorEastAsia"/>
                  <w:b w:val="0"/>
                  <w:bCs w:val="0"/>
                  <w:kern w:val="2"/>
                  <w:sz w:val="18"/>
                  <w:szCs w:val="18"/>
                  <w:lang w:val="en-US" w:eastAsia="zh-CN" w:bidi="ar-SA"/>
                </w:rPr>
                <w:alias w:val="履行开始时间不应早于合同签订之日"/>
                <w:tag w:val="履行开始时间"/>
                <w:id w:val="147458093"/>
                <w:placeholder>
                  <w:docPart w:val="{28335e8f-2546-4c74-bfe9-54939df4d0c4}"/>
                </w:placeholder>
                <w:date>
                  <w:dateFormat w:val="yyyy'年'M'月'd'日'"/>
                  <w:lid w:val="zh-CN"/>
                  <w:storeMappedDataAs w:val="datetime"/>
                  <w:calendar w:val="gregorian"/>
                </w:date>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30"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30"/>
              </w:sdtContent>
            </w:sdt>
          </w:p>
          <w:p w14:paraId="7F2857B2">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4.1.2竣工日期：</w:t>
            </w:r>
            <w:sdt>
              <w:sdtPr>
                <w:rPr>
                  <w:rFonts w:hint="eastAsia" w:asciiTheme="minorEastAsia" w:hAnsiTheme="minorEastAsia" w:eastAsiaTheme="minorEastAsia" w:cstheme="minorEastAsia"/>
                  <w:b w:val="0"/>
                  <w:bCs w:val="0"/>
                  <w:kern w:val="2"/>
                  <w:sz w:val="18"/>
                  <w:szCs w:val="18"/>
                  <w:lang w:val="en-US" w:eastAsia="zh-CN" w:bidi="ar-SA"/>
                </w:rPr>
                <w:alias w:val="请选择具体日期或填写期间"/>
                <w:tag w:val="履行结束时间"/>
                <w:id w:val="84980158"/>
                <w:placeholder>
                  <w:docPart w:val="{16e6b5eb-5461-499c-8b6f-75b9e464b63d}"/>
                </w:placeholder>
                <w:date>
                  <w:dateFormat w:val="yyyy'年'M'月'd'日'"/>
                  <w:lid w:val="zh-CN"/>
                  <w:storeMappedDataAs w:val="datetime"/>
                  <w:calendar w:val="gregorian"/>
                </w:date>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31"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31"/>
              </w:sdtContent>
            </w:sdt>
          </w:p>
          <w:p w14:paraId="04CAA738">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4.1.3合同工期：</w:t>
            </w:r>
            <w:permStart w:id="32"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32"/>
            <w:r>
              <w:rPr>
                <w:rFonts w:hint="eastAsia" w:asciiTheme="minorEastAsia" w:hAnsiTheme="minorEastAsia" w:eastAsiaTheme="minorEastAsia" w:cstheme="minorEastAsia"/>
                <w:b w:val="0"/>
                <w:bCs w:val="0"/>
                <w:kern w:val="2"/>
                <w:sz w:val="18"/>
                <w:szCs w:val="18"/>
                <w:lang w:val="zh-CN" w:eastAsia="zh-CN" w:bidi="ar-SA"/>
              </w:rPr>
              <w:t>日。该工期包括法定节假日、交叉施工、配合施工的等待时间。因天气或其它因素影响施工，经甲方确认同意后乙方可以适当延长工期。</w:t>
            </w:r>
          </w:p>
          <w:p w14:paraId="44D8DA58">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4.2施工进度</w:t>
            </w:r>
          </w:p>
          <w:p w14:paraId="7ADC4747">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4.2.1本合同生效后</w:t>
            </w:r>
            <w:permStart w:id="33"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33"/>
            <w:r>
              <w:rPr>
                <w:rFonts w:hint="eastAsia" w:asciiTheme="minorEastAsia" w:hAnsiTheme="minorEastAsia" w:eastAsiaTheme="minorEastAsia" w:cstheme="minorEastAsia"/>
                <w:b w:val="0"/>
                <w:bCs w:val="0"/>
                <w:kern w:val="2"/>
                <w:sz w:val="18"/>
                <w:szCs w:val="18"/>
                <w:lang w:val="zh-CN" w:eastAsia="zh-CN" w:bidi="ar-SA"/>
              </w:rPr>
              <w:t>日内，乙方应当向甲方提交施工组织设计和工程进度计划，内容包括：</w:t>
            </w:r>
            <w:permStart w:id="34"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34"/>
          </w:p>
          <w:p w14:paraId="15B59212">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4.2.2甲方应在收到上述施工组织设计和工程进度计划后</w:t>
            </w:r>
            <w:permStart w:id="35"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35"/>
            <w:r>
              <w:rPr>
                <w:rFonts w:hint="eastAsia" w:asciiTheme="minorEastAsia" w:hAnsiTheme="minorEastAsia" w:eastAsiaTheme="minorEastAsia" w:cstheme="minorEastAsia"/>
                <w:b w:val="0"/>
                <w:bCs w:val="0"/>
                <w:kern w:val="2"/>
                <w:sz w:val="18"/>
                <w:szCs w:val="18"/>
                <w:lang w:val="zh-CN" w:eastAsia="zh-CN" w:bidi="ar-SA"/>
              </w:rPr>
              <w:t>日内予以确认或提出修改意见。甲方逾期不能确认或提出修改意见视为同意。</w:t>
            </w:r>
          </w:p>
          <w:p w14:paraId="650FB252">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4.2.3乙方应当按照经确认的施工组织设计和工程进度计划组织施工。因甲方原因导致工程不能按期开工或工期延误的，工期顺延。因乙方原因导致不能按期开工或工期延误的，乙方应以书面形式向甲方提交延期的理由，并按本合同的约定承担违约责任。</w:t>
            </w:r>
          </w:p>
          <w:p w14:paraId="525AEB46">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b w:val="0"/>
                <w:bCs w:val="0"/>
                <w:kern w:val="2"/>
                <w:sz w:val="18"/>
                <w:szCs w:val="18"/>
                <w:lang w:val="zh-CN" w:eastAsia="zh-CN" w:bidi="ar-SA"/>
              </w:rPr>
              <w:t>4.2.4甲方认为确有必要暂停施工时，应当以书面形式要求乙方暂停施工，乙方应按照甲方要求停止施工，并妥善保护已完工程。因甲方原因造成停工的，工期顺延；因乙方原因造成停工，由乙方承担发生的费用，工期不予顺延，并按本合同的约定承担违约责任。</w:t>
            </w:r>
          </w:p>
        </w:tc>
        <w:tc>
          <w:tcPr>
            <w:tcW w:w="6566" w:type="dxa"/>
            <w:gridSpan w:val="2"/>
            <w:noWrap w:val="0"/>
            <w:vAlign w:val="center"/>
          </w:tcPr>
          <w:p w14:paraId="04E5A558">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4.合同工期与施工进度</w:t>
            </w:r>
          </w:p>
          <w:p w14:paraId="56A42619">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4.1合同工期</w:t>
            </w:r>
          </w:p>
          <w:p w14:paraId="6E1CC5A4">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4.1.1开工日期：</w:t>
            </w:r>
            <w:sdt>
              <w:sdtPr>
                <w:rPr>
                  <w:rFonts w:hint="eastAsia" w:asciiTheme="minorEastAsia" w:hAnsiTheme="minorEastAsia" w:eastAsiaTheme="minorEastAsia" w:cstheme="minorEastAsia"/>
                  <w:b w:val="0"/>
                  <w:bCs w:val="0"/>
                  <w:kern w:val="2"/>
                  <w:sz w:val="18"/>
                  <w:szCs w:val="18"/>
                  <w:lang w:val="en-US" w:eastAsia="zh-CN" w:bidi="ar-SA"/>
                </w:rPr>
                <w:alias w:val="履行开始时间不应早于合同签订之日"/>
                <w:tag w:val="履行开始时间"/>
                <w:id w:val="147482110"/>
                <w:placeholder>
                  <w:docPart w:val="{202ee3de-64cf-4359-9192-74a53397f507}"/>
                </w:placeholder>
                <w:date>
                  <w:dateFormat w:val="yyyy'年'M'月'd'日'"/>
                  <w:lid w:val="zh-CN"/>
                  <w:storeMappedDataAs w:val="datetime"/>
                  <w:calendar w:val="gregorian"/>
                </w:date>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36" w:edGrp="everyone"/>
                <w:r>
                  <w:rPr>
                    <w:rFonts w:hint="eastAsia" w:asciiTheme="minorEastAsia" w:hAnsiTheme="minorEastAsia" w:eastAsiaTheme="minorEastAsia" w:cstheme="minorEastAsia"/>
                    <w:b w:val="0"/>
                    <w:bCs w:val="0"/>
                    <w:kern w:val="2"/>
                    <w:sz w:val="18"/>
                    <w:szCs w:val="18"/>
                    <w:lang w:val="en-US" w:eastAsia="zh-CN" w:bidi="ar-SA"/>
                  </w:rPr>
                  <w:t xml:space="preserve"> 合同签订之日起 </w:t>
                </w:r>
                <w:permEnd w:id="36"/>
              </w:sdtContent>
            </w:sdt>
          </w:p>
          <w:p w14:paraId="207022A8">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4.1.2竣工日期：</w:t>
            </w:r>
            <w:sdt>
              <w:sdtPr>
                <w:rPr>
                  <w:rFonts w:hint="eastAsia" w:asciiTheme="minorEastAsia" w:hAnsiTheme="minorEastAsia" w:eastAsiaTheme="minorEastAsia" w:cstheme="minorEastAsia"/>
                  <w:b w:val="0"/>
                  <w:bCs w:val="0"/>
                  <w:kern w:val="2"/>
                  <w:sz w:val="18"/>
                  <w:szCs w:val="18"/>
                  <w:lang w:val="en-US" w:eastAsia="zh-CN" w:bidi="ar-SA"/>
                </w:rPr>
                <w:alias w:val="请选择具体日期或填写期间"/>
                <w:tag w:val="履行结束时间"/>
                <w:id w:val="147481693"/>
                <w:placeholder>
                  <w:docPart w:val="{0a16dd25-9860-4c60-8603-a7443a033e2c}"/>
                </w:placeholder>
                <w:date>
                  <w:dateFormat w:val="yyyy'年'M'月'd'日'"/>
                  <w:lid w:val="zh-CN"/>
                  <w:storeMappedDataAs w:val="datetime"/>
                  <w:calendar w:val="gregorian"/>
                </w:date>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37" w:edGrp="everyone"/>
                <w:r>
                  <w:rPr>
                    <w:rFonts w:hint="eastAsia" w:asciiTheme="minorEastAsia" w:hAnsiTheme="minorEastAsia" w:eastAsiaTheme="minorEastAsia" w:cstheme="minorEastAsia"/>
                    <w:b w:val="0"/>
                    <w:bCs w:val="0"/>
                    <w:color w:val="000000" w:themeColor="text1"/>
                    <w:kern w:val="2"/>
                    <w:sz w:val="18"/>
                    <w:szCs w:val="18"/>
                    <w:lang w:val="en-US" w:eastAsia="zh-CN" w:bidi="ar-SA"/>
                    <w14:textFill>
                      <w14:solidFill>
                        <w14:schemeClr w14:val="tx1"/>
                      </w14:solidFill>
                    </w14:textFill>
                  </w:rPr>
                  <w:t xml:space="preserve"> 2026年8月31日</w:t>
                </w:r>
                <w:r>
                  <w:rPr>
                    <w:rFonts w:hint="eastAsia" w:asciiTheme="minorEastAsia" w:hAnsiTheme="minorEastAsia" w:eastAsiaTheme="minorEastAsia" w:cstheme="minorEastAsia"/>
                    <w:b w:val="0"/>
                    <w:bCs w:val="0"/>
                    <w:kern w:val="2"/>
                    <w:sz w:val="18"/>
                    <w:szCs w:val="18"/>
                    <w:lang w:val="en-US" w:eastAsia="zh-CN" w:bidi="ar-SA"/>
                  </w:rPr>
                  <w:t xml:space="preserve"> </w:t>
                </w:r>
                <w:permEnd w:id="37"/>
              </w:sdtContent>
            </w:sdt>
          </w:p>
          <w:p w14:paraId="62ED74F8">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4.1.3合同工期：</w:t>
            </w:r>
            <w:permStart w:id="38"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38"/>
            <w:r>
              <w:rPr>
                <w:rFonts w:hint="eastAsia" w:asciiTheme="minorEastAsia" w:hAnsiTheme="minorEastAsia" w:eastAsiaTheme="minorEastAsia" w:cstheme="minorEastAsia"/>
                <w:b w:val="0"/>
                <w:bCs w:val="0"/>
                <w:kern w:val="2"/>
                <w:sz w:val="18"/>
                <w:szCs w:val="18"/>
                <w:lang w:val="zh-CN" w:eastAsia="zh-CN" w:bidi="ar-SA"/>
              </w:rPr>
              <w:t>日。该工期包括法定节假日、交叉施工、配合施工的等待时间。因天气或其它因素影响施工，经甲方确认同意后乙方可以适当延长工期。</w:t>
            </w:r>
          </w:p>
          <w:p w14:paraId="1FC89359">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4.2施工进度</w:t>
            </w:r>
          </w:p>
          <w:p w14:paraId="32F0E9E0">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4.2.1本合同生效后</w:t>
            </w:r>
            <w:permStart w:id="39" w:edGrp="everyone"/>
            <w:r>
              <w:rPr>
                <w:rFonts w:hint="eastAsia" w:asciiTheme="minorEastAsia" w:hAnsiTheme="minorEastAsia" w:eastAsiaTheme="minorEastAsia" w:cstheme="minorEastAsia"/>
                <w:b w:val="0"/>
                <w:bCs w:val="0"/>
                <w:kern w:val="2"/>
                <w:sz w:val="18"/>
                <w:szCs w:val="18"/>
                <w:lang w:val="en-US" w:eastAsia="zh-CN" w:bidi="ar-SA"/>
              </w:rPr>
              <w:t xml:space="preserve"> 3 </w:t>
            </w:r>
            <w:permEnd w:id="39"/>
            <w:r>
              <w:rPr>
                <w:rFonts w:hint="eastAsia" w:asciiTheme="minorEastAsia" w:hAnsiTheme="minorEastAsia" w:eastAsiaTheme="minorEastAsia" w:cstheme="minorEastAsia"/>
                <w:b w:val="0"/>
                <w:bCs w:val="0"/>
                <w:kern w:val="2"/>
                <w:sz w:val="18"/>
                <w:szCs w:val="18"/>
                <w:lang w:val="zh-CN" w:eastAsia="zh-CN" w:bidi="ar-SA"/>
              </w:rPr>
              <w:t>日内，乙方应当向甲方提交施工组织设计和工程进度计划，内容包括：</w:t>
            </w:r>
            <w:permStart w:id="40" w:edGrp="everyone"/>
            <w:r>
              <w:rPr>
                <w:rFonts w:hint="eastAsia" w:asciiTheme="minorEastAsia" w:hAnsiTheme="minorEastAsia" w:eastAsiaTheme="minorEastAsia" w:cstheme="minorEastAsia"/>
                <w:b w:val="0"/>
                <w:bCs w:val="0"/>
                <w:kern w:val="2"/>
                <w:sz w:val="18"/>
                <w:szCs w:val="18"/>
                <w:lang w:val="en-US" w:eastAsia="zh-CN" w:bidi="ar-SA"/>
              </w:rPr>
              <w:t xml:space="preserve"> 施工方案、人员组织等 </w:t>
            </w:r>
            <w:permEnd w:id="40"/>
          </w:p>
          <w:p w14:paraId="75AF7085">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4.2.2甲方应在收到上述施工组织设计和工程进度计划后</w:t>
            </w:r>
            <w:permStart w:id="41" w:edGrp="everyone"/>
            <w:r>
              <w:rPr>
                <w:rFonts w:hint="eastAsia" w:asciiTheme="minorEastAsia" w:hAnsiTheme="minorEastAsia" w:eastAsiaTheme="minorEastAsia" w:cstheme="minorEastAsia"/>
                <w:b w:val="0"/>
                <w:bCs w:val="0"/>
                <w:kern w:val="2"/>
                <w:sz w:val="18"/>
                <w:szCs w:val="18"/>
                <w:lang w:val="en-US" w:eastAsia="zh-CN" w:bidi="ar-SA"/>
              </w:rPr>
              <w:t xml:space="preserve"> 1 </w:t>
            </w:r>
            <w:permEnd w:id="41"/>
            <w:r>
              <w:rPr>
                <w:rFonts w:hint="eastAsia" w:asciiTheme="minorEastAsia" w:hAnsiTheme="minorEastAsia" w:eastAsiaTheme="minorEastAsia" w:cstheme="minorEastAsia"/>
                <w:b w:val="0"/>
                <w:bCs w:val="0"/>
                <w:kern w:val="2"/>
                <w:sz w:val="18"/>
                <w:szCs w:val="18"/>
                <w:lang w:val="zh-CN" w:eastAsia="zh-CN" w:bidi="ar-SA"/>
              </w:rPr>
              <w:t>日内予以确认或提出修改意见。甲方逾期不能确认或提出修改意见视为同意。</w:t>
            </w:r>
          </w:p>
          <w:p w14:paraId="200DCF52">
            <w:pPr>
              <w:pStyle w:val="4"/>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4.2.3乙方应当按照经确认的施工组织设计和工程进度计划组织施工。因甲方原因导致工程不能按期开工或工期延误的，工期顺延。因乙方原因导致不能按期开工或工期延误的，乙方应以书面形式向甲方提交延期的理由，并按本合同的约定承担违约责任。</w:t>
            </w:r>
          </w:p>
          <w:p w14:paraId="5E0B400E">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default" w:asciiTheme="minorEastAsia" w:hAnsiTheme="minorEastAsia" w:eastAsiaTheme="minorEastAsia" w:cstheme="minorEastAsia"/>
                <w:sz w:val="18"/>
                <w:szCs w:val="18"/>
                <w:lang w:val="en-US"/>
              </w:rPr>
            </w:pPr>
            <w:r>
              <w:rPr>
                <w:rFonts w:hint="eastAsia" w:asciiTheme="minorEastAsia" w:hAnsiTheme="minorEastAsia" w:eastAsiaTheme="minorEastAsia" w:cstheme="minorEastAsia"/>
                <w:b w:val="0"/>
                <w:bCs w:val="0"/>
                <w:kern w:val="2"/>
                <w:sz w:val="18"/>
                <w:szCs w:val="18"/>
                <w:lang w:val="zh-CN" w:eastAsia="zh-CN" w:bidi="ar-SA"/>
              </w:rPr>
              <w:t>4.2.4甲方认为确有必要暂停施工时，应当以书面形式要求乙方暂停施工，乙方应按照甲方要求停止施工，并妥善保护已完工程。因甲方原因造成停工的，工期顺延；因乙方原因造成停工，由乙方承担发生的费用，工期不予顺延，并按本合同的约定承担违约责任。</w:t>
            </w:r>
          </w:p>
        </w:tc>
      </w:tr>
      <w:tr w14:paraId="132D3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0813454F">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5</w:t>
            </w:r>
          </w:p>
        </w:tc>
        <w:tc>
          <w:tcPr>
            <w:tcW w:w="1079" w:type="dxa"/>
            <w:noWrap w:val="0"/>
            <w:vAlign w:val="center"/>
          </w:tcPr>
          <w:p w14:paraId="7E9E5B64">
            <w:pPr>
              <w:pStyle w:val="6"/>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5.合同价款与支付</w:t>
            </w:r>
          </w:p>
        </w:tc>
        <w:tc>
          <w:tcPr>
            <w:tcW w:w="5284" w:type="dxa"/>
            <w:gridSpan w:val="2"/>
            <w:noWrap w:val="0"/>
            <w:vAlign w:val="center"/>
          </w:tcPr>
          <w:p w14:paraId="6A3E1760">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5.合同价款与支付</w:t>
            </w:r>
          </w:p>
          <w:p w14:paraId="59BFE4B1">
            <w:pPr>
              <w:keepNext w:val="0"/>
              <w:keepLines w:val="0"/>
              <w:pageBreakBefore w:val="0"/>
              <w:widowControl w:val="0"/>
              <w:kinsoku/>
              <w:wordWrap/>
              <w:overflowPunct/>
              <w:topLinePunct w:val="0"/>
              <w:bidi w:val="0"/>
              <w:adjustRightInd/>
              <w:snapToGrid/>
              <w:spacing w:line="360" w:lineRule="exact"/>
              <w:ind w:left="0" w:leftChars="0" w:right="0" w:rightChars="0" w:firstLine="56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5.1双方同意本合同价款按以下第</w:t>
            </w:r>
            <w:sdt>
              <w:sdtPr>
                <w:rPr>
                  <w:rFonts w:hint="eastAsia" w:asciiTheme="minorEastAsia" w:hAnsiTheme="minorEastAsia" w:eastAsiaTheme="minorEastAsia" w:cstheme="minorEastAsia"/>
                  <w:b w:val="0"/>
                  <w:bCs w:val="0"/>
                  <w:kern w:val="2"/>
                  <w:sz w:val="18"/>
                  <w:szCs w:val="18"/>
                  <w:lang w:val="en-US" w:eastAsia="zh-CN" w:bidi="ar-SA"/>
                </w:rPr>
                <w:alias w:val="请选择一项。"/>
                <w:id w:val="147451720"/>
                <w:placeholder>
                  <w:docPart w:val="{b27461b9-6c00-4ab6-8925-2601424c176f}"/>
                </w:placeholder>
                <w:comboBox>
                  <w:listItem w:displayText="（1）" w:value="（1）"/>
                  <w:listItem w:displayText="（2）" w:value="（2）"/>
                  <w:listItem w:displayText="（3）" w:value="（3）"/>
                </w:comboBox>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42"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42"/>
              </w:sdtContent>
            </w:sdt>
            <w:r>
              <w:rPr>
                <w:rFonts w:hint="eastAsia" w:asciiTheme="minorEastAsia" w:hAnsiTheme="minorEastAsia" w:eastAsiaTheme="minorEastAsia" w:cstheme="minorEastAsia"/>
                <w:b w:val="0"/>
                <w:bCs w:val="0"/>
                <w:kern w:val="2"/>
                <w:sz w:val="18"/>
                <w:szCs w:val="18"/>
                <w:lang w:val="zh-CN" w:eastAsia="zh-CN" w:bidi="ar-SA"/>
              </w:rPr>
              <w:t>种方式确定：</w:t>
            </w:r>
          </w:p>
          <w:p w14:paraId="4E0B222C">
            <w:pPr>
              <w:keepNext w:val="0"/>
              <w:keepLines w:val="0"/>
              <w:pageBreakBefore w:val="0"/>
              <w:widowControl w:val="0"/>
              <w:kinsoku/>
              <w:wordWrap/>
              <w:overflowPunct/>
              <w:topLinePunct w:val="0"/>
              <w:bidi w:val="0"/>
              <w:adjustRightInd/>
              <w:snapToGrid/>
              <w:spacing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（1）固定价。</w:t>
            </w:r>
            <w:r>
              <w:rPr>
                <w:rFonts w:hint="eastAsia" w:asciiTheme="minorEastAsia" w:hAnsiTheme="minorEastAsia" w:eastAsiaTheme="minorEastAsia" w:cstheme="minorEastAsia"/>
                <w:b w:val="0"/>
                <w:bCs w:val="0"/>
                <w:kern w:val="2"/>
                <w:sz w:val="18"/>
                <w:szCs w:val="18"/>
                <w:lang w:val="zh-CN" w:eastAsia="zh-CN" w:bidi="ar-SA"/>
              </w:rPr>
              <w:t>本合同价款</w:t>
            </w:r>
            <w:r>
              <w:rPr>
                <w:rFonts w:hint="eastAsia" w:asciiTheme="minorEastAsia" w:hAnsiTheme="minorEastAsia" w:eastAsiaTheme="minorEastAsia" w:cstheme="minorEastAsia"/>
                <w:b w:val="0"/>
                <w:bCs w:val="0"/>
                <w:kern w:val="2"/>
                <w:sz w:val="18"/>
                <w:szCs w:val="18"/>
                <w:lang w:val="en-US" w:eastAsia="zh-CN" w:bidi="ar-SA"/>
              </w:rPr>
              <w:t>为人民币含税价</w:t>
            </w:r>
            <w:r>
              <w:rPr>
                <w:rFonts w:hint="eastAsia" w:asciiTheme="minorEastAsia" w:hAnsiTheme="minorEastAsia" w:eastAsiaTheme="minorEastAsia" w:cstheme="minorEastAsia"/>
                <w:b w:val="0"/>
                <w:bCs w:val="0"/>
                <w:kern w:val="2"/>
                <w:sz w:val="18"/>
                <w:szCs w:val="18"/>
                <w:lang w:val="zh-CN" w:eastAsia="zh-CN" w:bidi="ar-SA"/>
              </w:rPr>
              <w:t>小写</w:t>
            </w:r>
            <w:sdt>
              <w:sdtPr>
                <w:rPr>
                  <w:rFonts w:hint="eastAsia" w:asciiTheme="minorEastAsia" w:hAnsiTheme="minorEastAsia" w:eastAsiaTheme="minorEastAsia" w:cstheme="minorEastAsia"/>
                  <w:b w:val="0"/>
                  <w:bCs w:val="0"/>
                  <w:kern w:val="2"/>
                  <w:sz w:val="18"/>
                  <w:szCs w:val="18"/>
                  <w:lang w:val="en-US" w:eastAsia="zh-CN" w:bidi="ar-SA"/>
                </w:rPr>
                <w:alias w:val="合同金额"/>
                <w:tag w:val="合同金额"/>
                <w:id w:val="147451988"/>
                <w:placeholder>
                  <w:docPart w:val="{a543565d-c83f-4ae1-add9-208685308bf4}"/>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43" w:edGrp="everyone"/>
                <w:r>
                  <w:rPr>
                    <w:rFonts w:hint="eastAsia" w:asciiTheme="minorEastAsia" w:hAnsiTheme="minorEastAsia" w:eastAsiaTheme="minorEastAsia" w:cstheme="minorEastAsia"/>
                    <w:b w:val="0"/>
                    <w:bCs w:val="0"/>
                    <w:kern w:val="2"/>
                    <w:sz w:val="18"/>
                    <w:szCs w:val="18"/>
                    <w:lang w:val="zh-CN" w:eastAsia="zh-CN" w:bidi="ar-SA"/>
                  </w:rPr>
                  <w:t xml:space="preserve">   </w:t>
                </w: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 xml:space="preserve"> </w:t>
                </w:r>
                <w:permEnd w:id="43"/>
              </w:sdtContent>
            </w:sdt>
            <w:r>
              <w:rPr>
                <w:rFonts w:hint="eastAsia" w:asciiTheme="minorEastAsia" w:hAnsiTheme="minorEastAsia" w:eastAsiaTheme="minorEastAsia" w:cstheme="minorEastAsia"/>
                <w:b w:val="0"/>
                <w:bCs w:val="0"/>
                <w:kern w:val="2"/>
                <w:sz w:val="18"/>
                <w:szCs w:val="18"/>
                <w:lang w:val="en-US" w:eastAsia="zh-CN" w:bidi="ar-SA"/>
              </w:rPr>
              <w:t>元</w:t>
            </w:r>
            <w:r>
              <w:rPr>
                <w:rFonts w:hint="eastAsia" w:asciiTheme="minorEastAsia" w:hAnsiTheme="minorEastAsia" w:eastAsiaTheme="minorEastAsia" w:cstheme="minorEastAsia"/>
                <w:b w:val="0"/>
                <w:bCs w:val="0"/>
                <w:kern w:val="2"/>
                <w:sz w:val="18"/>
                <w:szCs w:val="18"/>
                <w:lang w:val="zh-CN" w:eastAsia="zh-CN" w:bidi="ar-SA"/>
              </w:rPr>
              <w:t>（大写：</w:t>
            </w:r>
            <w:sdt>
              <w:sdtPr>
                <w:rPr>
                  <w:rFonts w:hint="eastAsia" w:asciiTheme="minorEastAsia" w:hAnsiTheme="minorEastAsia" w:eastAsiaTheme="minorEastAsia" w:cstheme="minorEastAsia"/>
                  <w:b w:val="0"/>
                  <w:bCs w:val="0"/>
                  <w:kern w:val="2"/>
                  <w:sz w:val="18"/>
                  <w:szCs w:val="18"/>
                  <w:lang w:val="en-US" w:eastAsia="zh-CN" w:bidi="ar-SA"/>
                </w:rPr>
                <w:alias w:val="合同大写金额"/>
                <w:tag w:val="合同大写金额"/>
                <w:id w:val="147451939"/>
                <w:placeholder>
                  <w:docPart w:val="{62643db2-e6d9-4bc7-9865-fd27763e992d}"/>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44" w:edGrp="everyone"/>
                <w:r>
                  <w:rPr>
                    <w:rFonts w:hint="eastAsia" w:asciiTheme="minorEastAsia" w:hAnsiTheme="minorEastAsia" w:eastAsiaTheme="minorEastAsia" w:cstheme="minorEastAsia"/>
                    <w:b w:val="0"/>
                    <w:bCs w:val="0"/>
                    <w:kern w:val="2"/>
                    <w:sz w:val="18"/>
                    <w:szCs w:val="18"/>
                    <w:lang w:val="zh-CN" w:eastAsia="zh-CN" w:bidi="ar-SA"/>
                  </w:rPr>
                  <w:t xml:space="preserve"> </w:t>
                </w: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 xml:space="preserve"> </w:t>
                </w:r>
                <w:permEnd w:id="44"/>
              </w:sdtContent>
            </w:sdt>
            <w:r>
              <w:rPr>
                <w:rFonts w:hint="eastAsia" w:asciiTheme="minorEastAsia" w:hAnsiTheme="minorEastAsia" w:eastAsiaTheme="minorEastAsia" w:cstheme="minorEastAsia"/>
                <w:b w:val="0"/>
                <w:bCs w:val="0"/>
                <w:kern w:val="2"/>
                <w:sz w:val="18"/>
                <w:szCs w:val="18"/>
                <w:lang w:val="zh-CN" w:eastAsia="zh-CN" w:bidi="ar-SA"/>
              </w:rPr>
              <w:t>），</w:t>
            </w:r>
            <w:r>
              <w:rPr>
                <w:rFonts w:hint="eastAsia" w:asciiTheme="minorEastAsia" w:hAnsiTheme="minorEastAsia" w:eastAsiaTheme="minorEastAsia" w:cstheme="minorEastAsia"/>
                <w:b w:val="0"/>
                <w:bCs w:val="0"/>
                <w:kern w:val="2"/>
                <w:sz w:val="18"/>
                <w:szCs w:val="18"/>
                <w:lang w:val="en-US" w:eastAsia="zh-CN" w:bidi="ar-SA"/>
              </w:rPr>
              <w:t>税率为</w:t>
            </w:r>
            <w:sdt>
              <w:sdtPr>
                <w:rPr>
                  <w:rFonts w:hint="eastAsia" w:asciiTheme="minorEastAsia" w:hAnsiTheme="minorEastAsia" w:eastAsiaTheme="minorEastAsia" w:cstheme="minorEastAsia"/>
                  <w:b w:val="0"/>
                  <w:bCs w:val="0"/>
                  <w:kern w:val="2"/>
                  <w:sz w:val="18"/>
                  <w:szCs w:val="18"/>
                  <w:lang w:val="en-US" w:eastAsia="zh-CN" w:bidi="ar-SA"/>
                </w:rPr>
                <w:alias w:val="税率"/>
                <w:tag w:val="税率"/>
                <w:id w:val="147477397"/>
                <w:placeholder>
                  <w:docPart w:val="{b870794a-bd41-4cb0-ac14-4cd020c22920}"/>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45" w:edGrp="everyone"/>
                <w:r>
                  <w:rPr>
                    <w:rFonts w:hint="eastAsia" w:asciiTheme="minorEastAsia" w:hAnsiTheme="minorEastAsia" w:eastAsiaTheme="minorEastAsia" w:cstheme="minorEastAsia"/>
                    <w:b w:val="0"/>
                    <w:bCs w:val="0"/>
                    <w:kern w:val="2"/>
                    <w:sz w:val="18"/>
                    <w:szCs w:val="18"/>
                    <w:lang w:val="en-US" w:eastAsia="zh-CN" w:bidi="ar-SA"/>
                  </w:rPr>
                  <w:t xml:space="preserve">    </w:t>
                </w:r>
              </w:sdtContent>
            </w:sdt>
            <w:r>
              <w:rPr>
                <w:rFonts w:hint="eastAsia" w:asciiTheme="minorEastAsia" w:hAnsiTheme="minorEastAsia" w:eastAsiaTheme="minorEastAsia" w:cstheme="minorEastAsia"/>
                <w:b w:val="0"/>
                <w:bCs w:val="0"/>
                <w:kern w:val="2"/>
                <w:sz w:val="18"/>
                <w:szCs w:val="18"/>
                <w:lang w:val="en-US" w:eastAsia="zh-CN" w:bidi="ar-SA"/>
              </w:rPr>
              <w:t>，其中，不含税价为小写</w:t>
            </w:r>
            <w:sdt>
              <w:sdtPr>
                <w:rPr>
                  <w:rFonts w:hint="eastAsia" w:asciiTheme="minorEastAsia" w:hAnsiTheme="minorEastAsia" w:eastAsiaTheme="minorEastAsia" w:cstheme="minorEastAsia"/>
                  <w:b w:val="0"/>
                  <w:bCs w:val="0"/>
                  <w:kern w:val="2"/>
                  <w:sz w:val="18"/>
                  <w:szCs w:val="18"/>
                  <w:lang w:val="en-US" w:eastAsia="zh-CN" w:bidi="ar-SA"/>
                </w:rPr>
                <w:alias w:val="不含税价金额"/>
                <w:tag w:val="不含税价金额"/>
                <w:id w:val="147453300"/>
                <w:placeholder>
                  <w:docPart w:val="{65248de0-6eaf-4f65-a834-700c2da783d3}"/>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r>
                  <w:rPr>
                    <w:rFonts w:hint="eastAsia" w:asciiTheme="minorEastAsia" w:hAnsiTheme="minorEastAsia" w:eastAsiaTheme="minorEastAsia" w:cstheme="minorEastAsia"/>
                    <w:b w:val="0"/>
                    <w:bCs w:val="0"/>
                    <w:kern w:val="2"/>
                    <w:sz w:val="18"/>
                    <w:szCs w:val="18"/>
                    <w:lang w:val="en-US" w:eastAsia="zh-CN" w:bidi="ar-SA"/>
                  </w:rPr>
                  <w:t xml:space="preserve">     </w:t>
                </w:r>
              </w:sdtContent>
            </w:sdt>
            <w:r>
              <w:rPr>
                <w:rFonts w:hint="eastAsia" w:asciiTheme="minorEastAsia" w:hAnsiTheme="minorEastAsia" w:eastAsiaTheme="minorEastAsia" w:cstheme="minorEastAsia"/>
                <w:b w:val="0"/>
                <w:bCs w:val="0"/>
                <w:kern w:val="2"/>
                <w:sz w:val="18"/>
                <w:szCs w:val="18"/>
                <w:lang w:val="en-US" w:eastAsia="zh-CN" w:bidi="ar-SA"/>
              </w:rPr>
              <w:t>元</w:t>
            </w:r>
            <w:r>
              <w:rPr>
                <w:rFonts w:hint="eastAsia" w:asciiTheme="minorEastAsia" w:hAnsiTheme="minorEastAsia" w:eastAsiaTheme="minorEastAsia" w:cstheme="minorEastAsia"/>
                <w:b w:val="0"/>
                <w:bCs w:val="0"/>
                <w:kern w:val="2"/>
                <w:sz w:val="18"/>
                <w:szCs w:val="18"/>
                <w:lang w:val="zh-CN" w:eastAsia="zh-CN" w:bidi="ar-SA"/>
              </w:rPr>
              <w:t>（大写：</w:t>
            </w:r>
            <w:sdt>
              <w:sdtPr>
                <w:rPr>
                  <w:rFonts w:hint="eastAsia" w:asciiTheme="minorEastAsia" w:hAnsiTheme="minorEastAsia" w:eastAsiaTheme="minorEastAsia" w:cstheme="minorEastAsia"/>
                  <w:b w:val="0"/>
                  <w:bCs w:val="0"/>
                  <w:kern w:val="2"/>
                  <w:sz w:val="18"/>
                  <w:szCs w:val="18"/>
                  <w:lang w:val="en-US" w:eastAsia="zh-CN" w:bidi="ar-SA"/>
                </w:rPr>
                <w:alias w:val="不含税价大写金额"/>
                <w:tag w:val="不含税价大写金额"/>
                <w:id w:val="147452820"/>
                <w:placeholder>
                  <w:docPart w:val="{d3cc8a01-e869-4d46-ab54-927dd30101f3}"/>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r>
                  <w:rPr>
                    <w:rFonts w:hint="eastAsia" w:asciiTheme="minorEastAsia" w:hAnsiTheme="minorEastAsia" w:eastAsiaTheme="minorEastAsia" w:cstheme="minorEastAsia"/>
                    <w:b w:val="0"/>
                    <w:bCs w:val="0"/>
                    <w:kern w:val="2"/>
                    <w:sz w:val="18"/>
                    <w:szCs w:val="18"/>
                    <w:lang w:val="en-US" w:eastAsia="zh-CN" w:bidi="ar-SA"/>
                  </w:rPr>
                  <w:t xml:space="preserve">     </w:t>
                </w:r>
              </w:sdtContent>
            </w:sdt>
            <w:r>
              <w:rPr>
                <w:rFonts w:hint="eastAsia" w:asciiTheme="minorEastAsia" w:hAnsiTheme="minorEastAsia" w:eastAsiaTheme="minorEastAsia" w:cstheme="minorEastAsia"/>
                <w:b w:val="0"/>
                <w:bCs w:val="0"/>
                <w:kern w:val="2"/>
                <w:sz w:val="18"/>
                <w:szCs w:val="18"/>
                <w:lang w:val="zh-CN" w:eastAsia="zh-CN" w:bidi="ar-SA"/>
              </w:rPr>
              <w:t>），增值税</w:t>
            </w:r>
            <w:r>
              <w:rPr>
                <w:rFonts w:hint="eastAsia" w:asciiTheme="minorEastAsia" w:hAnsiTheme="minorEastAsia" w:eastAsiaTheme="minorEastAsia" w:cstheme="minorEastAsia"/>
                <w:b w:val="0"/>
                <w:bCs w:val="0"/>
                <w:kern w:val="2"/>
                <w:sz w:val="18"/>
                <w:szCs w:val="18"/>
                <w:lang w:val="en-US" w:eastAsia="zh-CN" w:bidi="ar-SA"/>
              </w:rPr>
              <w:t>为</w:t>
            </w:r>
            <w:r>
              <w:rPr>
                <w:rFonts w:hint="eastAsia" w:asciiTheme="minorEastAsia" w:hAnsiTheme="minorEastAsia" w:eastAsiaTheme="minorEastAsia" w:cstheme="minorEastAsia"/>
                <w:b w:val="0"/>
                <w:bCs w:val="0"/>
                <w:kern w:val="2"/>
                <w:sz w:val="18"/>
                <w:szCs w:val="18"/>
                <w:lang w:val="zh-CN" w:eastAsia="zh-CN" w:bidi="ar-SA"/>
              </w:rPr>
              <w:t>：</w:t>
            </w:r>
            <w:r>
              <w:rPr>
                <w:rFonts w:hint="eastAsia" w:asciiTheme="minorEastAsia" w:hAnsiTheme="minorEastAsia" w:eastAsiaTheme="minorEastAsia" w:cstheme="minorEastAsia"/>
                <w:b w:val="0"/>
                <w:bCs w:val="0"/>
                <w:kern w:val="2"/>
                <w:sz w:val="18"/>
                <w:szCs w:val="18"/>
                <w:lang w:val="en-US" w:eastAsia="zh-CN" w:bidi="ar-SA"/>
              </w:rPr>
              <w:t>小写     元</w:t>
            </w:r>
            <w:r>
              <w:rPr>
                <w:rFonts w:hint="eastAsia" w:asciiTheme="minorEastAsia" w:hAnsiTheme="minorEastAsia" w:eastAsiaTheme="minorEastAsia" w:cstheme="minorEastAsia"/>
                <w:b w:val="0"/>
                <w:bCs w:val="0"/>
                <w:kern w:val="2"/>
                <w:sz w:val="18"/>
                <w:szCs w:val="18"/>
                <w:lang w:val="zh-CN" w:eastAsia="zh-CN" w:bidi="ar-SA"/>
              </w:rPr>
              <w:t>（大写：</w:t>
            </w: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w:t>
            </w:r>
            <w:permEnd w:id="45"/>
            <w:r>
              <w:rPr>
                <w:rFonts w:hint="eastAsia" w:asciiTheme="minorEastAsia" w:hAnsiTheme="minorEastAsia" w:eastAsiaTheme="minorEastAsia" w:cstheme="minorEastAsia"/>
                <w:b w:val="0"/>
                <w:bCs w:val="0"/>
                <w:kern w:val="2"/>
                <w:sz w:val="18"/>
                <w:szCs w:val="18"/>
                <w:lang w:val="zh-CN" w:eastAsia="zh-CN" w:bidi="ar-SA"/>
              </w:rPr>
              <w:t>。</w:t>
            </w:r>
          </w:p>
          <w:p w14:paraId="75E275C0">
            <w:pPr>
              <w:keepNext w:val="0"/>
              <w:keepLines w:val="0"/>
              <w:pageBreakBefore w:val="0"/>
              <w:widowControl w:val="0"/>
              <w:kinsoku/>
              <w:wordWrap/>
              <w:overflowPunct/>
              <w:topLinePunct w:val="0"/>
              <w:bidi w:val="0"/>
              <w:adjustRightInd/>
              <w:snapToGrid/>
              <w:spacing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（2）暂定价。</w:t>
            </w:r>
            <w:r>
              <w:rPr>
                <w:rFonts w:hint="eastAsia" w:asciiTheme="minorEastAsia" w:hAnsiTheme="minorEastAsia" w:eastAsiaTheme="minorEastAsia" w:cstheme="minorEastAsia"/>
                <w:b w:val="0"/>
                <w:bCs w:val="0"/>
                <w:kern w:val="2"/>
                <w:sz w:val="18"/>
                <w:szCs w:val="18"/>
                <w:lang w:val="zh-CN" w:eastAsia="zh-CN" w:bidi="ar-SA"/>
              </w:rPr>
              <w:t>本合同价款</w:t>
            </w:r>
            <w:r>
              <w:rPr>
                <w:rFonts w:hint="eastAsia" w:asciiTheme="minorEastAsia" w:hAnsiTheme="minorEastAsia" w:eastAsiaTheme="minorEastAsia" w:cstheme="minorEastAsia"/>
                <w:b w:val="0"/>
                <w:bCs w:val="0"/>
                <w:kern w:val="2"/>
                <w:sz w:val="18"/>
                <w:szCs w:val="18"/>
                <w:lang w:val="en-US" w:eastAsia="zh-CN" w:bidi="ar-SA"/>
              </w:rPr>
              <w:t>暂定为人民币含税价</w:t>
            </w:r>
            <w:r>
              <w:rPr>
                <w:rFonts w:hint="eastAsia" w:asciiTheme="minorEastAsia" w:hAnsiTheme="minorEastAsia" w:eastAsiaTheme="minorEastAsia" w:cstheme="minorEastAsia"/>
                <w:b w:val="0"/>
                <w:bCs w:val="0"/>
                <w:kern w:val="2"/>
                <w:sz w:val="18"/>
                <w:szCs w:val="18"/>
                <w:lang w:val="zh-CN" w:eastAsia="zh-CN" w:bidi="ar-SA"/>
              </w:rPr>
              <w:t>小写</w:t>
            </w:r>
            <w:sdt>
              <w:sdtPr>
                <w:rPr>
                  <w:rFonts w:hint="eastAsia" w:asciiTheme="minorEastAsia" w:hAnsiTheme="minorEastAsia" w:eastAsiaTheme="minorEastAsia" w:cstheme="minorEastAsia"/>
                  <w:b w:val="0"/>
                  <w:bCs w:val="0"/>
                  <w:kern w:val="2"/>
                  <w:sz w:val="18"/>
                  <w:szCs w:val="18"/>
                  <w:lang w:val="en-US" w:eastAsia="zh-CN" w:bidi="ar-SA"/>
                </w:rPr>
                <w:alias w:val="合同金额"/>
                <w:tag w:val="合同金额"/>
                <w:id w:val="770847407"/>
                <w:placeholder>
                  <w:docPart w:val="{995c269c-9c65-4307-9d15-7c6fe49c4b96}"/>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46" w:edGrp="everyone"/>
                <w:r>
                  <w:rPr>
                    <w:rFonts w:hint="eastAsia" w:asciiTheme="minorEastAsia" w:hAnsiTheme="minorEastAsia" w:eastAsiaTheme="minorEastAsia" w:cstheme="minorEastAsia"/>
                    <w:b w:val="0"/>
                    <w:bCs w:val="0"/>
                    <w:kern w:val="2"/>
                    <w:sz w:val="18"/>
                    <w:szCs w:val="18"/>
                    <w:lang w:val="zh-CN" w:eastAsia="zh-CN" w:bidi="ar-SA"/>
                  </w:rPr>
                  <w:t xml:space="preserve">     </w:t>
                </w:r>
                <w:permEnd w:id="46"/>
              </w:sdtContent>
            </w:sdt>
            <w:r>
              <w:rPr>
                <w:rFonts w:hint="eastAsia" w:asciiTheme="minorEastAsia" w:hAnsiTheme="minorEastAsia" w:eastAsiaTheme="minorEastAsia" w:cstheme="minorEastAsia"/>
                <w:b w:val="0"/>
                <w:bCs w:val="0"/>
                <w:kern w:val="2"/>
                <w:sz w:val="18"/>
                <w:szCs w:val="18"/>
                <w:lang w:val="en-US" w:eastAsia="zh-CN" w:bidi="ar-SA"/>
              </w:rPr>
              <w:t>元</w:t>
            </w:r>
            <w:r>
              <w:rPr>
                <w:rFonts w:hint="eastAsia" w:asciiTheme="minorEastAsia" w:hAnsiTheme="minorEastAsia" w:eastAsiaTheme="minorEastAsia" w:cstheme="minorEastAsia"/>
                <w:b w:val="0"/>
                <w:bCs w:val="0"/>
                <w:kern w:val="2"/>
                <w:sz w:val="18"/>
                <w:szCs w:val="18"/>
                <w:lang w:val="zh-CN" w:eastAsia="zh-CN" w:bidi="ar-SA"/>
              </w:rPr>
              <w:t>（大写：</w:t>
            </w:r>
            <w:sdt>
              <w:sdtPr>
                <w:rPr>
                  <w:rFonts w:hint="eastAsia" w:asciiTheme="minorEastAsia" w:hAnsiTheme="minorEastAsia" w:eastAsiaTheme="minorEastAsia" w:cstheme="minorEastAsia"/>
                  <w:b w:val="0"/>
                  <w:bCs w:val="0"/>
                  <w:kern w:val="2"/>
                  <w:sz w:val="18"/>
                  <w:szCs w:val="18"/>
                  <w:lang w:val="en-US" w:eastAsia="zh-CN" w:bidi="ar-SA"/>
                </w:rPr>
                <w:alias w:val="合同大写金额"/>
                <w:tag w:val="合同大写金额"/>
                <w:id w:val="656505676"/>
                <w:placeholder>
                  <w:docPart w:val="{f95500a2-fafd-4f8a-8d2f-fd8ef5654a1c}"/>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47" w:edGrp="everyone"/>
                <w:r>
                  <w:rPr>
                    <w:rFonts w:hint="eastAsia" w:asciiTheme="minorEastAsia" w:hAnsiTheme="minorEastAsia" w:eastAsiaTheme="minorEastAsia" w:cstheme="minorEastAsia"/>
                    <w:b w:val="0"/>
                    <w:bCs w:val="0"/>
                    <w:kern w:val="2"/>
                    <w:sz w:val="18"/>
                    <w:szCs w:val="18"/>
                    <w:lang w:val="zh-CN" w:eastAsia="zh-CN" w:bidi="ar-SA"/>
                  </w:rPr>
                  <w:t xml:space="preserve"> </w:t>
                </w: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 xml:space="preserve"> </w:t>
                </w: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 xml:space="preserve"> </w:t>
                </w:r>
                <w:permEnd w:id="47"/>
              </w:sdtContent>
            </w:sdt>
            <w:r>
              <w:rPr>
                <w:rFonts w:hint="eastAsia" w:asciiTheme="minorEastAsia" w:hAnsiTheme="minorEastAsia" w:eastAsiaTheme="minorEastAsia" w:cstheme="minorEastAsia"/>
                <w:b w:val="0"/>
                <w:bCs w:val="0"/>
                <w:kern w:val="2"/>
                <w:sz w:val="18"/>
                <w:szCs w:val="18"/>
                <w:lang w:val="zh-CN" w:eastAsia="zh-CN" w:bidi="ar-SA"/>
              </w:rPr>
              <w:t>），</w:t>
            </w:r>
            <w:r>
              <w:rPr>
                <w:rFonts w:hint="eastAsia" w:asciiTheme="minorEastAsia" w:hAnsiTheme="minorEastAsia" w:eastAsiaTheme="minorEastAsia" w:cstheme="minorEastAsia"/>
                <w:b w:val="0"/>
                <w:bCs w:val="0"/>
                <w:kern w:val="2"/>
                <w:sz w:val="18"/>
                <w:szCs w:val="18"/>
                <w:lang w:val="en-US" w:eastAsia="zh-CN" w:bidi="ar-SA"/>
              </w:rPr>
              <w:t>税率为</w:t>
            </w:r>
            <w:sdt>
              <w:sdtPr>
                <w:rPr>
                  <w:rFonts w:hint="eastAsia" w:asciiTheme="minorEastAsia" w:hAnsiTheme="minorEastAsia" w:eastAsiaTheme="minorEastAsia" w:cstheme="minorEastAsia"/>
                  <w:b w:val="0"/>
                  <w:bCs w:val="0"/>
                  <w:kern w:val="2"/>
                  <w:sz w:val="18"/>
                  <w:szCs w:val="18"/>
                  <w:lang w:val="en-US" w:eastAsia="zh-CN" w:bidi="ar-SA"/>
                </w:rPr>
                <w:alias w:val="税率"/>
                <w:tag w:val="税率"/>
                <w:id w:val="119918246"/>
                <w:placeholder>
                  <w:docPart w:val="{90e2fd61-2125-4b1f-b346-fa880a1221fe}"/>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48" w:edGrp="everyone"/>
                <w:r>
                  <w:rPr>
                    <w:rFonts w:hint="eastAsia" w:asciiTheme="minorEastAsia" w:hAnsiTheme="minorEastAsia" w:eastAsiaTheme="minorEastAsia" w:cstheme="minorEastAsia"/>
                    <w:b w:val="0"/>
                    <w:bCs w:val="0"/>
                    <w:kern w:val="2"/>
                    <w:sz w:val="18"/>
                    <w:szCs w:val="18"/>
                    <w:lang w:val="en-US" w:eastAsia="zh-CN" w:bidi="ar-SA"/>
                  </w:rPr>
                  <w:t xml:space="preserve">    </w:t>
                </w:r>
              </w:sdtContent>
            </w:sdt>
            <w:r>
              <w:rPr>
                <w:rFonts w:hint="eastAsia" w:asciiTheme="minorEastAsia" w:hAnsiTheme="minorEastAsia" w:eastAsiaTheme="minorEastAsia" w:cstheme="minorEastAsia"/>
                <w:b w:val="0"/>
                <w:bCs w:val="0"/>
                <w:kern w:val="2"/>
                <w:sz w:val="18"/>
                <w:szCs w:val="18"/>
                <w:lang w:val="en-US" w:eastAsia="zh-CN" w:bidi="ar-SA"/>
              </w:rPr>
              <w:t>，其中，不含税价为小写</w:t>
            </w:r>
            <w:sdt>
              <w:sdtPr>
                <w:rPr>
                  <w:rFonts w:hint="eastAsia" w:asciiTheme="minorEastAsia" w:hAnsiTheme="minorEastAsia" w:eastAsiaTheme="minorEastAsia" w:cstheme="minorEastAsia"/>
                  <w:b w:val="0"/>
                  <w:bCs w:val="0"/>
                  <w:kern w:val="2"/>
                  <w:sz w:val="18"/>
                  <w:szCs w:val="18"/>
                  <w:lang w:val="en-US" w:eastAsia="zh-CN" w:bidi="ar-SA"/>
                </w:rPr>
                <w:alias w:val="不含税价金额"/>
                <w:tag w:val="不含税价金额"/>
                <w:id w:val="126299636"/>
                <w:placeholder>
                  <w:docPart w:val="{6eeb619b-28a0-4146-a90d-450fac4f40a0}"/>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r>
                  <w:rPr>
                    <w:rFonts w:hint="eastAsia" w:asciiTheme="minorEastAsia" w:hAnsiTheme="minorEastAsia" w:eastAsiaTheme="minorEastAsia" w:cstheme="minorEastAsia"/>
                    <w:b w:val="0"/>
                    <w:bCs w:val="0"/>
                    <w:kern w:val="2"/>
                    <w:sz w:val="18"/>
                    <w:szCs w:val="18"/>
                    <w:lang w:val="en-US" w:eastAsia="zh-CN" w:bidi="ar-SA"/>
                  </w:rPr>
                  <w:t xml:space="preserve">     </w:t>
                </w:r>
              </w:sdtContent>
            </w:sdt>
            <w:r>
              <w:rPr>
                <w:rFonts w:hint="eastAsia" w:asciiTheme="minorEastAsia" w:hAnsiTheme="minorEastAsia" w:eastAsiaTheme="minorEastAsia" w:cstheme="minorEastAsia"/>
                <w:b w:val="0"/>
                <w:bCs w:val="0"/>
                <w:kern w:val="2"/>
                <w:sz w:val="18"/>
                <w:szCs w:val="18"/>
                <w:lang w:val="en-US" w:eastAsia="zh-CN" w:bidi="ar-SA"/>
              </w:rPr>
              <w:t>元</w:t>
            </w:r>
            <w:r>
              <w:rPr>
                <w:rFonts w:hint="eastAsia" w:asciiTheme="minorEastAsia" w:hAnsiTheme="minorEastAsia" w:eastAsiaTheme="minorEastAsia" w:cstheme="minorEastAsia"/>
                <w:b w:val="0"/>
                <w:bCs w:val="0"/>
                <w:kern w:val="2"/>
                <w:sz w:val="18"/>
                <w:szCs w:val="18"/>
                <w:lang w:val="zh-CN" w:eastAsia="zh-CN" w:bidi="ar-SA"/>
              </w:rPr>
              <w:t>（大写：</w:t>
            </w:r>
            <w:sdt>
              <w:sdtPr>
                <w:rPr>
                  <w:rFonts w:hint="eastAsia" w:asciiTheme="minorEastAsia" w:hAnsiTheme="minorEastAsia" w:eastAsiaTheme="minorEastAsia" w:cstheme="minorEastAsia"/>
                  <w:b w:val="0"/>
                  <w:bCs w:val="0"/>
                  <w:kern w:val="2"/>
                  <w:sz w:val="18"/>
                  <w:szCs w:val="18"/>
                  <w:lang w:val="en-US" w:eastAsia="zh-CN" w:bidi="ar-SA"/>
                </w:rPr>
                <w:alias w:val="不含税价大写金额"/>
                <w:tag w:val="不含税价大写金额"/>
                <w:id w:val="797117594"/>
                <w:placeholder>
                  <w:docPart w:val="{874d1074-b07c-4e32-b642-71e611e644e9}"/>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r>
                  <w:rPr>
                    <w:rFonts w:hint="eastAsia" w:asciiTheme="minorEastAsia" w:hAnsiTheme="minorEastAsia" w:eastAsiaTheme="minorEastAsia" w:cstheme="minorEastAsia"/>
                    <w:b w:val="0"/>
                    <w:bCs w:val="0"/>
                    <w:kern w:val="2"/>
                    <w:sz w:val="18"/>
                    <w:szCs w:val="18"/>
                    <w:lang w:val="en-US" w:eastAsia="zh-CN" w:bidi="ar-SA"/>
                  </w:rPr>
                  <w:t xml:space="preserve">     </w:t>
                </w:r>
              </w:sdtContent>
            </w:sdt>
            <w:r>
              <w:rPr>
                <w:rFonts w:hint="eastAsia" w:asciiTheme="minorEastAsia" w:hAnsiTheme="minorEastAsia" w:eastAsiaTheme="minorEastAsia" w:cstheme="minorEastAsia"/>
                <w:b w:val="0"/>
                <w:bCs w:val="0"/>
                <w:kern w:val="2"/>
                <w:sz w:val="18"/>
                <w:szCs w:val="18"/>
                <w:lang w:val="zh-CN" w:eastAsia="zh-CN" w:bidi="ar-SA"/>
              </w:rPr>
              <w:t>），增值税</w:t>
            </w:r>
            <w:r>
              <w:rPr>
                <w:rFonts w:hint="eastAsia" w:asciiTheme="minorEastAsia" w:hAnsiTheme="minorEastAsia" w:eastAsiaTheme="minorEastAsia" w:cstheme="minorEastAsia"/>
                <w:b w:val="0"/>
                <w:bCs w:val="0"/>
                <w:kern w:val="2"/>
                <w:sz w:val="18"/>
                <w:szCs w:val="18"/>
                <w:lang w:val="en-US" w:eastAsia="zh-CN" w:bidi="ar-SA"/>
              </w:rPr>
              <w:t>为</w:t>
            </w:r>
            <w:r>
              <w:rPr>
                <w:rFonts w:hint="eastAsia" w:asciiTheme="minorEastAsia" w:hAnsiTheme="minorEastAsia" w:eastAsiaTheme="minorEastAsia" w:cstheme="minorEastAsia"/>
                <w:b w:val="0"/>
                <w:bCs w:val="0"/>
                <w:kern w:val="2"/>
                <w:sz w:val="18"/>
                <w:szCs w:val="18"/>
                <w:lang w:val="zh-CN" w:eastAsia="zh-CN" w:bidi="ar-SA"/>
              </w:rPr>
              <w:t>：</w:t>
            </w:r>
            <w:r>
              <w:rPr>
                <w:rFonts w:hint="eastAsia" w:asciiTheme="minorEastAsia" w:hAnsiTheme="minorEastAsia" w:eastAsiaTheme="minorEastAsia" w:cstheme="minorEastAsia"/>
                <w:b w:val="0"/>
                <w:bCs w:val="0"/>
                <w:kern w:val="2"/>
                <w:sz w:val="18"/>
                <w:szCs w:val="18"/>
                <w:lang w:val="en-US" w:eastAsia="zh-CN" w:bidi="ar-SA"/>
              </w:rPr>
              <w:t>小写     元</w:t>
            </w:r>
            <w:r>
              <w:rPr>
                <w:rFonts w:hint="eastAsia" w:asciiTheme="minorEastAsia" w:hAnsiTheme="minorEastAsia" w:eastAsiaTheme="minorEastAsia" w:cstheme="minorEastAsia"/>
                <w:b w:val="0"/>
                <w:bCs w:val="0"/>
                <w:kern w:val="2"/>
                <w:sz w:val="18"/>
                <w:szCs w:val="18"/>
                <w:lang w:val="zh-CN" w:eastAsia="zh-CN" w:bidi="ar-SA"/>
              </w:rPr>
              <w:t>（大写：</w:t>
            </w: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w:t>
            </w:r>
            <w:permEnd w:id="48"/>
            <w:r>
              <w:rPr>
                <w:rFonts w:hint="eastAsia" w:asciiTheme="minorEastAsia" w:hAnsiTheme="minorEastAsia" w:eastAsiaTheme="minorEastAsia" w:cstheme="minorEastAsia"/>
                <w:b w:val="0"/>
                <w:bCs w:val="0"/>
                <w:kern w:val="2"/>
                <w:sz w:val="18"/>
                <w:szCs w:val="18"/>
                <w:lang w:val="zh-CN" w:eastAsia="zh-CN" w:bidi="ar-SA"/>
              </w:rPr>
              <w:t>。</w:t>
            </w:r>
            <w:r>
              <w:rPr>
                <w:rFonts w:hint="eastAsia" w:asciiTheme="minorEastAsia" w:hAnsiTheme="minorEastAsia" w:eastAsiaTheme="minorEastAsia" w:cstheme="minorEastAsia"/>
                <w:b w:val="0"/>
                <w:bCs w:val="0"/>
                <w:kern w:val="2"/>
                <w:sz w:val="18"/>
                <w:szCs w:val="18"/>
                <w:lang w:val="en-US" w:eastAsia="zh-CN" w:bidi="ar-SA"/>
              </w:rPr>
              <w:t>最</w:t>
            </w:r>
            <w:r>
              <w:rPr>
                <w:rFonts w:hint="eastAsia" w:asciiTheme="minorEastAsia" w:hAnsiTheme="minorEastAsia" w:eastAsiaTheme="minorEastAsia" w:cstheme="minorEastAsia"/>
                <w:b w:val="0"/>
                <w:bCs w:val="0"/>
                <w:kern w:val="2"/>
                <w:sz w:val="18"/>
                <w:szCs w:val="18"/>
                <w:lang w:val="zh-CN" w:eastAsia="zh-CN" w:bidi="ar-SA"/>
              </w:rPr>
              <w:t>终合同价款按以下标准计算：</w:t>
            </w:r>
            <w:permStart w:id="49"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49"/>
          </w:p>
          <w:p w14:paraId="06B41C9C">
            <w:pPr>
              <w:keepNext w:val="0"/>
              <w:keepLines w:val="0"/>
              <w:pageBreakBefore w:val="0"/>
              <w:widowControl w:val="0"/>
              <w:kinsoku/>
              <w:wordWrap/>
              <w:overflowPunct/>
              <w:topLinePunct w:val="0"/>
              <w:bidi w:val="0"/>
              <w:adjustRightInd/>
              <w:snapToGrid/>
              <w:spacing w:line="360" w:lineRule="exact"/>
              <w:ind w:left="0" w:leftChars="0" w:right="0" w:rightChars="0" w:firstLine="56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w:t>
            </w:r>
            <w:r>
              <w:rPr>
                <w:rFonts w:hint="default" w:asciiTheme="minorEastAsia" w:hAnsiTheme="minorEastAsia" w:eastAsiaTheme="minorEastAsia" w:cstheme="minorEastAsia"/>
                <w:b w:val="0"/>
                <w:bCs w:val="0"/>
                <w:kern w:val="2"/>
                <w:sz w:val="18"/>
                <w:szCs w:val="18"/>
                <w:lang w:val="en-US" w:eastAsia="zh-CN" w:bidi="ar-SA"/>
              </w:rPr>
              <w:t>3</w:t>
            </w:r>
            <w:r>
              <w:rPr>
                <w:rFonts w:hint="eastAsia" w:asciiTheme="minorEastAsia" w:hAnsiTheme="minorEastAsia" w:eastAsiaTheme="minorEastAsia" w:cstheme="minorEastAsia"/>
                <w:b w:val="0"/>
                <w:bCs w:val="0"/>
                <w:kern w:val="2"/>
                <w:sz w:val="18"/>
                <w:szCs w:val="18"/>
                <w:lang w:val="zh-CN" w:eastAsia="zh-CN" w:bidi="ar-SA"/>
              </w:rPr>
              <w:t>）</w:t>
            </w:r>
            <w:r>
              <w:rPr>
                <w:rFonts w:hint="eastAsia" w:asciiTheme="minorEastAsia" w:hAnsiTheme="minorEastAsia" w:eastAsiaTheme="minorEastAsia" w:cstheme="minorEastAsia"/>
                <w:b w:val="0"/>
                <w:bCs w:val="0"/>
                <w:kern w:val="2"/>
                <w:sz w:val="18"/>
                <w:szCs w:val="18"/>
                <w:lang w:val="en-US" w:eastAsia="zh-CN" w:bidi="ar-SA"/>
              </w:rPr>
              <w:t>其他：</w:t>
            </w:r>
            <w:sdt>
              <w:sdtPr>
                <w:rPr>
                  <w:rFonts w:hint="eastAsia" w:asciiTheme="minorEastAsia" w:hAnsiTheme="minorEastAsia" w:eastAsiaTheme="minorEastAsia" w:cstheme="minorEastAsia"/>
                  <w:b w:val="0"/>
                  <w:bCs w:val="0"/>
                  <w:kern w:val="2"/>
                  <w:sz w:val="18"/>
                  <w:szCs w:val="18"/>
                  <w:lang w:val="en-US" w:eastAsia="zh-CN" w:bidi="ar-SA"/>
                </w:rPr>
                <w:alias w:val="不填其他的，请划“/”"/>
                <w:id w:val="147472127"/>
                <w:placeholder>
                  <w:docPart w:val="{a2d860e5-4441-46e8-ab22-1579eb0a2ac8}"/>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50"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50"/>
              </w:sdtContent>
            </w:sdt>
          </w:p>
          <w:p w14:paraId="5E62BCB5">
            <w:pPr>
              <w:keepNext w:val="0"/>
              <w:keepLines w:val="0"/>
              <w:pageBreakBefore w:val="0"/>
              <w:widowControl w:val="0"/>
              <w:kinsoku/>
              <w:wordWrap/>
              <w:overflowPunct/>
              <w:topLinePunct w:val="0"/>
              <w:bidi w:val="0"/>
              <w:adjustRightInd/>
              <w:snapToGrid/>
              <w:spacing w:line="360" w:lineRule="exact"/>
              <w:ind w:firstLine="56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5.2双方同意本合同价款的支付按以下第</w:t>
            </w:r>
            <w:sdt>
              <w:sdtPr>
                <w:rPr>
                  <w:rFonts w:hint="eastAsia" w:asciiTheme="minorEastAsia" w:hAnsiTheme="minorEastAsia" w:eastAsiaTheme="minorEastAsia" w:cstheme="minorEastAsia"/>
                  <w:b w:val="0"/>
                  <w:bCs w:val="0"/>
                  <w:kern w:val="2"/>
                  <w:sz w:val="18"/>
                  <w:szCs w:val="18"/>
                  <w:lang w:val="en-US" w:eastAsia="zh-CN" w:bidi="ar-SA"/>
                </w:rPr>
                <w:alias w:val="请选择一项"/>
                <w:tag w:val="支付方式选项"/>
                <w:id w:val="147460960"/>
                <w:placeholder>
                  <w:docPart w:val="{5e9b8ff9-912b-466f-b022-ccfdfad43fbc}"/>
                </w:placeholder>
                <w:comboBox>
                  <w:listItem w:displayText="（1）" w:value="（1）"/>
                  <w:listItem w:displayText="（2）" w:value="（2）"/>
                  <w:listItem w:displayText="（3）" w:value="（3）"/>
                </w:comboBox>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51"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51"/>
              </w:sdtContent>
            </w:sdt>
            <w:r>
              <w:rPr>
                <w:rFonts w:hint="eastAsia" w:asciiTheme="minorEastAsia" w:hAnsiTheme="minorEastAsia" w:eastAsiaTheme="minorEastAsia" w:cstheme="minorEastAsia"/>
                <w:b w:val="0"/>
                <w:bCs w:val="0"/>
                <w:kern w:val="2"/>
                <w:sz w:val="18"/>
                <w:szCs w:val="18"/>
                <w:lang w:val="zh-CN" w:eastAsia="zh-CN" w:bidi="ar-SA"/>
              </w:rPr>
              <w:t>项约定执行：</w:t>
            </w:r>
          </w:p>
          <w:p w14:paraId="2DBA4B99">
            <w:pPr>
              <w:keepNext w:val="0"/>
              <w:keepLines w:val="0"/>
              <w:pageBreakBefore w:val="0"/>
              <w:widowControl w:val="0"/>
              <w:kinsoku/>
              <w:wordWrap/>
              <w:overflowPunct/>
              <w:topLinePunct w:val="0"/>
              <w:bidi w:val="0"/>
              <w:adjustRightInd/>
              <w:snapToGrid/>
              <w:spacing w:line="360" w:lineRule="exact"/>
              <w:ind w:firstLine="56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（1）</w:t>
            </w:r>
            <w:r>
              <w:rPr>
                <w:rFonts w:hint="eastAsia" w:asciiTheme="minorEastAsia" w:hAnsiTheme="minorEastAsia" w:eastAsiaTheme="minorEastAsia" w:cstheme="minorEastAsia"/>
                <w:b w:val="0"/>
                <w:bCs w:val="0"/>
                <w:kern w:val="2"/>
                <w:sz w:val="18"/>
                <w:szCs w:val="18"/>
                <w:lang w:val="zh-CN" w:eastAsia="zh-CN" w:bidi="ar-SA"/>
              </w:rPr>
              <w:t>一次性支付</w:t>
            </w:r>
          </w:p>
          <w:p w14:paraId="2BDFEC58">
            <w:pPr>
              <w:keepNext w:val="0"/>
              <w:keepLines w:val="0"/>
              <w:pageBreakBefore w:val="0"/>
              <w:widowControl w:val="0"/>
              <w:kinsoku/>
              <w:wordWrap/>
              <w:overflowPunct/>
              <w:topLinePunct w:val="0"/>
              <w:bidi w:val="0"/>
              <w:adjustRightInd/>
              <w:snapToGrid/>
              <w:spacing w:line="360" w:lineRule="exact"/>
              <w:ind w:firstLine="56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具体支付时间和方式为：</w:t>
            </w:r>
            <w:permStart w:id="52"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52"/>
          </w:p>
          <w:p w14:paraId="65863CC1">
            <w:pPr>
              <w:keepNext w:val="0"/>
              <w:keepLines w:val="0"/>
              <w:pageBreakBefore w:val="0"/>
              <w:widowControl w:val="0"/>
              <w:kinsoku/>
              <w:wordWrap/>
              <w:overflowPunct/>
              <w:topLinePunct w:val="0"/>
              <w:bidi w:val="0"/>
              <w:adjustRightInd/>
              <w:snapToGrid/>
              <w:spacing w:line="360" w:lineRule="exact"/>
              <w:ind w:firstLine="56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（2）</w:t>
            </w:r>
            <w:r>
              <w:rPr>
                <w:rFonts w:hint="eastAsia" w:asciiTheme="minorEastAsia" w:hAnsiTheme="minorEastAsia" w:eastAsiaTheme="minorEastAsia" w:cstheme="minorEastAsia"/>
                <w:b w:val="0"/>
                <w:bCs w:val="0"/>
                <w:kern w:val="2"/>
                <w:sz w:val="18"/>
                <w:szCs w:val="18"/>
                <w:lang w:val="zh-CN" w:eastAsia="zh-CN" w:bidi="ar-SA"/>
              </w:rPr>
              <w:t>分期支付</w:t>
            </w:r>
          </w:p>
          <w:p w14:paraId="0C52B900">
            <w:pPr>
              <w:keepNext w:val="0"/>
              <w:keepLines w:val="0"/>
              <w:pageBreakBefore w:val="0"/>
              <w:widowControl w:val="0"/>
              <w:kinsoku/>
              <w:wordWrap/>
              <w:overflowPunct/>
              <w:topLinePunct w:val="0"/>
              <w:bidi w:val="0"/>
              <w:adjustRightInd/>
              <w:snapToGrid/>
              <w:spacing w:line="360" w:lineRule="exact"/>
              <w:ind w:firstLine="560"/>
              <w:textAlignment w:val="auto"/>
              <w:rPr>
                <w:rFonts w:hint="eastAsia" w:asciiTheme="minorEastAsia" w:hAnsiTheme="minorEastAsia" w:eastAsiaTheme="minorEastAsia" w:cstheme="minorEastAsia"/>
                <w:b w:val="0"/>
                <w:bCs w:val="0"/>
                <w:kern w:val="2"/>
                <w:sz w:val="18"/>
                <w:szCs w:val="18"/>
                <w:lang w:val="zh-CN" w:eastAsia="zh-CN" w:bidi="ar-SA"/>
              </w:rPr>
            </w:pPr>
            <w:permStart w:id="53" w:edGrp="everyone"/>
            <w:r>
              <w:rPr>
                <w:rFonts w:hint="eastAsia" w:asciiTheme="minorEastAsia" w:hAnsiTheme="minorEastAsia" w:eastAsiaTheme="minorEastAsia" w:cstheme="minorEastAsia"/>
                <w:b w:val="0"/>
                <w:bCs w:val="0"/>
                <w:kern w:val="2"/>
                <w:sz w:val="18"/>
                <w:szCs w:val="18"/>
                <w:lang w:val="zh-CN" w:eastAsia="zh-CN" w:bidi="ar-SA"/>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5F0B8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4D0916F4">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分期</w:t>
                  </w:r>
                </w:p>
              </w:tc>
              <w:tc>
                <w:tcPr>
                  <w:tcW w:w="1272" w:type="dxa"/>
                </w:tcPr>
                <w:p w14:paraId="466EE6A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支付时间</w:t>
                  </w:r>
                </w:p>
              </w:tc>
              <w:tc>
                <w:tcPr>
                  <w:tcW w:w="1956" w:type="dxa"/>
                </w:tcPr>
                <w:p w14:paraId="064F152A">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支付条件</w:t>
                  </w:r>
                </w:p>
              </w:tc>
              <w:tc>
                <w:tcPr>
                  <w:tcW w:w="1836" w:type="dxa"/>
                </w:tcPr>
                <w:p w14:paraId="08BDB95D">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支付比例</w:t>
                  </w:r>
                </w:p>
              </w:tc>
              <w:tc>
                <w:tcPr>
                  <w:tcW w:w="2736" w:type="dxa"/>
                </w:tcPr>
                <w:p w14:paraId="31D2D33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支付金额</w:t>
                  </w:r>
                </w:p>
              </w:tc>
            </w:tr>
            <w:tr w14:paraId="7A6A4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4DC1534F">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预付款</w:t>
                  </w:r>
                </w:p>
              </w:tc>
              <w:tc>
                <w:tcPr>
                  <w:tcW w:w="1272" w:type="dxa"/>
                </w:tcPr>
                <w:p w14:paraId="66C1E86A">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w:t>
                  </w:r>
                </w:p>
              </w:tc>
              <w:tc>
                <w:tcPr>
                  <w:tcW w:w="1956" w:type="dxa"/>
                </w:tcPr>
                <w:p w14:paraId="4799B7DB">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w:t>
                  </w:r>
                </w:p>
              </w:tc>
              <w:tc>
                <w:tcPr>
                  <w:tcW w:w="1836" w:type="dxa"/>
                </w:tcPr>
                <w:p w14:paraId="7423A979">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合同价款    </w:t>
                  </w:r>
                  <w:r>
                    <w:rPr>
                      <w:rFonts w:hint="eastAsia" w:asciiTheme="minorEastAsia" w:hAnsiTheme="minorEastAsia" w:eastAsiaTheme="minorEastAsia" w:cstheme="minorEastAsia"/>
                      <w:b w:val="0"/>
                      <w:bCs w:val="0"/>
                      <w:kern w:val="2"/>
                      <w:sz w:val="18"/>
                      <w:szCs w:val="18"/>
                      <w:lang w:val="zh-CN" w:eastAsia="zh-CN" w:bidi="ar-SA"/>
                    </w:rPr>
                    <w:t>%</w:t>
                  </w:r>
                </w:p>
              </w:tc>
              <w:tc>
                <w:tcPr>
                  <w:tcW w:w="2736" w:type="dxa"/>
                </w:tcPr>
                <w:p w14:paraId="5DFEE5F7">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元（大写：</w:t>
                  </w: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w:t>
                  </w:r>
                </w:p>
              </w:tc>
            </w:tr>
            <w:tr w14:paraId="0E145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7C786D85">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进度款</w:t>
                  </w:r>
                </w:p>
              </w:tc>
              <w:tc>
                <w:tcPr>
                  <w:tcW w:w="1272" w:type="dxa"/>
                </w:tcPr>
                <w:p w14:paraId="616354E0">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w:t>
                  </w:r>
                </w:p>
              </w:tc>
              <w:tc>
                <w:tcPr>
                  <w:tcW w:w="1956" w:type="dxa"/>
                </w:tcPr>
                <w:p w14:paraId="6BDEE745">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w:t>
                  </w:r>
                </w:p>
              </w:tc>
              <w:tc>
                <w:tcPr>
                  <w:tcW w:w="1836" w:type="dxa"/>
                </w:tcPr>
                <w:p w14:paraId="144E3950">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合同价款    </w:t>
                  </w:r>
                  <w:r>
                    <w:rPr>
                      <w:rFonts w:hint="eastAsia" w:asciiTheme="minorEastAsia" w:hAnsiTheme="minorEastAsia" w:eastAsiaTheme="minorEastAsia" w:cstheme="minorEastAsia"/>
                      <w:b w:val="0"/>
                      <w:bCs w:val="0"/>
                      <w:kern w:val="2"/>
                      <w:sz w:val="18"/>
                      <w:szCs w:val="18"/>
                      <w:lang w:val="zh-CN" w:eastAsia="zh-CN" w:bidi="ar-SA"/>
                    </w:rPr>
                    <w:t>%</w:t>
                  </w:r>
                </w:p>
              </w:tc>
              <w:tc>
                <w:tcPr>
                  <w:tcW w:w="2736" w:type="dxa"/>
                </w:tcPr>
                <w:p w14:paraId="10A97193">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元（大写：</w:t>
                  </w: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w:t>
                  </w:r>
                </w:p>
              </w:tc>
            </w:tr>
            <w:tr w14:paraId="27A1F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7C619FE0">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结算款</w:t>
                  </w:r>
                </w:p>
              </w:tc>
              <w:tc>
                <w:tcPr>
                  <w:tcW w:w="1272" w:type="dxa"/>
                </w:tcPr>
                <w:p w14:paraId="4825FFD2">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w:t>
                  </w:r>
                </w:p>
              </w:tc>
              <w:tc>
                <w:tcPr>
                  <w:tcW w:w="1956" w:type="dxa"/>
                </w:tcPr>
                <w:p w14:paraId="1A20085E">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w:t>
                  </w:r>
                </w:p>
              </w:tc>
              <w:tc>
                <w:tcPr>
                  <w:tcW w:w="1836" w:type="dxa"/>
                </w:tcPr>
                <w:p w14:paraId="111A03B6">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合同价款    </w:t>
                  </w:r>
                  <w:r>
                    <w:rPr>
                      <w:rFonts w:hint="eastAsia" w:asciiTheme="minorEastAsia" w:hAnsiTheme="minorEastAsia" w:eastAsiaTheme="minorEastAsia" w:cstheme="minorEastAsia"/>
                      <w:b w:val="0"/>
                      <w:bCs w:val="0"/>
                      <w:kern w:val="2"/>
                      <w:sz w:val="18"/>
                      <w:szCs w:val="18"/>
                      <w:lang w:val="zh-CN" w:eastAsia="zh-CN" w:bidi="ar-SA"/>
                    </w:rPr>
                    <w:t>%</w:t>
                  </w:r>
                </w:p>
              </w:tc>
              <w:tc>
                <w:tcPr>
                  <w:tcW w:w="2736" w:type="dxa"/>
                </w:tcPr>
                <w:p w14:paraId="658B8EC2">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元（大写：</w:t>
                  </w: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w:t>
                  </w:r>
                </w:p>
              </w:tc>
            </w:tr>
            <w:tr w14:paraId="395A2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3F017DF6">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en-US" w:eastAsia="zh-CN" w:bidi="ar-SA"/>
                    </w:rPr>
                  </w:pPr>
                </w:p>
              </w:tc>
              <w:tc>
                <w:tcPr>
                  <w:tcW w:w="1272" w:type="dxa"/>
                </w:tcPr>
                <w:p w14:paraId="2BA945AB">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w:t>
                  </w:r>
                </w:p>
              </w:tc>
              <w:tc>
                <w:tcPr>
                  <w:tcW w:w="1956" w:type="dxa"/>
                </w:tcPr>
                <w:p w14:paraId="7B0C952C">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w:t>
                  </w:r>
                </w:p>
              </w:tc>
              <w:tc>
                <w:tcPr>
                  <w:tcW w:w="1836" w:type="dxa"/>
                </w:tcPr>
                <w:p w14:paraId="014E45ED">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合同价款    </w:t>
                  </w:r>
                  <w:r>
                    <w:rPr>
                      <w:rFonts w:hint="eastAsia" w:asciiTheme="minorEastAsia" w:hAnsiTheme="minorEastAsia" w:eastAsiaTheme="minorEastAsia" w:cstheme="minorEastAsia"/>
                      <w:b w:val="0"/>
                      <w:bCs w:val="0"/>
                      <w:kern w:val="2"/>
                      <w:sz w:val="18"/>
                      <w:szCs w:val="18"/>
                      <w:lang w:val="zh-CN" w:eastAsia="zh-CN" w:bidi="ar-SA"/>
                    </w:rPr>
                    <w:t>%</w:t>
                  </w:r>
                </w:p>
              </w:tc>
              <w:tc>
                <w:tcPr>
                  <w:tcW w:w="2736" w:type="dxa"/>
                </w:tcPr>
                <w:p w14:paraId="70222C67">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元（大写：</w:t>
                  </w: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w:t>
                  </w:r>
                </w:p>
              </w:tc>
            </w:tr>
          </w:tbl>
          <w:p w14:paraId="50A04936">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exact"/>
              <w:ind w:left="0" w:leftChars="0" w:right="0" w:rightChars="0" w:firstLine="360" w:firstLineChars="200"/>
              <w:jc w:val="both"/>
              <w:textAlignment w:val="auto"/>
              <w:outlineLvl w:val="9"/>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zh-CN" w:eastAsia="zh-CN" w:bidi="ar-SA"/>
              </w:rPr>
              <w:t>如本合同价款为暂定价款的，则上述</w:t>
            </w: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按最终结算价款计算支付，</w:t>
            </w:r>
            <w:r>
              <w:rPr>
                <w:rFonts w:hint="eastAsia" w:asciiTheme="minorEastAsia" w:hAnsiTheme="minorEastAsia" w:eastAsiaTheme="minorEastAsia" w:cstheme="minorEastAsia"/>
                <w:b w:val="0"/>
                <w:bCs w:val="0"/>
                <w:kern w:val="2"/>
                <w:sz w:val="18"/>
                <w:szCs w:val="18"/>
                <w:lang w:val="en-US" w:eastAsia="zh-CN" w:bidi="ar-SA"/>
              </w:rPr>
              <w:t>其他批次款</w:t>
            </w:r>
            <w:r>
              <w:rPr>
                <w:rFonts w:hint="eastAsia" w:asciiTheme="minorEastAsia" w:hAnsiTheme="minorEastAsia" w:eastAsiaTheme="minorEastAsia" w:cstheme="minorEastAsia"/>
                <w:b w:val="0"/>
                <w:bCs w:val="0"/>
                <w:kern w:val="2"/>
                <w:sz w:val="18"/>
                <w:szCs w:val="18"/>
                <w:lang w:val="zh-CN" w:eastAsia="zh-CN" w:bidi="ar-SA"/>
              </w:rPr>
              <w:t>则按本合同约定的暂定价款计算支付。</w:t>
            </w:r>
          </w:p>
          <w:permEnd w:id="53"/>
          <w:p w14:paraId="2117DD4E">
            <w:pPr>
              <w:keepNext w:val="0"/>
              <w:keepLines w:val="0"/>
              <w:pageBreakBefore w:val="0"/>
              <w:widowControl w:val="0"/>
              <w:kinsoku/>
              <w:wordWrap/>
              <w:overflowPunct/>
              <w:topLinePunct w:val="0"/>
              <w:autoSpaceDE/>
              <w:autoSpaceDN/>
              <w:bidi w:val="0"/>
              <w:adjustRightInd/>
              <w:snapToGrid/>
              <w:spacing w:before="157" w:beforeLines="50" w:line="360" w:lineRule="exact"/>
              <w:ind w:left="0" w:leftChars="0" w:right="0" w:rightChars="0" w:firstLine="360" w:firstLineChars="200"/>
              <w:jc w:val="both"/>
              <w:textAlignment w:val="auto"/>
              <w:outlineLvl w:val="9"/>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（3）其他：</w:t>
            </w:r>
            <w:sdt>
              <w:sdtPr>
                <w:rPr>
                  <w:rFonts w:hint="eastAsia" w:asciiTheme="minorEastAsia" w:hAnsiTheme="minorEastAsia" w:eastAsiaTheme="minorEastAsia" w:cstheme="minorEastAsia"/>
                  <w:b w:val="0"/>
                  <w:bCs w:val="0"/>
                  <w:kern w:val="2"/>
                  <w:sz w:val="18"/>
                  <w:szCs w:val="18"/>
                  <w:lang w:val="en-US" w:eastAsia="zh-CN" w:bidi="ar-SA"/>
                </w:rPr>
                <w:alias w:val="不填其他的，请划“/”"/>
                <w:id w:val="367373516"/>
                <w:placeholder>
                  <w:docPart w:val="{6e107502-7560-4ecb-beb1-0628d21c3eb0}"/>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54"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54"/>
              </w:sdtContent>
            </w:sdt>
          </w:p>
          <w:p w14:paraId="405EEFA4">
            <w:pPr>
              <w:keepNext w:val="0"/>
              <w:keepLines w:val="0"/>
              <w:pageBreakBefore w:val="0"/>
              <w:widowControl w:val="0"/>
              <w:kinsoku/>
              <w:wordWrap/>
              <w:overflowPunct/>
              <w:topLinePunct w:val="0"/>
              <w:bidi w:val="0"/>
              <w:adjustRightInd/>
              <w:snapToGrid/>
              <w:spacing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5.3</w:t>
            </w:r>
            <w:r>
              <w:rPr>
                <w:rFonts w:hint="eastAsia" w:asciiTheme="minorEastAsia" w:hAnsiTheme="minorEastAsia" w:eastAsiaTheme="minorEastAsia" w:cstheme="minorEastAsia"/>
                <w:b w:val="0"/>
                <w:bCs w:val="0"/>
                <w:kern w:val="2"/>
                <w:sz w:val="18"/>
                <w:szCs w:val="18"/>
                <w:lang w:val="zh-CN" w:eastAsia="zh-CN" w:bidi="ar-SA"/>
              </w:rPr>
              <w:t>合同价款结算</w:t>
            </w:r>
            <w:r>
              <w:rPr>
                <w:rFonts w:hint="eastAsia" w:asciiTheme="minorEastAsia" w:hAnsiTheme="minorEastAsia" w:eastAsiaTheme="minorEastAsia" w:cstheme="minorEastAsia"/>
                <w:b w:val="0"/>
                <w:bCs w:val="0"/>
                <w:kern w:val="2"/>
                <w:sz w:val="18"/>
                <w:szCs w:val="18"/>
                <w:lang w:val="en-US" w:eastAsia="zh-CN" w:bidi="ar-SA"/>
              </w:rPr>
              <w:t>按第</w:t>
            </w:r>
            <w:sdt>
              <w:sdtPr>
                <w:rPr>
                  <w:rFonts w:hint="eastAsia" w:asciiTheme="minorEastAsia" w:hAnsiTheme="minorEastAsia" w:eastAsiaTheme="minorEastAsia" w:cstheme="minorEastAsia"/>
                  <w:b w:val="0"/>
                  <w:bCs w:val="0"/>
                  <w:kern w:val="2"/>
                  <w:sz w:val="18"/>
                  <w:szCs w:val="18"/>
                  <w:lang w:val="en-US" w:eastAsia="zh-CN" w:bidi="ar-SA"/>
                </w:rPr>
                <w:alias w:val="请选择一项，多选或其他方式请手动填写"/>
                <w:id w:val="224176865"/>
                <w:placeholder>
                  <w:docPart w:val="{0c456a9e-a718-41cc-aa7b-9df192974874}"/>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55"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55"/>
              </w:sdtContent>
            </w:sdt>
            <w:r>
              <w:rPr>
                <w:rFonts w:hint="eastAsia" w:asciiTheme="minorEastAsia" w:hAnsiTheme="minorEastAsia" w:eastAsiaTheme="minorEastAsia" w:cstheme="minorEastAsia"/>
                <w:b w:val="0"/>
                <w:bCs w:val="0"/>
                <w:kern w:val="2"/>
                <w:sz w:val="18"/>
                <w:szCs w:val="18"/>
                <w:lang w:val="en-US" w:eastAsia="zh-CN" w:bidi="ar-SA"/>
              </w:rPr>
              <w:t>种</w:t>
            </w:r>
            <w:r>
              <w:rPr>
                <w:rFonts w:hint="eastAsia" w:asciiTheme="minorEastAsia" w:hAnsiTheme="minorEastAsia" w:eastAsiaTheme="minorEastAsia" w:cstheme="minorEastAsia"/>
                <w:b w:val="0"/>
                <w:bCs w:val="0"/>
                <w:kern w:val="2"/>
                <w:sz w:val="18"/>
                <w:szCs w:val="18"/>
                <w:lang w:val="zh-CN" w:eastAsia="zh-CN" w:bidi="ar-SA"/>
              </w:rPr>
              <w:t>方式（</w:t>
            </w:r>
            <w:r>
              <w:rPr>
                <w:rFonts w:hint="eastAsia" w:asciiTheme="minorEastAsia" w:hAnsiTheme="minorEastAsia" w:eastAsiaTheme="minorEastAsia" w:cstheme="minorEastAsia"/>
                <w:b w:val="0"/>
                <w:bCs w:val="0"/>
                <w:kern w:val="2"/>
                <w:sz w:val="18"/>
                <w:szCs w:val="18"/>
                <w:lang w:val="en-US" w:eastAsia="zh-CN" w:bidi="ar-SA"/>
              </w:rPr>
              <w:t>1.</w:t>
            </w:r>
            <w:r>
              <w:rPr>
                <w:rFonts w:hint="eastAsia" w:asciiTheme="minorEastAsia" w:hAnsiTheme="minorEastAsia" w:eastAsiaTheme="minorEastAsia" w:cstheme="minorEastAsia"/>
                <w:b w:val="0"/>
                <w:bCs w:val="0"/>
                <w:kern w:val="2"/>
                <w:sz w:val="18"/>
                <w:szCs w:val="18"/>
                <w:lang w:val="zh-CN" w:eastAsia="zh-CN" w:bidi="ar-SA"/>
              </w:rPr>
              <w:t>转账</w:t>
            </w:r>
            <w:r>
              <w:rPr>
                <w:rFonts w:hint="eastAsia" w:asciiTheme="minorEastAsia" w:hAnsiTheme="minorEastAsia" w:eastAsiaTheme="minorEastAsia" w:cstheme="minorEastAsia"/>
                <w:b w:val="0"/>
                <w:bCs w:val="0"/>
                <w:kern w:val="2"/>
                <w:sz w:val="18"/>
                <w:szCs w:val="18"/>
                <w:lang w:val="en-US" w:eastAsia="zh-CN" w:bidi="ar-SA"/>
              </w:rPr>
              <w:t>/2.</w:t>
            </w:r>
            <w:r>
              <w:rPr>
                <w:rFonts w:hint="eastAsia" w:asciiTheme="minorEastAsia" w:hAnsiTheme="minorEastAsia" w:eastAsiaTheme="minorEastAsia" w:cstheme="minorEastAsia"/>
                <w:b w:val="0"/>
                <w:bCs w:val="0"/>
                <w:kern w:val="2"/>
                <w:sz w:val="18"/>
                <w:szCs w:val="18"/>
                <w:lang w:val="zh-CN" w:eastAsia="zh-CN" w:bidi="ar-SA"/>
              </w:rPr>
              <w:t>汇票</w:t>
            </w:r>
            <w:r>
              <w:rPr>
                <w:rFonts w:hint="eastAsia" w:asciiTheme="minorEastAsia" w:hAnsiTheme="minorEastAsia" w:eastAsiaTheme="minorEastAsia" w:cstheme="minorEastAsia"/>
                <w:b w:val="0"/>
                <w:bCs w:val="0"/>
                <w:kern w:val="2"/>
                <w:sz w:val="18"/>
                <w:szCs w:val="18"/>
                <w:lang w:val="en-US" w:eastAsia="zh-CN" w:bidi="ar-SA"/>
              </w:rPr>
              <w:t>/3.支票/4.其他：</w:t>
            </w:r>
            <w:sdt>
              <w:sdtPr>
                <w:rPr>
                  <w:rFonts w:hint="eastAsia" w:asciiTheme="minorEastAsia" w:hAnsiTheme="minorEastAsia" w:eastAsiaTheme="minorEastAsia" w:cstheme="minorEastAsia"/>
                  <w:b w:val="0"/>
                  <w:bCs w:val="0"/>
                  <w:kern w:val="2"/>
                  <w:sz w:val="18"/>
                  <w:szCs w:val="18"/>
                  <w:lang w:val="en-US" w:eastAsia="zh-CN" w:bidi="ar-SA"/>
                </w:rPr>
                <w:alias w:val="不填其他的，请划“/”"/>
                <w:id w:val="847231795"/>
                <w:placeholder>
                  <w:docPart w:val="{da9294d5-2b3b-49d5-86df-99debfee2a86}"/>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56"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56"/>
              </w:sdtContent>
            </w:sdt>
            <w:r>
              <w:rPr>
                <w:rFonts w:hint="eastAsia" w:asciiTheme="minorEastAsia" w:hAnsiTheme="minorEastAsia" w:eastAsiaTheme="minorEastAsia" w:cstheme="minorEastAsia"/>
                <w:b w:val="0"/>
                <w:bCs w:val="0"/>
                <w:kern w:val="2"/>
                <w:sz w:val="18"/>
                <w:szCs w:val="18"/>
                <w:lang w:val="zh-CN" w:eastAsia="zh-CN" w:bidi="ar-SA"/>
              </w:rPr>
              <w:t>）。</w:t>
            </w:r>
            <w:r>
              <w:rPr>
                <w:rFonts w:hint="eastAsia" w:asciiTheme="minorEastAsia" w:hAnsiTheme="minorEastAsia" w:eastAsiaTheme="minorEastAsia" w:cstheme="minorEastAsia"/>
                <w:b w:val="0"/>
                <w:bCs w:val="0"/>
                <w:kern w:val="2"/>
                <w:sz w:val="18"/>
                <w:szCs w:val="18"/>
                <w:lang w:val="en-US" w:eastAsia="zh-CN" w:bidi="ar-SA"/>
              </w:rPr>
              <w:t>如需使用商业汇票进行支付的，由款项支付方承担资金成本（买方付息贴现）。</w:t>
            </w:r>
          </w:p>
          <w:p w14:paraId="5042E8B9">
            <w:pPr>
              <w:keepNext w:val="0"/>
              <w:keepLines w:val="0"/>
              <w:pageBreakBefore w:val="0"/>
              <w:widowControl w:val="0"/>
              <w:kinsoku/>
              <w:wordWrap/>
              <w:overflowPunct/>
              <w:topLinePunct w:val="0"/>
              <w:bidi w:val="0"/>
              <w:adjustRightInd/>
              <w:snapToGrid/>
              <w:spacing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乙方汇票开立信息如下：</w:t>
            </w:r>
          </w:p>
          <w:p w14:paraId="31CD8C31">
            <w:pPr>
              <w:keepNext w:val="0"/>
              <w:keepLines w:val="0"/>
              <w:pageBreakBefore w:val="0"/>
              <w:widowControl w:val="0"/>
              <w:kinsoku/>
              <w:wordWrap/>
              <w:overflowPunct/>
              <w:topLinePunct w:val="0"/>
              <w:bidi w:val="0"/>
              <w:adjustRightInd/>
              <w:snapToGrid/>
              <w:spacing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汇票类型：</w:t>
            </w:r>
            <w:permStart w:id="57" w:edGrp="everyone"/>
            <w:r>
              <w:rPr>
                <w:rFonts w:hint="eastAsia" w:asciiTheme="minorEastAsia" w:hAnsiTheme="minorEastAsia" w:eastAsiaTheme="minorEastAsia" w:cstheme="minorEastAsia"/>
                <w:b w:val="0"/>
                <w:bCs w:val="0"/>
                <w:kern w:val="2"/>
                <w:sz w:val="18"/>
                <w:szCs w:val="18"/>
                <w:lang w:val="zh-CN" w:eastAsia="zh-CN" w:bidi="ar-SA"/>
              </w:rPr>
              <w:sym w:font="Wingdings" w:char="006F"/>
            </w:r>
            <w:r>
              <w:rPr>
                <w:rFonts w:hint="eastAsia" w:asciiTheme="minorEastAsia" w:hAnsiTheme="minorEastAsia" w:eastAsiaTheme="minorEastAsia" w:cstheme="minorEastAsia"/>
                <w:b w:val="0"/>
                <w:bCs w:val="0"/>
                <w:kern w:val="2"/>
                <w:sz w:val="18"/>
                <w:szCs w:val="18"/>
                <w:lang w:val="zh-CN" w:eastAsia="zh-CN" w:bidi="ar-SA"/>
              </w:rPr>
              <w:t>银行承兑汇票</w:t>
            </w: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en-US" w:eastAsia="zh-CN" w:bidi="ar-SA"/>
              </w:rPr>
              <w:sym w:font="Wingdings" w:char="006F"/>
            </w:r>
            <w:r>
              <w:rPr>
                <w:rFonts w:hint="eastAsia" w:asciiTheme="minorEastAsia" w:hAnsiTheme="minorEastAsia" w:eastAsiaTheme="minorEastAsia" w:cstheme="minorEastAsia"/>
                <w:b w:val="0"/>
                <w:bCs w:val="0"/>
                <w:kern w:val="2"/>
                <w:sz w:val="18"/>
                <w:szCs w:val="18"/>
                <w:lang w:val="zh-CN" w:eastAsia="zh-CN" w:bidi="ar-SA"/>
              </w:rPr>
              <w:t>商业承兑汇票</w:t>
            </w:r>
            <w:permEnd w:id="57"/>
          </w:p>
          <w:p w14:paraId="4769F0A3">
            <w:pPr>
              <w:keepNext w:val="0"/>
              <w:keepLines w:val="0"/>
              <w:pageBreakBefore w:val="0"/>
              <w:widowControl w:val="0"/>
              <w:kinsoku/>
              <w:wordWrap/>
              <w:overflowPunct/>
              <w:topLinePunct w:val="0"/>
              <w:bidi w:val="0"/>
              <w:adjustRightInd/>
              <w:snapToGrid/>
              <w:spacing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zh-CN" w:eastAsia="zh-CN" w:bidi="ar-SA"/>
              </w:rPr>
              <w:t>收款人全称：</w:t>
            </w:r>
            <w:permStart w:id="58"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58"/>
          </w:p>
          <w:p w14:paraId="43B8465B">
            <w:pPr>
              <w:keepNext w:val="0"/>
              <w:keepLines w:val="0"/>
              <w:pageBreakBefore w:val="0"/>
              <w:widowControl w:val="0"/>
              <w:kinsoku/>
              <w:wordWrap/>
              <w:overflowPunct/>
              <w:topLinePunct w:val="0"/>
              <w:bidi w:val="0"/>
              <w:adjustRightInd/>
              <w:snapToGrid/>
              <w:spacing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zh-CN" w:eastAsia="zh-CN" w:bidi="ar-SA"/>
              </w:rPr>
              <w:t>银行账户：</w:t>
            </w:r>
            <w:permStart w:id="59"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59"/>
          </w:p>
          <w:p w14:paraId="301C6B34">
            <w:pPr>
              <w:keepNext w:val="0"/>
              <w:keepLines w:val="0"/>
              <w:pageBreakBefore w:val="0"/>
              <w:widowControl w:val="0"/>
              <w:kinsoku/>
              <w:wordWrap/>
              <w:overflowPunct/>
              <w:topLinePunct w:val="0"/>
              <w:bidi w:val="0"/>
              <w:adjustRightInd/>
              <w:snapToGrid/>
              <w:spacing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开户银行：</w:t>
            </w:r>
            <w:permStart w:id="60"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60"/>
          </w:p>
          <w:p w14:paraId="4983EFD4">
            <w:pPr>
              <w:keepNext w:val="0"/>
              <w:keepLines w:val="0"/>
              <w:pageBreakBefore w:val="0"/>
              <w:widowControl w:val="0"/>
              <w:kinsoku/>
              <w:wordWrap/>
              <w:overflowPunct/>
              <w:topLinePunct w:val="0"/>
              <w:bidi w:val="0"/>
              <w:adjustRightInd/>
              <w:snapToGrid/>
              <w:spacing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zh-CN" w:eastAsia="zh-CN" w:bidi="ar-SA"/>
              </w:rPr>
              <w:t>开户行行号：</w:t>
            </w:r>
            <w:permStart w:id="61"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61"/>
          </w:p>
          <w:p w14:paraId="6A72B07E">
            <w:pPr>
              <w:keepNext w:val="0"/>
              <w:keepLines w:val="0"/>
              <w:pageBreakBefore w:val="0"/>
              <w:widowControl w:val="0"/>
              <w:kinsoku/>
              <w:wordWrap/>
              <w:overflowPunct/>
              <w:topLinePunct w:val="0"/>
              <w:bidi w:val="0"/>
              <w:adjustRightInd/>
              <w:snapToGrid/>
              <w:spacing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zh-CN" w:eastAsia="zh-CN" w:bidi="ar-SA"/>
              </w:rPr>
              <w:t>联系人：</w:t>
            </w:r>
            <w:permStart w:id="62"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62"/>
          </w:p>
          <w:p w14:paraId="0FBC6BFC">
            <w:pPr>
              <w:keepNext w:val="0"/>
              <w:keepLines w:val="0"/>
              <w:pageBreakBefore w:val="0"/>
              <w:widowControl w:val="0"/>
              <w:kinsoku/>
              <w:wordWrap/>
              <w:overflowPunct/>
              <w:topLinePunct w:val="0"/>
              <w:bidi w:val="0"/>
              <w:adjustRightInd/>
              <w:snapToGrid/>
              <w:spacing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zh-CN" w:eastAsia="zh-CN" w:bidi="ar-SA"/>
              </w:rPr>
              <w:t>联系电话：</w:t>
            </w:r>
            <w:permStart w:id="63"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63"/>
          </w:p>
          <w:p w14:paraId="52B33F59">
            <w:pPr>
              <w:keepNext w:val="0"/>
              <w:keepLines w:val="0"/>
              <w:pageBreakBefore w:val="0"/>
              <w:widowControl w:val="0"/>
              <w:kinsoku/>
              <w:wordWrap/>
              <w:overflowPunct/>
              <w:topLinePunct w:val="0"/>
              <w:bidi w:val="0"/>
              <w:adjustRightInd/>
              <w:snapToGrid/>
              <w:spacing w:line="360" w:lineRule="exact"/>
              <w:ind w:left="0" w:leftChars="0" w:right="0" w:rightChars="0" w:firstLine="360" w:firstLineChars="200"/>
              <w:jc w:val="lef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5</w:t>
            </w:r>
            <w:r>
              <w:rPr>
                <w:rFonts w:hint="eastAsia" w:asciiTheme="minorEastAsia" w:hAnsiTheme="minorEastAsia" w:eastAsiaTheme="minorEastAsia" w:cstheme="minorEastAsia"/>
                <w:b w:val="0"/>
                <w:bCs w:val="0"/>
                <w:kern w:val="2"/>
                <w:sz w:val="18"/>
                <w:szCs w:val="18"/>
                <w:lang w:val="zh-CN" w:eastAsia="zh-CN" w:bidi="ar-SA"/>
              </w:rPr>
              <w:t>.</w:t>
            </w:r>
            <w:r>
              <w:rPr>
                <w:rFonts w:hint="eastAsia" w:asciiTheme="minorEastAsia" w:hAnsiTheme="minorEastAsia" w:eastAsiaTheme="minorEastAsia" w:cstheme="minorEastAsia"/>
                <w:b w:val="0"/>
                <w:bCs w:val="0"/>
                <w:kern w:val="2"/>
                <w:sz w:val="18"/>
                <w:szCs w:val="18"/>
                <w:lang w:val="en-US" w:eastAsia="zh-CN" w:bidi="ar-SA"/>
              </w:rPr>
              <w:t>4</w:t>
            </w:r>
            <w:r>
              <w:rPr>
                <w:rFonts w:hint="eastAsia" w:asciiTheme="minorEastAsia" w:hAnsiTheme="minorEastAsia" w:eastAsiaTheme="minorEastAsia" w:cstheme="minorEastAsia"/>
                <w:b w:val="0"/>
                <w:bCs w:val="0"/>
                <w:kern w:val="2"/>
                <w:sz w:val="18"/>
                <w:szCs w:val="18"/>
                <w:lang w:val="zh-CN" w:eastAsia="zh-CN" w:bidi="ar-SA"/>
              </w:rPr>
              <w:t>乙方应在甲方付预付款前</w:t>
            </w:r>
            <w:permStart w:id="64" w:edGrp="everyone"/>
            <w:r>
              <w:rPr>
                <w:rFonts w:hint="eastAsia" w:asciiTheme="minorEastAsia" w:hAnsiTheme="minorEastAsia" w:eastAsiaTheme="minorEastAsia" w:cstheme="minorEastAsia"/>
                <w:b w:val="0"/>
                <w:bCs w:val="0"/>
                <w:kern w:val="2"/>
                <w:sz w:val="18"/>
                <w:szCs w:val="18"/>
                <w:lang w:val="zh-CN" w:eastAsia="zh-CN" w:bidi="ar-SA"/>
              </w:rPr>
              <w:t xml:space="preserve">  </w:t>
            </w: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 xml:space="preserve"> </w:t>
            </w:r>
            <w:permEnd w:id="64"/>
            <w:r>
              <w:rPr>
                <w:rFonts w:hint="eastAsia" w:asciiTheme="minorEastAsia" w:hAnsiTheme="minorEastAsia" w:eastAsiaTheme="minorEastAsia" w:cstheme="minorEastAsia"/>
                <w:b w:val="0"/>
                <w:bCs w:val="0"/>
                <w:kern w:val="2"/>
                <w:sz w:val="18"/>
                <w:szCs w:val="18"/>
                <w:lang w:val="zh-CN" w:eastAsia="zh-CN" w:bidi="ar-SA"/>
              </w:rPr>
              <w:t>日开具收据等带有法律</w:t>
            </w:r>
            <w:r>
              <w:rPr>
                <w:rFonts w:hint="eastAsia" w:asciiTheme="minorEastAsia" w:hAnsiTheme="minorEastAsia" w:eastAsiaTheme="minorEastAsia" w:cstheme="minorEastAsia"/>
                <w:b w:val="0"/>
                <w:bCs w:val="0"/>
                <w:kern w:val="2"/>
                <w:sz w:val="18"/>
                <w:szCs w:val="18"/>
                <w:lang w:val="en-US" w:eastAsia="zh-CN" w:bidi="ar-SA"/>
              </w:rPr>
              <w:t>效力</w:t>
            </w:r>
            <w:r>
              <w:rPr>
                <w:rFonts w:hint="eastAsia" w:asciiTheme="minorEastAsia" w:hAnsiTheme="minorEastAsia" w:eastAsiaTheme="minorEastAsia" w:cstheme="minorEastAsia"/>
                <w:b w:val="0"/>
                <w:bCs w:val="0"/>
                <w:kern w:val="2"/>
                <w:sz w:val="18"/>
                <w:szCs w:val="18"/>
                <w:lang w:val="zh-CN" w:eastAsia="zh-CN" w:bidi="ar-SA"/>
              </w:rPr>
              <w:t>的原始凭据，否则甲方有权迟延支付相应价款，乙方因此造成的损失由其自行承担。</w:t>
            </w:r>
          </w:p>
          <w:p w14:paraId="4637188D">
            <w:pPr>
              <w:keepNext w:val="0"/>
              <w:keepLines w:val="0"/>
              <w:pageBreakBefore w:val="0"/>
              <w:widowControl w:val="0"/>
              <w:kinsoku/>
              <w:wordWrap/>
              <w:overflowPunct/>
              <w:topLinePunct w:val="0"/>
              <w:bidi w:val="0"/>
              <w:adjustRightInd/>
              <w:snapToGrid/>
              <w:spacing w:line="360" w:lineRule="exact"/>
              <w:ind w:left="0" w:leftChars="0" w:right="0" w:rightChars="0" w:firstLine="360" w:firstLineChars="200"/>
              <w:jc w:val="lef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乙方应在甲方</w:t>
            </w:r>
            <w:r>
              <w:rPr>
                <w:rFonts w:hint="eastAsia" w:asciiTheme="minorEastAsia" w:hAnsiTheme="minorEastAsia" w:eastAsiaTheme="minorEastAsia" w:cstheme="minorEastAsia"/>
                <w:b w:val="0"/>
                <w:bCs w:val="0"/>
                <w:kern w:val="2"/>
                <w:sz w:val="18"/>
                <w:szCs w:val="18"/>
                <w:lang w:val="en-US" w:eastAsia="zh-CN" w:bidi="ar-SA"/>
              </w:rPr>
              <w:t>支</w:t>
            </w:r>
            <w:r>
              <w:rPr>
                <w:rFonts w:hint="eastAsia" w:asciiTheme="minorEastAsia" w:hAnsiTheme="minorEastAsia" w:eastAsiaTheme="minorEastAsia" w:cstheme="minorEastAsia"/>
                <w:b w:val="0"/>
                <w:bCs w:val="0"/>
                <w:kern w:val="2"/>
                <w:sz w:val="18"/>
                <w:szCs w:val="18"/>
                <w:lang w:val="zh-CN" w:eastAsia="zh-CN" w:bidi="ar-SA"/>
              </w:rPr>
              <w:t>付</w:t>
            </w:r>
            <w:r>
              <w:rPr>
                <w:rFonts w:hint="eastAsia" w:asciiTheme="minorEastAsia" w:hAnsiTheme="minorEastAsia" w:eastAsiaTheme="minorEastAsia" w:cstheme="minorEastAsia"/>
                <w:b w:val="0"/>
                <w:bCs w:val="0"/>
                <w:kern w:val="2"/>
                <w:sz w:val="18"/>
                <w:szCs w:val="18"/>
                <w:lang w:val="en-US" w:eastAsia="zh-CN" w:bidi="ar-SA"/>
              </w:rPr>
              <w:t>进度款、结算款</w:t>
            </w:r>
            <w:r>
              <w:rPr>
                <w:rFonts w:hint="eastAsia" w:asciiTheme="minorEastAsia" w:hAnsiTheme="minorEastAsia" w:eastAsiaTheme="minorEastAsia" w:cstheme="minorEastAsia"/>
                <w:b w:val="0"/>
                <w:bCs w:val="0"/>
                <w:kern w:val="2"/>
                <w:sz w:val="18"/>
                <w:szCs w:val="18"/>
                <w:lang w:val="zh-CN" w:eastAsia="zh-CN" w:bidi="ar-SA"/>
              </w:rPr>
              <w:t>前</w:t>
            </w:r>
            <w:permStart w:id="65"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65"/>
            <w:r>
              <w:rPr>
                <w:rFonts w:hint="eastAsia" w:asciiTheme="minorEastAsia" w:hAnsiTheme="minorEastAsia" w:eastAsiaTheme="minorEastAsia" w:cstheme="minorEastAsia"/>
                <w:b w:val="0"/>
                <w:bCs w:val="0"/>
                <w:kern w:val="2"/>
                <w:sz w:val="18"/>
                <w:szCs w:val="18"/>
                <w:lang w:val="en-US" w:eastAsia="zh-CN" w:bidi="ar-SA"/>
              </w:rPr>
              <w:t>日</w:t>
            </w:r>
            <w:r>
              <w:rPr>
                <w:rFonts w:hint="eastAsia" w:asciiTheme="minorEastAsia" w:hAnsiTheme="minorEastAsia" w:eastAsiaTheme="minorEastAsia" w:cstheme="minorEastAsia"/>
                <w:b w:val="0"/>
                <w:bCs w:val="0"/>
                <w:kern w:val="2"/>
                <w:sz w:val="18"/>
                <w:szCs w:val="18"/>
                <w:lang w:val="zh-CN" w:eastAsia="zh-CN" w:bidi="ar-SA"/>
              </w:rPr>
              <w:t>开具等额的增值税专用发票，</w:t>
            </w:r>
            <w:r>
              <w:rPr>
                <w:rFonts w:hint="eastAsia" w:asciiTheme="minorEastAsia" w:hAnsiTheme="minorEastAsia" w:eastAsiaTheme="minorEastAsia" w:cstheme="minorEastAsia"/>
                <w:b w:val="0"/>
                <w:bCs w:val="0"/>
                <w:kern w:val="2"/>
                <w:sz w:val="18"/>
                <w:szCs w:val="18"/>
                <w:lang w:val="en-US" w:eastAsia="zh-CN" w:bidi="ar-SA"/>
              </w:rPr>
              <w:t>增值税专用发票上注明的银行账户应与本合同提供的相同，</w:t>
            </w:r>
            <w:r>
              <w:rPr>
                <w:rFonts w:hint="eastAsia" w:asciiTheme="minorEastAsia" w:hAnsiTheme="minorEastAsia" w:eastAsiaTheme="minorEastAsia" w:cstheme="minorEastAsia"/>
                <w:b w:val="0"/>
                <w:bCs w:val="0"/>
                <w:kern w:val="2"/>
                <w:sz w:val="18"/>
                <w:szCs w:val="18"/>
                <w:lang w:val="zh-CN" w:eastAsia="zh-CN" w:bidi="ar-SA"/>
              </w:rPr>
              <w:t>否则甲方有权迟延支付相应价款，乙方因此造成的损失由其自行承担。</w:t>
            </w:r>
          </w:p>
          <w:p w14:paraId="00D9F199">
            <w:pPr>
              <w:keepNext w:val="0"/>
              <w:keepLines w:val="0"/>
              <w:pageBreakBefore w:val="0"/>
              <w:widowControl w:val="0"/>
              <w:kinsoku/>
              <w:wordWrap/>
              <w:overflowPunct/>
              <w:topLinePunct w:val="0"/>
              <w:bidi w:val="0"/>
              <w:adjustRightInd/>
              <w:snapToGrid/>
              <w:spacing w:line="360" w:lineRule="exact"/>
              <w:ind w:left="0" w:leftChars="0" w:right="0" w:rightChars="0" w:firstLine="360" w:firstLineChars="200"/>
              <w:jc w:val="both"/>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如乙方不能开具增值税专用发票的，应向甲方提交相关证明材料并取得甲方</w:t>
            </w:r>
            <w:r>
              <w:rPr>
                <w:rFonts w:hint="eastAsia" w:asciiTheme="minorEastAsia" w:hAnsiTheme="minorEastAsia" w:eastAsiaTheme="minorEastAsia" w:cstheme="minorEastAsia"/>
                <w:b w:val="0"/>
                <w:bCs w:val="0"/>
                <w:kern w:val="2"/>
                <w:sz w:val="18"/>
                <w:szCs w:val="18"/>
                <w:lang w:val="en-US" w:eastAsia="zh-CN" w:bidi="ar-SA"/>
              </w:rPr>
              <w:t>书面</w:t>
            </w:r>
            <w:r>
              <w:rPr>
                <w:rFonts w:hint="eastAsia" w:asciiTheme="minorEastAsia" w:hAnsiTheme="minorEastAsia" w:eastAsiaTheme="minorEastAsia" w:cstheme="minorEastAsia"/>
                <w:b w:val="0"/>
                <w:bCs w:val="0"/>
                <w:kern w:val="2"/>
                <w:sz w:val="18"/>
                <w:szCs w:val="18"/>
                <w:lang w:val="zh-CN" w:eastAsia="zh-CN" w:bidi="ar-SA"/>
              </w:rPr>
              <w:t>同意后，可开具符合甲方要求的其他发票。</w:t>
            </w:r>
          </w:p>
          <w:p w14:paraId="75BEB2E8">
            <w:pPr>
              <w:keepNext w:val="0"/>
              <w:keepLines w:val="0"/>
              <w:pageBreakBefore w:val="0"/>
              <w:widowControl w:val="0"/>
              <w:kinsoku/>
              <w:wordWrap/>
              <w:overflowPunct/>
              <w:topLinePunct w:val="0"/>
              <w:bidi w:val="0"/>
              <w:adjustRightInd/>
              <w:snapToGrid/>
              <w:spacing w:line="360" w:lineRule="exact"/>
              <w:ind w:left="0" w:leftChars="0" w:right="0" w:rightChars="0" w:firstLine="360" w:firstLineChars="200"/>
              <w:jc w:val="both"/>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5</w:t>
            </w:r>
            <w:r>
              <w:rPr>
                <w:rFonts w:hint="eastAsia" w:asciiTheme="minorEastAsia" w:hAnsiTheme="minorEastAsia" w:eastAsiaTheme="minorEastAsia" w:cstheme="minorEastAsia"/>
                <w:b w:val="0"/>
                <w:bCs w:val="0"/>
                <w:kern w:val="2"/>
                <w:sz w:val="18"/>
                <w:szCs w:val="18"/>
                <w:lang w:val="zh-CN" w:eastAsia="zh-CN" w:bidi="ar-SA"/>
              </w:rPr>
              <w:t>.</w:t>
            </w:r>
            <w:r>
              <w:rPr>
                <w:rFonts w:hint="eastAsia" w:asciiTheme="minorEastAsia" w:hAnsiTheme="minorEastAsia" w:eastAsiaTheme="minorEastAsia" w:cstheme="minorEastAsia"/>
                <w:b w:val="0"/>
                <w:bCs w:val="0"/>
                <w:kern w:val="2"/>
                <w:sz w:val="18"/>
                <w:szCs w:val="18"/>
                <w:lang w:val="en-US" w:eastAsia="zh-CN" w:bidi="ar-SA"/>
              </w:rPr>
              <w:t>5</w:t>
            </w:r>
            <w:r>
              <w:rPr>
                <w:rFonts w:hint="eastAsia" w:asciiTheme="minorEastAsia" w:hAnsiTheme="minorEastAsia" w:eastAsiaTheme="minorEastAsia" w:cstheme="minorEastAsia"/>
                <w:b w:val="0"/>
                <w:bCs w:val="0"/>
                <w:kern w:val="2"/>
                <w:sz w:val="18"/>
                <w:szCs w:val="18"/>
                <w:lang w:val="zh-CN" w:eastAsia="zh-CN" w:bidi="ar-SA"/>
              </w:rPr>
              <w:t>乙方收款账户信息如下：</w:t>
            </w:r>
          </w:p>
          <w:p w14:paraId="1B10911D">
            <w:pPr>
              <w:keepNext w:val="0"/>
              <w:keepLines w:val="0"/>
              <w:pageBreakBefore w:val="0"/>
              <w:widowControl w:val="0"/>
              <w:kinsoku/>
              <w:wordWrap/>
              <w:overflowPunct/>
              <w:topLinePunct w:val="0"/>
              <w:bidi w:val="0"/>
              <w:adjustRightInd/>
              <w:snapToGrid/>
              <w:spacing w:line="360" w:lineRule="exact"/>
              <w:ind w:left="0" w:leftChars="0" w:right="0" w:rightChars="0" w:firstLine="360" w:firstLineChars="200"/>
              <w:jc w:val="both"/>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zh-CN" w:eastAsia="zh-CN" w:bidi="ar-SA"/>
              </w:rPr>
              <w:t>账号：</w:t>
            </w:r>
            <w:sdt>
              <w:sdtPr>
                <w:rPr>
                  <w:rFonts w:hint="eastAsia" w:asciiTheme="minorEastAsia" w:hAnsiTheme="minorEastAsia" w:eastAsiaTheme="minorEastAsia" w:cstheme="minorEastAsia"/>
                  <w:b w:val="0"/>
                  <w:bCs w:val="0"/>
                  <w:kern w:val="2"/>
                  <w:sz w:val="18"/>
                  <w:szCs w:val="18"/>
                  <w:lang w:val="en-US" w:eastAsia="zh-CN" w:bidi="ar-SA"/>
                </w:rPr>
                <w:alias w:val="乙方银行账号"/>
                <w:tag w:val="乙方银行账号"/>
                <w:id w:val="147474353"/>
                <w:placeholder>
                  <w:docPart w:val="{022d56dd-556d-4343-ab92-9ae1127ff091}"/>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66"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66"/>
              </w:sdtContent>
            </w:sdt>
          </w:p>
          <w:p w14:paraId="4EEE536F">
            <w:pPr>
              <w:keepNext w:val="0"/>
              <w:keepLines w:val="0"/>
              <w:pageBreakBefore w:val="0"/>
              <w:widowControl w:val="0"/>
              <w:kinsoku/>
              <w:wordWrap/>
              <w:overflowPunct/>
              <w:topLinePunct w:val="0"/>
              <w:bidi w:val="0"/>
              <w:adjustRightInd/>
              <w:snapToGrid/>
              <w:spacing w:line="360" w:lineRule="exact"/>
              <w:ind w:left="0" w:leftChars="0" w:right="0" w:rightChars="0" w:firstLine="56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zh-CN" w:eastAsia="zh-CN" w:bidi="ar-SA"/>
              </w:rPr>
              <w:t>户名：</w:t>
            </w:r>
            <w:sdt>
              <w:sdtPr>
                <w:rPr>
                  <w:rFonts w:hint="eastAsia" w:asciiTheme="minorEastAsia" w:hAnsiTheme="minorEastAsia" w:eastAsiaTheme="minorEastAsia" w:cstheme="minorEastAsia"/>
                  <w:b w:val="0"/>
                  <w:bCs w:val="0"/>
                  <w:kern w:val="2"/>
                  <w:sz w:val="18"/>
                  <w:szCs w:val="18"/>
                  <w:lang w:val="en-US" w:eastAsia="zh-CN" w:bidi="ar-SA"/>
                </w:rPr>
                <w:alias w:val="乙方当事人全称"/>
                <w:tag w:val="乙方当事人全称"/>
                <w:id w:val="147474213"/>
                <w:placeholder>
                  <w:docPart w:val="{44505d09-e42d-4fe0-b040-ec561d4113ae}"/>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67"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67"/>
              </w:sdtContent>
            </w:sdt>
          </w:p>
          <w:p w14:paraId="5A42B999">
            <w:pPr>
              <w:keepNext w:val="0"/>
              <w:keepLines w:val="0"/>
              <w:pageBreakBefore w:val="0"/>
              <w:widowControl w:val="0"/>
              <w:kinsoku/>
              <w:wordWrap/>
              <w:overflowPunct/>
              <w:topLinePunct w:val="0"/>
              <w:bidi w:val="0"/>
              <w:adjustRightInd/>
              <w:snapToGrid/>
              <w:spacing w:line="360" w:lineRule="exact"/>
              <w:ind w:left="0" w:leftChars="0" w:right="0" w:rightChars="0" w:firstLine="56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zh-CN" w:eastAsia="zh-CN" w:bidi="ar-SA"/>
              </w:rPr>
              <w:t>开户行：</w:t>
            </w:r>
            <w:sdt>
              <w:sdtPr>
                <w:rPr>
                  <w:rFonts w:hint="eastAsia" w:asciiTheme="minorEastAsia" w:hAnsiTheme="minorEastAsia" w:eastAsiaTheme="minorEastAsia" w:cstheme="minorEastAsia"/>
                  <w:b w:val="0"/>
                  <w:bCs w:val="0"/>
                  <w:kern w:val="2"/>
                  <w:sz w:val="18"/>
                  <w:szCs w:val="18"/>
                  <w:lang w:val="en-US" w:eastAsia="zh-CN" w:bidi="ar-SA"/>
                </w:rPr>
                <w:alias w:val="乙方开户银行名称"/>
                <w:tag w:val="乙方开户银行名称"/>
                <w:id w:val="147473997"/>
                <w:placeholder>
                  <w:docPart w:val="{d8c71858-a9bc-4a46-8fcd-40a9e3b35c40}"/>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68"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68"/>
              </w:sdtContent>
            </w:sdt>
          </w:p>
          <w:p w14:paraId="232E3338">
            <w:pPr>
              <w:keepNext w:val="0"/>
              <w:keepLines w:val="0"/>
              <w:pageBreakBefore w:val="0"/>
              <w:widowControl w:val="0"/>
              <w:kinsoku/>
              <w:wordWrap/>
              <w:overflowPunct/>
              <w:topLinePunct w:val="0"/>
              <w:bidi w:val="0"/>
              <w:adjustRightInd/>
              <w:snapToGrid/>
              <w:spacing w:line="360" w:lineRule="exact"/>
              <w:ind w:firstLine="56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5.6乙方数字人民币对公钱包信息如下：</w:t>
            </w:r>
          </w:p>
          <w:p w14:paraId="06DAD9D5">
            <w:pPr>
              <w:keepNext w:val="0"/>
              <w:keepLines w:val="0"/>
              <w:pageBreakBefore w:val="0"/>
              <w:widowControl w:val="0"/>
              <w:kinsoku/>
              <w:wordWrap/>
              <w:overflowPunct/>
              <w:topLinePunct w:val="0"/>
              <w:bidi w:val="0"/>
              <w:adjustRightInd/>
              <w:snapToGrid/>
              <w:spacing w:line="360" w:lineRule="exact"/>
              <w:ind w:firstLine="56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数字人民币钱包开户行：</w:t>
            </w:r>
            <w:sdt>
              <w:sdtPr>
                <w:rPr>
                  <w:rFonts w:hint="eastAsia" w:asciiTheme="minorEastAsia" w:hAnsiTheme="minorEastAsia" w:eastAsiaTheme="minorEastAsia" w:cstheme="minorEastAsia"/>
                  <w:b w:val="0"/>
                  <w:bCs w:val="0"/>
                  <w:kern w:val="2"/>
                  <w:sz w:val="18"/>
                  <w:szCs w:val="18"/>
                  <w:lang w:val="en-US" w:eastAsia="zh-CN" w:bidi="ar-SA"/>
                </w:rPr>
                <w:alias w:val="乙方数字人民币钱包开户银行名称"/>
                <w:tag w:val="乙方数字人民币钱包开户银行名称"/>
                <w:id w:val="147451869"/>
                <w:placeholder>
                  <w:docPart w:val="{17928d9f-b78f-4e90-ad74-268e0a33660e}"/>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69"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69"/>
              </w:sdtContent>
            </w:sdt>
          </w:p>
          <w:p w14:paraId="32856716">
            <w:pPr>
              <w:keepNext w:val="0"/>
              <w:keepLines w:val="0"/>
              <w:pageBreakBefore w:val="0"/>
              <w:widowControl w:val="0"/>
              <w:kinsoku/>
              <w:wordWrap/>
              <w:overflowPunct/>
              <w:topLinePunct w:val="0"/>
              <w:bidi w:val="0"/>
              <w:adjustRightInd/>
              <w:snapToGrid/>
              <w:spacing w:line="360" w:lineRule="exact"/>
              <w:ind w:firstLine="56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钱包名称：</w:t>
            </w:r>
            <w:sdt>
              <w:sdtPr>
                <w:rPr>
                  <w:rFonts w:hint="eastAsia" w:asciiTheme="minorEastAsia" w:hAnsiTheme="minorEastAsia" w:eastAsiaTheme="minorEastAsia" w:cstheme="minorEastAsia"/>
                  <w:b w:val="0"/>
                  <w:bCs w:val="0"/>
                  <w:kern w:val="2"/>
                  <w:sz w:val="18"/>
                  <w:szCs w:val="18"/>
                  <w:lang w:val="en-US" w:eastAsia="zh-CN" w:bidi="ar-SA"/>
                </w:rPr>
                <w:alias w:val="乙方数字人民币钱包名称"/>
                <w:tag w:val="乙方数字人民币钱包名称"/>
                <w:id w:val="147452104"/>
                <w:placeholder>
                  <w:docPart w:val="{c97dd1c9-e241-478d-bbd7-82c0975a2e08}"/>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70"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70"/>
              </w:sdtContent>
            </w:sdt>
          </w:p>
          <w:p w14:paraId="4CD710F5">
            <w:pPr>
              <w:keepNext w:val="0"/>
              <w:keepLines w:val="0"/>
              <w:pageBreakBefore w:val="0"/>
              <w:widowControl w:val="0"/>
              <w:kinsoku/>
              <w:wordWrap/>
              <w:overflowPunct/>
              <w:topLinePunct w:val="0"/>
              <w:bidi w:val="0"/>
              <w:adjustRightInd/>
              <w:snapToGrid/>
              <w:spacing w:line="360" w:lineRule="exact"/>
              <w:ind w:firstLine="560"/>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b w:val="0"/>
                <w:bCs w:val="0"/>
                <w:kern w:val="2"/>
                <w:sz w:val="18"/>
                <w:szCs w:val="18"/>
                <w:lang w:val="en-US" w:eastAsia="zh-CN" w:bidi="ar-SA"/>
              </w:rPr>
              <w:t>钱包编号：</w:t>
            </w:r>
            <w:sdt>
              <w:sdtPr>
                <w:rPr>
                  <w:rFonts w:hint="eastAsia" w:asciiTheme="minorEastAsia" w:hAnsiTheme="minorEastAsia" w:eastAsiaTheme="minorEastAsia" w:cstheme="minorEastAsia"/>
                  <w:b w:val="0"/>
                  <w:bCs w:val="0"/>
                  <w:kern w:val="2"/>
                  <w:sz w:val="18"/>
                  <w:szCs w:val="18"/>
                  <w:lang w:val="en-US" w:eastAsia="zh-CN" w:bidi="ar-SA"/>
                </w:rPr>
                <w:alias w:val="乙方数字人民币钱包编号"/>
                <w:tag w:val="乙方数字人民币钱包编号"/>
                <w:id w:val="702047850"/>
                <w:placeholder>
                  <w:docPart w:val="{daf3ea0b-56bc-49e4-8338-fce07da91f37}"/>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71"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71"/>
              </w:sdtContent>
            </w:sdt>
            <w:r>
              <w:rPr>
                <w:rFonts w:hint="eastAsia" w:asciiTheme="minorEastAsia" w:hAnsiTheme="minorEastAsia" w:eastAsiaTheme="minorEastAsia" w:cstheme="minorEastAsia"/>
                <w:b w:val="0"/>
                <w:bCs w:val="0"/>
                <w:kern w:val="2"/>
                <w:sz w:val="18"/>
                <w:szCs w:val="18"/>
                <w:lang w:val="en-US" w:eastAsia="zh-CN" w:bidi="ar-SA"/>
              </w:rPr>
              <w:t xml:space="preserve"> </w:t>
            </w:r>
          </w:p>
        </w:tc>
        <w:tc>
          <w:tcPr>
            <w:tcW w:w="6566" w:type="dxa"/>
            <w:gridSpan w:val="2"/>
            <w:noWrap w:val="0"/>
            <w:vAlign w:val="center"/>
          </w:tcPr>
          <w:p w14:paraId="7979EC7D">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5.合同价款与支付</w:t>
            </w:r>
          </w:p>
          <w:p w14:paraId="0B5426D8">
            <w:pPr>
              <w:keepNext w:val="0"/>
              <w:keepLines w:val="0"/>
              <w:pageBreakBefore w:val="0"/>
              <w:widowControl w:val="0"/>
              <w:kinsoku/>
              <w:wordWrap/>
              <w:overflowPunct/>
              <w:topLinePunct w:val="0"/>
              <w:bidi w:val="0"/>
              <w:adjustRightInd/>
              <w:snapToGrid/>
              <w:spacing w:line="360" w:lineRule="exact"/>
              <w:ind w:left="0" w:leftChars="0" w:right="0" w:rightChars="0" w:firstLine="56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5.1双方同意本合同价款按以下第</w:t>
            </w:r>
            <w:sdt>
              <w:sdtPr>
                <w:rPr>
                  <w:rFonts w:hint="eastAsia" w:asciiTheme="minorEastAsia" w:hAnsiTheme="minorEastAsia" w:eastAsiaTheme="minorEastAsia" w:cstheme="minorEastAsia"/>
                  <w:b w:val="0"/>
                  <w:bCs w:val="0"/>
                  <w:kern w:val="2"/>
                  <w:sz w:val="18"/>
                  <w:szCs w:val="18"/>
                  <w:lang w:val="en-US" w:eastAsia="zh-CN" w:bidi="ar-SA"/>
                </w:rPr>
                <w:alias w:val="请选择一项。"/>
                <w:id w:val="147459388"/>
                <w:placeholder>
                  <w:docPart w:val="{779c570c-4443-4cb8-962c-04d649b72f3d}"/>
                </w:placeholder>
                <w:comboBox>
                  <w:listItem w:displayText="（1）" w:value="（1）"/>
                  <w:listItem w:displayText="（2）" w:value="（2）"/>
                  <w:listItem w:displayText="（3）" w:value="（3）"/>
                </w:comboBox>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72" w:edGrp="everyone"/>
                <w:r>
                  <w:rPr>
                    <w:rFonts w:hint="eastAsia" w:asciiTheme="minorEastAsia" w:hAnsiTheme="minorEastAsia" w:eastAsiaTheme="minorEastAsia" w:cstheme="minorEastAsia"/>
                    <w:b w:val="0"/>
                    <w:bCs w:val="0"/>
                    <w:kern w:val="2"/>
                    <w:sz w:val="18"/>
                    <w:szCs w:val="18"/>
                    <w:lang w:val="en-US" w:eastAsia="zh-CN" w:bidi="ar-SA"/>
                  </w:rPr>
                  <w:t xml:space="preserve">  （2）  </w:t>
                </w:r>
                <w:permEnd w:id="72"/>
              </w:sdtContent>
            </w:sdt>
            <w:r>
              <w:rPr>
                <w:rFonts w:hint="eastAsia" w:asciiTheme="minorEastAsia" w:hAnsiTheme="minorEastAsia" w:eastAsiaTheme="minorEastAsia" w:cstheme="minorEastAsia"/>
                <w:b w:val="0"/>
                <w:bCs w:val="0"/>
                <w:kern w:val="2"/>
                <w:sz w:val="18"/>
                <w:szCs w:val="18"/>
                <w:lang w:val="zh-CN" w:eastAsia="zh-CN" w:bidi="ar-SA"/>
              </w:rPr>
              <w:t>种方式确定：</w:t>
            </w:r>
          </w:p>
          <w:p w14:paraId="08278365">
            <w:pPr>
              <w:keepNext w:val="0"/>
              <w:keepLines w:val="0"/>
              <w:pageBreakBefore w:val="0"/>
              <w:widowControl w:val="0"/>
              <w:kinsoku/>
              <w:wordWrap/>
              <w:overflowPunct/>
              <w:topLinePunct w:val="0"/>
              <w:bidi w:val="0"/>
              <w:adjustRightInd/>
              <w:snapToGrid/>
              <w:spacing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（1）固定价。</w:t>
            </w:r>
            <w:r>
              <w:rPr>
                <w:rFonts w:hint="eastAsia" w:asciiTheme="minorEastAsia" w:hAnsiTheme="minorEastAsia" w:eastAsiaTheme="minorEastAsia" w:cstheme="minorEastAsia"/>
                <w:b w:val="0"/>
                <w:bCs w:val="0"/>
                <w:kern w:val="2"/>
                <w:sz w:val="18"/>
                <w:szCs w:val="18"/>
                <w:lang w:val="zh-CN" w:eastAsia="zh-CN" w:bidi="ar-SA"/>
              </w:rPr>
              <w:t>本合同价款</w:t>
            </w:r>
            <w:r>
              <w:rPr>
                <w:rFonts w:hint="eastAsia" w:asciiTheme="minorEastAsia" w:hAnsiTheme="minorEastAsia" w:eastAsiaTheme="minorEastAsia" w:cstheme="minorEastAsia"/>
                <w:b w:val="0"/>
                <w:bCs w:val="0"/>
                <w:kern w:val="2"/>
                <w:sz w:val="18"/>
                <w:szCs w:val="18"/>
                <w:lang w:val="en-US" w:eastAsia="zh-CN" w:bidi="ar-SA"/>
              </w:rPr>
              <w:t>为人民币含税价</w:t>
            </w:r>
            <w:r>
              <w:rPr>
                <w:rFonts w:hint="eastAsia" w:asciiTheme="minorEastAsia" w:hAnsiTheme="minorEastAsia" w:eastAsiaTheme="minorEastAsia" w:cstheme="minorEastAsia"/>
                <w:b w:val="0"/>
                <w:bCs w:val="0"/>
                <w:kern w:val="2"/>
                <w:sz w:val="18"/>
                <w:szCs w:val="18"/>
                <w:lang w:val="zh-CN" w:eastAsia="zh-CN" w:bidi="ar-SA"/>
              </w:rPr>
              <w:t>小写</w:t>
            </w:r>
            <w:sdt>
              <w:sdtPr>
                <w:rPr>
                  <w:rFonts w:hint="eastAsia" w:asciiTheme="minorEastAsia" w:hAnsiTheme="minorEastAsia" w:eastAsiaTheme="minorEastAsia" w:cstheme="minorEastAsia"/>
                  <w:b w:val="0"/>
                  <w:bCs w:val="0"/>
                  <w:kern w:val="2"/>
                  <w:sz w:val="18"/>
                  <w:szCs w:val="18"/>
                  <w:lang w:val="en-US" w:eastAsia="zh-CN" w:bidi="ar-SA"/>
                </w:rPr>
                <w:alias w:val="合同金额"/>
                <w:tag w:val="合同金额"/>
                <w:id w:val="147472316"/>
                <w:placeholder>
                  <w:docPart w:val="{09d177d3-8c36-4716-adab-b64518f5438f}"/>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73" w:edGrp="everyone"/>
                <w:r>
                  <w:rPr>
                    <w:rFonts w:hint="eastAsia" w:asciiTheme="minorEastAsia" w:hAnsiTheme="minorEastAsia" w:eastAsiaTheme="minorEastAsia" w:cstheme="minorEastAsia"/>
                    <w:b w:val="0"/>
                    <w:bCs w:val="0"/>
                    <w:kern w:val="2"/>
                    <w:sz w:val="18"/>
                    <w:szCs w:val="18"/>
                    <w:lang w:val="zh-CN" w:eastAsia="zh-CN" w:bidi="ar-SA"/>
                  </w:rPr>
                  <w:t xml:space="preserve">  </w:t>
                </w: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 xml:space="preserve"> </w:t>
                </w:r>
                <w:permEnd w:id="73"/>
              </w:sdtContent>
            </w:sdt>
            <w:r>
              <w:rPr>
                <w:rFonts w:hint="eastAsia" w:asciiTheme="minorEastAsia" w:hAnsiTheme="minorEastAsia" w:eastAsiaTheme="minorEastAsia" w:cstheme="minorEastAsia"/>
                <w:b w:val="0"/>
                <w:bCs w:val="0"/>
                <w:kern w:val="2"/>
                <w:sz w:val="18"/>
                <w:szCs w:val="18"/>
                <w:lang w:val="en-US" w:eastAsia="zh-CN" w:bidi="ar-SA"/>
              </w:rPr>
              <w:t>元</w:t>
            </w:r>
            <w:r>
              <w:rPr>
                <w:rFonts w:hint="eastAsia" w:asciiTheme="minorEastAsia" w:hAnsiTheme="minorEastAsia" w:eastAsiaTheme="minorEastAsia" w:cstheme="minorEastAsia"/>
                <w:b w:val="0"/>
                <w:bCs w:val="0"/>
                <w:kern w:val="2"/>
                <w:sz w:val="18"/>
                <w:szCs w:val="18"/>
                <w:lang w:val="zh-CN" w:eastAsia="zh-CN" w:bidi="ar-SA"/>
              </w:rPr>
              <w:t>（大写：</w:t>
            </w:r>
            <w:sdt>
              <w:sdtPr>
                <w:rPr>
                  <w:rFonts w:hint="eastAsia" w:asciiTheme="minorEastAsia" w:hAnsiTheme="minorEastAsia" w:eastAsiaTheme="minorEastAsia" w:cstheme="minorEastAsia"/>
                  <w:b w:val="0"/>
                  <w:bCs w:val="0"/>
                  <w:kern w:val="2"/>
                  <w:sz w:val="18"/>
                  <w:szCs w:val="18"/>
                  <w:lang w:val="en-US" w:eastAsia="zh-CN" w:bidi="ar-SA"/>
                </w:rPr>
                <w:alias w:val="合同大写金额"/>
                <w:tag w:val="合同大写金额"/>
                <w:id w:val="147479010"/>
                <w:placeholder>
                  <w:docPart w:val="{183bb56a-9903-40cb-9f5c-fa3b4a2d3b24}"/>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74" w:edGrp="everyone"/>
                <w:r>
                  <w:rPr>
                    <w:rFonts w:hint="eastAsia" w:asciiTheme="minorEastAsia" w:hAnsiTheme="minorEastAsia" w:eastAsiaTheme="minorEastAsia" w:cstheme="minorEastAsia"/>
                    <w:b w:val="0"/>
                    <w:bCs w:val="0"/>
                    <w:kern w:val="2"/>
                    <w:sz w:val="18"/>
                    <w:szCs w:val="18"/>
                    <w:lang w:val="zh-CN" w:eastAsia="zh-CN" w:bidi="ar-SA"/>
                  </w:rPr>
                  <w:t xml:space="preserve"> </w:t>
                </w:r>
                <w:r>
                  <w:rPr>
                    <w:rFonts w:hint="eastAsia" w:asciiTheme="minorEastAsia" w:hAnsiTheme="minorEastAsia" w:eastAsiaTheme="minorEastAsia" w:cstheme="minorEastAsia"/>
                    <w:b w:val="0"/>
                    <w:bCs w:val="0"/>
                    <w:kern w:val="2"/>
                    <w:sz w:val="18"/>
                    <w:szCs w:val="18"/>
                    <w:lang w:val="en-US" w:eastAsia="zh-CN" w:bidi="ar-SA"/>
                  </w:rPr>
                  <w:t xml:space="preserve"> / </w:t>
                </w:r>
                <w:r>
                  <w:rPr>
                    <w:rFonts w:hint="eastAsia" w:asciiTheme="minorEastAsia" w:hAnsiTheme="minorEastAsia" w:eastAsiaTheme="minorEastAsia" w:cstheme="minorEastAsia"/>
                    <w:b w:val="0"/>
                    <w:bCs w:val="0"/>
                    <w:kern w:val="2"/>
                    <w:sz w:val="18"/>
                    <w:szCs w:val="18"/>
                    <w:lang w:val="zh-CN" w:eastAsia="zh-CN" w:bidi="ar-SA"/>
                  </w:rPr>
                  <w:t xml:space="preserve"> </w:t>
                </w:r>
                <w:permEnd w:id="74"/>
              </w:sdtContent>
            </w:sdt>
            <w:r>
              <w:rPr>
                <w:rFonts w:hint="eastAsia" w:asciiTheme="minorEastAsia" w:hAnsiTheme="minorEastAsia" w:eastAsiaTheme="minorEastAsia" w:cstheme="minorEastAsia"/>
                <w:b w:val="0"/>
                <w:bCs w:val="0"/>
                <w:kern w:val="2"/>
                <w:sz w:val="18"/>
                <w:szCs w:val="18"/>
                <w:lang w:val="zh-CN" w:eastAsia="zh-CN" w:bidi="ar-SA"/>
              </w:rPr>
              <w:t>），</w:t>
            </w:r>
            <w:r>
              <w:rPr>
                <w:rFonts w:hint="eastAsia" w:asciiTheme="minorEastAsia" w:hAnsiTheme="minorEastAsia" w:eastAsiaTheme="minorEastAsia" w:cstheme="minorEastAsia"/>
                <w:b w:val="0"/>
                <w:bCs w:val="0"/>
                <w:kern w:val="2"/>
                <w:sz w:val="18"/>
                <w:szCs w:val="18"/>
                <w:lang w:val="en-US" w:eastAsia="zh-CN" w:bidi="ar-SA"/>
              </w:rPr>
              <w:t>税率为</w:t>
            </w:r>
            <w:sdt>
              <w:sdtPr>
                <w:rPr>
                  <w:rFonts w:hint="eastAsia" w:asciiTheme="minorEastAsia" w:hAnsiTheme="minorEastAsia" w:eastAsiaTheme="minorEastAsia" w:cstheme="minorEastAsia"/>
                  <w:b w:val="0"/>
                  <w:bCs w:val="0"/>
                  <w:kern w:val="2"/>
                  <w:sz w:val="18"/>
                  <w:szCs w:val="18"/>
                  <w:lang w:val="en-US" w:eastAsia="zh-CN" w:bidi="ar-SA"/>
                </w:rPr>
                <w:alias w:val="税率"/>
                <w:tag w:val="税率"/>
                <w:id w:val="147477074"/>
                <w:placeholder>
                  <w:docPart w:val="{b0aa6cc7-32fe-46ac-9d7c-93146b8e97c4}"/>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75" w:edGrp="everyone"/>
                <w:r>
                  <w:rPr>
                    <w:rFonts w:hint="eastAsia" w:asciiTheme="minorEastAsia" w:hAnsiTheme="minorEastAsia" w:eastAsiaTheme="minorEastAsia" w:cstheme="minorEastAsia"/>
                    <w:b w:val="0"/>
                    <w:bCs w:val="0"/>
                    <w:kern w:val="2"/>
                    <w:sz w:val="18"/>
                    <w:szCs w:val="18"/>
                    <w:lang w:val="en-US" w:eastAsia="zh-CN" w:bidi="ar-SA"/>
                  </w:rPr>
                  <w:t xml:space="preserve"> / </w:t>
                </w:r>
              </w:sdtContent>
            </w:sdt>
            <w:r>
              <w:rPr>
                <w:rFonts w:hint="eastAsia" w:asciiTheme="minorEastAsia" w:hAnsiTheme="minorEastAsia" w:eastAsiaTheme="minorEastAsia" w:cstheme="minorEastAsia"/>
                <w:b w:val="0"/>
                <w:bCs w:val="0"/>
                <w:kern w:val="2"/>
                <w:sz w:val="18"/>
                <w:szCs w:val="18"/>
                <w:lang w:val="en-US" w:eastAsia="zh-CN" w:bidi="ar-SA"/>
              </w:rPr>
              <w:t>，其中，不含税价为小写</w:t>
            </w:r>
            <w:sdt>
              <w:sdtPr>
                <w:rPr>
                  <w:rFonts w:hint="eastAsia" w:asciiTheme="minorEastAsia" w:hAnsiTheme="minorEastAsia" w:eastAsiaTheme="minorEastAsia" w:cstheme="minorEastAsia"/>
                  <w:b w:val="0"/>
                  <w:bCs w:val="0"/>
                  <w:kern w:val="2"/>
                  <w:sz w:val="18"/>
                  <w:szCs w:val="18"/>
                  <w:lang w:val="en-US" w:eastAsia="zh-CN" w:bidi="ar-SA"/>
                </w:rPr>
                <w:alias w:val="不含税价金额"/>
                <w:tag w:val="不含税价金额"/>
                <w:id w:val="147472620"/>
                <w:placeholder>
                  <w:docPart w:val="{a16abcbc-6280-44be-8b0d-d746366c30c9}"/>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r>
                  <w:rPr>
                    <w:rFonts w:hint="eastAsia" w:asciiTheme="minorEastAsia" w:hAnsiTheme="minorEastAsia" w:eastAsiaTheme="minorEastAsia" w:cstheme="minorEastAsia"/>
                    <w:b w:val="0"/>
                    <w:bCs w:val="0"/>
                    <w:kern w:val="2"/>
                    <w:sz w:val="18"/>
                    <w:szCs w:val="18"/>
                    <w:lang w:val="en-US" w:eastAsia="zh-CN" w:bidi="ar-SA"/>
                  </w:rPr>
                  <w:t xml:space="preserve"> /</w:t>
                </w:r>
              </w:sdtContent>
            </w:sdt>
            <w:r>
              <w:rPr>
                <w:rFonts w:hint="eastAsia" w:asciiTheme="minorEastAsia" w:hAnsiTheme="minorEastAsia" w:eastAsiaTheme="minorEastAsia" w:cstheme="minorEastAsia"/>
                <w:b w:val="0"/>
                <w:bCs w:val="0"/>
                <w:kern w:val="2"/>
                <w:sz w:val="18"/>
                <w:szCs w:val="18"/>
                <w:lang w:val="en-US" w:eastAsia="zh-CN" w:bidi="ar-SA"/>
              </w:rPr>
              <w:t>元</w:t>
            </w:r>
            <w:r>
              <w:rPr>
                <w:rFonts w:hint="eastAsia" w:asciiTheme="minorEastAsia" w:hAnsiTheme="minorEastAsia" w:eastAsiaTheme="minorEastAsia" w:cstheme="minorEastAsia"/>
                <w:b w:val="0"/>
                <w:bCs w:val="0"/>
                <w:kern w:val="2"/>
                <w:sz w:val="18"/>
                <w:szCs w:val="18"/>
                <w:lang w:val="zh-CN" w:eastAsia="zh-CN" w:bidi="ar-SA"/>
              </w:rPr>
              <w:t>（大写：</w:t>
            </w:r>
            <w:sdt>
              <w:sdtPr>
                <w:rPr>
                  <w:rFonts w:hint="eastAsia" w:asciiTheme="minorEastAsia" w:hAnsiTheme="minorEastAsia" w:eastAsiaTheme="minorEastAsia" w:cstheme="minorEastAsia"/>
                  <w:b w:val="0"/>
                  <w:bCs w:val="0"/>
                  <w:kern w:val="2"/>
                  <w:sz w:val="18"/>
                  <w:szCs w:val="18"/>
                  <w:lang w:val="en-US" w:eastAsia="zh-CN" w:bidi="ar-SA"/>
                </w:rPr>
                <w:alias w:val="不含税价大写金额"/>
                <w:tag w:val="不含税价大写金额"/>
                <w:id w:val="147466159"/>
                <w:placeholder>
                  <w:docPart w:val="{1b9f365f-78a1-44d8-b1c8-8f5973970f29}"/>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r>
                  <w:rPr>
                    <w:rFonts w:hint="eastAsia" w:asciiTheme="minorEastAsia" w:hAnsiTheme="minorEastAsia" w:eastAsiaTheme="minorEastAsia" w:cstheme="minorEastAsia"/>
                    <w:b w:val="0"/>
                    <w:bCs w:val="0"/>
                    <w:kern w:val="2"/>
                    <w:sz w:val="18"/>
                    <w:szCs w:val="18"/>
                    <w:lang w:val="en-US" w:eastAsia="zh-CN" w:bidi="ar-SA"/>
                  </w:rPr>
                  <w:t xml:space="preserve">/ </w:t>
                </w:r>
              </w:sdtContent>
            </w:sdt>
            <w:r>
              <w:rPr>
                <w:rFonts w:hint="eastAsia" w:asciiTheme="minorEastAsia" w:hAnsiTheme="minorEastAsia" w:eastAsiaTheme="minorEastAsia" w:cstheme="minorEastAsia"/>
                <w:b w:val="0"/>
                <w:bCs w:val="0"/>
                <w:kern w:val="2"/>
                <w:sz w:val="18"/>
                <w:szCs w:val="18"/>
                <w:lang w:val="zh-CN" w:eastAsia="zh-CN" w:bidi="ar-SA"/>
              </w:rPr>
              <w:t>），增值税</w:t>
            </w:r>
            <w:r>
              <w:rPr>
                <w:rFonts w:hint="eastAsia" w:asciiTheme="minorEastAsia" w:hAnsiTheme="minorEastAsia" w:eastAsiaTheme="minorEastAsia" w:cstheme="minorEastAsia"/>
                <w:b w:val="0"/>
                <w:bCs w:val="0"/>
                <w:kern w:val="2"/>
                <w:sz w:val="18"/>
                <w:szCs w:val="18"/>
                <w:lang w:val="en-US" w:eastAsia="zh-CN" w:bidi="ar-SA"/>
              </w:rPr>
              <w:t>为</w:t>
            </w:r>
            <w:r>
              <w:rPr>
                <w:rFonts w:hint="eastAsia" w:asciiTheme="minorEastAsia" w:hAnsiTheme="minorEastAsia" w:eastAsiaTheme="minorEastAsia" w:cstheme="minorEastAsia"/>
                <w:b w:val="0"/>
                <w:bCs w:val="0"/>
                <w:kern w:val="2"/>
                <w:sz w:val="18"/>
                <w:szCs w:val="18"/>
                <w:lang w:val="zh-CN" w:eastAsia="zh-CN" w:bidi="ar-SA"/>
              </w:rPr>
              <w:t>：</w:t>
            </w:r>
            <w:r>
              <w:rPr>
                <w:rFonts w:hint="eastAsia" w:asciiTheme="minorEastAsia" w:hAnsiTheme="minorEastAsia" w:eastAsiaTheme="minorEastAsia" w:cstheme="minorEastAsia"/>
                <w:b w:val="0"/>
                <w:bCs w:val="0"/>
                <w:kern w:val="2"/>
                <w:sz w:val="18"/>
                <w:szCs w:val="18"/>
                <w:lang w:val="en-US" w:eastAsia="zh-CN" w:bidi="ar-SA"/>
              </w:rPr>
              <w:t>小写 /元</w:t>
            </w:r>
            <w:r>
              <w:rPr>
                <w:rFonts w:hint="eastAsia" w:asciiTheme="minorEastAsia" w:hAnsiTheme="minorEastAsia" w:eastAsiaTheme="minorEastAsia" w:cstheme="minorEastAsia"/>
                <w:b w:val="0"/>
                <w:bCs w:val="0"/>
                <w:kern w:val="2"/>
                <w:sz w:val="18"/>
                <w:szCs w:val="18"/>
                <w:lang w:val="zh-CN" w:eastAsia="zh-CN" w:bidi="ar-SA"/>
              </w:rPr>
              <w:t>（大写：</w:t>
            </w:r>
            <w:r>
              <w:rPr>
                <w:rFonts w:hint="eastAsia" w:asciiTheme="minorEastAsia" w:hAnsiTheme="minorEastAsia" w:eastAsiaTheme="minorEastAsia" w:cstheme="minorEastAsia"/>
                <w:b w:val="0"/>
                <w:bCs w:val="0"/>
                <w:kern w:val="2"/>
                <w:sz w:val="18"/>
                <w:szCs w:val="18"/>
                <w:lang w:val="en-US" w:eastAsia="zh-CN" w:bidi="ar-SA"/>
              </w:rPr>
              <w:t xml:space="preserve"> / </w:t>
            </w:r>
            <w:r>
              <w:rPr>
                <w:rFonts w:hint="eastAsia" w:asciiTheme="minorEastAsia" w:hAnsiTheme="minorEastAsia" w:eastAsiaTheme="minorEastAsia" w:cstheme="minorEastAsia"/>
                <w:b w:val="0"/>
                <w:bCs w:val="0"/>
                <w:kern w:val="2"/>
                <w:sz w:val="18"/>
                <w:szCs w:val="18"/>
                <w:lang w:val="zh-CN" w:eastAsia="zh-CN" w:bidi="ar-SA"/>
              </w:rPr>
              <w:t>）</w:t>
            </w:r>
            <w:permEnd w:id="75"/>
            <w:r>
              <w:rPr>
                <w:rFonts w:hint="eastAsia" w:asciiTheme="minorEastAsia" w:hAnsiTheme="minorEastAsia" w:eastAsiaTheme="minorEastAsia" w:cstheme="minorEastAsia"/>
                <w:b w:val="0"/>
                <w:bCs w:val="0"/>
                <w:kern w:val="2"/>
                <w:sz w:val="18"/>
                <w:szCs w:val="18"/>
                <w:lang w:val="zh-CN" w:eastAsia="zh-CN" w:bidi="ar-SA"/>
              </w:rPr>
              <w:t>。</w:t>
            </w:r>
          </w:p>
          <w:p w14:paraId="0D7CF9C9">
            <w:pPr>
              <w:keepNext w:val="0"/>
              <w:keepLines w:val="0"/>
              <w:pageBreakBefore w:val="0"/>
              <w:widowControl w:val="0"/>
              <w:kinsoku/>
              <w:wordWrap/>
              <w:overflowPunct/>
              <w:topLinePunct w:val="0"/>
              <w:bidi w:val="0"/>
              <w:adjustRightInd/>
              <w:snapToGrid/>
              <w:spacing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（2）暂定价。</w:t>
            </w:r>
            <w:r>
              <w:rPr>
                <w:rFonts w:hint="eastAsia" w:asciiTheme="minorEastAsia" w:hAnsiTheme="minorEastAsia" w:eastAsiaTheme="minorEastAsia" w:cstheme="minorEastAsia"/>
                <w:b w:val="0"/>
                <w:bCs w:val="0"/>
                <w:kern w:val="2"/>
                <w:sz w:val="18"/>
                <w:szCs w:val="18"/>
                <w:lang w:val="zh-CN" w:eastAsia="zh-CN" w:bidi="ar-SA"/>
              </w:rPr>
              <w:t>本合同价款</w:t>
            </w:r>
            <w:r>
              <w:rPr>
                <w:rFonts w:hint="eastAsia" w:asciiTheme="minorEastAsia" w:hAnsiTheme="minorEastAsia" w:eastAsiaTheme="minorEastAsia" w:cstheme="minorEastAsia"/>
                <w:b w:val="0"/>
                <w:bCs w:val="0"/>
                <w:kern w:val="2"/>
                <w:sz w:val="18"/>
                <w:szCs w:val="18"/>
                <w:lang w:val="en-US" w:eastAsia="zh-CN" w:bidi="ar-SA"/>
              </w:rPr>
              <w:t>暂定为人民币含税价</w:t>
            </w:r>
            <w:r>
              <w:rPr>
                <w:rFonts w:hint="eastAsia" w:asciiTheme="minorEastAsia" w:hAnsiTheme="minorEastAsia" w:eastAsiaTheme="minorEastAsia" w:cstheme="minorEastAsia"/>
                <w:b w:val="0"/>
                <w:bCs w:val="0"/>
                <w:kern w:val="2"/>
                <w:sz w:val="18"/>
                <w:szCs w:val="18"/>
                <w:lang w:val="zh-CN" w:eastAsia="zh-CN" w:bidi="ar-SA"/>
              </w:rPr>
              <w:t>小写</w:t>
            </w:r>
            <w:sdt>
              <w:sdtPr>
                <w:rPr>
                  <w:rFonts w:hint="eastAsia" w:asciiTheme="minorEastAsia" w:hAnsiTheme="minorEastAsia" w:eastAsiaTheme="minorEastAsia" w:cstheme="minorEastAsia"/>
                  <w:b w:val="0"/>
                  <w:bCs w:val="0"/>
                  <w:kern w:val="2"/>
                  <w:sz w:val="18"/>
                  <w:szCs w:val="18"/>
                  <w:lang w:val="en-US" w:eastAsia="zh-CN" w:bidi="ar-SA"/>
                </w:rPr>
                <w:alias w:val="合同金额"/>
                <w:tag w:val="合同金额"/>
                <w:id w:val="147451073"/>
                <w:placeholder>
                  <w:docPart w:val="{0bf50ba0-7ad8-4ea9-b377-665601a6e24e}"/>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76" w:edGrp="everyone"/>
                <w:r>
                  <w:rPr>
                    <w:rFonts w:hint="eastAsia" w:asciiTheme="minorEastAsia" w:hAnsiTheme="minorEastAsia" w:eastAsiaTheme="minorEastAsia" w:cstheme="minorEastAsia"/>
                    <w:b w:val="0"/>
                    <w:bCs w:val="0"/>
                    <w:kern w:val="2"/>
                    <w:sz w:val="18"/>
                    <w:szCs w:val="18"/>
                    <w:lang w:val="zh-CN" w:eastAsia="zh-CN" w:bidi="ar-SA"/>
                  </w:rPr>
                  <w:t xml:space="preserve">     </w:t>
                </w:r>
                <w:permEnd w:id="76"/>
              </w:sdtContent>
            </w:sdt>
            <w:r>
              <w:rPr>
                <w:rFonts w:hint="eastAsia" w:asciiTheme="minorEastAsia" w:hAnsiTheme="minorEastAsia" w:eastAsiaTheme="minorEastAsia" w:cstheme="minorEastAsia"/>
                <w:b w:val="0"/>
                <w:bCs w:val="0"/>
                <w:kern w:val="2"/>
                <w:sz w:val="18"/>
                <w:szCs w:val="18"/>
                <w:lang w:val="en-US" w:eastAsia="zh-CN" w:bidi="ar-SA"/>
              </w:rPr>
              <w:t>元</w:t>
            </w:r>
            <w:r>
              <w:rPr>
                <w:rFonts w:hint="eastAsia" w:asciiTheme="minorEastAsia" w:hAnsiTheme="minorEastAsia" w:eastAsiaTheme="minorEastAsia" w:cstheme="minorEastAsia"/>
                <w:b w:val="0"/>
                <w:bCs w:val="0"/>
                <w:kern w:val="2"/>
                <w:sz w:val="18"/>
                <w:szCs w:val="18"/>
                <w:lang w:val="zh-CN" w:eastAsia="zh-CN" w:bidi="ar-SA"/>
              </w:rPr>
              <w:t>（大写：</w:t>
            </w:r>
            <w:sdt>
              <w:sdtPr>
                <w:rPr>
                  <w:rFonts w:hint="eastAsia" w:asciiTheme="minorEastAsia" w:hAnsiTheme="minorEastAsia" w:eastAsiaTheme="minorEastAsia" w:cstheme="minorEastAsia"/>
                  <w:b w:val="0"/>
                  <w:bCs w:val="0"/>
                  <w:kern w:val="2"/>
                  <w:sz w:val="18"/>
                  <w:szCs w:val="18"/>
                  <w:lang w:val="en-US" w:eastAsia="zh-CN" w:bidi="ar-SA"/>
                </w:rPr>
                <w:alias w:val="合同大写金额"/>
                <w:tag w:val="合同大写金额"/>
                <w:id w:val="147471941"/>
                <w:placeholder>
                  <w:docPart w:val="{0f7bd1f2-30a7-4171-b6b0-c3fed856c416}"/>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77" w:edGrp="everyone"/>
                <w:r>
                  <w:rPr>
                    <w:rFonts w:hint="eastAsia" w:asciiTheme="minorEastAsia" w:hAnsiTheme="minorEastAsia" w:eastAsiaTheme="minorEastAsia" w:cstheme="minorEastAsia"/>
                    <w:b w:val="0"/>
                    <w:bCs w:val="0"/>
                    <w:kern w:val="2"/>
                    <w:sz w:val="18"/>
                    <w:szCs w:val="18"/>
                    <w:lang w:val="zh-CN" w:eastAsia="zh-CN" w:bidi="ar-SA"/>
                  </w:rPr>
                  <w:t xml:space="preserve"> </w:t>
                </w: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 xml:space="preserve"> </w:t>
                </w: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 xml:space="preserve"> </w:t>
                </w:r>
                <w:permEnd w:id="77"/>
              </w:sdtContent>
            </w:sdt>
            <w:r>
              <w:rPr>
                <w:rFonts w:hint="eastAsia" w:asciiTheme="minorEastAsia" w:hAnsiTheme="minorEastAsia" w:eastAsiaTheme="minorEastAsia" w:cstheme="minorEastAsia"/>
                <w:b w:val="0"/>
                <w:bCs w:val="0"/>
                <w:kern w:val="2"/>
                <w:sz w:val="18"/>
                <w:szCs w:val="18"/>
                <w:lang w:val="zh-CN" w:eastAsia="zh-CN" w:bidi="ar-SA"/>
              </w:rPr>
              <w:t>），</w:t>
            </w:r>
            <w:r>
              <w:rPr>
                <w:rFonts w:hint="eastAsia" w:asciiTheme="minorEastAsia" w:hAnsiTheme="minorEastAsia" w:eastAsiaTheme="minorEastAsia" w:cstheme="minorEastAsia"/>
                <w:b w:val="0"/>
                <w:bCs w:val="0"/>
                <w:kern w:val="2"/>
                <w:sz w:val="18"/>
                <w:szCs w:val="18"/>
                <w:lang w:val="en-US" w:eastAsia="zh-CN" w:bidi="ar-SA"/>
              </w:rPr>
              <w:t>税率为</w:t>
            </w:r>
            <w:sdt>
              <w:sdtPr>
                <w:rPr>
                  <w:rFonts w:hint="eastAsia" w:asciiTheme="minorEastAsia" w:hAnsiTheme="minorEastAsia" w:eastAsiaTheme="minorEastAsia" w:cstheme="minorEastAsia"/>
                  <w:b w:val="0"/>
                  <w:bCs w:val="0"/>
                  <w:kern w:val="2"/>
                  <w:sz w:val="18"/>
                  <w:szCs w:val="18"/>
                  <w:lang w:val="en-US" w:eastAsia="zh-CN" w:bidi="ar-SA"/>
                </w:rPr>
                <w:alias w:val="税率"/>
                <w:tag w:val="税率"/>
                <w:id w:val="147456287"/>
                <w:placeholder>
                  <w:docPart w:val="{53885c89-aba1-42dd-9dcc-00edbf07ffad}"/>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78" w:edGrp="everyone"/>
                <w:r>
                  <w:rPr>
                    <w:rFonts w:hint="eastAsia" w:asciiTheme="minorEastAsia" w:hAnsiTheme="minorEastAsia" w:eastAsiaTheme="minorEastAsia" w:cstheme="minorEastAsia"/>
                    <w:b w:val="0"/>
                    <w:bCs w:val="0"/>
                    <w:kern w:val="2"/>
                    <w:sz w:val="18"/>
                    <w:szCs w:val="18"/>
                    <w:lang w:val="en-US" w:eastAsia="zh-CN" w:bidi="ar-SA"/>
                  </w:rPr>
                  <w:t xml:space="preserve">    </w:t>
                </w:r>
              </w:sdtContent>
            </w:sdt>
            <w:r>
              <w:rPr>
                <w:rFonts w:hint="eastAsia" w:asciiTheme="minorEastAsia" w:hAnsiTheme="minorEastAsia" w:eastAsiaTheme="minorEastAsia" w:cstheme="minorEastAsia"/>
                <w:b w:val="0"/>
                <w:bCs w:val="0"/>
                <w:kern w:val="2"/>
                <w:sz w:val="18"/>
                <w:szCs w:val="18"/>
                <w:lang w:val="en-US" w:eastAsia="zh-CN" w:bidi="ar-SA"/>
              </w:rPr>
              <w:t>，其中，不含税价为小写</w:t>
            </w:r>
            <w:sdt>
              <w:sdtPr>
                <w:rPr>
                  <w:rFonts w:hint="eastAsia" w:asciiTheme="minorEastAsia" w:hAnsiTheme="minorEastAsia" w:eastAsiaTheme="minorEastAsia" w:cstheme="minorEastAsia"/>
                  <w:b w:val="0"/>
                  <w:bCs w:val="0"/>
                  <w:kern w:val="2"/>
                  <w:sz w:val="18"/>
                  <w:szCs w:val="18"/>
                  <w:lang w:val="en-US" w:eastAsia="zh-CN" w:bidi="ar-SA"/>
                </w:rPr>
                <w:alias w:val="不含税价金额"/>
                <w:tag w:val="不含税价金额"/>
                <w:id w:val="147457458"/>
                <w:placeholder>
                  <w:docPart w:val="{052554ea-332e-4add-b025-356cfb650871}"/>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r>
                  <w:rPr>
                    <w:rFonts w:hint="eastAsia" w:asciiTheme="minorEastAsia" w:hAnsiTheme="minorEastAsia" w:eastAsiaTheme="minorEastAsia" w:cstheme="minorEastAsia"/>
                    <w:b w:val="0"/>
                    <w:bCs w:val="0"/>
                    <w:kern w:val="2"/>
                    <w:sz w:val="18"/>
                    <w:szCs w:val="18"/>
                    <w:lang w:val="en-US" w:eastAsia="zh-CN" w:bidi="ar-SA"/>
                  </w:rPr>
                  <w:t xml:space="preserve">     </w:t>
                </w:r>
              </w:sdtContent>
            </w:sdt>
            <w:r>
              <w:rPr>
                <w:rFonts w:hint="eastAsia" w:asciiTheme="minorEastAsia" w:hAnsiTheme="minorEastAsia" w:eastAsiaTheme="minorEastAsia" w:cstheme="minorEastAsia"/>
                <w:b w:val="0"/>
                <w:bCs w:val="0"/>
                <w:kern w:val="2"/>
                <w:sz w:val="18"/>
                <w:szCs w:val="18"/>
                <w:lang w:val="en-US" w:eastAsia="zh-CN" w:bidi="ar-SA"/>
              </w:rPr>
              <w:t>元</w:t>
            </w:r>
            <w:r>
              <w:rPr>
                <w:rFonts w:hint="eastAsia" w:asciiTheme="minorEastAsia" w:hAnsiTheme="minorEastAsia" w:eastAsiaTheme="minorEastAsia" w:cstheme="minorEastAsia"/>
                <w:b w:val="0"/>
                <w:bCs w:val="0"/>
                <w:kern w:val="2"/>
                <w:sz w:val="18"/>
                <w:szCs w:val="18"/>
                <w:lang w:val="zh-CN" w:eastAsia="zh-CN" w:bidi="ar-SA"/>
              </w:rPr>
              <w:t>（大写：</w:t>
            </w:r>
            <w:sdt>
              <w:sdtPr>
                <w:rPr>
                  <w:rFonts w:hint="eastAsia" w:asciiTheme="minorEastAsia" w:hAnsiTheme="minorEastAsia" w:eastAsiaTheme="minorEastAsia" w:cstheme="minorEastAsia"/>
                  <w:b w:val="0"/>
                  <w:bCs w:val="0"/>
                  <w:kern w:val="2"/>
                  <w:sz w:val="18"/>
                  <w:szCs w:val="18"/>
                  <w:lang w:val="en-US" w:eastAsia="zh-CN" w:bidi="ar-SA"/>
                </w:rPr>
                <w:alias w:val="不含税价大写金额"/>
                <w:tag w:val="不含税价大写金额"/>
                <w:id w:val="147453605"/>
                <w:placeholder>
                  <w:docPart w:val="{fba6a0e8-0413-49bc-8701-f9c715bb1d18}"/>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r>
                  <w:rPr>
                    <w:rFonts w:hint="eastAsia" w:asciiTheme="minorEastAsia" w:hAnsiTheme="minorEastAsia" w:eastAsiaTheme="minorEastAsia" w:cstheme="minorEastAsia"/>
                    <w:b w:val="0"/>
                    <w:bCs w:val="0"/>
                    <w:kern w:val="2"/>
                    <w:sz w:val="18"/>
                    <w:szCs w:val="18"/>
                    <w:lang w:val="en-US" w:eastAsia="zh-CN" w:bidi="ar-SA"/>
                  </w:rPr>
                  <w:t xml:space="preserve">     </w:t>
                </w:r>
              </w:sdtContent>
            </w:sdt>
            <w:r>
              <w:rPr>
                <w:rFonts w:hint="eastAsia" w:asciiTheme="minorEastAsia" w:hAnsiTheme="minorEastAsia" w:eastAsiaTheme="minorEastAsia" w:cstheme="minorEastAsia"/>
                <w:b w:val="0"/>
                <w:bCs w:val="0"/>
                <w:kern w:val="2"/>
                <w:sz w:val="18"/>
                <w:szCs w:val="18"/>
                <w:lang w:val="zh-CN" w:eastAsia="zh-CN" w:bidi="ar-SA"/>
              </w:rPr>
              <w:t>），增值税</w:t>
            </w:r>
            <w:r>
              <w:rPr>
                <w:rFonts w:hint="eastAsia" w:asciiTheme="minorEastAsia" w:hAnsiTheme="minorEastAsia" w:eastAsiaTheme="minorEastAsia" w:cstheme="minorEastAsia"/>
                <w:b w:val="0"/>
                <w:bCs w:val="0"/>
                <w:kern w:val="2"/>
                <w:sz w:val="18"/>
                <w:szCs w:val="18"/>
                <w:lang w:val="en-US" w:eastAsia="zh-CN" w:bidi="ar-SA"/>
              </w:rPr>
              <w:t>为</w:t>
            </w:r>
            <w:r>
              <w:rPr>
                <w:rFonts w:hint="eastAsia" w:asciiTheme="minorEastAsia" w:hAnsiTheme="minorEastAsia" w:eastAsiaTheme="minorEastAsia" w:cstheme="minorEastAsia"/>
                <w:b w:val="0"/>
                <w:bCs w:val="0"/>
                <w:kern w:val="2"/>
                <w:sz w:val="18"/>
                <w:szCs w:val="18"/>
                <w:lang w:val="zh-CN" w:eastAsia="zh-CN" w:bidi="ar-SA"/>
              </w:rPr>
              <w:t>：</w:t>
            </w:r>
            <w:r>
              <w:rPr>
                <w:rFonts w:hint="eastAsia" w:asciiTheme="minorEastAsia" w:hAnsiTheme="minorEastAsia" w:eastAsiaTheme="minorEastAsia" w:cstheme="minorEastAsia"/>
                <w:b w:val="0"/>
                <w:bCs w:val="0"/>
                <w:kern w:val="2"/>
                <w:sz w:val="18"/>
                <w:szCs w:val="18"/>
                <w:lang w:val="en-US" w:eastAsia="zh-CN" w:bidi="ar-SA"/>
              </w:rPr>
              <w:t>小写     元</w:t>
            </w:r>
            <w:r>
              <w:rPr>
                <w:rFonts w:hint="eastAsia" w:asciiTheme="minorEastAsia" w:hAnsiTheme="minorEastAsia" w:eastAsiaTheme="minorEastAsia" w:cstheme="minorEastAsia"/>
                <w:b w:val="0"/>
                <w:bCs w:val="0"/>
                <w:kern w:val="2"/>
                <w:sz w:val="18"/>
                <w:szCs w:val="18"/>
                <w:lang w:val="zh-CN" w:eastAsia="zh-CN" w:bidi="ar-SA"/>
              </w:rPr>
              <w:t>（大写：</w:t>
            </w: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w:t>
            </w:r>
            <w:permEnd w:id="78"/>
            <w:r>
              <w:rPr>
                <w:rFonts w:hint="eastAsia" w:asciiTheme="minorEastAsia" w:hAnsiTheme="minorEastAsia" w:eastAsiaTheme="minorEastAsia" w:cstheme="minorEastAsia"/>
                <w:b w:val="0"/>
                <w:bCs w:val="0"/>
                <w:kern w:val="2"/>
                <w:sz w:val="18"/>
                <w:szCs w:val="18"/>
                <w:lang w:val="zh-CN" w:eastAsia="zh-CN" w:bidi="ar-SA"/>
              </w:rPr>
              <w:t>。</w:t>
            </w:r>
            <w:r>
              <w:rPr>
                <w:rFonts w:hint="eastAsia" w:asciiTheme="minorEastAsia" w:hAnsiTheme="minorEastAsia" w:eastAsiaTheme="minorEastAsia" w:cstheme="minorEastAsia"/>
                <w:b w:val="0"/>
                <w:bCs w:val="0"/>
                <w:kern w:val="2"/>
                <w:sz w:val="18"/>
                <w:szCs w:val="18"/>
                <w:lang w:val="en-US" w:eastAsia="zh-CN" w:bidi="ar-SA"/>
              </w:rPr>
              <w:t>最</w:t>
            </w:r>
            <w:r>
              <w:rPr>
                <w:rFonts w:hint="eastAsia" w:asciiTheme="minorEastAsia" w:hAnsiTheme="minorEastAsia" w:eastAsiaTheme="minorEastAsia" w:cstheme="minorEastAsia"/>
                <w:b w:val="0"/>
                <w:bCs w:val="0"/>
                <w:kern w:val="2"/>
                <w:sz w:val="18"/>
                <w:szCs w:val="18"/>
                <w:lang w:val="zh-CN" w:eastAsia="zh-CN" w:bidi="ar-SA"/>
              </w:rPr>
              <w:t>终合同价款按以下标准计算：</w:t>
            </w:r>
            <w:permStart w:id="79" w:edGrp="everyone"/>
            <w:r>
              <w:rPr>
                <w:rFonts w:hint="eastAsia" w:asciiTheme="minorEastAsia" w:hAnsiTheme="minorEastAsia" w:eastAsiaTheme="minorEastAsia" w:cstheme="minorEastAsia"/>
                <w:b w:val="0"/>
                <w:bCs w:val="0"/>
                <w:kern w:val="2"/>
                <w:sz w:val="18"/>
                <w:szCs w:val="18"/>
                <w:lang w:val="en-US" w:eastAsia="zh-CN" w:bidi="ar-SA"/>
              </w:rPr>
              <w:t xml:space="preserve"> 依据单价据实结算 </w:t>
            </w:r>
            <w:permEnd w:id="79"/>
          </w:p>
          <w:p w14:paraId="3612D04A">
            <w:pPr>
              <w:keepNext w:val="0"/>
              <w:keepLines w:val="0"/>
              <w:pageBreakBefore w:val="0"/>
              <w:widowControl w:val="0"/>
              <w:kinsoku/>
              <w:wordWrap/>
              <w:overflowPunct/>
              <w:topLinePunct w:val="0"/>
              <w:bidi w:val="0"/>
              <w:adjustRightInd/>
              <w:snapToGrid/>
              <w:spacing w:line="360" w:lineRule="exact"/>
              <w:ind w:left="0" w:leftChars="0" w:right="0" w:rightChars="0" w:firstLine="56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w:t>
            </w:r>
            <w:r>
              <w:rPr>
                <w:rFonts w:hint="default" w:asciiTheme="minorEastAsia" w:hAnsiTheme="minorEastAsia" w:eastAsiaTheme="minorEastAsia" w:cstheme="minorEastAsia"/>
                <w:b w:val="0"/>
                <w:bCs w:val="0"/>
                <w:kern w:val="2"/>
                <w:sz w:val="18"/>
                <w:szCs w:val="18"/>
                <w:lang w:val="en-US" w:eastAsia="zh-CN" w:bidi="ar-SA"/>
              </w:rPr>
              <w:t>3</w:t>
            </w:r>
            <w:r>
              <w:rPr>
                <w:rFonts w:hint="eastAsia" w:asciiTheme="minorEastAsia" w:hAnsiTheme="minorEastAsia" w:eastAsiaTheme="minorEastAsia" w:cstheme="minorEastAsia"/>
                <w:b w:val="0"/>
                <w:bCs w:val="0"/>
                <w:kern w:val="2"/>
                <w:sz w:val="18"/>
                <w:szCs w:val="18"/>
                <w:lang w:val="zh-CN" w:eastAsia="zh-CN" w:bidi="ar-SA"/>
              </w:rPr>
              <w:t>）</w:t>
            </w:r>
            <w:r>
              <w:rPr>
                <w:rFonts w:hint="eastAsia" w:asciiTheme="minorEastAsia" w:hAnsiTheme="minorEastAsia" w:eastAsiaTheme="minorEastAsia" w:cstheme="minorEastAsia"/>
                <w:b w:val="0"/>
                <w:bCs w:val="0"/>
                <w:kern w:val="2"/>
                <w:sz w:val="18"/>
                <w:szCs w:val="18"/>
                <w:lang w:val="en-US" w:eastAsia="zh-CN" w:bidi="ar-SA"/>
              </w:rPr>
              <w:t>其他：</w:t>
            </w:r>
            <w:sdt>
              <w:sdtPr>
                <w:rPr>
                  <w:rFonts w:hint="eastAsia" w:asciiTheme="minorEastAsia" w:hAnsiTheme="minorEastAsia" w:eastAsiaTheme="minorEastAsia" w:cstheme="minorEastAsia"/>
                  <w:b w:val="0"/>
                  <w:bCs w:val="0"/>
                  <w:kern w:val="2"/>
                  <w:sz w:val="18"/>
                  <w:szCs w:val="18"/>
                  <w:lang w:val="en-US" w:eastAsia="zh-CN" w:bidi="ar-SA"/>
                </w:rPr>
                <w:alias w:val="不填其他的，请划“/”"/>
                <w:id w:val="147469728"/>
                <w:placeholder>
                  <w:docPart w:val="{d5bdad62-34ef-4cdf-b323-27fc4f4a9808}"/>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80"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80"/>
              </w:sdtContent>
            </w:sdt>
          </w:p>
          <w:p w14:paraId="7A1A5A0F">
            <w:pPr>
              <w:keepNext w:val="0"/>
              <w:keepLines w:val="0"/>
              <w:pageBreakBefore w:val="0"/>
              <w:widowControl w:val="0"/>
              <w:kinsoku/>
              <w:wordWrap/>
              <w:overflowPunct/>
              <w:topLinePunct w:val="0"/>
              <w:bidi w:val="0"/>
              <w:adjustRightInd/>
              <w:snapToGrid/>
              <w:spacing w:line="360" w:lineRule="exact"/>
              <w:ind w:firstLine="56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5.2双方同意本合同价款的支付按以下第</w:t>
            </w:r>
            <w:sdt>
              <w:sdtPr>
                <w:rPr>
                  <w:rFonts w:hint="eastAsia" w:asciiTheme="minorEastAsia" w:hAnsiTheme="minorEastAsia" w:eastAsiaTheme="minorEastAsia" w:cstheme="minorEastAsia"/>
                  <w:b w:val="0"/>
                  <w:bCs w:val="0"/>
                  <w:kern w:val="2"/>
                  <w:sz w:val="18"/>
                  <w:szCs w:val="18"/>
                  <w:lang w:val="en-US" w:eastAsia="zh-CN" w:bidi="ar-SA"/>
                </w:rPr>
                <w:alias w:val="请选择一项"/>
                <w:tag w:val="支付方式选项"/>
                <w:id w:val="147478977"/>
                <w:placeholder>
                  <w:docPart w:val="{89c53d47-0aa4-422a-b380-a33dc854f2cc}"/>
                </w:placeholder>
                <w:comboBox>
                  <w:listItem w:displayText="（1）" w:value="（1）"/>
                  <w:listItem w:displayText="（2）" w:value="（2）"/>
                  <w:listItem w:displayText="（3）" w:value="（3）"/>
                </w:comboBox>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81" w:edGrp="everyone"/>
                <w:r>
                  <w:rPr>
                    <w:rFonts w:hint="eastAsia" w:asciiTheme="minorEastAsia" w:hAnsiTheme="minorEastAsia" w:eastAsiaTheme="minorEastAsia" w:cstheme="minorEastAsia"/>
                    <w:b w:val="0"/>
                    <w:bCs w:val="0"/>
                    <w:kern w:val="2"/>
                    <w:sz w:val="18"/>
                    <w:szCs w:val="18"/>
                    <w:lang w:val="en-US" w:eastAsia="zh-CN" w:bidi="ar-SA"/>
                  </w:rPr>
                  <w:t xml:space="preserve"> (1) </w:t>
                </w:r>
                <w:permEnd w:id="81"/>
              </w:sdtContent>
            </w:sdt>
            <w:r>
              <w:rPr>
                <w:rFonts w:hint="eastAsia" w:asciiTheme="minorEastAsia" w:hAnsiTheme="minorEastAsia" w:eastAsiaTheme="minorEastAsia" w:cstheme="minorEastAsia"/>
                <w:b w:val="0"/>
                <w:bCs w:val="0"/>
                <w:kern w:val="2"/>
                <w:sz w:val="18"/>
                <w:szCs w:val="18"/>
                <w:lang w:val="zh-CN" w:eastAsia="zh-CN" w:bidi="ar-SA"/>
              </w:rPr>
              <w:t>项约定执</w:t>
            </w:r>
            <w:bookmarkStart w:id="0" w:name="_GoBack"/>
            <w:bookmarkEnd w:id="0"/>
            <w:r>
              <w:rPr>
                <w:rFonts w:hint="eastAsia" w:asciiTheme="minorEastAsia" w:hAnsiTheme="minorEastAsia" w:eastAsiaTheme="minorEastAsia" w:cstheme="minorEastAsia"/>
                <w:b w:val="0"/>
                <w:bCs w:val="0"/>
                <w:kern w:val="2"/>
                <w:sz w:val="18"/>
                <w:szCs w:val="18"/>
                <w:lang w:val="zh-CN" w:eastAsia="zh-CN" w:bidi="ar-SA"/>
              </w:rPr>
              <w:t>行：</w:t>
            </w:r>
          </w:p>
          <w:p w14:paraId="47B0C07B">
            <w:pPr>
              <w:keepNext w:val="0"/>
              <w:keepLines w:val="0"/>
              <w:pageBreakBefore w:val="0"/>
              <w:widowControl w:val="0"/>
              <w:kinsoku/>
              <w:wordWrap/>
              <w:overflowPunct/>
              <w:topLinePunct w:val="0"/>
              <w:bidi w:val="0"/>
              <w:adjustRightInd/>
              <w:snapToGrid/>
              <w:spacing w:line="360" w:lineRule="exact"/>
              <w:ind w:firstLine="56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（1）</w:t>
            </w:r>
            <w:r>
              <w:rPr>
                <w:rFonts w:hint="eastAsia" w:asciiTheme="minorEastAsia" w:hAnsiTheme="minorEastAsia" w:eastAsiaTheme="minorEastAsia" w:cstheme="minorEastAsia"/>
                <w:b w:val="0"/>
                <w:bCs w:val="0"/>
                <w:kern w:val="2"/>
                <w:sz w:val="18"/>
                <w:szCs w:val="18"/>
                <w:lang w:val="zh-CN" w:eastAsia="zh-CN" w:bidi="ar-SA"/>
              </w:rPr>
              <w:t>一次性支付</w:t>
            </w:r>
          </w:p>
          <w:p w14:paraId="6191BE6B">
            <w:pPr>
              <w:keepNext w:val="0"/>
              <w:keepLines w:val="0"/>
              <w:pageBreakBefore w:val="0"/>
              <w:widowControl w:val="0"/>
              <w:kinsoku/>
              <w:wordWrap/>
              <w:overflowPunct/>
              <w:topLinePunct w:val="0"/>
              <w:bidi w:val="0"/>
              <w:adjustRightInd/>
              <w:snapToGrid/>
              <w:spacing w:line="360" w:lineRule="exact"/>
              <w:ind w:firstLine="56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具体支付时间和方式为：</w:t>
            </w:r>
            <w:permStart w:id="82" w:edGrp="everyone"/>
            <w:r>
              <w:rPr>
                <w:rFonts w:hint="eastAsia" w:asciiTheme="minorEastAsia" w:hAnsiTheme="minorEastAsia" w:eastAsiaTheme="minorEastAsia" w:cstheme="minorEastAsia"/>
                <w:b w:val="0"/>
                <w:bCs w:val="0"/>
                <w:kern w:val="2"/>
                <w:sz w:val="18"/>
                <w:szCs w:val="18"/>
                <w:lang w:val="en-US" w:eastAsia="zh-CN" w:bidi="ar-SA"/>
              </w:rPr>
              <w:t xml:space="preserve"> 乙方按照合同要求完成工作并经甲方验收后，乙方提供增值税专供发票、支付申请等资料，甲方在60日内完成支付。 </w:t>
            </w:r>
            <w:permEnd w:id="82"/>
          </w:p>
          <w:p w14:paraId="7D3F17B1">
            <w:pPr>
              <w:keepNext w:val="0"/>
              <w:keepLines w:val="0"/>
              <w:pageBreakBefore w:val="0"/>
              <w:widowControl w:val="0"/>
              <w:kinsoku/>
              <w:wordWrap/>
              <w:overflowPunct/>
              <w:topLinePunct w:val="0"/>
              <w:bidi w:val="0"/>
              <w:adjustRightInd/>
              <w:snapToGrid/>
              <w:spacing w:line="360" w:lineRule="exact"/>
              <w:ind w:firstLine="56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（2）</w:t>
            </w:r>
            <w:r>
              <w:rPr>
                <w:rFonts w:hint="eastAsia" w:asciiTheme="minorEastAsia" w:hAnsiTheme="minorEastAsia" w:eastAsiaTheme="minorEastAsia" w:cstheme="minorEastAsia"/>
                <w:b w:val="0"/>
                <w:bCs w:val="0"/>
                <w:kern w:val="2"/>
                <w:sz w:val="18"/>
                <w:szCs w:val="18"/>
                <w:lang w:val="zh-CN" w:eastAsia="zh-CN" w:bidi="ar-SA"/>
              </w:rPr>
              <w:t>分期支付</w:t>
            </w:r>
          </w:p>
          <w:p w14:paraId="3634A53C">
            <w:pPr>
              <w:keepNext w:val="0"/>
              <w:keepLines w:val="0"/>
              <w:pageBreakBefore w:val="0"/>
              <w:widowControl w:val="0"/>
              <w:kinsoku/>
              <w:wordWrap/>
              <w:overflowPunct/>
              <w:topLinePunct w:val="0"/>
              <w:bidi w:val="0"/>
              <w:adjustRightInd/>
              <w:snapToGrid/>
              <w:spacing w:line="360" w:lineRule="exact"/>
              <w:ind w:firstLine="560"/>
              <w:textAlignment w:val="auto"/>
              <w:rPr>
                <w:rFonts w:hint="eastAsia" w:asciiTheme="minorEastAsia" w:hAnsiTheme="minorEastAsia" w:eastAsiaTheme="minorEastAsia" w:cstheme="minorEastAsia"/>
                <w:b w:val="0"/>
                <w:bCs w:val="0"/>
                <w:kern w:val="2"/>
                <w:sz w:val="18"/>
                <w:szCs w:val="18"/>
                <w:lang w:val="zh-CN" w:eastAsia="zh-CN" w:bidi="ar-SA"/>
              </w:rPr>
            </w:pPr>
            <w:permStart w:id="83" w:edGrp="everyone"/>
            <w:r>
              <w:rPr>
                <w:rFonts w:hint="eastAsia" w:asciiTheme="minorEastAsia" w:hAnsiTheme="minorEastAsia" w:eastAsiaTheme="minorEastAsia" w:cstheme="minorEastAsia"/>
                <w:b w:val="0"/>
                <w:bCs w:val="0"/>
                <w:kern w:val="2"/>
                <w:sz w:val="18"/>
                <w:szCs w:val="18"/>
                <w:lang w:val="zh-CN" w:eastAsia="zh-CN" w:bidi="ar-SA"/>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25024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0168429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分期</w:t>
                  </w:r>
                </w:p>
              </w:tc>
              <w:tc>
                <w:tcPr>
                  <w:tcW w:w="1272" w:type="dxa"/>
                </w:tcPr>
                <w:p w14:paraId="2DDE7D33">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支付时间</w:t>
                  </w:r>
                </w:p>
              </w:tc>
              <w:tc>
                <w:tcPr>
                  <w:tcW w:w="1956" w:type="dxa"/>
                </w:tcPr>
                <w:p w14:paraId="7A0C0252">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支付条件</w:t>
                  </w:r>
                </w:p>
              </w:tc>
              <w:tc>
                <w:tcPr>
                  <w:tcW w:w="1836" w:type="dxa"/>
                </w:tcPr>
                <w:p w14:paraId="669A6E11">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支付比例</w:t>
                  </w:r>
                </w:p>
              </w:tc>
              <w:tc>
                <w:tcPr>
                  <w:tcW w:w="2736" w:type="dxa"/>
                </w:tcPr>
                <w:p w14:paraId="6955A977">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支付金额</w:t>
                  </w:r>
                </w:p>
              </w:tc>
            </w:tr>
            <w:tr w14:paraId="27F80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22BC7304">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预付款</w:t>
                  </w:r>
                </w:p>
              </w:tc>
              <w:tc>
                <w:tcPr>
                  <w:tcW w:w="1272" w:type="dxa"/>
                </w:tcPr>
                <w:p w14:paraId="28FD1103">
                  <w:pPr>
                    <w:keepNext w:val="0"/>
                    <w:keepLines w:val="0"/>
                    <w:pageBreakBefore w:val="0"/>
                    <w:widowControl w:val="0"/>
                    <w:kinsoku/>
                    <w:wordWrap/>
                    <w:overflowPunct/>
                    <w:topLinePunct w:val="0"/>
                    <w:bidi w:val="0"/>
                    <w:adjustRightInd/>
                    <w:snapToGrid/>
                    <w:spacing w:line="360" w:lineRule="exact"/>
                    <w:textAlignment w:val="auto"/>
                    <w:rPr>
                      <w:rFonts w:hint="default"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w:t>
                  </w:r>
                </w:p>
              </w:tc>
              <w:tc>
                <w:tcPr>
                  <w:tcW w:w="1956" w:type="dxa"/>
                </w:tcPr>
                <w:p w14:paraId="532DC5B3">
                  <w:pPr>
                    <w:keepNext w:val="0"/>
                    <w:keepLines w:val="0"/>
                    <w:pageBreakBefore w:val="0"/>
                    <w:widowControl w:val="0"/>
                    <w:kinsoku/>
                    <w:wordWrap/>
                    <w:overflowPunct/>
                    <w:topLinePunct w:val="0"/>
                    <w:bidi w:val="0"/>
                    <w:adjustRightInd/>
                    <w:snapToGrid/>
                    <w:spacing w:line="360" w:lineRule="exact"/>
                    <w:textAlignment w:val="auto"/>
                    <w:rPr>
                      <w:rFonts w:hint="default"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w:t>
                  </w:r>
                </w:p>
              </w:tc>
              <w:tc>
                <w:tcPr>
                  <w:tcW w:w="1836" w:type="dxa"/>
                </w:tcPr>
                <w:p w14:paraId="450B613C">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合同价款  /  </w:t>
                  </w:r>
                  <w:r>
                    <w:rPr>
                      <w:rFonts w:hint="eastAsia" w:asciiTheme="minorEastAsia" w:hAnsiTheme="minorEastAsia" w:eastAsiaTheme="minorEastAsia" w:cstheme="minorEastAsia"/>
                      <w:b w:val="0"/>
                      <w:bCs w:val="0"/>
                      <w:kern w:val="2"/>
                      <w:sz w:val="18"/>
                      <w:szCs w:val="18"/>
                      <w:lang w:val="zh-CN" w:eastAsia="zh-CN" w:bidi="ar-SA"/>
                    </w:rPr>
                    <w:t>%</w:t>
                  </w:r>
                </w:p>
              </w:tc>
              <w:tc>
                <w:tcPr>
                  <w:tcW w:w="2736" w:type="dxa"/>
                </w:tcPr>
                <w:p w14:paraId="3AC5A930">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元（大写：</w:t>
                  </w: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w:t>
                  </w:r>
                </w:p>
              </w:tc>
            </w:tr>
            <w:tr w14:paraId="79866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2F28288A">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进度款</w:t>
                  </w:r>
                </w:p>
              </w:tc>
              <w:tc>
                <w:tcPr>
                  <w:tcW w:w="1272" w:type="dxa"/>
                </w:tcPr>
                <w:p w14:paraId="688415CA">
                  <w:pPr>
                    <w:keepNext w:val="0"/>
                    <w:keepLines w:val="0"/>
                    <w:pageBreakBefore w:val="0"/>
                    <w:widowControl w:val="0"/>
                    <w:kinsoku/>
                    <w:wordWrap/>
                    <w:overflowPunct/>
                    <w:topLinePunct w:val="0"/>
                    <w:bidi w:val="0"/>
                    <w:adjustRightInd/>
                    <w:snapToGrid/>
                    <w:spacing w:line="360" w:lineRule="exact"/>
                    <w:textAlignment w:val="auto"/>
                    <w:rPr>
                      <w:rFonts w:hint="default"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w:t>
                  </w:r>
                </w:p>
              </w:tc>
              <w:tc>
                <w:tcPr>
                  <w:tcW w:w="1956" w:type="dxa"/>
                </w:tcPr>
                <w:p w14:paraId="479A3978">
                  <w:pPr>
                    <w:keepNext w:val="0"/>
                    <w:keepLines w:val="0"/>
                    <w:pageBreakBefore w:val="0"/>
                    <w:widowControl w:val="0"/>
                    <w:kinsoku/>
                    <w:wordWrap/>
                    <w:overflowPunct/>
                    <w:topLinePunct w:val="0"/>
                    <w:bidi w:val="0"/>
                    <w:adjustRightInd/>
                    <w:snapToGrid/>
                    <w:spacing w:line="360" w:lineRule="exact"/>
                    <w:textAlignment w:val="auto"/>
                    <w:rPr>
                      <w:rFonts w:hint="default"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w:t>
                  </w:r>
                </w:p>
              </w:tc>
              <w:tc>
                <w:tcPr>
                  <w:tcW w:w="1836" w:type="dxa"/>
                </w:tcPr>
                <w:p w14:paraId="6BAA3CF3">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合同价款  /  </w:t>
                  </w:r>
                  <w:r>
                    <w:rPr>
                      <w:rFonts w:hint="eastAsia" w:asciiTheme="minorEastAsia" w:hAnsiTheme="minorEastAsia" w:eastAsiaTheme="minorEastAsia" w:cstheme="minorEastAsia"/>
                      <w:b w:val="0"/>
                      <w:bCs w:val="0"/>
                      <w:kern w:val="2"/>
                      <w:sz w:val="18"/>
                      <w:szCs w:val="18"/>
                      <w:lang w:val="zh-CN" w:eastAsia="zh-CN" w:bidi="ar-SA"/>
                    </w:rPr>
                    <w:t>%</w:t>
                  </w:r>
                </w:p>
              </w:tc>
              <w:tc>
                <w:tcPr>
                  <w:tcW w:w="2736" w:type="dxa"/>
                </w:tcPr>
                <w:p w14:paraId="07E6EDF8">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元（大写：</w:t>
                  </w: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w:t>
                  </w:r>
                </w:p>
              </w:tc>
            </w:tr>
            <w:tr w14:paraId="41488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38204342">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结算款</w:t>
                  </w:r>
                </w:p>
              </w:tc>
              <w:tc>
                <w:tcPr>
                  <w:tcW w:w="1272" w:type="dxa"/>
                </w:tcPr>
                <w:p w14:paraId="4C4E8AB8">
                  <w:pPr>
                    <w:keepNext w:val="0"/>
                    <w:keepLines w:val="0"/>
                    <w:pageBreakBefore w:val="0"/>
                    <w:widowControl w:val="0"/>
                    <w:kinsoku/>
                    <w:wordWrap/>
                    <w:overflowPunct/>
                    <w:topLinePunct w:val="0"/>
                    <w:bidi w:val="0"/>
                    <w:adjustRightInd/>
                    <w:snapToGrid/>
                    <w:spacing w:line="360" w:lineRule="exact"/>
                    <w:textAlignment w:val="auto"/>
                    <w:rPr>
                      <w:rFonts w:hint="default"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w:t>
                  </w:r>
                </w:p>
              </w:tc>
              <w:tc>
                <w:tcPr>
                  <w:tcW w:w="1956" w:type="dxa"/>
                </w:tcPr>
                <w:p w14:paraId="7C16B15E">
                  <w:pPr>
                    <w:keepNext w:val="0"/>
                    <w:keepLines w:val="0"/>
                    <w:pageBreakBefore w:val="0"/>
                    <w:widowControl w:val="0"/>
                    <w:kinsoku/>
                    <w:wordWrap/>
                    <w:overflowPunct/>
                    <w:topLinePunct w:val="0"/>
                    <w:bidi w:val="0"/>
                    <w:adjustRightInd/>
                    <w:snapToGrid/>
                    <w:spacing w:line="360" w:lineRule="exact"/>
                    <w:textAlignment w:val="auto"/>
                    <w:rPr>
                      <w:rFonts w:hint="default"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w:t>
                  </w:r>
                </w:p>
              </w:tc>
              <w:tc>
                <w:tcPr>
                  <w:tcW w:w="1836" w:type="dxa"/>
                </w:tcPr>
                <w:p w14:paraId="1A6FCD66">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合同价款  /  </w:t>
                  </w:r>
                  <w:r>
                    <w:rPr>
                      <w:rFonts w:hint="eastAsia" w:asciiTheme="minorEastAsia" w:hAnsiTheme="minorEastAsia" w:eastAsiaTheme="minorEastAsia" w:cstheme="minorEastAsia"/>
                      <w:b w:val="0"/>
                      <w:bCs w:val="0"/>
                      <w:kern w:val="2"/>
                      <w:sz w:val="18"/>
                      <w:szCs w:val="18"/>
                      <w:lang w:val="zh-CN" w:eastAsia="zh-CN" w:bidi="ar-SA"/>
                    </w:rPr>
                    <w:t>%</w:t>
                  </w:r>
                </w:p>
              </w:tc>
              <w:tc>
                <w:tcPr>
                  <w:tcW w:w="2736" w:type="dxa"/>
                </w:tcPr>
                <w:p w14:paraId="0E2A22E5">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元（大写：</w:t>
                  </w: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w:t>
                  </w:r>
                </w:p>
              </w:tc>
            </w:tr>
            <w:tr w14:paraId="5ADAD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012D49C8">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en-US" w:eastAsia="zh-CN" w:bidi="ar-SA"/>
                    </w:rPr>
                  </w:pPr>
                </w:p>
              </w:tc>
              <w:tc>
                <w:tcPr>
                  <w:tcW w:w="1272" w:type="dxa"/>
                </w:tcPr>
                <w:p w14:paraId="005AD042">
                  <w:pPr>
                    <w:keepNext w:val="0"/>
                    <w:keepLines w:val="0"/>
                    <w:pageBreakBefore w:val="0"/>
                    <w:widowControl w:val="0"/>
                    <w:kinsoku/>
                    <w:wordWrap/>
                    <w:overflowPunct/>
                    <w:topLinePunct w:val="0"/>
                    <w:bidi w:val="0"/>
                    <w:adjustRightInd/>
                    <w:snapToGrid/>
                    <w:spacing w:line="360" w:lineRule="exact"/>
                    <w:textAlignment w:val="auto"/>
                    <w:rPr>
                      <w:rFonts w:hint="default"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w:t>
                  </w:r>
                </w:p>
              </w:tc>
              <w:tc>
                <w:tcPr>
                  <w:tcW w:w="1956" w:type="dxa"/>
                </w:tcPr>
                <w:p w14:paraId="2DF4CB46">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 </w:t>
                  </w:r>
                </w:p>
              </w:tc>
              <w:tc>
                <w:tcPr>
                  <w:tcW w:w="1836" w:type="dxa"/>
                </w:tcPr>
                <w:p w14:paraId="769178AC">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合同价款  /  </w:t>
                  </w:r>
                  <w:r>
                    <w:rPr>
                      <w:rFonts w:hint="eastAsia" w:asciiTheme="minorEastAsia" w:hAnsiTheme="minorEastAsia" w:eastAsiaTheme="minorEastAsia" w:cstheme="minorEastAsia"/>
                      <w:b w:val="0"/>
                      <w:bCs w:val="0"/>
                      <w:kern w:val="2"/>
                      <w:sz w:val="18"/>
                      <w:szCs w:val="18"/>
                      <w:lang w:val="zh-CN" w:eastAsia="zh-CN" w:bidi="ar-SA"/>
                    </w:rPr>
                    <w:t>%</w:t>
                  </w:r>
                </w:p>
              </w:tc>
              <w:tc>
                <w:tcPr>
                  <w:tcW w:w="2736" w:type="dxa"/>
                </w:tcPr>
                <w:p w14:paraId="4B061713">
                  <w:pPr>
                    <w:keepNext w:val="0"/>
                    <w:keepLines w:val="0"/>
                    <w:pageBreakBefore w:val="0"/>
                    <w:widowControl w:val="0"/>
                    <w:kinsoku/>
                    <w:wordWrap/>
                    <w:overflowPunct/>
                    <w:topLinePunct w:val="0"/>
                    <w:bidi w:val="0"/>
                    <w:adjustRightInd/>
                    <w:snapToGrid/>
                    <w:spacing w:line="360" w:lineRule="exac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元（大写：</w:t>
                  </w: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w:t>
                  </w:r>
                </w:p>
              </w:tc>
            </w:tr>
          </w:tbl>
          <w:p w14:paraId="53CB2845">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exact"/>
              <w:ind w:left="0" w:leftChars="0" w:right="0" w:rightChars="0" w:firstLine="360" w:firstLineChars="200"/>
              <w:jc w:val="both"/>
              <w:textAlignment w:val="auto"/>
              <w:outlineLvl w:val="9"/>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zh-CN" w:eastAsia="zh-CN" w:bidi="ar-SA"/>
              </w:rPr>
              <w:t>如本合同价款为暂定价款的，则上述</w:t>
            </w:r>
            <w:r>
              <w:rPr>
                <w:rFonts w:hint="eastAsia" w:asciiTheme="minorEastAsia" w:hAnsiTheme="minorEastAsia" w:eastAsiaTheme="minorEastAsia" w:cstheme="minorEastAsia"/>
                <w:b w:val="0"/>
                <w:bCs w:val="0"/>
                <w:kern w:val="2"/>
                <w:sz w:val="18"/>
                <w:szCs w:val="18"/>
                <w:u w:val="single"/>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按最终结算价款计算支付，</w:t>
            </w:r>
            <w:r>
              <w:rPr>
                <w:rFonts w:hint="eastAsia" w:asciiTheme="minorEastAsia" w:hAnsiTheme="minorEastAsia" w:eastAsiaTheme="minorEastAsia" w:cstheme="minorEastAsia"/>
                <w:b w:val="0"/>
                <w:bCs w:val="0"/>
                <w:kern w:val="2"/>
                <w:sz w:val="18"/>
                <w:szCs w:val="18"/>
                <w:lang w:val="en-US" w:eastAsia="zh-CN" w:bidi="ar-SA"/>
              </w:rPr>
              <w:t>其他批次款</w:t>
            </w:r>
            <w:r>
              <w:rPr>
                <w:rFonts w:hint="eastAsia" w:asciiTheme="minorEastAsia" w:hAnsiTheme="minorEastAsia" w:eastAsiaTheme="minorEastAsia" w:cstheme="minorEastAsia"/>
                <w:b w:val="0"/>
                <w:bCs w:val="0"/>
                <w:kern w:val="2"/>
                <w:sz w:val="18"/>
                <w:szCs w:val="18"/>
                <w:lang w:val="zh-CN" w:eastAsia="zh-CN" w:bidi="ar-SA"/>
              </w:rPr>
              <w:t>则按本合同约定的暂定价款计算支付。</w:t>
            </w:r>
          </w:p>
          <w:permEnd w:id="83"/>
          <w:p w14:paraId="7CCD567D">
            <w:pPr>
              <w:keepNext w:val="0"/>
              <w:keepLines w:val="0"/>
              <w:pageBreakBefore w:val="0"/>
              <w:widowControl w:val="0"/>
              <w:kinsoku/>
              <w:wordWrap/>
              <w:overflowPunct/>
              <w:topLinePunct w:val="0"/>
              <w:autoSpaceDE/>
              <w:autoSpaceDN/>
              <w:bidi w:val="0"/>
              <w:adjustRightInd/>
              <w:snapToGrid/>
              <w:spacing w:before="157" w:beforeLines="50" w:line="360" w:lineRule="exact"/>
              <w:ind w:left="0" w:leftChars="0" w:right="0" w:rightChars="0" w:firstLine="360" w:firstLineChars="200"/>
              <w:jc w:val="both"/>
              <w:textAlignment w:val="auto"/>
              <w:outlineLvl w:val="9"/>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（3）其他：</w:t>
            </w:r>
            <w:sdt>
              <w:sdtPr>
                <w:rPr>
                  <w:rFonts w:hint="eastAsia" w:asciiTheme="minorEastAsia" w:hAnsiTheme="minorEastAsia" w:eastAsiaTheme="minorEastAsia" w:cstheme="minorEastAsia"/>
                  <w:b w:val="0"/>
                  <w:bCs w:val="0"/>
                  <w:kern w:val="2"/>
                  <w:sz w:val="18"/>
                  <w:szCs w:val="18"/>
                  <w:lang w:val="en-US" w:eastAsia="zh-CN" w:bidi="ar-SA"/>
                </w:rPr>
                <w:alias w:val="不填其他的，请划“/”"/>
                <w:id w:val="147474038"/>
                <w:placeholder>
                  <w:docPart w:val="{b3dfe0ff-1d5e-4cdf-9ce5-a8d2f865d13a}"/>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84"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84"/>
              </w:sdtContent>
            </w:sdt>
          </w:p>
          <w:p w14:paraId="69EA17CB">
            <w:pPr>
              <w:keepNext w:val="0"/>
              <w:keepLines w:val="0"/>
              <w:pageBreakBefore w:val="0"/>
              <w:widowControl w:val="0"/>
              <w:kinsoku/>
              <w:wordWrap/>
              <w:overflowPunct/>
              <w:topLinePunct w:val="0"/>
              <w:bidi w:val="0"/>
              <w:adjustRightInd/>
              <w:snapToGrid/>
              <w:spacing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5.3</w:t>
            </w:r>
            <w:r>
              <w:rPr>
                <w:rFonts w:hint="eastAsia" w:asciiTheme="minorEastAsia" w:hAnsiTheme="minorEastAsia" w:eastAsiaTheme="minorEastAsia" w:cstheme="minorEastAsia"/>
                <w:b w:val="0"/>
                <w:bCs w:val="0"/>
                <w:kern w:val="2"/>
                <w:sz w:val="18"/>
                <w:szCs w:val="18"/>
                <w:lang w:val="zh-CN" w:eastAsia="zh-CN" w:bidi="ar-SA"/>
              </w:rPr>
              <w:t>合同价款结算</w:t>
            </w:r>
            <w:r>
              <w:rPr>
                <w:rFonts w:hint="eastAsia" w:asciiTheme="minorEastAsia" w:hAnsiTheme="minorEastAsia" w:eastAsiaTheme="minorEastAsia" w:cstheme="minorEastAsia"/>
                <w:b w:val="0"/>
                <w:bCs w:val="0"/>
                <w:kern w:val="2"/>
                <w:sz w:val="18"/>
                <w:szCs w:val="18"/>
                <w:lang w:val="en-US" w:eastAsia="zh-CN" w:bidi="ar-SA"/>
              </w:rPr>
              <w:t>按第</w:t>
            </w:r>
            <w:sdt>
              <w:sdtPr>
                <w:rPr>
                  <w:rFonts w:hint="eastAsia" w:asciiTheme="minorEastAsia" w:hAnsiTheme="minorEastAsia" w:eastAsiaTheme="minorEastAsia" w:cstheme="minorEastAsia"/>
                  <w:b w:val="0"/>
                  <w:bCs w:val="0"/>
                  <w:kern w:val="2"/>
                  <w:sz w:val="18"/>
                  <w:szCs w:val="18"/>
                  <w:lang w:val="en-US" w:eastAsia="zh-CN" w:bidi="ar-SA"/>
                </w:rPr>
                <w:alias w:val="请选择一项，多选或其他方式请手动填写"/>
                <w:id w:val="147472415"/>
                <w:placeholder>
                  <w:docPart w:val="{2ea9235f-d354-4c38-bcf1-a69c5d043cda}"/>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85" w:edGrp="everyone"/>
                <w:r>
                  <w:rPr>
                    <w:rFonts w:hint="eastAsia" w:asciiTheme="minorEastAsia" w:hAnsiTheme="minorEastAsia" w:eastAsiaTheme="minorEastAsia" w:cstheme="minorEastAsia"/>
                    <w:b w:val="0"/>
                    <w:bCs w:val="0"/>
                    <w:kern w:val="2"/>
                    <w:sz w:val="18"/>
                    <w:szCs w:val="18"/>
                    <w:lang w:val="en-US" w:eastAsia="zh-CN" w:bidi="ar-SA"/>
                  </w:rPr>
                  <w:t xml:space="preserve"> 1 </w:t>
                </w:r>
                <w:permEnd w:id="85"/>
              </w:sdtContent>
            </w:sdt>
            <w:r>
              <w:rPr>
                <w:rFonts w:hint="eastAsia" w:asciiTheme="minorEastAsia" w:hAnsiTheme="minorEastAsia" w:eastAsiaTheme="minorEastAsia" w:cstheme="minorEastAsia"/>
                <w:b w:val="0"/>
                <w:bCs w:val="0"/>
                <w:kern w:val="2"/>
                <w:sz w:val="18"/>
                <w:szCs w:val="18"/>
                <w:lang w:val="en-US" w:eastAsia="zh-CN" w:bidi="ar-SA"/>
              </w:rPr>
              <w:t>种</w:t>
            </w:r>
            <w:r>
              <w:rPr>
                <w:rFonts w:hint="eastAsia" w:asciiTheme="minorEastAsia" w:hAnsiTheme="minorEastAsia" w:eastAsiaTheme="minorEastAsia" w:cstheme="minorEastAsia"/>
                <w:b w:val="0"/>
                <w:bCs w:val="0"/>
                <w:kern w:val="2"/>
                <w:sz w:val="18"/>
                <w:szCs w:val="18"/>
                <w:lang w:val="zh-CN" w:eastAsia="zh-CN" w:bidi="ar-SA"/>
              </w:rPr>
              <w:t>方式（</w:t>
            </w:r>
            <w:r>
              <w:rPr>
                <w:rFonts w:hint="eastAsia" w:asciiTheme="minorEastAsia" w:hAnsiTheme="minorEastAsia" w:eastAsiaTheme="minorEastAsia" w:cstheme="minorEastAsia"/>
                <w:b w:val="0"/>
                <w:bCs w:val="0"/>
                <w:kern w:val="2"/>
                <w:sz w:val="18"/>
                <w:szCs w:val="18"/>
                <w:lang w:val="en-US" w:eastAsia="zh-CN" w:bidi="ar-SA"/>
              </w:rPr>
              <w:t>1.</w:t>
            </w:r>
            <w:r>
              <w:rPr>
                <w:rFonts w:hint="eastAsia" w:asciiTheme="minorEastAsia" w:hAnsiTheme="minorEastAsia" w:eastAsiaTheme="minorEastAsia" w:cstheme="minorEastAsia"/>
                <w:b w:val="0"/>
                <w:bCs w:val="0"/>
                <w:kern w:val="2"/>
                <w:sz w:val="18"/>
                <w:szCs w:val="18"/>
                <w:lang w:val="zh-CN" w:eastAsia="zh-CN" w:bidi="ar-SA"/>
              </w:rPr>
              <w:t>转账</w:t>
            </w:r>
            <w:r>
              <w:rPr>
                <w:rFonts w:hint="eastAsia" w:asciiTheme="minorEastAsia" w:hAnsiTheme="minorEastAsia" w:eastAsiaTheme="minorEastAsia" w:cstheme="minorEastAsia"/>
                <w:b w:val="0"/>
                <w:bCs w:val="0"/>
                <w:kern w:val="2"/>
                <w:sz w:val="18"/>
                <w:szCs w:val="18"/>
                <w:lang w:val="en-US" w:eastAsia="zh-CN" w:bidi="ar-SA"/>
              </w:rPr>
              <w:t>/2.</w:t>
            </w:r>
            <w:r>
              <w:rPr>
                <w:rFonts w:hint="eastAsia" w:asciiTheme="minorEastAsia" w:hAnsiTheme="minorEastAsia" w:eastAsiaTheme="minorEastAsia" w:cstheme="minorEastAsia"/>
                <w:b w:val="0"/>
                <w:bCs w:val="0"/>
                <w:kern w:val="2"/>
                <w:sz w:val="18"/>
                <w:szCs w:val="18"/>
                <w:lang w:val="zh-CN" w:eastAsia="zh-CN" w:bidi="ar-SA"/>
              </w:rPr>
              <w:t>汇票</w:t>
            </w:r>
            <w:r>
              <w:rPr>
                <w:rFonts w:hint="eastAsia" w:asciiTheme="minorEastAsia" w:hAnsiTheme="minorEastAsia" w:eastAsiaTheme="minorEastAsia" w:cstheme="minorEastAsia"/>
                <w:b w:val="0"/>
                <w:bCs w:val="0"/>
                <w:kern w:val="2"/>
                <w:sz w:val="18"/>
                <w:szCs w:val="18"/>
                <w:lang w:val="en-US" w:eastAsia="zh-CN" w:bidi="ar-SA"/>
              </w:rPr>
              <w:t>/3.支票/4.其他：</w:t>
            </w:r>
            <w:sdt>
              <w:sdtPr>
                <w:rPr>
                  <w:rFonts w:hint="eastAsia" w:asciiTheme="minorEastAsia" w:hAnsiTheme="minorEastAsia" w:eastAsiaTheme="minorEastAsia" w:cstheme="minorEastAsia"/>
                  <w:b w:val="0"/>
                  <w:bCs w:val="0"/>
                  <w:kern w:val="2"/>
                  <w:sz w:val="18"/>
                  <w:szCs w:val="18"/>
                  <w:lang w:val="en-US" w:eastAsia="zh-CN" w:bidi="ar-SA"/>
                </w:rPr>
                <w:alias w:val="不填其他的，请划“/”"/>
                <w:id w:val="147452567"/>
                <w:placeholder>
                  <w:docPart w:val="{50de0dd2-78de-4947-a0cf-8ca83ef18112}"/>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86"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86"/>
              </w:sdtContent>
            </w:sdt>
            <w:r>
              <w:rPr>
                <w:rFonts w:hint="eastAsia" w:asciiTheme="minorEastAsia" w:hAnsiTheme="minorEastAsia" w:eastAsiaTheme="minorEastAsia" w:cstheme="minorEastAsia"/>
                <w:b w:val="0"/>
                <w:bCs w:val="0"/>
                <w:kern w:val="2"/>
                <w:sz w:val="18"/>
                <w:szCs w:val="18"/>
                <w:lang w:val="zh-CN" w:eastAsia="zh-CN" w:bidi="ar-SA"/>
              </w:rPr>
              <w:t>）。</w:t>
            </w:r>
            <w:r>
              <w:rPr>
                <w:rFonts w:hint="eastAsia" w:asciiTheme="minorEastAsia" w:hAnsiTheme="minorEastAsia" w:eastAsiaTheme="minorEastAsia" w:cstheme="minorEastAsia"/>
                <w:b w:val="0"/>
                <w:bCs w:val="0"/>
                <w:kern w:val="2"/>
                <w:sz w:val="18"/>
                <w:szCs w:val="18"/>
                <w:lang w:val="en-US" w:eastAsia="zh-CN" w:bidi="ar-SA"/>
              </w:rPr>
              <w:t>如需使用商业汇票进行支付的，由款项支付方承担资金成本（买方付息贴现）。</w:t>
            </w:r>
          </w:p>
          <w:p w14:paraId="14E030CF">
            <w:pPr>
              <w:keepNext w:val="0"/>
              <w:keepLines w:val="0"/>
              <w:pageBreakBefore w:val="0"/>
              <w:widowControl w:val="0"/>
              <w:kinsoku/>
              <w:wordWrap/>
              <w:overflowPunct/>
              <w:topLinePunct w:val="0"/>
              <w:bidi w:val="0"/>
              <w:adjustRightInd/>
              <w:snapToGrid/>
              <w:spacing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乙方汇票开立信息如下：</w:t>
            </w:r>
          </w:p>
          <w:p w14:paraId="5775EE54">
            <w:pPr>
              <w:keepNext w:val="0"/>
              <w:keepLines w:val="0"/>
              <w:pageBreakBefore w:val="0"/>
              <w:widowControl w:val="0"/>
              <w:kinsoku/>
              <w:wordWrap/>
              <w:overflowPunct/>
              <w:topLinePunct w:val="0"/>
              <w:bidi w:val="0"/>
              <w:adjustRightInd/>
              <w:snapToGrid/>
              <w:spacing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汇票类型：</w:t>
            </w:r>
            <w:permStart w:id="87" w:edGrp="everyone"/>
            <w:r>
              <w:rPr>
                <w:rFonts w:hint="eastAsia" w:asciiTheme="minorEastAsia" w:hAnsiTheme="minorEastAsia" w:eastAsiaTheme="minorEastAsia" w:cstheme="minorEastAsia"/>
                <w:b w:val="0"/>
                <w:bCs w:val="0"/>
                <w:kern w:val="2"/>
                <w:sz w:val="18"/>
                <w:szCs w:val="18"/>
                <w:lang w:val="zh-CN" w:eastAsia="zh-CN" w:bidi="ar-SA"/>
              </w:rPr>
              <w:sym w:font="Wingdings" w:char="006F"/>
            </w:r>
            <w:r>
              <w:rPr>
                <w:rFonts w:hint="eastAsia" w:asciiTheme="minorEastAsia" w:hAnsiTheme="minorEastAsia" w:eastAsiaTheme="minorEastAsia" w:cstheme="minorEastAsia"/>
                <w:b w:val="0"/>
                <w:bCs w:val="0"/>
                <w:kern w:val="2"/>
                <w:sz w:val="18"/>
                <w:szCs w:val="18"/>
                <w:lang w:val="zh-CN" w:eastAsia="zh-CN" w:bidi="ar-SA"/>
              </w:rPr>
              <w:t>银行承兑汇票</w:t>
            </w: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en-US" w:eastAsia="zh-CN" w:bidi="ar-SA"/>
              </w:rPr>
              <w:sym w:font="Wingdings" w:char="006F"/>
            </w:r>
            <w:r>
              <w:rPr>
                <w:rFonts w:hint="eastAsia" w:asciiTheme="minorEastAsia" w:hAnsiTheme="minorEastAsia" w:eastAsiaTheme="minorEastAsia" w:cstheme="minorEastAsia"/>
                <w:b w:val="0"/>
                <w:bCs w:val="0"/>
                <w:kern w:val="2"/>
                <w:sz w:val="18"/>
                <w:szCs w:val="18"/>
                <w:lang w:val="zh-CN" w:eastAsia="zh-CN" w:bidi="ar-SA"/>
              </w:rPr>
              <w:t>商业承兑汇票</w:t>
            </w:r>
            <w:permEnd w:id="87"/>
          </w:p>
          <w:p w14:paraId="43446BDA">
            <w:pPr>
              <w:keepNext w:val="0"/>
              <w:keepLines w:val="0"/>
              <w:pageBreakBefore w:val="0"/>
              <w:widowControl w:val="0"/>
              <w:kinsoku/>
              <w:wordWrap/>
              <w:overflowPunct/>
              <w:topLinePunct w:val="0"/>
              <w:bidi w:val="0"/>
              <w:adjustRightInd/>
              <w:snapToGrid/>
              <w:spacing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zh-CN" w:eastAsia="zh-CN" w:bidi="ar-SA"/>
              </w:rPr>
              <w:t>收款人全称：</w:t>
            </w:r>
            <w:permStart w:id="88"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88"/>
          </w:p>
          <w:p w14:paraId="327AD588">
            <w:pPr>
              <w:keepNext w:val="0"/>
              <w:keepLines w:val="0"/>
              <w:pageBreakBefore w:val="0"/>
              <w:widowControl w:val="0"/>
              <w:kinsoku/>
              <w:wordWrap/>
              <w:overflowPunct/>
              <w:topLinePunct w:val="0"/>
              <w:bidi w:val="0"/>
              <w:adjustRightInd/>
              <w:snapToGrid/>
              <w:spacing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zh-CN" w:eastAsia="zh-CN" w:bidi="ar-SA"/>
              </w:rPr>
              <w:t>银行账户：</w:t>
            </w:r>
            <w:permStart w:id="89"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89"/>
          </w:p>
          <w:p w14:paraId="6B113167">
            <w:pPr>
              <w:keepNext w:val="0"/>
              <w:keepLines w:val="0"/>
              <w:pageBreakBefore w:val="0"/>
              <w:widowControl w:val="0"/>
              <w:kinsoku/>
              <w:wordWrap/>
              <w:overflowPunct/>
              <w:topLinePunct w:val="0"/>
              <w:bidi w:val="0"/>
              <w:adjustRightInd/>
              <w:snapToGrid/>
              <w:spacing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开户银行：</w:t>
            </w:r>
            <w:permStart w:id="90"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90"/>
          </w:p>
          <w:p w14:paraId="294CE603">
            <w:pPr>
              <w:keepNext w:val="0"/>
              <w:keepLines w:val="0"/>
              <w:pageBreakBefore w:val="0"/>
              <w:widowControl w:val="0"/>
              <w:kinsoku/>
              <w:wordWrap/>
              <w:overflowPunct/>
              <w:topLinePunct w:val="0"/>
              <w:bidi w:val="0"/>
              <w:adjustRightInd/>
              <w:snapToGrid/>
              <w:spacing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zh-CN" w:eastAsia="zh-CN" w:bidi="ar-SA"/>
              </w:rPr>
              <w:t>开户行行号：</w:t>
            </w:r>
            <w:permStart w:id="91"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91"/>
          </w:p>
          <w:p w14:paraId="7DFA90CF">
            <w:pPr>
              <w:keepNext w:val="0"/>
              <w:keepLines w:val="0"/>
              <w:pageBreakBefore w:val="0"/>
              <w:widowControl w:val="0"/>
              <w:kinsoku/>
              <w:wordWrap/>
              <w:overflowPunct/>
              <w:topLinePunct w:val="0"/>
              <w:bidi w:val="0"/>
              <w:adjustRightInd/>
              <w:snapToGrid/>
              <w:spacing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zh-CN" w:eastAsia="zh-CN" w:bidi="ar-SA"/>
              </w:rPr>
              <w:t>联系人：</w:t>
            </w:r>
            <w:permStart w:id="92"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92"/>
          </w:p>
          <w:p w14:paraId="73EC7A00">
            <w:pPr>
              <w:keepNext w:val="0"/>
              <w:keepLines w:val="0"/>
              <w:pageBreakBefore w:val="0"/>
              <w:widowControl w:val="0"/>
              <w:kinsoku/>
              <w:wordWrap/>
              <w:overflowPunct/>
              <w:topLinePunct w:val="0"/>
              <w:bidi w:val="0"/>
              <w:adjustRightInd/>
              <w:snapToGrid/>
              <w:spacing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zh-CN" w:eastAsia="zh-CN" w:bidi="ar-SA"/>
              </w:rPr>
              <w:t>联系电话：</w:t>
            </w:r>
            <w:permStart w:id="93"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93"/>
          </w:p>
          <w:p w14:paraId="1B492D86">
            <w:pPr>
              <w:keepNext w:val="0"/>
              <w:keepLines w:val="0"/>
              <w:pageBreakBefore w:val="0"/>
              <w:widowControl w:val="0"/>
              <w:kinsoku/>
              <w:wordWrap/>
              <w:overflowPunct/>
              <w:topLinePunct w:val="0"/>
              <w:bidi w:val="0"/>
              <w:adjustRightInd/>
              <w:snapToGrid/>
              <w:spacing w:line="360" w:lineRule="exact"/>
              <w:ind w:left="0" w:leftChars="0" w:right="0" w:rightChars="0" w:firstLine="360" w:firstLineChars="200"/>
              <w:jc w:val="lef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5</w:t>
            </w:r>
            <w:r>
              <w:rPr>
                <w:rFonts w:hint="eastAsia" w:asciiTheme="minorEastAsia" w:hAnsiTheme="minorEastAsia" w:eastAsiaTheme="minorEastAsia" w:cstheme="minorEastAsia"/>
                <w:b w:val="0"/>
                <w:bCs w:val="0"/>
                <w:kern w:val="2"/>
                <w:sz w:val="18"/>
                <w:szCs w:val="18"/>
                <w:lang w:val="zh-CN" w:eastAsia="zh-CN" w:bidi="ar-SA"/>
              </w:rPr>
              <w:t>.</w:t>
            </w:r>
            <w:r>
              <w:rPr>
                <w:rFonts w:hint="eastAsia" w:asciiTheme="minorEastAsia" w:hAnsiTheme="minorEastAsia" w:eastAsiaTheme="minorEastAsia" w:cstheme="minorEastAsia"/>
                <w:b w:val="0"/>
                <w:bCs w:val="0"/>
                <w:kern w:val="2"/>
                <w:sz w:val="18"/>
                <w:szCs w:val="18"/>
                <w:lang w:val="en-US" w:eastAsia="zh-CN" w:bidi="ar-SA"/>
              </w:rPr>
              <w:t>4</w:t>
            </w:r>
            <w:r>
              <w:rPr>
                <w:rFonts w:hint="eastAsia" w:asciiTheme="minorEastAsia" w:hAnsiTheme="minorEastAsia" w:eastAsiaTheme="minorEastAsia" w:cstheme="minorEastAsia"/>
                <w:b w:val="0"/>
                <w:bCs w:val="0"/>
                <w:kern w:val="2"/>
                <w:sz w:val="18"/>
                <w:szCs w:val="18"/>
                <w:lang w:val="zh-CN" w:eastAsia="zh-CN" w:bidi="ar-SA"/>
              </w:rPr>
              <w:t>乙方应在甲方付预付款前</w:t>
            </w:r>
            <w:permStart w:id="94" w:edGrp="everyone"/>
            <w:r>
              <w:rPr>
                <w:rFonts w:hint="eastAsia" w:asciiTheme="minorEastAsia" w:hAnsiTheme="minorEastAsia" w:eastAsiaTheme="minorEastAsia" w:cstheme="minorEastAsia"/>
                <w:b w:val="0"/>
                <w:bCs w:val="0"/>
                <w:kern w:val="2"/>
                <w:sz w:val="18"/>
                <w:szCs w:val="18"/>
                <w:lang w:val="zh-CN" w:eastAsia="zh-CN" w:bidi="ar-SA"/>
              </w:rPr>
              <w:t xml:space="preserve"> </w:t>
            </w:r>
            <w:r>
              <w:rPr>
                <w:rFonts w:hint="eastAsia" w:asciiTheme="minorEastAsia" w:hAnsiTheme="minorEastAsia" w:eastAsiaTheme="minorEastAsia" w:cstheme="minorEastAsia"/>
                <w:b w:val="0"/>
                <w:bCs w:val="0"/>
                <w:kern w:val="2"/>
                <w:sz w:val="18"/>
                <w:szCs w:val="18"/>
                <w:lang w:val="en-US" w:eastAsia="zh-CN" w:bidi="ar-SA"/>
              </w:rPr>
              <w:t>/</w:t>
            </w:r>
            <w:r>
              <w:rPr>
                <w:rFonts w:hint="eastAsia" w:asciiTheme="minorEastAsia" w:hAnsiTheme="minorEastAsia" w:eastAsiaTheme="minorEastAsia" w:cstheme="minorEastAsia"/>
                <w:b w:val="0"/>
                <w:bCs w:val="0"/>
                <w:kern w:val="2"/>
                <w:sz w:val="18"/>
                <w:szCs w:val="18"/>
                <w:lang w:val="zh-CN" w:eastAsia="zh-CN" w:bidi="ar-SA"/>
              </w:rPr>
              <w:t xml:space="preserve"> </w:t>
            </w:r>
            <w:permEnd w:id="94"/>
            <w:r>
              <w:rPr>
                <w:rFonts w:hint="eastAsia" w:asciiTheme="minorEastAsia" w:hAnsiTheme="minorEastAsia" w:eastAsiaTheme="minorEastAsia" w:cstheme="minorEastAsia"/>
                <w:b w:val="0"/>
                <w:bCs w:val="0"/>
                <w:kern w:val="2"/>
                <w:sz w:val="18"/>
                <w:szCs w:val="18"/>
                <w:lang w:val="zh-CN" w:eastAsia="zh-CN" w:bidi="ar-SA"/>
              </w:rPr>
              <w:t>日开具收据等带有法律</w:t>
            </w:r>
            <w:r>
              <w:rPr>
                <w:rFonts w:hint="eastAsia" w:asciiTheme="minorEastAsia" w:hAnsiTheme="minorEastAsia" w:eastAsiaTheme="minorEastAsia" w:cstheme="minorEastAsia"/>
                <w:b w:val="0"/>
                <w:bCs w:val="0"/>
                <w:kern w:val="2"/>
                <w:sz w:val="18"/>
                <w:szCs w:val="18"/>
                <w:lang w:val="en-US" w:eastAsia="zh-CN" w:bidi="ar-SA"/>
              </w:rPr>
              <w:t>效力</w:t>
            </w:r>
            <w:r>
              <w:rPr>
                <w:rFonts w:hint="eastAsia" w:asciiTheme="minorEastAsia" w:hAnsiTheme="minorEastAsia" w:eastAsiaTheme="minorEastAsia" w:cstheme="minorEastAsia"/>
                <w:b w:val="0"/>
                <w:bCs w:val="0"/>
                <w:kern w:val="2"/>
                <w:sz w:val="18"/>
                <w:szCs w:val="18"/>
                <w:lang w:val="zh-CN" w:eastAsia="zh-CN" w:bidi="ar-SA"/>
              </w:rPr>
              <w:t>的原始凭据，否则甲方有权迟延支付相应价款，乙方因此造成的损失由其自行承担。</w:t>
            </w:r>
          </w:p>
          <w:p w14:paraId="1DB2A9E8">
            <w:pPr>
              <w:keepNext w:val="0"/>
              <w:keepLines w:val="0"/>
              <w:pageBreakBefore w:val="0"/>
              <w:widowControl w:val="0"/>
              <w:kinsoku/>
              <w:wordWrap/>
              <w:overflowPunct/>
              <w:topLinePunct w:val="0"/>
              <w:bidi w:val="0"/>
              <w:adjustRightInd/>
              <w:snapToGrid/>
              <w:spacing w:line="360" w:lineRule="exact"/>
              <w:ind w:left="0" w:leftChars="0" w:right="0" w:rightChars="0" w:firstLine="360" w:firstLineChars="200"/>
              <w:jc w:val="left"/>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乙方应在甲方</w:t>
            </w:r>
            <w:r>
              <w:rPr>
                <w:rFonts w:hint="eastAsia" w:asciiTheme="minorEastAsia" w:hAnsiTheme="minorEastAsia" w:eastAsiaTheme="minorEastAsia" w:cstheme="minorEastAsia"/>
                <w:b w:val="0"/>
                <w:bCs w:val="0"/>
                <w:kern w:val="2"/>
                <w:sz w:val="18"/>
                <w:szCs w:val="18"/>
                <w:lang w:val="en-US" w:eastAsia="zh-CN" w:bidi="ar-SA"/>
              </w:rPr>
              <w:t>支</w:t>
            </w:r>
            <w:r>
              <w:rPr>
                <w:rFonts w:hint="eastAsia" w:asciiTheme="minorEastAsia" w:hAnsiTheme="minorEastAsia" w:eastAsiaTheme="minorEastAsia" w:cstheme="minorEastAsia"/>
                <w:b w:val="0"/>
                <w:bCs w:val="0"/>
                <w:kern w:val="2"/>
                <w:sz w:val="18"/>
                <w:szCs w:val="18"/>
                <w:lang w:val="zh-CN" w:eastAsia="zh-CN" w:bidi="ar-SA"/>
              </w:rPr>
              <w:t>付</w:t>
            </w:r>
            <w:r>
              <w:rPr>
                <w:rFonts w:hint="eastAsia" w:asciiTheme="minorEastAsia" w:hAnsiTheme="minorEastAsia" w:eastAsiaTheme="minorEastAsia" w:cstheme="minorEastAsia"/>
                <w:b w:val="0"/>
                <w:bCs w:val="0"/>
                <w:kern w:val="2"/>
                <w:sz w:val="18"/>
                <w:szCs w:val="18"/>
                <w:lang w:val="en-US" w:eastAsia="zh-CN" w:bidi="ar-SA"/>
              </w:rPr>
              <w:t>进度款、结算款</w:t>
            </w:r>
            <w:r>
              <w:rPr>
                <w:rFonts w:hint="eastAsia" w:asciiTheme="minorEastAsia" w:hAnsiTheme="minorEastAsia" w:eastAsiaTheme="minorEastAsia" w:cstheme="minorEastAsia"/>
                <w:b w:val="0"/>
                <w:bCs w:val="0"/>
                <w:kern w:val="2"/>
                <w:sz w:val="18"/>
                <w:szCs w:val="18"/>
                <w:lang w:val="zh-CN" w:eastAsia="zh-CN" w:bidi="ar-SA"/>
              </w:rPr>
              <w:t>前</w:t>
            </w:r>
            <w:permStart w:id="95" w:edGrp="everyone"/>
            <w:r>
              <w:rPr>
                <w:rFonts w:hint="eastAsia" w:asciiTheme="minorEastAsia" w:hAnsiTheme="minorEastAsia" w:eastAsiaTheme="minorEastAsia" w:cstheme="minorEastAsia"/>
                <w:b w:val="0"/>
                <w:bCs w:val="0"/>
                <w:kern w:val="2"/>
                <w:sz w:val="18"/>
                <w:szCs w:val="18"/>
                <w:lang w:val="en-US" w:eastAsia="zh-CN" w:bidi="ar-SA"/>
              </w:rPr>
              <w:t xml:space="preserve">  5  </w:t>
            </w:r>
            <w:permEnd w:id="95"/>
            <w:r>
              <w:rPr>
                <w:rFonts w:hint="eastAsia" w:asciiTheme="minorEastAsia" w:hAnsiTheme="minorEastAsia" w:eastAsiaTheme="minorEastAsia" w:cstheme="minorEastAsia"/>
                <w:b w:val="0"/>
                <w:bCs w:val="0"/>
                <w:kern w:val="2"/>
                <w:sz w:val="18"/>
                <w:szCs w:val="18"/>
                <w:lang w:val="en-US" w:eastAsia="zh-CN" w:bidi="ar-SA"/>
              </w:rPr>
              <w:t>日</w:t>
            </w:r>
            <w:r>
              <w:rPr>
                <w:rFonts w:hint="eastAsia" w:asciiTheme="minorEastAsia" w:hAnsiTheme="minorEastAsia" w:eastAsiaTheme="minorEastAsia" w:cstheme="minorEastAsia"/>
                <w:b w:val="0"/>
                <w:bCs w:val="0"/>
                <w:kern w:val="2"/>
                <w:sz w:val="18"/>
                <w:szCs w:val="18"/>
                <w:lang w:val="zh-CN" w:eastAsia="zh-CN" w:bidi="ar-SA"/>
              </w:rPr>
              <w:t>开具等额的增值税专用发票，</w:t>
            </w:r>
            <w:r>
              <w:rPr>
                <w:rFonts w:hint="eastAsia" w:asciiTheme="minorEastAsia" w:hAnsiTheme="minorEastAsia" w:eastAsiaTheme="minorEastAsia" w:cstheme="minorEastAsia"/>
                <w:b w:val="0"/>
                <w:bCs w:val="0"/>
                <w:kern w:val="2"/>
                <w:sz w:val="18"/>
                <w:szCs w:val="18"/>
                <w:lang w:val="en-US" w:eastAsia="zh-CN" w:bidi="ar-SA"/>
              </w:rPr>
              <w:t>增值税专用发票上注明的银行账户应与本合同提供的相同，</w:t>
            </w:r>
            <w:r>
              <w:rPr>
                <w:rFonts w:hint="eastAsia" w:asciiTheme="minorEastAsia" w:hAnsiTheme="minorEastAsia" w:eastAsiaTheme="minorEastAsia" w:cstheme="minorEastAsia"/>
                <w:b w:val="0"/>
                <w:bCs w:val="0"/>
                <w:kern w:val="2"/>
                <w:sz w:val="18"/>
                <w:szCs w:val="18"/>
                <w:lang w:val="zh-CN" w:eastAsia="zh-CN" w:bidi="ar-SA"/>
              </w:rPr>
              <w:t>否则甲方有权迟延支付相应价款，乙方因此造成的损失由其自行承担。</w:t>
            </w:r>
          </w:p>
          <w:p w14:paraId="0E37875A">
            <w:pPr>
              <w:keepNext w:val="0"/>
              <w:keepLines w:val="0"/>
              <w:pageBreakBefore w:val="0"/>
              <w:widowControl w:val="0"/>
              <w:kinsoku/>
              <w:wordWrap/>
              <w:overflowPunct/>
              <w:topLinePunct w:val="0"/>
              <w:bidi w:val="0"/>
              <w:adjustRightInd/>
              <w:snapToGrid/>
              <w:spacing w:line="360" w:lineRule="exact"/>
              <w:ind w:left="0" w:leftChars="0" w:right="0" w:rightChars="0" w:firstLine="360" w:firstLineChars="200"/>
              <w:jc w:val="both"/>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如乙方不能开具增值税专用发票的，应向甲方提交相关证明材料并取得甲方</w:t>
            </w:r>
            <w:r>
              <w:rPr>
                <w:rFonts w:hint="eastAsia" w:asciiTheme="minorEastAsia" w:hAnsiTheme="minorEastAsia" w:eastAsiaTheme="minorEastAsia" w:cstheme="minorEastAsia"/>
                <w:b w:val="0"/>
                <w:bCs w:val="0"/>
                <w:kern w:val="2"/>
                <w:sz w:val="18"/>
                <w:szCs w:val="18"/>
                <w:lang w:val="en-US" w:eastAsia="zh-CN" w:bidi="ar-SA"/>
              </w:rPr>
              <w:t>书面</w:t>
            </w:r>
            <w:r>
              <w:rPr>
                <w:rFonts w:hint="eastAsia" w:asciiTheme="minorEastAsia" w:hAnsiTheme="minorEastAsia" w:eastAsiaTheme="minorEastAsia" w:cstheme="minorEastAsia"/>
                <w:b w:val="0"/>
                <w:bCs w:val="0"/>
                <w:kern w:val="2"/>
                <w:sz w:val="18"/>
                <w:szCs w:val="18"/>
                <w:lang w:val="zh-CN" w:eastAsia="zh-CN" w:bidi="ar-SA"/>
              </w:rPr>
              <w:t>同意后，可开具符合甲方要求的其他发票。</w:t>
            </w:r>
          </w:p>
          <w:p w14:paraId="0CAA82C9">
            <w:pPr>
              <w:keepNext w:val="0"/>
              <w:keepLines w:val="0"/>
              <w:pageBreakBefore w:val="0"/>
              <w:widowControl w:val="0"/>
              <w:kinsoku/>
              <w:wordWrap/>
              <w:overflowPunct/>
              <w:topLinePunct w:val="0"/>
              <w:bidi w:val="0"/>
              <w:adjustRightInd/>
              <w:snapToGrid/>
              <w:spacing w:line="360" w:lineRule="exact"/>
              <w:ind w:left="0" w:leftChars="0" w:right="0" w:rightChars="0" w:firstLine="360" w:firstLineChars="200"/>
              <w:jc w:val="both"/>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5</w:t>
            </w:r>
            <w:r>
              <w:rPr>
                <w:rFonts w:hint="eastAsia" w:asciiTheme="minorEastAsia" w:hAnsiTheme="minorEastAsia" w:eastAsiaTheme="minorEastAsia" w:cstheme="minorEastAsia"/>
                <w:b w:val="0"/>
                <w:bCs w:val="0"/>
                <w:kern w:val="2"/>
                <w:sz w:val="18"/>
                <w:szCs w:val="18"/>
                <w:lang w:val="zh-CN" w:eastAsia="zh-CN" w:bidi="ar-SA"/>
              </w:rPr>
              <w:t>.</w:t>
            </w:r>
            <w:r>
              <w:rPr>
                <w:rFonts w:hint="eastAsia" w:asciiTheme="minorEastAsia" w:hAnsiTheme="minorEastAsia" w:eastAsiaTheme="minorEastAsia" w:cstheme="minorEastAsia"/>
                <w:b w:val="0"/>
                <w:bCs w:val="0"/>
                <w:kern w:val="2"/>
                <w:sz w:val="18"/>
                <w:szCs w:val="18"/>
                <w:lang w:val="en-US" w:eastAsia="zh-CN" w:bidi="ar-SA"/>
              </w:rPr>
              <w:t>5</w:t>
            </w:r>
            <w:r>
              <w:rPr>
                <w:rFonts w:hint="eastAsia" w:asciiTheme="minorEastAsia" w:hAnsiTheme="minorEastAsia" w:eastAsiaTheme="minorEastAsia" w:cstheme="minorEastAsia"/>
                <w:b w:val="0"/>
                <w:bCs w:val="0"/>
                <w:kern w:val="2"/>
                <w:sz w:val="18"/>
                <w:szCs w:val="18"/>
                <w:lang w:val="zh-CN" w:eastAsia="zh-CN" w:bidi="ar-SA"/>
              </w:rPr>
              <w:t>乙方收款账户信息如下：</w:t>
            </w:r>
          </w:p>
          <w:p w14:paraId="40393C2A">
            <w:pPr>
              <w:keepNext w:val="0"/>
              <w:keepLines w:val="0"/>
              <w:pageBreakBefore w:val="0"/>
              <w:widowControl w:val="0"/>
              <w:kinsoku/>
              <w:wordWrap/>
              <w:overflowPunct/>
              <w:topLinePunct w:val="0"/>
              <w:bidi w:val="0"/>
              <w:adjustRightInd/>
              <w:snapToGrid/>
              <w:spacing w:line="360" w:lineRule="exact"/>
              <w:ind w:left="0" w:leftChars="0" w:right="0" w:rightChars="0" w:firstLine="360" w:firstLineChars="200"/>
              <w:jc w:val="both"/>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zh-CN" w:eastAsia="zh-CN" w:bidi="ar-SA"/>
              </w:rPr>
              <w:t>账号：</w:t>
            </w:r>
            <w:sdt>
              <w:sdtPr>
                <w:rPr>
                  <w:rFonts w:hint="eastAsia" w:asciiTheme="minorEastAsia" w:hAnsiTheme="minorEastAsia" w:eastAsiaTheme="minorEastAsia" w:cstheme="minorEastAsia"/>
                  <w:b w:val="0"/>
                  <w:bCs w:val="0"/>
                  <w:kern w:val="2"/>
                  <w:sz w:val="18"/>
                  <w:szCs w:val="18"/>
                  <w:lang w:val="en-US" w:eastAsia="zh-CN" w:bidi="ar-SA"/>
                </w:rPr>
                <w:alias w:val="乙方银行账号"/>
                <w:tag w:val="乙方银行账号"/>
                <w:id w:val="147464293"/>
                <w:placeholder>
                  <w:docPart w:val="{3dd5d3a9-0235-4b30-8a36-04f6dbeb0722}"/>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96"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96"/>
              </w:sdtContent>
            </w:sdt>
          </w:p>
          <w:p w14:paraId="0086CAE7">
            <w:pPr>
              <w:keepNext w:val="0"/>
              <w:keepLines w:val="0"/>
              <w:pageBreakBefore w:val="0"/>
              <w:widowControl w:val="0"/>
              <w:kinsoku/>
              <w:wordWrap/>
              <w:overflowPunct/>
              <w:topLinePunct w:val="0"/>
              <w:bidi w:val="0"/>
              <w:adjustRightInd/>
              <w:snapToGrid/>
              <w:spacing w:line="360" w:lineRule="exact"/>
              <w:ind w:left="0" w:leftChars="0" w:right="0" w:rightChars="0" w:firstLine="56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zh-CN" w:eastAsia="zh-CN" w:bidi="ar-SA"/>
              </w:rPr>
              <w:t>户名：</w:t>
            </w:r>
            <w:sdt>
              <w:sdtPr>
                <w:rPr>
                  <w:rFonts w:hint="eastAsia" w:asciiTheme="minorEastAsia" w:hAnsiTheme="minorEastAsia" w:eastAsiaTheme="minorEastAsia" w:cstheme="minorEastAsia"/>
                  <w:b w:val="0"/>
                  <w:bCs w:val="0"/>
                  <w:kern w:val="2"/>
                  <w:sz w:val="18"/>
                  <w:szCs w:val="18"/>
                  <w:lang w:val="en-US" w:eastAsia="zh-CN" w:bidi="ar-SA"/>
                </w:rPr>
                <w:alias w:val="乙方当事人全称"/>
                <w:tag w:val="乙方当事人全称"/>
                <w:id w:val="147463339"/>
                <w:placeholder>
                  <w:docPart w:val="{efb848a1-299f-452f-a214-be3bfacc3eea}"/>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97"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97"/>
              </w:sdtContent>
            </w:sdt>
          </w:p>
          <w:p w14:paraId="787D7350">
            <w:pPr>
              <w:keepNext w:val="0"/>
              <w:keepLines w:val="0"/>
              <w:pageBreakBefore w:val="0"/>
              <w:widowControl w:val="0"/>
              <w:kinsoku/>
              <w:wordWrap/>
              <w:overflowPunct/>
              <w:topLinePunct w:val="0"/>
              <w:bidi w:val="0"/>
              <w:adjustRightInd/>
              <w:snapToGrid/>
              <w:spacing w:line="360" w:lineRule="exact"/>
              <w:ind w:left="0" w:leftChars="0" w:right="0" w:rightChars="0" w:firstLine="56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zh-CN" w:eastAsia="zh-CN" w:bidi="ar-SA"/>
              </w:rPr>
              <w:t>开户行：</w:t>
            </w:r>
            <w:sdt>
              <w:sdtPr>
                <w:rPr>
                  <w:rFonts w:hint="eastAsia" w:asciiTheme="minorEastAsia" w:hAnsiTheme="minorEastAsia" w:eastAsiaTheme="minorEastAsia" w:cstheme="minorEastAsia"/>
                  <w:b w:val="0"/>
                  <w:bCs w:val="0"/>
                  <w:kern w:val="2"/>
                  <w:sz w:val="18"/>
                  <w:szCs w:val="18"/>
                  <w:lang w:val="en-US" w:eastAsia="zh-CN" w:bidi="ar-SA"/>
                </w:rPr>
                <w:alias w:val="乙方开户银行名称"/>
                <w:tag w:val="乙方开户银行名称"/>
                <w:id w:val="147478233"/>
                <w:placeholder>
                  <w:docPart w:val="{b6c99275-bd1f-432b-a75b-30dc623ec48b}"/>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98"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98"/>
              </w:sdtContent>
            </w:sdt>
          </w:p>
          <w:p w14:paraId="3AB5833F">
            <w:pPr>
              <w:keepNext w:val="0"/>
              <w:keepLines w:val="0"/>
              <w:pageBreakBefore w:val="0"/>
              <w:widowControl w:val="0"/>
              <w:kinsoku/>
              <w:wordWrap/>
              <w:overflowPunct/>
              <w:topLinePunct w:val="0"/>
              <w:bidi w:val="0"/>
              <w:adjustRightInd/>
              <w:snapToGrid/>
              <w:spacing w:line="360" w:lineRule="exact"/>
              <w:ind w:firstLine="56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5.6乙方数字人民币对公钱包信息如下：</w:t>
            </w:r>
          </w:p>
          <w:p w14:paraId="2017A15B">
            <w:pPr>
              <w:keepNext w:val="0"/>
              <w:keepLines w:val="0"/>
              <w:pageBreakBefore w:val="0"/>
              <w:widowControl w:val="0"/>
              <w:kinsoku/>
              <w:wordWrap/>
              <w:overflowPunct/>
              <w:topLinePunct w:val="0"/>
              <w:bidi w:val="0"/>
              <w:adjustRightInd/>
              <w:snapToGrid/>
              <w:spacing w:line="360" w:lineRule="exact"/>
              <w:ind w:firstLine="56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数字人民币钱包开户行：</w:t>
            </w:r>
            <w:sdt>
              <w:sdtPr>
                <w:rPr>
                  <w:rFonts w:hint="eastAsia" w:asciiTheme="minorEastAsia" w:hAnsiTheme="minorEastAsia" w:eastAsiaTheme="minorEastAsia" w:cstheme="minorEastAsia"/>
                  <w:b w:val="0"/>
                  <w:bCs w:val="0"/>
                  <w:kern w:val="2"/>
                  <w:sz w:val="18"/>
                  <w:szCs w:val="18"/>
                  <w:lang w:val="en-US" w:eastAsia="zh-CN" w:bidi="ar-SA"/>
                </w:rPr>
                <w:alias w:val="乙方数字人民币钱包开户银行名称"/>
                <w:tag w:val="乙方数字人民币钱包开户银行名称"/>
                <w:id w:val="147462949"/>
                <w:placeholder>
                  <w:docPart w:val="{254dd5b5-33a1-4777-aa60-80f363257fa5}"/>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99"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99"/>
              </w:sdtContent>
            </w:sdt>
          </w:p>
          <w:p w14:paraId="7F1ED24C">
            <w:pPr>
              <w:keepNext w:val="0"/>
              <w:keepLines w:val="0"/>
              <w:pageBreakBefore w:val="0"/>
              <w:widowControl w:val="0"/>
              <w:kinsoku/>
              <w:wordWrap/>
              <w:overflowPunct/>
              <w:topLinePunct w:val="0"/>
              <w:bidi w:val="0"/>
              <w:adjustRightInd/>
              <w:snapToGrid/>
              <w:spacing w:line="360" w:lineRule="exact"/>
              <w:ind w:firstLine="56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钱包名称：</w:t>
            </w:r>
            <w:sdt>
              <w:sdtPr>
                <w:rPr>
                  <w:rFonts w:hint="eastAsia" w:asciiTheme="minorEastAsia" w:hAnsiTheme="minorEastAsia" w:eastAsiaTheme="minorEastAsia" w:cstheme="minorEastAsia"/>
                  <w:b w:val="0"/>
                  <w:bCs w:val="0"/>
                  <w:kern w:val="2"/>
                  <w:sz w:val="18"/>
                  <w:szCs w:val="18"/>
                  <w:lang w:val="en-US" w:eastAsia="zh-CN" w:bidi="ar-SA"/>
                </w:rPr>
                <w:alias w:val="乙方数字人民币钱包名称"/>
                <w:tag w:val="乙方数字人民币钱包名称"/>
                <w:id w:val="147469901"/>
                <w:placeholder>
                  <w:docPart w:val="{b80297d5-0792-47b1-a68c-de83ecb698b8}"/>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00"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100"/>
              </w:sdtContent>
            </w:sdt>
          </w:p>
          <w:p w14:paraId="13B04BC7">
            <w:pPr>
              <w:keepNext w:val="0"/>
              <w:keepLines w:val="0"/>
              <w:pageBreakBefore w:val="0"/>
              <w:widowControl w:val="0"/>
              <w:kinsoku/>
              <w:wordWrap/>
              <w:overflowPunct/>
              <w:topLinePunct w:val="0"/>
              <w:bidi w:val="0"/>
              <w:adjustRightInd/>
              <w:snapToGrid/>
              <w:spacing w:line="360" w:lineRule="exact"/>
              <w:ind w:firstLine="560"/>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b w:val="0"/>
                <w:bCs w:val="0"/>
                <w:kern w:val="2"/>
                <w:sz w:val="18"/>
                <w:szCs w:val="18"/>
                <w:lang w:val="en-US" w:eastAsia="zh-CN" w:bidi="ar-SA"/>
              </w:rPr>
              <w:t>钱包编号：</w:t>
            </w:r>
            <w:sdt>
              <w:sdtPr>
                <w:rPr>
                  <w:rFonts w:hint="eastAsia" w:asciiTheme="minorEastAsia" w:hAnsiTheme="minorEastAsia" w:eastAsiaTheme="minorEastAsia" w:cstheme="minorEastAsia"/>
                  <w:b w:val="0"/>
                  <w:bCs w:val="0"/>
                  <w:kern w:val="2"/>
                  <w:sz w:val="18"/>
                  <w:szCs w:val="18"/>
                  <w:lang w:val="en-US" w:eastAsia="zh-CN" w:bidi="ar-SA"/>
                </w:rPr>
                <w:alias w:val="乙方数字人民币钱包编号"/>
                <w:tag w:val="乙方数字人民币钱包编号"/>
                <w:id w:val="147467011"/>
                <w:placeholder>
                  <w:docPart w:val="{88119924-59eb-45ed-8ef7-9dd9844d4f2a}"/>
                </w:placeholder>
                <w:text/>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01"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101"/>
              </w:sdtContent>
            </w:sdt>
            <w:r>
              <w:rPr>
                <w:rFonts w:hint="eastAsia" w:asciiTheme="minorEastAsia" w:hAnsiTheme="minorEastAsia" w:eastAsiaTheme="minorEastAsia" w:cstheme="minorEastAsia"/>
                <w:b w:val="0"/>
                <w:bCs w:val="0"/>
                <w:kern w:val="2"/>
                <w:sz w:val="18"/>
                <w:szCs w:val="18"/>
                <w:lang w:val="en-US" w:eastAsia="zh-CN" w:bidi="ar-SA"/>
              </w:rPr>
              <w:t xml:space="preserve"> </w:t>
            </w:r>
          </w:p>
        </w:tc>
      </w:tr>
      <w:tr w14:paraId="20852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502A267B">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6</w:t>
            </w:r>
          </w:p>
        </w:tc>
        <w:tc>
          <w:tcPr>
            <w:tcW w:w="1079" w:type="dxa"/>
            <w:noWrap w:val="0"/>
            <w:vAlign w:val="center"/>
          </w:tcPr>
          <w:p w14:paraId="2D0C970B">
            <w:pPr>
              <w:pStyle w:val="6"/>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6.履约担保与质量担保</w:t>
            </w:r>
          </w:p>
        </w:tc>
        <w:tc>
          <w:tcPr>
            <w:tcW w:w="5284" w:type="dxa"/>
            <w:gridSpan w:val="2"/>
            <w:noWrap w:val="0"/>
            <w:vAlign w:val="center"/>
          </w:tcPr>
          <w:p w14:paraId="61730292">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6</w:t>
            </w:r>
            <w:r>
              <w:rPr>
                <w:rFonts w:hint="eastAsia" w:asciiTheme="minorEastAsia" w:hAnsiTheme="minorEastAsia" w:eastAsiaTheme="minorEastAsia" w:cstheme="minorEastAsia"/>
                <w:b w:val="0"/>
                <w:bCs w:val="0"/>
                <w:kern w:val="2"/>
                <w:sz w:val="18"/>
                <w:szCs w:val="18"/>
                <w:lang w:val="zh-CN" w:eastAsia="zh-CN" w:bidi="ar-SA"/>
              </w:rPr>
              <w:t>.</w:t>
            </w:r>
            <w:r>
              <w:rPr>
                <w:rFonts w:hint="eastAsia" w:asciiTheme="minorEastAsia" w:hAnsiTheme="minorEastAsia" w:eastAsiaTheme="minorEastAsia" w:cstheme="minorEastAsia"/>
                <w:b w:val="0"/>
                <w:bCs w:val="0"/>
                <w:kern w:val="2"/>
                <w:sz w:val="18"/>
                <w:szCs w:val="18"/>
                <w:lang w:val="en-US" w:eastAsia="zh-CN" w:bidi="ar-SA"/>
              </w:rPr>
              <w:t>履约担保与质量担保</w:t>
            </w:r>
          </w:p>
          <w:p w14:paraId="3AEB0223">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6.1履约担保</w:t>
            </w:r>
          </w:p>
          <w:p w14:paraId="0D58044F">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6.1.1</w:t>
            </w:r>
            <w:r>
              <w:rPr>
                <w:rFonts w:hint="eastAsia" w:asciiTheme="minorEastAsia" w:hAnsiTheme="minorEastAsia" w:eastAsiaTheme="minorEastAsia" w:cstheme="minorEastAsia"/>
                <w:b w:val="0"/>
                <w:bCs w:val="0"/>
                <w:kern w:val="2"/>
                <w:sz w:val="18"/>
                <w:szCs w:val="18"/>
                <w:lang w:val="zh-CN" w:eastAsia="zh-CN" w:bidi="ar-SA"/>
              </w:rPr>
              <w:t>双方同意履约担保按以下第</w:t>
            </w:r>
            <w:sdt>
              <w:sdtPr>
                <w:rPr>
                  <w:rFonts w:hint="eastAsia" w:asciiTheme="minorEastAsia" w:hAnsiTheme="minorEastAsia" w:eastAsiaTheme="minorEastAsia" w:cstheme="minorEastAsia"/>
                  <w:b w:val="0"/>
                  <w:bCs w:val="0"/>
                  <w:kern w:val="2"/>
                  <w:sz w:val="18"/>
                  <w:szCs w:val="18"/>
                  <w:lang w:val="en-US" w:eastAsia="zh-CN" w:bidi="ar-SA"/>
                </w:rPr>
                <w:alias w:val="请选择一项"/>
                <w:tag w:val="履约担保方式选项"/>
                <w:id w:val="121331990"/>
                <w:placeholder>
                  <w:docPart w:val="{3a0a4e77-397e-433d-b553-f961f777fd9b}"/>
                </w:placeholder>
                <w:comboBox>
                  <w:listItem w:displayText="（1）" w:value="（1）"/>
                  <w:listItem w:displayText="（2）" w:value="（2）"/>
                  <w:listItem w:displayText="（3）" w:value="（3）"/>
                </w:comboBox>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02"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02"/>
              </w:sdtContent>
            </w:sdt>
            <w:r>
              <w:rPr>
                <w:rFonts w:hint="eastAsia" w:asciiTheme="minorEastAsia" w:hAnsiTheme="minorEastAsia" w:eastAsiaTheme="minorEastAsia" w:cstheme="minorEastAsia"/>
                <w:b w:val="0"/>
                <w:bCs w:val="0"/>
                <w:kern w:val="2"/>
                <w:sz w:val="18"/>
                <w:szCs w:val="18"/>
                <w:lang w:val="zh-CN" w:eastAsia="zh-CN" w:bidi="ar-SA"/>
              </w:rPr>
              <w:t>种方式执行，</w:t>
            </w:r>
            <w:r>
              <w:rPr>
                <w:rFonts w:hint="eastAsia" w:asciiTheme="minorEastAsia" w:hAnsiTheme="minorEastAsia" w:eastAsiaTheme="minorEastAsia" w:cstheme="minorEastAsia"/>
                <w:b w:val="0"/>
                <w:bCs w:val="0"/>
                <w:kern w:val="2"/>
                <w:sz w:val="18"/>
                <w:szCs w:val="18"/>
                <w:lang w:val="en-US" w:eastAsia="zh-CN" w:bidi="ar-SA"/>
              </w:rPr>
              <w:t>如本合同价款为暂定价的，下列履约担保的数额按暂定价计算</w:t>
            </w:r>
            <w:r>
              <w:rPr>
                <w:rFonts w:hint="eastAsia" w:asciiTheme="minorEastAsia" w:hAnsiTheme="minorEastAsia" w:eastAsiaTheme="minorEastAsia" w:cstheme="minorEastAsia"/>
                <w:b w:val="0"/>
                <w:bCs w:val="0"/>
                <w:kern w:val="2"/>
                <w:sz w:val="18"/>
                <w:szCs w:val="18"/>
                <w:lang w:val="zh-CN" w:eastAsia="zh-CN" w:bidi="ar-SA"/>
              </w:rPr>
              <w:t>：</w:t>
            </w:r>
          </w:p>
          <w:p w14:paraId="2EFC8A6B">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（1）本合同不提供履约担保。</w:t>
            </w:r>
          </w:p>
          <w:p w14:paraId="2543551C">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（2）乙方于本合同生效之日起</w:t>
            </w:r>
            <w:permStart w:id="103"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03"/>
            <w:r>
              <w:rPr>
                <w:rFonts w:hint="eastAsia" w:asciiTheme="minorEastAsia" w:hAnsiTheme="minorEastAsia" w:eastAsiaTheme="minorEastAsia" w:cstheme="minorEastAsia"/>
                <w:b w:val="0"/>
                <w:bCs w:val="0"/>
                <w:kern w:val="2"/>
                <w:sz w:val="18"/>
                <w:szCs w:val="18"/>
                <w:lang w:val="zh-CN" w:eastAsia="zh-CN" w:bidi="ar-SA"/>
              </w:rPr>
              <w:t>日内，按本合同价款</w:t>
            </w:r>
            <w:permStart w:id="104"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04"/>
            <w:r>
              <w:rPr>
                <w:rFonts w:hint="eastAsia" w:asciiTheme="minorEastAsia" w:hAnsiTheme="minorEastAsia" w:eastAsiaTheme="minorEastAsia" w:cstheme="minorEastAsia"/>
                <w:b w:val="0"/>
                <w:bCs w:val="0"/>
                <w:kern w:val="2"/>
                <w:sz w:val="18"/>
                <w:szCs w:val="18"/>
                <w:lang w:val="zh-CN" w:eastAsia="zh-CN" w:bidi="ar-SA"/>
              </w:rPr>
              <w:t>%向甲方提供履约保函</w:t>
            </w:r>
            <w:r>
              <w:rPr>
                <w:rFonts w:hint="eastAsia" w:asciiTheme="minorEastAsia" w:hAnsiTheme="minorEastAsia" w:eastAsiaTheme="minorEastAsia" w:cstheme="minorEastAsia"/>
                <w:b w:val="0"/>
                <w:bCs w:val="0"/>
                <w:kern w:val="2"/>
                <w:sz w:val="18"/>
                <w:szCs w:val="18"/>
                <w:lang w:val="en-US" w:eastAsia="zh-CN" w:bidi="ar-SA"/>
              </w:rPr>
              <w:t>（</w:t>
            </w:r>
            <w:permStart w:id="105" w:edGrp="everyone"/>
            <w:r>
              <w:rPr>
                <w:rFonts w:hint="eastAsia" w:asciiTheme="minorEastAsia" w:hAnsiTheme="minorEastAsia" w:eastAsiaTheme="minorEastAsia" w:cstheme="minorEastAsia"/>
                <w:b w:val="0"/>
                <w:bCs w:val="0"/>
                <w:kern w:val="2"/>
                <w:sz w:val="18"/>
                <w:szCs w:val="18"/>
                <w:lang w:val="en-US" w:eastAsia="zh-CN" w:bidi="ar-SA"/>
              </w:rPr>
              <w:t>金融机构出具的保函或保险</w:t>
            </w:r>
            <w:permEnd w:id="105"/>
            <w:r>
              <w:rPr>
                <w:rFonts w:hint="eastAsia" w:asciiTheme="minorEastAsia" w:hAnsiTheme="minorEastAsia" w:eastAsiaTheme="minorEastAsia" w:cstheme="minorEastAsia"/>
                <w:b w:val="0"/>
                <w:bCs w:val="0"/>
                <w:kern w:val="2"/>
                <w:sz w:val="18"/>
                <w:szCs w:val="18"/>
                <w:lang w:val="en-US" w:eastAsia="zh-CN" w:bidi="ar-SA"/>
              </w:rPr>
              <w:t>）</w:t>
            </w:r>
            <w:r>
              <w:rPr>
                <w:rFonts w:hint="eastAsia" w:asciiTheme="minorEastAsia" w:hAnsiTheme="minorEastAsia" w:eastAsiaTheme="minorEastAsia" w:cstheme="minorEastAsia"/>
                <w:b w:val="0"/>
                <w:bCs w:val="0"/>
                <w:kern w:val="2"/>
                <w:sz w:val="18"/>
                <w:szCs w:val="18"/>
                <w:lang w:val="zh-CN" w:eastAsia="zh-CN" w:bidi="ar-SA"/>
              </w:rPr>
              <w:t>，即人民币</w:t>
            </w:r>
            <w:permStart w:id="106"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06"/>
            <w:r>
              <w:rPr>
                <w:rFonts w:hint="eastAsia" w:asciiTheme="minorEastAsia" w:hAnsiTheme="minorEastAsia" w:eastAsiaTheme="minorEastAsia" w:cstheme="minorEastAsia"/>
                <w:b w:val="0"/>
                <w:bCs w:val="0"/>
                <w:kern w:val="2"/>
                <w:sz w:val="18"/>
                <w:szCs w:val="18"/>
                <w:lang w:val="zh-CN" w:eastAsia="zh-CN" w:bidi="ar-SA"/>
              </w:rPr>
              <w:t>元（大写：</w:t>
            </w:r>
            <w:permStart w:id="107"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07"/>
            <w:r>
              <w:rPr>
                <w:rFonts w:hint="eastAsia" w:asciiTheme="minorEastAsia" w:hAnsiTheme="minorEastAsia" w:eastAsiaTheme="minorEastAsia" w:cstheme="minorEastAsia"/>
                <w:b w:val="0"/>
                <w:bCs w:val="0"/>
                <w:kern w:val="2"/>
                <w:sz w:val="18"/>
                <w:szCs w:val="18"/>
                <w:lang w:val="zh-CN" w:eastAsia="zh-CN" w:bidi="ar-SA"/>
              </w:rPr>
              <w:t>）。</w:t>
            </w:r>
          </w:p>
          <w:p w14:paraId="0771A260">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w:t>
            </w:r>
            <w:r>
              <w:rPr>
                <w:rFonts w:hint="default" w:asciiTheme="minorEastAsia" w:hAnsiTheme="minorEastAsia" w:eastAsiaTheme="minorEastAsia" w:cstheme="minorEastAsia"/>
                <w:b w:val="0"/>
                <w:bCs w:val="0"/>
                <w:kern w:val="2"/>
                <w:sz w:val="18"/>
                <w:szCs w:val="18"/>
                <w:lang w:val="en-US" w:eastAsia="zh-CN" w:bidi="ar-SA"/>
              </w:rPr>
              <w:t>3</w:t>
            </w:r>
            <w:r>
              <w:rPr>
                <w:rFonts w:hint="eastAsia" w:asciiTheme="minorEastAsia" w:hAnsiTheme="minorEastAsia" w:eastAsiaTheme="minorEastAsia" w:cstheme="minorEastAsia"/>
                <w:b w:val="0"/>
                <w:bCs w:val="0"/>
                <w:kern w:val="2"/>
                <w:sz w:val="18"/>
                <w:szCs w:val="18"/>
                <w:lang w:val="zh-CN" w:eastAsia="zh-CN" w:bidi="ar-SA"/>
              </w:rPr>
              <w:t>）乙方于本合同生效之日起</w:t>
            </w:r>
            <w:permStart w:id="108"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08"/>
            <w:r>
              <w:rPr>
                <w:rFonts w:hint="eastAsia" w:asciiTheme="minorEastAsia" w:hAnsiTheme="minorEastAsia" w:eastAsiaTheme="minorEastAsia" w:cstheme="minorEastAsia"/>
                <w:b w:val="0"/>
                <w:bCs w:val="0"/>
                <w:kern w:val="2"/>
                <w:sz w:val="18"/>
                <w:szCs w:val="18"/>
                <w:lang w:val="zh-CN" w:eastAsia="zh-CN" w:bidi="ar-SA"/>
              </w:rPr>
              <w:t>日内，向甲方提供</w:t>
            </w:r>
            <w:r>
              <w:rPr>
                <w:rFonts w:hint="eastAsia" w:asciiTheme="minorEastAsia" w:hAnsiTheme="minorEastAsia" w:eastAsiaTheme="minorEastAsia" w:cstheme="minorEastAsia"/>
                <w:b w:val="0"/>
                <w:bCs w:val="0"/>
                <w:kern w:val="2"/>
                <w:sz w:val="18"/>
                <w:szCs w:val="18"/>
                <w:lang w:val="en-US" w:eastAsia="zh-CN" w:bidi="ar-SA"/>
              </w:rPr>
              <w:t>金额为</w:t>
            </w:r>
            <w:r>
              <w:rPr>
                <w:rFonts w:hint="eastAsia" w:asciiTheme="minorEastAsia" w:hAnsiTheme="minorEastAsia" w:eastAsiaTheme="minorEastAsia" w:cstheme="minorEastAsia"/>
                <w:b w:val="0"/>
                <w:bCs w:val="0"/>
                <w:kern w:val="2"/>
                <w:sz w:val="18"/>
                <w:szCs w:val="18"/>
                <w:lang w:val="zh-CN" w:eastAsia="zh-CN" w:bidi="ar-SA"/>
              </w:rPr>
              <w:t>人民币</w:t>
            </w:r>
            <w:sdt>
              <w:sdtPr>
                <w:rPr>
                  <w:rFonts w:hint="eastAsia" w:asciiTheme="minorEastAsia" w:hAnsiTheme="minorEastAsia" w:eastAsiaTheme="minorEastAsia" w:cstheme="minorEastAsia"/>
                  <w:b w:val="0"/>
                  <w:bCs w:val="0"/>
                  <w:kern w:val="2"/>
                  <w:sz w:val="18"/>
                  <w:szCs w:val="18"/>
                  <w:lang w:val="en-US" w:eastAsia="zh-CN" w:bidi="ar-SA"/>
                </w:rPr>
                <w:alias w:val="履约保证金不得超过中标合同金额的10%"/>
                <w:tag w:val="履约担保金额"/>
                <w:id w:val="147471471"/>
                <w:placeholder>
                  <w:docPart w:val="{cd5208f5-ceba-48d4-8580-4ddb8931b7a2}"/>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09"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09"/>
              </w:sdtContent>
            </w:sdt>
            <w:r>
              <w:rPr>
                <w:rFonts w:hint="eastAsia" w:asciiTheme="minorEastAsia" w:hAnsiTheme="minorEastAsia" w:eastAsiaTheme="minorEastAsia" w:cstheme="minorEastAsia"/>
                <w:b w:val="0"/>
                <w:bCs w:val="0"/>
                <w:kern w:val="2"/>
                <w:sz w:val="18"/>
                <w:szCs w:val="18"/>
                <w:lang w:val="zh-CN" w:eastAsia="zh-CN" w:bidi="ar-SA"/>
              </w:rPr>
              <w:t>元（大写：</w:t>
            </w:r>
            <w:sdt>
              <w:sdtPr>
                <w:rPr>
                  <w:rFonts w:hint="eastAsia" w:asciiTheme="minorEastAsia" w:hAnsiTheme="minorEastAsia" w:eastAsiaTheme="minorEastAsia" w:cstheme="minorEastAsia"/>
                  <w:b w:val="0"/>
                  <w:bCs w:val="0"/>
                  <w:kern w:val="2"/>
                  <w:sz w:val="18"/>
                  <w:szCs w:val="18"/>
                  <w:lang w:val="en-US" w:eastAsia="zh-CN" w:bidi="ar-SA"/>
                </w:rPr>
                <w:alias w:val="履约保证金不得超过中标合同金额的10%"/>
                <w:tag w:val="履约担保金额"/>
                <w:id w:val="703248436"/>
                <w:placeholder>
                  <w:docPart w:val="{d4e3ffb6-4364-43a8-8f08-786e829ee70e}"/>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10"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10"/>
              </w:sdtContent>
            </w:sdt>
            <w:r>
              <w:rPr>
                <w:rFonts w:hint="eastAsia" w:asciiTheme="minorEastAsia" w:hAnsiTheme="minorEastAsia" w:eastAsiaTheme="minorEastAsia" w:cstheme="minorEastAsia"/>
                <w:b w:val="0"/>
                <w:bCs w:val="0"/>
                <w:kern w:val="2"/>
                <w:sz w:val="18"/>
                <w:szCs w:val="18"/>
                <w:lang w:val="zh-CN" w:eastAsia="zh-CN" w:bidi="ar-SA"/>
              </w:rPr>
              <w:t>）</w:t>
            </w:r>
            <w:r>
              <w:rPr>
                <w:rFonts w:hint="eastAsia" w:asciiTheme="minorEastAsia" w:hAnsiTheme="minorEastAsia" w:eastAsiaTheme="minorEastAsia" w:cstheme="minorEastAsia"/>
                <w:b w:val="0"/>
                <w:bCs w:val="0"/>
                <w:kern w:val="2"/>
                <w:sz w:val="18"/>
                <w:szCs w:val="18"/>
                <w:lang w:val="en-US" w:eastAsia="zh-CN" w:bidi="ar-SA"/>
              </w:rPr>
              <w:t>的</w:t>
            </w:r>
            <w:r>
              <w:rPr>
                <w:rFonts w:hint="eastAsia" w:asciiTheme="minorEastAsia" w:hAnsiTheme="minorEastAsia" w:eastAsiaTheme="minorEastAsia" w:cstheme="minorEastAsia"/>
                <w:b w:val="0"/>
                <w:bCs w:val="0"/>
                <w:kern w:val="2"/>
                <w:sz w:val="18"/>
                <w:szCs w:val="18"/>
                <w:lang w:val="zh-CN" w:eastAsia="zh-CN" w:bidi="ar-SA"/>
              </w:rPr>
              <w:t>履约保函</w:t>
            </w:r>
            <w:r>
              <w:rPr>
                <w:rFonts w:hint="eastAsia" w:asciiTheme="minorEastAsia" w:hAnsiTheme="minorEastAsia" w:eastAsiaTheme="minorEastAsia" w:cstheme="minorEastAsia"/>
                <w:b w:val="0"/>
                <w:bCs w:val="0"/>
                <w:kern w:val="2"/>
                <w:sz w:val="18"/>
                <w:szCs w:val="18"/>
                <w:lang w:val="en-US" w:eastAsia="zh-CN" w:bidi="ar-SA"/>
              </w:rPr>
              <w:t>（</w:t>
            </w:r>
            <w:permStart w:id="111" w:edGrp="everyone"/>
            <w:r>
              <w:rPr>
                <w:rFonts w:hint="eastAsia" w:asciiTheme="minorEastAsia" w:hAnsiTheme="minorEastAsia" w:eastAsiaTheme="minorEastAsia" w:cstheme="minorEastAsia"/>
                <w:b w:val="0"/>
                <w:bCs w:val="0"/>
                <w:kern w:val="2"/>
                <w:sz w:val="18"/>
                <w:szCs w:val="18"/>
                <w:lang w:val="en-US" w:eastAsia="zh-CN" w:bidi="ar-SA"/>
              </w:rPr>
              <w:t>金融机构出具的保函或保险</w:t>
            </w:r>
            <w:permEnd w:id="111"/>
            <w:r>
              <w:rPr>
                <w:rFonts w:hint="eastAsia" w:asciiTheme="minorEastAsia" w:hAnsiTheme="minorEastAsia" w:eastAsiaTheme="minorEastAsia" w:cstheme="minorEastAsia"/>
                <w:b w:val="0"/>
                <w:bCs w:val="0"/>
                <w:kern w:val="2"/>
                <w:sz w:val="18"/>
                <w:szCs w:val="18"/>
                <w:lang w:val="en-US" w:eastAsia="zh-CN" w:bidi="ar-SA"/>
              </w:rPr>
              <w:t>）</w:t>
            </w:r>
            <w:r>
              <w:rPr>
                <w:rFonts w:hint="eastAsia" w:asciiTheme="minorEastAsia" w:hAnsiTheme="minorEastAsia" w:eastAsiaTheme="minorEastAsia" w:cstheme="minorEastAsia"/>
                <w:b w:val="0"/>
                <w:bCs w:val="0"/>
                <w:kern w:val="2"/>
                <w:sz w:val="18"/>
                <w:szCs w:val="18"/>
                <w:lang w:val="zh-CN" w:eastAsia="zh-CN" w:bidi="ar-SA"/>
              </w:rPr>
              <w:t>。</w:t>
            </w:r>
          </w:p>
          <w:p w14:paraId="39FD0DD6">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6.1.2乙方发生违约行为时，甲方有权按合同约定的违约金额在履约保函中兑付。</w:t>
            </w:r>
          </w:p>
          <w:p w14:paraId="2B4AB852">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6.1.3本合同履行完毕且乙方履行义务符合合同约定或乙方向甲方提交质量担保时，甲方应将保函退回乙方。</w:t>
            </w:r>
          </w:p>
          <w:p w14:paraId="15288A32">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6.2质量担保</w:t>
            </w:r>
          </w:p>
          <w:p w14:paraId="3D4B1C19">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6.2.1</w:t>
            </w:r>
            <w:r>
              <w:rPr>
                <w:rFonts w:hint="eastAsia" w:asciiTheme="minorEastAsia" w:hAnsiTheme="minorEastAsia" w:eastAsiaTheme="minorEastAsia" w:cstheme="minorEastAsia"/>
                <w:b w:val="0"/>
                <w:bCs w:val="0"/>
                <w:kern w:val="2"/>
                <w:sz w:val="18"/>
                <w:szCs w:val="18"/>
                <w:lang w:val="zh-CN" w:eastAsia="zh-CN" w:bidi="ar-SA"/>
              </w:rPr>
              <w:t>双方同意质量担保按以下第</w:t>
            </w:r>
            <w:sdt>
              <w:sdtPr>
                <w:rPr>
                  <w:rFonts w:hint="eastAsia" w:asciiTheme="minorEastAsia" w:hAnsiTheme="minorEastAsia" w:eastAsiaTheme="minorEastAsia" w:cstheme="minorEastAsia"/>
                  <w:b w:val="0"/>
                  <w:bCs w:val="0"/>
                  <w:kern w:val="2"/>
                  <w:sz w:val="18"/>
                  <w:szCs w:val="18"/>
                  <w:lang w:val="en-US" w:eastAsia="zh-CN" w:bidi="ar-SA"/>
                </w:rPr>
                <w:alias w:val="请选择一项"/>
                <w:tag w:val="质量担保方式选项"/>
                <w:id w:val="893954411"/>
                <w:placeholder>
                  <w:docPart w:val="{307f266c-961d-42f4-a39d-5620fdcfeb45}"/>
                </w:placeholder>
                <w:comboBox>
                  <w:listItem w:displayText="（1）" w:value="（1）"/>
                  <w:listItem w:displayText="（2）" w:value="（2）"/>
                  <w:listItem w:displayText="（3）" w:value="（3）"/>
                </w:comboBox>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12"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12"/>
              </w:sdtContent>
            </w:sdt>
            <w:r>
              <w:rPr>
                <w:rFonts w:hint="eastAsia" w:asciiTheme="minorEastAsia" w:hAnsiTheme="minorEastAsia" w:eastAsiaTheme="minorEastAsia" w:cstheme="minorEastAsia"/>
                <w:b w:val="0"/>
                <w:bCs w:val="0"/>
                <w:kern w:val="2"/>
                <w:sz w:val="18"/>
                <w:szCs w:val="18"/>
                <w:lang w:val="zh-CN" w:eastAsia="zh-CN" w:bidi="ar-SA"/>
              </w:rPr>
              <w:t>种方式执行，</w:t>
            </w:r>
            <w:r>
              <w:rPr>
                <w:rFonts w:hint="eastAsia" w:asciiTheme="minorEastAsia" w:hAnsiTheme="minorEastAsia" w:eastAsiaTheme="minorEastAsia" w:cstheme="minorEastAsia"/>
                <w:b w:val="0"/>
                <w:bCs w:val="0"/>
                <w:kern w:val="2"/>
                <w:sz w:val="18"/>
                <w:szCs w:val="18"/>
                <w:lang w:val="en-US" w:eastAsia="zh-CN" w:bidi="ar-SA"/>
              </w:rPr>
              <w:t>如本合同价款为暂定价的，下列质量担保的数额按最终结算价计算</w:t>
            </w:r>
            <w:r>
              <w:rPr>
                <w:rFonts w:hint="eastAsia" w:asciiTheme="minorEastAsia" w:hAnsiTheme="minorEastAsia" w:eastAsiaTheme="minorEastAsia" w:cstheme="minorEastAsia"/>
                <w:b w:val="0"/>
                <w:bCs w:val="0"/>
                <w:kern w:val="2"/>
                <w:sz w:val="18"/>
                <w:szCs w:val="18"/>
                <w:lang w:val="zh-CN" w:eastAsia="zh-CN" w:bidi="ar-SA"/>
              </w:rPr>
              <w:t>：</w:t>
            </w:r>
          </w:p>
          <w:p w14:paraId="4862DA37">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（1）本合同不提供质量担保。</w:t>
            </w:r>
          </w:p>
          <w:p w14:paraId="297FDAD2">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（2）乙方向甲方申请结算时，按合同价款的</w:t>
            </w:r>
            <w:sdt>
              <w:sdtPr>
                <w:rPr>
                  <w:rFonts w:hint="eastAsia" w:asciiTheme="minorEastAsia" w:hAnsiTheme="minorEastAsia" w:eastAsiaTheme="minorEastAsia" w:cstheme="minorEastAsia"/>
                  <w:b w:val="0"/>
                  <w:bCs w:val="0"/>
                  <w:kern w:val="2"/>
                  <w:sz w:val="18"/>
                  <w:szCs w:val="18"/>
                  <w:lang w:val="en-US" w:eastAsia="zh-CN" w:bidi="ar-SA"/>
                </w:rPr>
                <w:alias w:val="应与招投标文件一致。"/>
                <w:tag w:val="质量担保比例"/>
                <w:id w:val="147480141"/>
                <w:placeholder>
                  <w:docPart w:val="{b435342f-1ba1-4382-bd0f-9ec9da69460d}"/>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13"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13"/>
              </w:sdtContent>
            </w:sdt>
            <w:r>
              <w:rPr>
                <w:rFonts w:hint="eastAsia" w:asciiTheme="minorEastAsia" w:hAnsiTheme="minorEastAsia" w:eastAsiaTheme="minorEastAsia" w:cstheme="minorEastAsia"/>
                <w:b w:val="0"/>
                <w:bCs w:val="0"/>
                <w:kern w:val="2"/>
                <w:sz w:val="18"/>
                <w:szCs w:val="18"/>
                <w:lang w:val="zh-CN" w:eastAsia="zh-CN" w:bidi="ar-SA"/>
              </w:rPr>
              <w:t>%向甲方提供</w:t>
            </w:r>
            <w:r>
              <w:rPr>
                <w:rFonts w:hint="eastAsia" w:asciiTheme="minorEastAsia" w:hAnsiTheme="minorEastAsia" w:eastAsiaTheme="minorEastAsia" w:cstheme="minorEastAsia"/>
                <w:b w:val="0"/>
                <w:bCs w:val="0"/>
                <w:kern w:val="2"/>
                <w:sz w:val="18"/>
                <w:szCs w:val="18"/>
                <w:lang w:val="en-US" w:eastAsia="zh-CN" w:bidi="ar-SA"/>
              </w:rPr>
              <w:t>质量</w:t>
            </w:r>
            <w:r>
              <w:rPr>
                <w:rFonts w:hint="eastAsia" w:asciiTheme="minorEastAsia" w:hAnsiTheme="minorEastAsia" w:eastAsiaTheme="minorEastAsia" w:cstheme="minorEastAsia"/>
                <w:b w:val="0"/>
                <w:bCs w:val="0"/>
                <w:kern w:val="2"/>
                <w:sz w:val="18"/>
                <w:szCs w:val="18"/>
                <w:lang w:val="zh-CN" w:eastAsia="zh-CN" w:bidi="ar-SA"/>
              </w:rPr>
              <w:t>保函</w:t>
            </w:r>
            <w:r>
              <w:rPr>
                <w:rFonts w:hint="eastAsia" w:asciiTheme="minorEastAsia" w:hAnsiTheme="minorEastAsia" w:eastAsiaTheme="minorEastAsia" w:cstheme="minorEastAsia"/>
                <w:b w:val="0"/>
                <w:bCs w:val="0"/>
                <w:kern w:val="2"/>
                <w:sz w:val="18"/>
                <w:szCs w:val="18"/>
                <w:lang w:val="en-US" w:eastAsia="zh-CN" w:bidi="ar-SA"/>
              </w:rPr>
              <w:t>（</w:t>
            </w:r>
            <w:permStart w:id="114" w:edGrp="everyone"/>
            <w:r>
              <w:rPr>
                <w:rFonts w:hint="eastAsia" w:asciiTheme="minorEastAsia" w:hAnsiTheme="minorEastAsia" w:eastAsiaTheme="minorEastAsia" w:cstheme="minorEastAsia"/>
                <w:b w:val="0"/>
                <w:bCs w:val="0"/>
                <w:kern w:val="2"/>
                <w:sz w:val="18"/>
                <w:szCs w:val="18"/>
                <w:lang w:val="en-US" w:eastAsia="zh-CN" w:bidi="ar-SA"/>
              </w:rPr>
              <w:t>金融机构出具的保函或保险</w:t>
            </w:r>
            <w:permEnd w:id="114"/>
            <w:r>
              <w:rPr>
                <w:rFonts w:hint="eastAsia" w:asciiTheme="minorEastAsia" w:hAnsiTheme="minorEastAsia" w:eastAsiaTheme="minorEastAsia" w:cstheme="minorEastAsia"/>
                <w:b w:val="0"/>
                <w:bCs w:val="0"/>
                <w:kern w:val="2"/>
                <w:sz w:val="18"/>
                <w:szCs w:val="18"/>
                <w:lang w:val="en-US" w:eastAsia="zh-CN" w:bidi="ar-SA"/>
              </w:rPr>
              <w:t>）</w:t>
            </w:r>
            <w:r>
              <w:rPr>
                <w:rFonts w:hint="eastAsia" w:asciiTheme="minorEastAsia" w:hAnsiTheme="minorEastAsia" w:eastAsiaTheme="minorEastAsia" w:cstheme="minorEastAsia"/>
                <w:b w:val="0"/>
                <w:bCs w:val="0"/>
                <w:kern w:val="2"/>
                <w:sz w:val="18"/>
                <w:szCs w:val="18"/>
                <w:lang w:val="zh-CN" w:eastAsia="zh-CN" w:bidi="ar-SA"/>
              </w:rPr>
              <w:t>，即人民币</w:t>
            </w:r>
            <w:sdt>
              <w:sdtPr>
                <w:rPr>
                  <w:rFonts w:hint="eastAsia" w:asciiTheme="minorEastAsia" w:hAnsiTheme="minorEastAsia" w:eastAsiaTheme="minorEastAsia" w:cstheme="minorEastAsia"/>
                  <w:b w:val="0"/>
                  <w:bCs w:val="0"/>
                  <w:kern w:val="2"/>
                  <w:sz w:val="18"/>
                  <w:szCs w:val="18"/>
                  <w:lang w:val="en-US" w:eastAsia="zh-CN" w:bidi="ar-SA"/>
                </w:rPr>
                <w:alias w:val="应与招投标文件一致"/>
                <w:tag w:val="质量担保金额"/>
                <w:id w:val="689169843"/>
                <w:placeholder>
                  <w:docPart w:val="{43ba3a42-319d-4e04-ace5-9eed07d1a2b3}"/>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15"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15"/>
              </w:sdtContent>
            </w:sdt>
            <w:r>
              <w:rPr>
                <w:rFonts w:hint="eastAsia" w:asciiTheme="minorEastAsia" w:hAnsiTheme="minorEastAsia" w:eastAsiaTheme="minorEastAsia" w:cstheme="minorEastAsia"/>
                <w:b w:val="0"/>
                <w:bCs w:val="0"/>
                <w:kern w:val="2"/>
                <w:sz w:val="18"/>
                <w:szCs w:val="18"/>
                <w:lang w:val="zh-CN" w:eastAsia="zh-CN" w:bidi="ar-SA"/>
              </w:rPr>
              <w:t>元（大写：</w:t>
            </w:r>
            <w:sdt>
              <w:sdtPr>
                <w:rPr>
                  <w:rFonts w:hint="eastAsia" w:asciiTheme="minorEastAsia" w:hAnsiTheme="minorEastAsia" w:eastAsiaTheme="minorEastAsia" w:cstheme="minorEastAsia"/>
                  <w:b w:val="0"/>
                  <w:bCs w:val="0"/>
                  <w:kern w:val="2"/>
                  <w:sz w:val="18"/>
                  <w:szCs w:val="18"/>
                  <w:lang w:val="en-US" w:eastAsia="zh-CN" w:bidi="ar-SA"/>
                </w:rPr>
                <w:alias w:val="质量担保大写金额"/>
                <w:tag w:val="质量担保大写金额"/>
                <w:id w:val="143737961"/>
                <w:placeholder>
                  <w:docPart w:val="{f1650eb8-7396-4434-99cd-bb0e2f8b2d7e}"/>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16"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16"/>
              </w:sdtContent>
            </w:sdt>
            <w:r>
              <w:rPr>
                <w:rFonts w:hint="eastAsia" w:asciiTheme="minorEastAsia" w:hAnsiTheme="minorEastAsia" w:eastAsiaTheme="minorEastAsia" w:cstheme="minorEastAsia"/>
                <w:b w:val="0"/>
                <w:bCs w:val="0"/>
                <w:kern w:val="2"/>
                <w:sz w:val="18"/>
                <w:szCs w:val="18"/>
                <w:lang w:val="zh-CN" w:eastAsia="zh-CN" w:bidi="ar-SA"/>
              </w:rPr>
              <w:t>）。</w:t>
            </w:r>
          </w:p>
          <w:p w14:paraId="2BDC64CA">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w:t>
            </w:r>
            <w:r>
              <w:rPr>
                <w:rFonts w:hint="eastAsia" w:asciiTheme="minorEastAsia" w:hAnsiTheme="minorEastAsia" w:eastAsiaTheme="minorEastAsia" w:cstheme="minorEastAsia"/>
                <w:b w:val="0"/>
                <w:bCs w:val="0"/>
                <w:kern w:val="2"/>
                <w:sz w:val="18"/>
                <w:szCs w:val="18"/>
                <w:lang w:val="en-US" w:eastAsia="zh-CN" w:bidi="ar-SA"/>
              </w:rPr>
              <w:t>3</w:t>
            </w:r>
            <w:r>
              <w:rPr>
                <w:rFonts w:hint="eastAsia" w:asciiTheme="minorEastAsia" w:hAnsiTheme="minorEastAsia" w:eastAsiaTheme="minorEastAsia" w:cstheme="minorEastAsia"/>
                <w:b w:val="0"/>
                <w:bCs w:val="0"/>
                <w:kern w:val="2"/>
                <w:sz w:val="18"/>
                <w:szCs w:val="18"/>
                <w:lang w:val="zh-CN" w:eastAsia="zh-CN" w:bidi="ar-SA"/>
              </w:rPr>
              <w:t>）甲方在</w:t>
            </w:r>
            <w:r>
              <w:rPr>
                <w:rFonts w:hint="eastAsia" w:asciiTheme="minorEastAsia" w:hAnsiTheme="minorEastAsia" w:eastAsiaTheme="minorEastAsia" w:cstheme="minorEastAsia"/>
                <w:b w:val="0"/>
                <w:bCs w:val="0"/>
                <w:kern w:val="2"/>
                <w:sz w:val="18"/>
                <w:szCs w:val="18"/>
                <w:lang w:val="en-US" w:eastAsia="zh-CN" w:bidi="ar-SA"/>
              </w:rPr>
              <w:t>本合同</w:t>
            </w:r>
            <w:r>
              <w:rPr>
                <w:rFonts w:hint="eastAsia" w:asciiTheme="minorEastAsia" w:hAnsiTheme="minorEastAsia" w:eastAsiaTheme="minorEastAsia" w:cstheme="minorEastAsia"/>
                <w:b w:val="0"/>
                <w:bCs w:val="0"/>
                <w:kern w:val="2"/>
                <w:sz w:val="18"/>
                <w:szCs w:val="18"/>
                <w:lang w:val="zh-CN" w:eastAsia="zh-CN" w:bidi="ar-SA"/>
              </w:rPr>
              <w:t>约定的</w:t>
            </w:r>
            <w:r>
              <w:rPr>
                <w:rFonts w:hint="eastAsia" w:asciiTheme="minorEastAsia" w:hAnsiTheme="minorEastAsia" w:eastAsiaTheme="minorEastAsia" w:cstheme="minorEastAsia"/>
                <w:b w:val="0"/>
                <w:bCs w:val="0"/>
                <w:kern w:val="2"/>
                <w:sz w:val="18"/>
                <w:szCs w:val="18"/>
                <w:lang w:val="en-US" w:eastAsia="zh-CN" w:bidi="ar-SA"/>
              </w:rPr>
              <w:t>合同价款结算款</w:t>
            </w:r>
            <w:r>
              <w:rPr>
                <w:rFonts w:hint="eastAsia" w:asciiTheme="minorEastAsia" w:hAnsiTheme="minorEastAsia" w:eastAsiaTheme="minorEastAsia" w:cstheme="minorEastAsia"/>
                <w:b w:val="0"/>
                <w:bCs w:val="0"/>
                <w:kern w:val="2"/>
                <w:sz w:val="18"/>
                <w:szCs w:val="18"/>
                <w:lang w:val="zh-CN" w:eastAsia="zh-CN" w:bidi="ar-SA"/>
              </w:rPr>
              <w:t>支付中，扣留合同价款的</w:t>
            </w:r>
            <w:sdt>
              <w:sdtPr>
                <w:rPr>
                  <w:rFonts w:hint="eastAsia" w:asciiTheme="minorEastAsia" w:hAnsiTheme="minorEastAsia" w:eastAsiaTheme="minorEastAsia" w:cstheme="minorEastAsia"/>
                  <w:b w:val="0"/>
                  <w:bCs w:val="0"/>
                  <w:kern w:val="2"/>
                  <w:sz w:val="18"/>
                  <w:szCs w:val="18"/>
                  <w:lang w:val="en-US" w:eastAsia="zh-CN" w:bidi="ar-SA"/>
                </w:rPr>
                <w:alias w:val="应与招投标文件一致。"/>
                <w:tag w:val="质量担保比例"/>
                <w:id w:val="32291299"/>
                <w:placeholder>
                  <w:docPart w:val="{1c9289fe-ee29-406f-9c99-4516c144dfee}"/>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17"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17"/>
              </w:sdtContent>
            </w:sdt>
            <w:r>
              <w:rPr>
                <w:rFonts w:hint="eastAsia" w:asciiTheme="minorEastAsia" w:hAnsiTheme="minorEastAsia" w:eastAsiaTheme="minorEastAsia" w:cstheme="minorEastAsia"/>
                <w:b w:val="0"/>
                <w:bCs w:val="0"/>
                <w:kern w:val="2"/>
                <w:sz w:val="18"/>
                <w:szCs w:val="18"/>
                <w:lang w:val="zh-CN" w:eastAsia="zh-CN" w:bidi="ar-SA"/>
              </w:rPr>
              <w:t>%作为质保金。</w:t>
            </w:r>
          </w:p>
          <w:p w14:paraId="6065ED83">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6.2.2</w:t>
            </w:r>
            <w:r>
              <w:rPr>
                <w:rFonts w:hint="eastAsia" w:asciiTheme="minorEastAsia" w:hAnsiTheme="minorEastAsia" w:eastAsiaTheme="minorEastAsia" w:cstheme="minorEastAsia"/>
                <w:b w:val="0"/>
                <w:bCs w:val="0"/>
                <w:kern w:val="2"/>
                <w:sz w:val="18"/>
                <w:szCs w:val="18"/>
                <w:lang w:val="zh-CN" w:eastAsia="zh-CN" w:bidi="ar-SA"/>
              </w:rPr>
              <w:t>本</w:t>
            </w:r>
            <w:r>
              <w:rPr>
                <w:rFonts w:hint="eastAsia" w:asciiTheme="minorEastAsia" w:hAnsiTheme="minorEastAsia" w:eastAsiaTheme="minorEastAsia" w:cstheme="minorEastAsia"/>
                <w:b w:val="0"/>
                <w:bCs w:val="0"/>
                <w:kern w:val="2"/>
                <w:sz w:val="18"/>
                <w:szCs w:val="18"/>
                <w:lang w:val="en-US" w:eastAsia="zh-CN" w:bidi="ar-SA"/>
              </w:rPr>
              <w:t>合同</w:t>
            </w:r>
            <w:r>
              <w:rPr>
                <w:rFonts w:hint="eastAsia" w:asciiTheme="minorEastAsia" w:hAnsiTheme="minorEastAsia" w:eastAsiaTheme="minorEastAsia" w:cstheme="minorEastAsia"/>
                <w:b w:val="0"/>
                <w:bCs w:val="0"/>
                <w:kern w:val="2"/>
                <w:sz w:val="18"/>
                <w:szCs w:val="18"/>
                <w:lang w:val="zh-CN" w:eastAsia="zh-CN" w:bidi="ar-SA"/>
              </w:rPr>
              <w:t>缺陷责任期为</w:t>
            </w:r>
            <w:sdt>
              <w:sdtPr>
                <w:rPr>
                  <w:rFonts w:hint="eastAsia" w:asciiTheme="minorEastAsia" w:hAnsiTheme="minorEastAsia" w:eastAsiaTheme="minorEastAsia" w:cstheme="minorEastAsia"/>
                  <w:b w:val="0"/>
                  <w:bCs w:val="0"/>
                  <w:kern w:val="2"/>
                  <w:sz w:val="18"/>
                  <w:szCs w:val="18"/>
                  <w:lang w:val="en-US" w:eastAsia="zh-CN" w:bidi="ar-SA"/>
                </w:rPr>
                <w:alias w:val="工程缺陷责任期不得超过2年"/>
                <w:tag w:val="质保期限"/>
                <w:id w:val="992456758"/>
                <w:placeholder>
                  <w:docPart w:val="{ce99e1ed-beae-4ea9-bd4b-f5a729794de3}"/>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18"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18"/>
              </w:sdtContent>
            </w:sdt>
            <w:r>
              <w:rPr>
                <w:rFonts w:hint="eastAsia" w:asciiTheme="minorEastAsia" w:hAnsiTheme="minorEastAsia" w:eastAsiaTheme="minorEastAsia" w:cstheme="minorEastAsia"/>
                <w:b w:val="0"/>
                <w:bCs w:val="0"/>
                <w:kern w:val="2"/>
                <w:sz w:val="18"/>
                <w:szCs w:val="18"/>
                <w:lang w:val="en-US" w:eastAsia="zh-CN" w:bidi="ar-SA"/>
              </w:rPr>
              <w:t>年，自竣工验收合格之日开始计算。</w:t>
            </w:r>
            <w:r>
              <w:rPr>
                <w:rFonts w:hint="eastAsia" w:asciiTheme="minorEastAsia" w:hAnsiTheme="minorEastAsia" w:eastAsiaTheme="minorEastAsia" w:cstheme="minorEastAsia"/>
                <w:b w:val="0"/>
                <w:bCs w:val="0"/>
                <w:kern w:val="2"/>
                <w:sz w:val="18"/>
                <w:szCs w:val="18"/>
                <w:lang w:val="zh-CN" w:eastAsia="zh-CN" w:bidi="ar-SA"/>
              </w:rPr>
              <w:t>。</w:t>
            </w:r>
          </w:p>
          <w:p w14:paraId="53BF9E6C">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6.2.3如乙方在质保期内怠于履行质保义务的，甲方有权委托第三方代为履行，并有权用质保金或兑付保函或保险保函予以支付所发生的费用，如有剩余，不再退还；如不足支付第三方代履行费用的，不足部分由乙方另行支付。</w:t>
            </w:r>
          </w:p>
          <w:p w14:paraId="12B990F3">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b w:val="0"/>
                <w:bCs w:val="0"/>
                <w:kern w:val="2"/>
                <w:sz w:val="18"/>
                <w:szCs w:val="18"/>
                <w:lang w:val="en-US" w:eastAsia="zh-CN" w:bidi="ar-SA"/>
              </w:rPr>
              <w:t>6.2.4</w:t>
            </w:r>
            <w:r>
              <w:rPr>
                <w:rFonts w:hint="eastAsia" w:asciiTheme="minorEastAsia" w:hAnsiTheme="minorEastAsia" w:eastAsiaTheme="minorEastAsia" w:cstheme="minorEastAsia"/>
                <w:b w:val="0"/>
                <w:bCs w:val="0"/>
                <w:kern w:val="2"/>
                <w:sz w:val="18"/>
                <w:szCs w:val="18"/>
                <w:lang w:val="zh-CN" w:eastAsia="zh-CN" w:bidi="ar-SA"/>
              </w:rPr>
              <w:t>本合同项下工程</w:t>
            </w:r>
            <w:r>
              <w:rPr>
                <w:rFonts w:hint="eastAsia" w:asciiTheme="minorEastAsia" w:hAnsiTheme="minorEastAsia" w:eastAsiaTheme="minorEastAsia" w:cstheme="minorEastAsia"/>
                <w:b w:val="0"/>
                <w:bCs w:val="0"/>
                <w:kern w:val="2"/>
                <w:sz w:val="18"/>
                <w:szCs w:val="18"/>
                <w:lang w:val="en-US" w:eastAsia="zh-CN" w:bidi="ar-SA"/>
              </w:rPr>
              <w:t>实行质量保修制度，质量保修期</w:t>
            </w:r>
            <w:r>
              <w:rPr>
                <w:rFonts w:hint="eastAsia" w:asciiTheme="minorEastAsia" w:hAnsiTheme="minorEastAsia" w:eastAsiaTheme="minorEastAsia" w:cstheme="minorEastAsia"/>
                <w:b w:val="0"/>
                <w:bCs w:val="0"/>
                <w:kern w:val="2"/>
                <w:sz w:val="18"/>
                <w:szCs w:val="18"/>
                <w:lang w:val="zh-CN" w:eastAsia="zh-CN" w:bidi="ar-SA"/>
              </w:rPr>
              <w:t>自</w:t>
            </w:r>
            <w:r>
              <w:rPr>
                <w:rFonts w:hint="eastAsia" w:asciiTheme="minorEastAsia" w:hAnsiTheme="minorEastAsia" w:eastAsiaTheme="minorEastAsia" w:cstheme="minorEastAsia"/>
                <w:b w:val="0"/>
                <w:bCs w:val="0"/>
                <w:kern w:val="2"/>
                <w:sz w:val="18"/>
                <w:szCs w:val="18"/>
                <w:lang w:val="en-US" w:eastAsia="zh-CN" w:bidi="ar-SA"/>
              </w:rPr>
              <w:t>工程竣工</w:t>
            </w:r>
            <w:r>
              <w:rPr>
                <w:rFonts w:hint="eastAsia" w:asciiTheme="minorEastAsia" w:hAnsiTheme="minorEastAsia" w:eastAsiaTheme="minorEastAsia" w:cstheme="minorEastAsia"/>
                <w:b w:val="0"/>
                <w:bCs w:val="0"/>
                <w:kern w:val="2"/>
                <w:sz w:val="18"/>
                <w:szCs w:val="18"/>
                <w:lang w:val="zh-CN" w:eastAsia="zh-CN" w:bidi="ar-SA"/>
              </w:rPr>
              <w:t>验收合格之日起</w:t>
            </w:r>
            <w:sdt>
              <w:sdtPr>
                <w:rPr>
                  <w:rFonts w:hint="eastAsia" w:asciiTheme="minorEastAsia" w:hAnsiTheme="minorEastAsia" w:eastAsiaTheme="minorEastAsia" w:cstheme="minorEastAsia"/>
                  <w:b w:val="0"/>
                  <w:bCs w:val="0"/>
                  <w:kern w:val="2"/>
                  <w:sz w:val="18"/>
                  <w:szCs w:val="18"/>
                  <w:lang w:val="en-US" w:eastAsia="zh-CN" w:bidi="ar-SA"/>
                </w:rPr>
                <w:alias w:val="应与招投标文件一致"/>
                <w:tag w:val="质保期限"/>
                <w:id w:val="715245457"/>
                <w:placeholder>
                  <w:docPart w:val="{c50ef165-eaed-430b-bdb4-0a6c17a6d7b3}"/>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19"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19"/>
              </w:sdtContent>
            </w:sdt>
            <w:r>
              <w:rPr>
                <w:rFonts w:hint="eastAsia" w:asciiTheme="minorEastAsia" w:hAnsiTheme="minorEastAsia" w:eastAsiaTheme="minorEastAsia" w:cstheme="minorEastAsia"/>
                <w:b w:val="0"/>
                <w:bCs w:val="0"/>
                <w:kern w:val="2"/>
                <w:sz w:val="18"/>
                <w:szCs w:val="18"/>
                <w:lang w:val="zh-CN" w:eastAsia="zh-CN" w:bidi="ar-SA"/>
              </w:rPr>
              <w:t>年。</w:t>
            </w:r>
            <w:r>
              <w:rPr>
                <w:rFonts w:hint="eastAsia" w:asciiTheme="minorEastAsia" w:hAnsiTheme="minorEastAsia" w:eastAsiaTheme="minorEastAsia" w:cstheme="minorEastAsia"/>
                <w:b w:val="0"/>
                <w:bCs w:val="0"/>
                <w:kern w:val="2"/>
                <w:sz w:val="18"/>
                <w:szCs w:val="18"/>
                <w:lang w:val="en-US" w:eastAsia="zh-CN" w:bidi="ar-SA"/>
              </w:rPr>
              <w:t>本合同项下质保期开始计算后满</w:t>
            </w:r>
            <w:sdt>
              <w:sdtPr>
                <w:rPr>
                  <w:rFonts w:hint="eastAsia" w:asciiTheme="minorEastAsia" w:hAnsiTheme="minorEastAsia" w:eastAsiaTheme="minorEastAsia" w:cstheme="minorEastAsia"/>
                  <w:b w:val="0"/>
                  <w:bCs w:val="0"/>
                  <w:kern w:val="2"/>
                  <w:sz w:val="18"/>
                  <w:szCs w:val="18"/>
                  <w:lang w:val="en-US" w:eastAsia="zh-CN" w:bidi="ar-SA"/>
                </w:rPr>
                <w:alias w:val="不超过1年"/>
                <w:tag w:val="质保期限"/>
                <w:id w:val="133887226"/>
                <w:placeholder>
                  <w:docPart w:val="{9fcdbb50-f8d9-4be9-af01-c1a3d5543f6d}"/>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20" w:edGrp="everyone"/>
                <w:r>
                  <w:rPr>
                    <w:rFonts w:hint="eastAsia" w:asciiTheme="minorEastAsia" w:hAnsiTheme="minorEastAsia" w:eastAsiaTheme="minorEastAsia" w:cstheme="minorEastAsia"/>
                    <w:b w:val="0"/>
                    <w:bCs w:val="0"/>
                    <w:kern w:val="2"/>
                    <w:sz w:val="18"/>
                    <w:szCs w:val="18"/>
                    <w:lang w:val="en-US" w:eastAsia="zh-CN" w:bidi="ar-SA"/>
                  </w:rPr>
                  <w:t xml:space="preserve">    年</w:t>
                </w:r>
                <w:permEnd w:id="120"/>
              </w:sdtContent>
            </w:sdt>
            <w:r>
              <w:rPr>
                <w:rFonts w:hint="eastAsia" w:asciiTheme="minorEastAsia" w:hAnsiTheme="minorEastAsia" w:eastAsiaTheme="minorEastAsia" w:cstheme="minorEastAsia"/>
                <w:b w:val="0"/>
                <w:bCs w:val="0"/>
                <w:kern w:val="2"/>
                <w:sz w:val="18"/>
                <w:szCs w:val="18"/>
                <w:lang w:val="en-US" w:eastAsia="zh-CN" w:bidi="ar-SA"/>
              </w:rPr>
              <w:t>，如本合同未发生质量问题或乙方提供的质保服务符合本合同约定质量标准的，乙方可向甲方申请支付质保金或退还质量保函，甲方于收到乙方申请后</w:t>
            </w:r>
            <w:permStart w:id="121"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21"/>
            <w:r>
              <w:rPr>
                <w:rFonts w:hint="eastAsia" w:asciiTheme="minorEastAsia" w:hAnsiTheme="minorEastAsia" w:eastAsiaTheme="minorEastAsia" w:cstheme="minorEastAsia"/>
                <w:b w:val="0"/>
                <w:bCs w:val="0"/>
                <w:kern w:val="2"/>
                <w:sz w:val="18"/>
                <w:szCs w:val="18"/>
                <w:lang w:val="en-US" w:eastAsia="zh-CN" w:bidi="ar-SA"/>
              </w:rPr>
              <w:t>日内，向乙方无息退还质保金或质量保函</w:t>
            </w:r>
            <w:r>
              <w:rPr>
                <w:rFonts w:hint="eastAsia" w:asciiTheme="minorEastAsia" w:hAnsiTheme="minorEastAsia" w:eastAsiaTheme="minorEastAsia" w:cstheme="minorEastAsia"/>
                <w:b w:val="0"/>
                <w:bCs w:val="0"/>
                <w:kern w:val="2"/>
                <w:sz w:val="18"/>
                <w:szCs w:val="18"/>
                <w:lang w:val="zh-CN" w:eastAsia="zh-CN" w:bidi="ar-SA"/>
              </w:rPr>
              <w:t>。</w:t>
            </w:r>
          </w:p>
        </w:tc>
        <w:tc>
          <w:tcPr>
            <w:tcW w:w="6566" w:type="dxa"/>
            <w:gridSpan w:val="2"/>
            <w:noWrap w:val="0"/>
            <w:vAlign w:val="center"/>
          </w:tcPr>
          <w:p w14:paraId="39AC254D">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6</w:t>
            </w:r>
            <w:r>
              <w:rPr>
                <w:rFonts w:hint="eastAsia" w:asciiTheme="minorEastAsia" w:hAnsiTheme="minorEastAsia" w:eastAsiaTheme="minorEastAsia" w:cstheme="minorEastAsia"/>
                <w:b w:val="0"/>
                <w:bCs w:val="0"/>
                <w:kern w:val="2"/>
                <w:sz w:val="18"/>
                <w:szCs w:val="18"/>
                <w:lang w:val="zh-CN" w:eastAsia="zh-CN" w:bidi="ar-SA"/>
              </w:rPr>
              <w:t>.</w:t>
            </w:r>
            <w:r>
              <w:rPr>
                <w:rFonts w:hint="eastAsia" w:asciiTheme="minorEastAsia" w:hAnsiTheme="minorEastAsia" w:eastAsiaTheme="minorEastAsia" w:cstheme="minorEastAsia"/>
                <w:b w:val="0"/>
                <w:bCs w:val="0"/>
                <w:kern w:val="2"/>
                <w:sz w:val="18"/>
                <w:szCs w:val="18"/>
                <w:lang w:val="en-US" w:eastAsia="zh-CN" w:bidi="ar-SA"/>
              </w:rPr>
              <w:t>履约担保与质量担保</w:t>
            </w:r>
          </w:p>
          <w:p w14:paraId="6DAC00E5">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6.1履约担保</w:t>
            </w:r>
          </w:p>
          <w:p w14:paraId="37FF0984">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6.1.1</w:t>
            </w:r>
            <w:r>
              <w:rPr>
                <w:rFonts w:hint="eastAsia" w:asciiTheme="minorEastAsia" w:hAnsiTheme="minorEastAsia" w:eastAsiaTheme="minorEastAsia" w:cstheme="minorEastAsia"/>
                <w:b w:val="0"/>
                <w:bCs w:val="0"/>
                <w:kern w:val="2"/>
                <w:sz w:val="18"/>
                <w:szCs w:val="18"/>
                <w:lang w:val="zh-CN" w:eastAsia="zh-CN" w:bidi="ar-SA"/>
              </w:rPr>
              <w:t>双方同意履约担保按以下第</w:t>
            </w:r>
            <w:sdt>
              <w:sdtPr>
                <w:rPr>
                  <w:rFonts w:hint="eastAsia" w:asciiTheme="minorEastAsia" w:hAnsiTheme="minorEastAsia" w:eastAsiaTheme="minorEastAsia" w:cstheme="minorEastAsia"/>
                  <w:b w:val="0"/>
                  <w:bCs w:val="0"/>
                  <w:kern w:val="2"/>
                  <w:sz w:val="18"/>
                  <w:szCs w:val="18"/>
                  <w:lang w:val="en-US" w:eastAsia="zh-CN" w:bidi="ar-SA"/>
                </w:rPr>
                <w:alias w:val="请选择一项"/>
                <w:tag w:val="履约担保方式选项"/>
                <w:id w:val="147465176"/>
                <w:placeholder>
                  <w:docPart w:val="{8d85e77b-87df-4c9d-bc8b-2aead617edd0}"/>
                </w:placeholder>
                <w:comboBox>
                  <w:listItem w:displayText="（1）" w:value="（1）"/>
                  <w:listItem w:displayText="（2）" w:value="（2）"/>
                  <w:listItem w:displayText="（3）" w:value="（3）"/>
                </w:comboBox>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22" w:edGrp="everyone"/>
                <w:r>
                  <w:rPr>
                    <w:rFonts w:hint="eastAsia" w:asciiTheme="minorEastAsia" w:hAnsiTheme="minorEastAsia" w:eastAsiaTheme="minorEastAsia" w:cstheme="minorEastAsia"/>
                    <w:b w:val="0"/>
                    <w:bCs w:val="0"/>
                    <w:kern w:val="2"/>
                    <w:sz w:val="18"/>
                    <w:szCs w:val="18"/>
                    <w:lang w:val="en-US" w:eastAsia="zh-CN" w:bidi="ar-SA"/>
                  </w:rPr>
                  <w:t xml:space="preserve"> （1） </w:t>
                </w:r>
                <w:permEnd w:id="122"/>
              </w:sdtContent>
            </w:sdt>
            <w:r>
              <w:rPr>
                <w:rFonts w:hint="eastAsia" w:asciiTheme="minorEastAsia" w:hAnsiTheme="minorEastAsia" w:eastAsiaTheme="minorEastAsia" w:cstheme="minorEastAsia"/>
                <w:b w:val="0"/>
                <w:bCs w:val="0"/>
                <w:kern w:val="2"/>
                <w:sz w:val="18"/>
                <w:szCs w:val="18"/>
                <w:lang w:val="zh-CN" w:eastAsia="zh-CN" w:bidi="ar-SA"/>
              </w:rPr>
              <w:t>种方式执行，</w:t>
            </w:r>
            <w:r>
              <w:rPr>
                <w:rFonts w:hint="eastAsia" w:asciiTheme="minorEastAsia" w:hAnsiTheme="minorEastAsia" w:eastAsiaTheme="minorEastAsia" w:cstheme="minorEastAsia"/>
                <w:b w:val="0"/>
                <w:bCs w:val="0"/>
                <w:kern w:val="2"/>
                <w:sz w:val="18"/>
                <w:szCs w:val="18"/>
                <w:lang w:val="en-US" w:eastAsia="zh-CN" w:bidi="ar-SA"/>
              </w:rPr>
              <w:t>如本合同价款为暂定价的，下列履约担保的数额按暂定价计算</w:t>
            </w:r>
            <w:r>
              <w:rPr>
                <w:rFonts w:hint="eastAsia" w:asciiTheme="minorEastAsia" w:hAnsiTheme="minorEastAsia" w:eastAsiaTheme="minorEastAsia" w:cstheme="minorEastAsia"/>
                <w:b w:val="0"/>
                <w:bCs w:val="0"/>
                <w:kern w:val="2"/>
                <w:sz w:val="18"/>
                <w:szCs w:val="18"/>
                <w:lang w:val="zh-CN" w:eastAsia="zh-CN" w:bidi="ar-SA"/>
              </w:rPr>
              <w:t>：</w:t>
            </w:r>
          </w:p>
          <w:p w14:paraId="4634A494">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（1）本合同不提供履约担保。</w:t>
            </w:r>
          </w:p>
          <w:p w14:paraId="71640BBB">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（2）乙方于本合同生效之日起</w:t>
            </w:r>
            <w:permStart w:id="123"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123"/>
            <w:r>
              <w:rPr>
                <w:rFonts w:hint="eastAsia" w:asciiTheme="minorEastAsia" w:hAnsiTheme="minorEastAsia" w:eastAsiaTheme="minorEastAsia" w:cstheme="minorEastAsia"/>
                <w:b w:val="0"/>
                <w:bCs w:val="0"/>
                <w:kern w:val="2"/>
                <w:sz w:val="18"/>
                <w:szCs w:val="18"/>
                <w:lang w:val="zh-CN" w:eastAsia="zh-CN" w:bidi="ar-SA"/>
              </w:rPr>
              <w:t>日内，按本合同价款</w:t>
            </w:r>
            <w:permStart w:id="124"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124"/>
            <w:r>
              <w:rPr>
                <w:rFonts w:hint="eastAsia" w:asciiTheme="minorEastAsia" w:hAnsiTheme="minorEastAsia" w:eastAsiaTheme="minorEastAsia" w:cstheme="minorEastAsia"/>
                <w:b w:val="0"/>
                <w:bCs w:val="0"/>
                <w:kern w:val="2"/>
                <w:sz w:val="18"/>
                <w:szCs w:val="18"/>
                <w:lang w:val="zh-CN" w:eastAsia="zh-CN" w:bidi="ar-SA"/>
              </w:rPr>
              <w:t>%向甲方提供履约保函</w:t>
            </w:r>
            <w:r>
              <w:rPr>
                <w:rFonts w:hint="eastAsia" w:asciiTheme="minorEastAsia" w:hAnsiTheme="minorEastAsia" w:eastAsiaTheme="minorEastAsia" w:cstheme="minorEastAsia"/>
                <w:b w:val="0"/>
                <w:bCs w:val="0"/>
                <w:kern w:val="2"/>
                <w:sz w:val="18"/>
                <w:szCs w:val="18"/>
                <w:lang w:val="en-US" w:eastAsia="zh-CN" w:bidi="ar-SA"/>
              </w:rPr>
              <w:t>（</w:t>
            </w:r>
            <w:permStart w:id="125" w:edGrp="everyone"/>
            <w:r>
              <w:rPr>
                <w:rFonts w:hint="eastAsia" w:asciiTheme="minorEastAsia" w:hAnsiTheme="minorEastAsia" w:eastAsiaTheme="minorEastAsia" w:cstheme="minorEastAsia"/>
                <w:b w:val="0"/>
                <w:bCs w:val="0"/>
                <w:kern w:val="2"/>
                <w:sz w:val="18"/>
                <w:szCs w:val="18"/>
                <w:lang w:val="en-US" w:eastAsia="zh-CN" w:bidi="ar-SA"/>
              </w:rPr>
              <w:t>金融机构出具的保函或保险</w:t>
            </w:r>
            <w:permEnd w:id="125"/>
            <w:r>
              <w:rPr>
                <w:rFonts w:hint="eastAsia" w:asciiTheme="minorEastAsia" w:hAnsiTheme="minorEastAsia" w:eastAsiaTheme="minorEastAsia" w:cstheme="minorEastAsia"/>
                <w:b w:val="0"/>
                <w:bCs w:val="0"/>
                <w:kern w:val="2"/>
                <w:sz w:val="18"/>
                <w:szCs w:val="18"/>
                <w:lang w:val="en-US" w:eastAsia="zh-CN" w:bidi="ar-SA"/>
              </w:rPr>
              <w:t>）</w:t>
            </w:r>
            <w:r>
              <w:rPr>
                <w:rFonts w:hint="eastAsia" w:asciiTheme="minorEastAsia" w:hAnsiTheme="minorEastAsia" w:eastAsiaTheme="minorEastAsia" w:cstheme="minorEastAsia"/>
                <w:b w:val="0"/>
                <w:bCs w:val="0"/>
                <w:kern w:val="2"/>
                <w:sz w:val="18"/>
                <w:szCs w:val="18"/>
                <w:lang w:val="zh-CN" w:eastAsia="zh-CN" w:bidi="ar-SA"/>
              </w:rPr>
              <w:t>，即人民币</w:t>
            </w:r>
            <w:permStart w:id="126"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26"/>
            <w:r>
              <w:rPr>
                <w:rFonts w:hint="eastAsia" w:asciiTheme="minorEastAsia" w:hAnsiTheme="minorEastAsia" w:eastAsiaTheme="minorEastAsia" w:cstheme="minorEastAsia"/>
                <w:b w:val="0"/>
                <w:bCs w:val="0"/>
                <w:kern w:val="2"/>
                <w:sz w:val="18"/>
                <w:szCs w:val="18"/>
                <w:lang w:val="zh-CN" w:eastAsia="zh-CN" w:bidi="ar-SA"/>
              </w:rPr>
              <w:t>元（大写：</w:t>
            </w:r>
            <w:permStart w:id="127"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127"/>
            <w:r>
              <w:rPr>
                <w:rFonts w:hint="eastAsia" w:asciiTheme="minorEastAsia" w:hAnsiTheme="minorEastAsia" w:eastAsiaTheme="minorEastAsia" w:cstheme="minorEastAsia"/>
                <w:b w:val="0"/>
                <w:bCs w:val="0"/>
                <w:kern w:val="2"/>
                <w:sz w:val="18"/>
                <w:szCs w:val="18"/>
                <w:lang w:val="zh-CN" w:eastAsia="zh-CN" w:bidi="ar-SA"/>
              </w:rPr>
              <w:t>）。</w:t>
            </w:r>
          </w:p>
          <w:p w14:paraId="5073D6AF">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w:t>
            </w:r>
            <w:r>
              <w:rPr>
                <w:rFonts w:hint="default" w:asciiTheme="minorEastAsia" w:hAnsiTheme="minorEastAsia" w:eastAsiaTheme="minorEastAsia" w:cstheme="minorEastAsia"/>
                <w:b w:val="0"/>
                <w:bCs w:val="0"/>
                <w:kern w:val="2"/>
                <w:sz w:val="18"/>
                <w:szCs w:val="18"/>
                <w:lang w:val="en-US" w:eastAsia="zh-CN" w:bidi="ar-SA"/>
              </w:rPr>
              <w:t>3</w:t>
            </w:r>
            <w:r>
              <w:rPr>
                <w:rFonts w:hint="eastAsia" w:asciiTheme="minorEastAsia" w:hAnsiTheme="minorEastAsia" w:eastAsiaTheme="minorEastAsia" w:cstheme="minorEastAsia"/>
                <w:b w:val="0"/>
                <w:bCs w:val="0"/>
                <w:kern w:val="2"/>
                <w:sz w:val="18"/>
                <w:szCs w:val="18"/>
                <w:lang w:val="zh-CN" w:eastAsia="zh-CN" w:bidi="ar-SA"/>
              </w:rPr>
              <w:t>）乙方于本合同生效之日起</w:t>
            </w:r>
            <w:permStart w:id="128"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128"/>
            <w:r>
              <w:rPr>
                <w:rFonts w:hint="eastAsia" w:asciiTheme="minorEastAsia" w:hAnsiTheme="minorEastAsia" w:eastAsiaTheme="minorEastAsia" w:cstheme="minorEastAsia"/>
                <w:b w:val="0"/>
                <w:bCs w:val="0"/>
                <w:kern w:val="2"/>
                <w:sz w:val="18"/>
                <w:szCs w:val="18"/>
                <w:lang w:val="zh-CN" w:eastAsia="zh-CN" w:bidi="ar-SA"/>
              </w:rPr>
              <w:t>日内，向甲方提供</w:t>
            </w:r>
            <w:r>
              <w:rPr>
                <w:rFonts w:hint="eastAsia" w:asciiTheme="minorEastAsia" w:hAnsiTheme="minorEastAsia" w:eastAsiaTheme="minorEastAsia" w:cstheme="minorEastAsia"/>
                <w:b w:val="0"/>
                <w:bCs w:val="0"/>
                <w:kern w:val="2"/>
                <w:sz w:val="18"/>
                <w:szCs w:val="18"/>
                <w:lang w:val="en-US" w:eastAsia="zh-CN" w:bidi="ar-SA"/>
              </w:rPr>
              <w:t>金额为</w:t>
            </w:r>
            <w:r>
              <w:rPr>
                <w:rFonts w:hint="eastAsia" w:asciiTheme="minorEastAsia" w:hAnsiTheme="minorEastAsia" w:eastAsiaTheme="minorEastAsia" w:cstheme="minorEastAsia"/>
                <w:b w:val="0"/>
                <w:bCs w:val="0"/>
                <w:kern w:val="2"/>
                <w:sz w:val="18"/>
                <w:szCs w:val="18"/>
                <w:lang w:val="zh-CN" w:eastAsia="zh-CN" w:bidi="ar-SA"/>
              </w:rPr>
              <w:t>人民币</w:t>
            </w:r>
            <w:sdt>
              <w:sdtPr>
                <w:rPr>
                  <w:rFonts w:hint="eastAsia" w:asciiTheme="minorEastAsia" w:hAnsiTheme="minorEastAsia" w:eastAsiaTheme="minorEastAsia" w:cstheme="minorEastAsia"/>
                  <w:b w:val="0"/>
                  <w:bCs w:val="0"/>
                  <w:kern w:val="2"/>
                  <w:sz w:val="18"/>
                  <w:szCs w:val="18"/>
                  <w:lang w:val="en-US" w:eastAsia="zh-CN" w:bidi="ar-SA"/>
                </w:rPr>
                <w:alias w:val="履约保证金不得超过中标合同金额的10%"/>
                <w:tag w:val="履约担保金额"/>
                <w:id w:val="147476932"/>
                <w:placeholder>
                  <w:docPart w:val="{d64d3f9f-f400-409f-baa4-85968f649f17}"/>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29"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129"/>
              </w:sdtContent>
            </w:sdt>
            <w:r>
              <w:rPr>
                <w:rFonts w:hint="eastAsia" w:asciiTheme="minorEastAsia" w:hAnsiTheme="minorEastAsia" w:eastAsiaTheme="minorEastAsia" w:cstheme="minorEastAsia"/>
                <w:b w:val="0"/>
                <w:bCs w:val="0"/>
                <w:kern w:val="2"/>
                <w:sz w:val="18"/>
                <w:szCs w:val="18"/>
                <w:lang w:val="zh-CN" w:eastAsia="zh-CN" w:bidi="ar-SA"/>
              </w:rPr>
              <w:t>元（大写：</w:t>
            </w:r>
            <w:sdt>
              <w:sdtPr>
                <w:rPr>
                  <w:rFonts w:hint="eastAsia" w:asciiTheme="minorEastAsia" w:hAnsiTheme="minorEastAsia" w:eastAsiaTheme="minorEastAsia" w:cstheme="minorEastAsia"/>
                  <w:b w:val="0"/>
                  <w:bCs w:val="0"/>
                  <w:kern w:val="2"/>
                  <w:sz w:val="18"/>
                  <w:szCs w:val="18"/>
                  <w:lang w:val="en-US" w:eastAsia="zh-CN" w:bidi="ar-SA"/>
                </w:rPr>
                <w:alias w:val="履约保证金不得超过中标合同金额的10%"/>
                <w:tag w:val="履约担保金额"/>
                <w:id w:val="147464007"/>
                <w:placeholder>
                  <w:docPart w:val="{21814007-0e04-4029-9ca1-2a8c7b96fe5a}"/>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30"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130"/>
              </w:sdtContent>
            </w:sdt>
            <w:r>
              <w:rPr>
                <w:rFonts w:hint="eastAsia" w:asciiTheme="minorEastAsia" w:hAnsiTheme="minorEastAsia" w:eastAsiaTheme="minorEastAsia" w:cstheme="minorEastAsia"/>
                <w:b w:val="0"/>
                <w:bCs w:val="0"/>
                <w:kern w:val="2"/>
                <w:sz w:val="18"/>
                <w:szCs w:val="18"/>
                <w:lang w:val="zh-CN" w:eastAsia="zh-CN" w:bidi="ar-SA"/>
              </w:rPr>
              <w:t>）</w:t>
            </w:r>
            <w:r>
              <w:rPr>
                <w:rFonts w:hint="eastAsia" w:asciiTheme="minorEastAsia" w:hAnsiTheme="minorEastAsia" w:eastAsiaTheme="minorEastAsia" w:cstheme="minorEastAsia"/>
                <w:b w:val="0"/>
                <w:bCs w:val="0"/>
                <w:kern w:val="2"/>
                <w:sz w:val="18"/>
                <w:szCs w:val="18"/>
                <w:lang w:val="en-US" w:eastAsia="zh-CN" w:bidi="ar-SA"/>
              </w:rPr>
              <w:t>的</w:t>
            </w:r>
            <w:r>
              <w:rPr>
                <w:rFonts w:hint="eastAsia" w:asciiTheme="minorEastAsia" w:hAnsiTheme="minorEastAsia" w:eastAsiaTheme="minorEastAsia" w:cstheme="minorEastAsia"/>
                <w:b w:val="0"/>
                <w:bCs w:val="0"/>
                <w:kern w:val="2"/>
                <w:sz w:val="18"/>
                <w:szCs w:val="18"/>
                <w:lang w:val="zh-CN" w:eastAsia="zh-CN" w:bidi="ar-SA"/>
              </w:rPr>
              <w:t>履约保函</w:t>
            </w:r>
            <w:r>
              <w:rPr>
                <w:rFonts w:hint="eastAsia" w:asciiTheme="minorEastAsia" w:hAnsiTheme="minorEastAsia" w:eastAsiaTheme="minorEastAsia" w:cstheme="minorEastAsia"/>
                <w:b w:val="0"/>
                <w:bCs w:val="0"/>
                <w:kern w:val="2"/>
                <w:sz w:val="18"/>
                <w:szCs w:val="18"/>
                <w:lang w:val="en-US" w:eastAsia="zh-CN" w:bidi="ar-SA"/>
              </w:rPr>
              <w:t>（</w:t>
            </w:r>
            <w:permStart w:id="131" w:edGrp="everyone"/>
            <w:r>
              <w:rPr>
                <w:rFonts w:hint="eastAsia" w:asciiTheme="minorEastAsia" w:hAnsiTheme="minorEastAsia" w:eastAsiaTheme="minorEastAsia" w:cstheme="minorEastAsia"/>
                <w:b w:val="0"/>
                <w:bCs w:val="0"/>
                <w:kern w:val="2"/>
                <w:sz w:val="18"/>
                <w:szCs w:val="18"/>
                <w:lang w:val="en-US" w:eastAsia="zh-CN" w:bidi="ar-SA"/>
              </w:rPr>
              <w:t>金融机构出具的保函或保险</w:t>
            </w:r>
            <w:permEnd w:id="131"/>
            <w:r>
              <w:rPr>
                <w:rFonts w:hint="eastAsia" w:asciiTheme="minorEastAsia" w:hAnsiTheme="minorEastAsia" w:eastAsiaTheme="minorEastAsia" w:cstheme="minorEastAsia"/>
                <w:b w:val="0"/>
                <w:bCs w:val="0"/>
                <w:kern w:val="2"/>
                <w:sz w:val="18"/>
                <w:szCs w:val="18"/>
                <w:lang w:val="en-US" w:eastAsia="zh-CN" w:bidi="ar-SA"/>
              </w:rPr>
              <w:t>）</w:t>
            </w:r>
            <w:r>
              <w:rPr>
                <w:rFonts w:hint="eastAsia" w:asciiTheme="minorEastAsia" w:hAnsiTheme="minorEastAsia" w:eastAsiaTheme="minorEastAsia" w:cstheme="minorEastAsia"/>
                <w:b w:val="0"/>
                <w:bCs w:val="0"/>
                <w:kern w:val="2"/>
                <w:sz w:val="18"/>
                <w:szCs w:val="18"/>
                <w:lang w:val="zh-CN" w:eastAsia="zh-CN" w:bidi="ar-SA"/>
              </w:rPr>
              <w:t>。</w:t>
            </w:r>
          </w:p>
          <w:p w14:paraId="69F18809">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6.1.2乙方发生违约行为时，甲方有权按合同约定的违约金额在履约保函中兑付。</w:t>
            </w:r>
          </w:p>
          <w:p w14:paraId="27EA43F0">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6.1.3本合同履行完毕且乙方履行义务符合合同约定或乙方向甲方提交质量担保时，甲方应将保函退回乙方。</w:t>
            </w:r>
          </w:p>
          <w:p w14:paraId="7D21B1BA">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6.2质量担保</w:t>
            </w:r>
          </w:p>
          <w:p w14:paraId="00AE3A38">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6.2.1</w:t>
            </w:r>
            <w:r>
              <w:rPr>
                <w:rFonts w:hint="eastAsia" w:asciiTheme="minorEastAsia" w:hAnsiTheme="minorEastAsia" w:eastAsiaTheme="minorEastAsia" w:cstheme="minorEastAsia"/>
                <w:b w:val="0"/>
                <w:bCs w:val="0"/>
                <w:kern w:val="2"/>
                <w:sz w:val="18"/>
                <w:szCs w:val="18"/>
                <w:lang w:val="zh-CN" w:eastAsia="zh-CN" w:bidi="ar-SA"/>
              </w:rPr>
              <w:t>双方同意质量担保按以下第</w:t>
            </w:r>
            <w:sdt>
              <w:sdtPr>
                <w:rPr>
                  <w:rFonts w:hint="eastAsia" w:asciiTheme="minorEastAsia" w:hAnsiTheme="minorEastAsia" w:eastAsiaTheme="minorEastAsia" w:cstheme="minorEastAsia"/>
                  <w:b w:val="0"/>
                  <w:bCs w:val="0"/>
                  <w:kern w:val="2"/>
                  <w:sz w:val="18"/>
                  <w:szCs w:val="18"/>
                  <w:lang w:val="en-US" w:eastAsia="zh-CN" w:bidi="ar-SA"/>
                </w:rPr>
                <w:alias w:val="请选择一项"/>
                <w:tag w:val="质量担保方式选项"/>
                <w:id w:val="147478655"/>
                <w:placeholder>
                  <w:docPart w:val="{4337c770-052e-447f-99ac-dc54d1202ccd}"/>
                </w:placeholder>
                <w:comboBox>
                  <w:listItem w:displayText="（1）" w:value="（1）"/>
                  <w:listItem w:displayText="（2）" w:value="（2）"/>
                  <w:listItem w:displayText="（3）" w:value="（3）"/>
                </w:comboBox>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32" w:edGrp="everyone"/>
                <w:r>
                  <w:rPr>
                    <w:rFonts w:hint="eastAsia" w:asciiTheme="minorEastAsia" w:hAnsiTheme="minorEastAsia" w:eastAsiaTheme="minorEastAsia" w:cstheme="minorEastAsia"/>
                    <w:b w:val="0"/>
                    <w:bCs w:val="0"/>
                    <w:kern w:val="2"/>
                    <w:sz w:val="18"/>
                    <w:szCs w:val="18"/>
                    <w:lang w:val="en-US" w:eastAsia="zh-CN" w:bidi="ar-SA"/>
                  </w:rPr>
                  <w:t xml:space="preserve"> (1) </w:t>
                </w:r>
                <w:permEnd w:id="132"/>
              </w:sdtContent>
            </w:sdt>
            <w:r>
              <w:rPr>
                <w:rFonts w:hint="eastAsia" w:asciiTheme="minorEastAsia" w:hAnsiTheme="minorEastAsia" w:eastAsiaTheme="minorEastAsia" w:cstheme="minorEastAsia"/>
                <w:b w:val="0"/>
                <w:bCs w:val="0"/>
                <w:kern w:val="2"/>
                <w:sz w:val="18"/>
                <w:szCs w:val="18"/>
                <w:lang w:val="zh-CN" w:eastAsia="zh-CN" w:bidi="ar-SA"/>
              </w:rPr>
              <w:t>种方式执行，</w:t>
            </w:r>
            <w:r>
              <w:rPr>
                <w:rFonts w:hint="eastAsia" w:asciiTheme="minorEastAsia" w:hAnsiTheme="minorEastAsia" w:eastAsiaTheme="minorEastAsia" w:cstheme="minorEastAsia"/>
                <w:b w:val="0"/>
                <w:bCs w:val="0"/>
                <w:kern w:val="2"/>
                <w:sz w:val="18"/>
                <w:szCs w:val="18"/>
                <w:lang w:val="en-US" w:eastAsia="zh-CN" w:bidi="ar-SA"/>
              </w:rPr>
              <w:t>如本合同价款为暂定价的，下列质量担保的数额按最终结算价计算</w:t>
            </w:r>
            <w:r>
              <w:rPr>
                <w:rFonts w:hint="eastAsia" w:asciiTheme="minorEastAsia" w:hAnsiTheme="minorEastAsia" w:eastAsiaTheme="minorEastAsia" w:cstheme="minorEastAsia"/>
                <w:b w:val="0"/>
                <w:bCs w:val="0"/>
                <w:kern w:val="2"/>
                <w:sz w:val="18"/>
                <w:szCs w:val="18"/>
                <w:lang w:val="zh-CN" w:eastAsia="zh-CN" w:bidi="ar-SA"/>
              </w:rPr>
              <w:t>：</w:t>
            </w:r>
          </w:p>
          <w:p w14:paraId="4A739C17">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（1）本合同不提供质量担保。</w:t>
            </w:r>
          </w:p>
          <w:p w14:paraId="46E7C751">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（2）乙方向甲方申请结算时，按合同价款的</w:t>
            </w:r>
            <w:sdt>
              <w:sdtPr>
                <w:rPr>
                  <w:rFonts w:hint="eastAsia" w:asciiTheme="minorEastAsia" w:hAnsiTheme="minorEastAsia" w:eastAsiaTheme="minorEastAsia" w:cstheme="minorEastAsia"/>
                  <w:b w:val="0"/>
                  <w:bCs w:val="0"/>
                  <w:kern w:val="2"/>
                  <w:sz w:val="18"/>
                  <w:szCs w:val="18"/>
                  <w:lang w:val="en-US" w:eastAsia="zh-CN" w:bidi="ar-SA"/>
                </w:rPr>
                <w:alias w:val="应与招投标文件一致。"/>
                <w:tag w:val="质量担保比例"/>
                <w:id w:val="147460320"/>
                <w:placeholder>
                  <w:docPart w:val="{551cccf0-1c88-49c2-8722-4f9d2b581432}"/>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33"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133"/>
              </w:sdtContent>
            </w:sdt>
            <w:r>
              <w:rPr>
                <w:rFonts w:hint="eastAsia" w:asciiTheme="minorEastAsia" w:hAnsiTheme="minorEastAsia" w:eastAsiaTheme="minorEastAsia" w:cstheme="minorEastAsia"/>
                <w:b w:val="0"/>
                <w:bCs w:val="0"/>
                <w:kern w:val="2"/>
                <w:sz w:val="18"/>
                <w:szCs w:val="18"/>
                <w:lang w:val="zh-CN" w:eastAsia="zh-CN" w:bidi="ar-SA"/>
              </w:rPr>
              <w:t>%向甲方提供</w:t>
            </w:r>
            <w:r>
              <w:rPr>
                <w:rFonts w:hint="eastAsia" w:asciiTheme="minorEastAsia" w:hAnsiTheme="minorEastAsia" w:eastAsiaTheme="minorEastAsia" w:cstheme="minorEastAsia"/>
                <w:b w:val="0"/>
                <w:bCs w:val="0"/>
                <w:kern w:val="2"/>
                <w:sz w:val="18"/>
                <w:szCs w:val="18"/>
                <w:lang w:val="en-US" w:eastAsia="zh-CN" w:bidi="ar-SA"/>
              </w:rPr>
              <w:t>质量</w:t>
            </w:r>
            <w:r>
              <w:rPr>
                <w:rFonts w:hint="eastAsia" w:asciiTheme="minorEastAsia" w:hAnsiTheme="minorEastAsia" w:eastAsiaTheme="minorEastAsia" w:cstheme="minorEastAsia"/>
                <w:b w:val="0"/>
                <w:bCs w:val="0"/>
                <w:kern w:val="2"/>
                <w:sz w:val="18"/>
                <w:szCs w:val="18"/>
                <w:lang w:val="zh-CN" w:eastAsia="zh-CN" w:bidi="ar-SA"/>
              </w:rPr>
              <w:t>保函</w:t>
            </w:r>
            <w:r>
              <w:rPr>
                <w:rFonts w:hint="eastAsia" w:asciiTheme="minorEastAsia" w:hAnsiTheme="minorEastAsia" w:eastAsiaTheme="minorEastAsia" w:cstheme="minorEastAsia"/>
                <w:b w:val="0"/>
                <w:bCs w:val="0"/>
                <w:kern w:val="2"/>
                <w:sz w:val="18"/>
                <w:szCs w:val="18"/>
                <w:lang w:val="en-US" w:eastAsia="zh-CN" w:bidi="ar-SA"/>
              </w:rPr>
              <w:t>（</w:t>
            </w:r>
            <w:permStart w:id="134" w:edGrp="everyone"/>
            <w:r>
              <w:rPr>
                <w:rFonts w:hint="eastAsia" w:asciiTheme="minorEastAsia" w:hAnsiTheme="minorEastAsia" w:eastAsiaTheme="minorEastAsia" w:cstheme="minorEastAsia"/>
                <w:b w:val="0"/>
                <w:bCs w:val="0"/>
                <w:kern w:val="2"/>
                <w:sz w:val="18"/>
                <w:szCs w:val="18"/>
                <w:lang w:val="en-US" w:eastAsia="zh-CN" w:bidi="ar-SA"/>
              </w:rPr>
              <w:t>金融机构出具的保函或保险</w:t>
            </w:r>
            <w:permEnd w:id="134"/>
            <w:r>
              <w:rPr>
                <w:rFonts w:hint="eastAsia" w:asciiTheme="minorEastAsia" w:hAnsiTheme="minorEastAsia" w:eastAsiaTheme="minorEastAsia" w:cstheme="minorEastAsia"/>
                <w:b w:val="0"/>
                <w:bCs w:val="0"/>
                <w:kern w:val="2"/>
                <w:sz w:val="18"/>
                <w:szCs w:val="18"/>
                <w:lang w:val="en-US" w:eastAsia="zh-CN" w:bidi="ar-SA"/>
              </w:rPr>
              <w:t>）</w:t>
            </w:r>
            <w:r>
              <w:rPr>
                <w:rFonts w:hint="eastAsia" w:asciiTheme="minorEastAsia" w:hAnsiTheme="minorEastAsia" w:eastAsiaTheme="minorEastAsia" w:cstheme="minorEastAsia"/>
                <w:b w:val="0"/>
                <w:bCs w:val="0"/>
                <w:kern w:val="2"/>
                <w:sz w:val="18"/>
                <w:szCs w:val="18"/>
                <w:lang w:val="zh-CN" w:eastAsia="zh-CN" w:bidi="ar-SA"/>
              </w:rPr>
              <w:t>，即人民币</w:t>
            </w:r>
            <w:sdt>
              <w:sdtPr>
                <w:rPr>
                  <w:rFonts w:hint="eastAsia" w:asciiTheme="minorEastAsia" w:hAnsiTheme="minorEastAsia" w:eastAsiaTheme="minorEastAsia" w:cstheme="minorEastAsia"/>
                  <w:b w:val="0"/>
                  <w:bCs w:val="0"/>
                  <w:kern w:val="2"/>
                  <w:sz w:val="18"/>
                  <w:szCs w:val="18"/>
                  <w:lang w:val="en-US" w:eastAsia="zh-CN" w:bidi="ar-SA"/>
                </w:rPr>
                <w:alias w:val="应与招投标文件一致"/>
                <w:tag w:val="质量担保金额"/>
                <w:id w:val="147464112"/>
                <w:placeholder>
                  <w:docPart w:val="{4e0e3d5b-da16-42d5-8bc0-f1333c5461fa}"/>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35"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135"/>
              </w:sdtContent>
            </w:sdt>
            <w:r>
              <w:rPr>
                <w:rFonts w:hint="eastAsia" w:asciiTheme="minorEastAsia" w:hAnsiTheme="minorEastAsia" w:eastAsiaTheme="minorEastAsia" w:cstheme="minorEastAsia"/>
                <w:b w:val="0"/>
                <w:bCs w:val="0"/>
                <w:kern w:val="2"/>
                <w:sz w:val="18"/>
                <w:szCs w:val="18"/>
                <w:lang w:val="zh-CN" w:eastAsia="zh-CN" w:bidi="ar-SA"/>
              </w:rPr>
              <w:t>元（大写：</w:t>
            </w:r>
            <w:sdt>
              <w:sdtPr>
                <w:rPr>
                  <w:rFonts w:hint="eastAsia" w:asciiTheme="minorEastAsia" w:hAnsiTheme="minorEastAsia" w:eastAsiaTheme="minorEastAsia" w:cstheme="minorEastAsia"/>
                  <w:b w:val="0"/>
                  <w:bCs w:val="0"/>
                  <w:kern w:val="2"/>
                  <w:sz w:val="18"/>
                  <w:szCs w:val="18"/>
                  <w:lang w:val="en-US" w:eastAsia="zh-CN" w:bidi="ar-SA"/>
                </w:rPr>
                <w:alias w:val="质量担保大写金额"/>
                <w:tag w:val="质量担保大写金额"/>
                <w:id w:val="147480375"/>
                <w:placeholder>
                  <w:docPart w:val="{8dc5a639-85e6-4a6f-8630-c06f627987a7}"/>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36"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136"/>
              </w:sdtContent>
            </w:sdt>
            <w:r>
              <w:rPr>
                <w:rFonts w:hint="eastAsia" w:asciiTheme="minorEastAsia" w:hAnsiTheme="minorEastAsia" w:eastAsiaTheme="minorEastAsia" w:cstheme="minorEastAsia"/>
                <w:b w:val="0"/>
                <w:bCs w:val="0"/>
                <w:kern w:val="2"/>
                <w:sz w:val="18"/>
                <w:szCs w:val="18"/>
                <w:lang w:val="zh-CN" w:eastAsia="zh-CN" w:bidi="ar-SA"/>
              </w:rPr>
              <w:t>）。</w:t>
            </w:r>
          </w:p>
          <w:p w14:paraId="55155E3A">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w:t>
            </w:r>
            <w:r>
              <w:rPr>
                <w:rFonts w:hint="eastAsia" w:asciiTheme="minorEastAsia" w:hAnsiTheme="minorEastAsia" w:eastAsiaTheme="minorEastAsia" w:cstheme="minorEastAsia"/>
                <w:b w:val="0"/>
                <w:bCs w:val="0"/>
                <w:kern w:val="2"/>
                <w:sz w:val="18"/>
                <w:szCs w:val="18"/>
                <w:lang w:val="en-US" w:eastAsia="zh-CN" w:bidi="ar-SA"/>
              </w:rPr>
              <w:t>3</w:t>
            </w:r>
            <w:r>
              <w:rPr>
                <w:rFonts w:hint="eastAsia" w:asciiTheme="minorEastAsia" w:hAnsiTheme="minorEastAsia" w:eastAsiaTheme="minorEastAsia" w:cstheme="minorEastAsia"/>
                <w:b w:val="0"/>
                <w:bCs w:val="0"/>
                <w:kern w:val="2"/>
                <w:sz w:val="18"/>
                <w:szCs w:val="18"/>
                <w:lang w:val="zh-CN" w:eastAsia="zh-CN" w:bidi="ar-SA"/>
              </w:rPr>
              <w:t>）甲方在</w:t>
            </w:r>
            <w:r>
              <w:rPr>
                <w:rFonts w:hint="eastAsia" w:asciiTheme="minorEastAsia" w:hAnsiTheme="minorEastAsia" w:eastAsiaTheme="minorEastAsia" w:cstheme="minorEastAsia"/>
                <w:b w:val="0"/>
                <w:bCs w:val="0"/>
                <w:kern w:val="2"/>
                <w:sz w:val="18"/>
                <w:szCs w:val="18"/>
                <w:lang w:val="en-US" w:eastAsia="zh-CN" w:bidi="ar-SA"/>
              </w:rPr>
              <w:t>本合同</w:t>
            </w:r>
            <w:r>
              <w:rPr>
                <w:rFonts w:hint="eastAsia" w:asciiTheme="minorEastAsia" w:hAnsiTheme="minorEastAsia" w:eastAsiaTheme="minorEastAsia" w:cstheme="minorEastAsia"/>
                <w:b w:val="0"/>
                <w:bCs w:val="0"/>
                <w:kern w:val="2"/>
                <w:sz w:val="18"/>
                <w:szCs w:val="18"/>
                <w:lang w:val="zh-CN" w:eastAsia="zh-CN" w:bidi="ar-SA"/>
              </w:rPr>
              <w:t>约定的</w:t>
            </w:r>
            <w:r>
              <w:rPr>
                <w:rFonts w:hint="eastAsia" w:asciiTheme="minorEastAsia" w:hAnsiTheme="minorEastAsia" w:eastAsiaTheme="minorEastAsia" w:cstheme="minorEastAsia"/>
                <w:b w:val="0"/>
                <w:bCs w:val="0"/>
                <w:kern w:val="2"/>
                <w:sz w:val="18"/>
                <w:szCs w:val="18"/>
                <w:lang w:val="en-US" w:eastAsia="zh-CN" w:bidi="ar-SA"/>
              </w:rPr>
              <w:t>合同价款结算款</w:t>
            </w:r>
            <w:r>
              <w:rPr>
                <w:rFonts w:hint="eastAsia" w:asciiTheme="minorEastAsia" w:hAnsiTheme="minorEastAsia" w:eastAsiaTheme="minorEastAsia" w:cstheme="minorEastAsia"/>
                <w:b w:val="0"/>
                <w:bCs w:val="0"/>
                <w:kern w:val="2"/>
                <w:sz w:val="18"/>
                <w:szCs w:val="18"/>
                <w:lang w:val="zh-CN" w:eastAsia="zh-CN" w:bidi="ar-SA"/>
              </w:rPr>
              <w:t>支付中，扣留合同价款的</w:t>
            </w:r>
            <w:sdt>
              <w:sdtPr>
                <w:rPr>
                  <w:rFonts w:hint="eastAsia" w:asciiTheme="minorEastAsia" w:hAnsiTheme="minorEastAsia" w:eastAsiaTheme="minorEastAsia" w:cstheme="minorEastAsia"/>
                  <w:b w:val="0"/>
                  <w:bCs w:val="0"/>
                  <w:kern w:val="2"/>
                  <w:sz w:val="18"/>
                  <w:szCs w:val="18"/>
                  <w:lang w:val="en-US" w:eastAsia="zh-CN" w:bidi="ar-SA"/>
                </w:rPr>
                <w:alias w:val="应与招投标文件一致。"/>
                <w:tag w:val="质量担保比例"/>
                <w:id w:val="147480906"/>
                <w:placeholder>
                  <w:docPart w:val="{a5984266-24db-40d6-babc-e01fbf1492ad}"/>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37"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137"/>
              </w:sdtContent>
            </w:sdt>
            <w:r>
              <w:rPr>
                <w:rFonts w:hint="eastAsia" w:asciiTheme="minorEastAsia" w:hAnsiTheme="minorEastAsia" w:eastAsiaTheme="minorEastAsia" w:cstheme="minorEastAsia"/>
                <w:b w:val="0"/>
                <w:bCs w:val="0"/>
                <w:kern w:val="2"/>
                <w:sz w:val="18"/>
                <w:szCs w:val="18"/>
                <w:lang w:val="zh-CN" w:eastAsia="zh-CN" w:bidi="ar-SA"/>
              </w:rPr>
              <w:t>%作为质保金。</w:t>
            </w:r>
          </w:p>
          <w:p w14:paraId="5C7EF21D">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6.2.2</w:t>
            </w:r>
            <w:r>
              <w:rPr>
                <w:rFonts w:hint="eastAsia" w:asciiTheme="minorEastAsia" w:hAnsiTheme="minorEastAsia" w:eastAsiaTheme="minorEastAsia" w:cstheme="minorEastAsia"/>
                <w:b w:val="0"/>
                <w:bCs w:val="0"/>
                <w:kern w:val="2"/>
                <w:sz w:val="18"/>
                <w:szCs w:val="18"/>
                <w:lang w:val="zh-CN" w:eastAsia="zh-CN" w:bidi="ar-SA"/>
              </w:rPr>
              <w:t>本</w:t>
            </w:r>
            <w:r>
              <w:rPr>
                <w:rFonts w:hint="eastAsia" w:asciiTheme="minorEastAsia" w:hAnsiTheme="minorEastAsia" w:eastAsiaTheme="minorEastAsia" w:cstheme="minorEastAsia"/>
                <w:b w:val="0"/>
                <w:bCs w:val="0"/>
                <w:kern w:val="2"/>
                <w:sz w:val="18"/>
                <w:szCs w:val="18"/>
                <w:lang w:val="en-US" w:eastAsia="zh-CN" w:bidi="ar-SA"/>
              </w:rPr>
              <w:t>合同</w:t>
            </w:r>
            <w:r>
              <w:rPr>
                <w:rFonts w:hint="eastAsia" w:asciiTheme="minorEastAsia" w:hAnsiTheme="minorEastAsia" w:eastAsiaTheme="minorEastAsia" w:cstheme="minorEastAsia"/>
                <w:b w:val="0"/>
                <w:bCs w:val="0"/>
                <w:kern w:val="2"/>
                <w:sz w:val="18"/>
                <w:szCs w:val="18"/>
                <w:lang w:val="zh-CN" w:eastAsia="zh-CN" w:bidi="ar-SA"/>
              </w:rPr>
              <w:t>缺陷责任期为</w:t>
            </w:r>
            <w:sdt>
              <w:sdtPr>
                <w:rPr>
                  <w:rFonts w:hint="eastAsia" w:asciiTheme="minorEastAsia" w:hAnsiTheme="minorEastAsia" w:eastAsiaTheme="minorEastAsia" w:cstheme="minorEastAsia"/>
                  <w:b w:val="0"/>
                  <w:bCs w:val="0"/>
                  <w:kern w:val="2"/>
                  <w:sz w:val="18"/>
                  <w:szCs w:val="18"/>
                  <w:lang w:val="en-US" w:eastAsia="zh-CN" w:bidi="ar-SA"/>
                </w:rPr>
                <w:alias w:val="工程缺陷责任期不得超过2年"/>
                <w:tag w:val="质保期限"/>
                <w:id w:val="147475305"/>
                <w:placeholder>
                  <w:docPart w:val="{0cefb5c7-5396-4548-91bc-d95bb57c5cb8}"/>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38"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138"/>
              </w:sdtContent>
            </w:sdt>
            <w:r>
              <w:rPr>
                <w:rFonts w:hint="eastAsia" w:asciiTheme="minorEastAsia" w:hAnsiTheme="minorEastAsia" w:eastAsiaTheme="minorEastAsia" w:cstheme="minorEastAsia"/>
                <w:b w:val="0"/>
                <w:bCs w:val="0"/>
                <w:kern w:val="2"/>
                <w:sz w:val="18"/>
                <w:szCs w:val="18"/>
                <w:lang w:val="en-US" w:eastAsia="zh-CN" w:bidi="ar-SA"/>
              </w:rPr>
              <w:t>年，自竣工验收合格之日开始计算。</w:t>
            </w:r>
            <w:r>
              <w:rPr>
                <w:rFonts w:hint="eastAsia" w:asciiTheme="minorEastAsia" w:hAnsiTheme="minorEastAsia" w:eastAsiaTheme="minorEastAsia" w:cstheme="minorEastAsia"/>
                <w:b w:val="0"/>
                <w:bCs w:val="0"/>
                <w:kern w:val="2"/>
                <w:sz w:val="18"/>
                <w:szCs w:val="18"/>
                <w:lang w:val="zh-CN" w:eastAsia="zh-CN" w:bidi="ar-SA"/>
              </w:rPr>
              <w:t>。</w:t>
            </w:r>
          </w:p>
          <w:p w14:paraId="7857AB5B">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6.2.3如乙方在质保期内怠于履行质保义务的，甲方有权委托第三方代为履行，并有权用质保金或兑付保函或保险保函予以支付所发生的费用，如有剩余，不再退还；如不足支付第三方代履行费用的，不足部分由乙方另行支付。</w:t>
            </w:r>
          </w:p>
          <w:p w14:paraId="3F8D4BDE">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b w:val="0"/>
                <w:bCs w:val="0"/>
                <w:kern w:val="2"/>
                <w:sz w:val="18"/>
                <w:szCs w:val="18"/>
                <w:lang w:val="en-US" w:eastAsia="zh-CN" w:bidi="ar-SA"/>
              </w:rPr>
              <w:t>6.2.4</w:t>
            </w:r>
            <w:r>
              <w:rPr>
                <w:rFonts w:hint="eastAsia" w:asciiTheme="minorEastAsia" w:hAnsiTheme="minorEastAsia" w:eastAsiaTheme="minorEastAsia" w:cstheme="minorEastAsia"/>
                <w:b w:val="0"/>
                <w:bCs w:val="0"/>
                <w:kern w:val="2"/>
                <w:sz w:val="18"/>
                <w:szCs w:val="18"/>
                <w:lang w:val="zh-CN" w:eastAsia="zh-CN" w:bidi="ar-SA"/>
              </w:rPr>
              <w:t>本合同项下工程</w:t>
            </w:r>
            <w:r>
              <w:rPr>
                <w:rFonts w:hint="eastAsia" w:asciiTheme="minorEastAsia" w:hAnsiTheme="minorEastAsia" w:eastAsiaTheme="minorEastAsia" w:cstheme="minorEastAsia"/>
                <w:b w:val="0"/>
                <w:bCs w:val="0"/>
                <w:kern w:val="2"/>
                <w:sz w:val="18"/>
                <w:szCs w:val="18"/>
                <w:lang w:val="en-US" w:eastAsia="zh-CN" w:bidi="ar-SA"/>
              </w:rPr>
              <w:t>实行质量保修制度，质量保修期</w:t>
            </w:r>
            <w:r>
              <w:rPr>
                <w:rFonts w:hint="eastAsia" w:asciiTheme="minorEastAsia" w:hAnsiTheme="minorEastAsia" w:eastAsiaTheme="minorEastAsia" w:cstheme="minorEastAsia"/>
                <w:b w:val="0"/>
                <w:bCs w:val="0"/>
                <w:kern w:val="2"/>
                <w:sz w:val="18"/>
                <w:szCs w:val="18"/>
                <w:lang w:val="zh-CN" w:eastAsia="zh-CN" w:bidi="ar-SA"/>
              </w:rPr>
              <w:t>自</w:t>
            </w:r>
            <w:r>
              <w:rPr>
                <w:rFonts w:hint="eastAsia" w:asciiTheme="minorEastAsia" w:hAnsiTheme="minorEastAsia" w:eastAsiaTheme="minorEastAsia" w:cstheme="minorEastAsia"/>
                <w:b w:val="0"/>
                <w:bCs w:val="0"/>
                <w:kern w:val="2"/>
                <w:sz w:val="18"/>
                <w:szCs w:val="18"/>
                <w:lang w:val="en-US" w:eastAsia="zh-CN" w:bidi="ar-SA"/>
              </w:rPr>
              <w:t>工程竣工</w:t>
            </w:r>
            <w:r>
              <w:rPr>
                <w:rFonts w:hint="eastAsia" w:asciiTheme="minorEastAsia" w:hAnsiTheme="minorEastAsia" w:eastAsiaTheme="minorEastAsia" w:cstheme="minorEastAsia"/>
                <w:b w:val="0"/>
                <w:bCs w:val="0"/>
                <w:kern w:val="2"/>
                <w:sz w:val="18"/>
                <w:szCs w:val="18"/>
                <w:lang w:val="zh-CN" w:eastAsia="zh-CN" w:bidi="ar-SA"/>
              </w:rPr>
              <w:t>验收合格之日起</w:t>
            </w:r>
            <w:sdt>
              <w:sdtPr>
                <w:rPr>
                  <w:rFonts w:hint="eastAsia" w:asciiTheme="minorEastAsia" w:hAnsiTheme="minorEastAsia" w:eastAsiaTheme="minorEastAsia" w:cstheme="minorEastAsia"/>
                  <w:b w:val="0"/>
                  <w:bCs w:val="0"/>
                  <w:kern w:val="2"/>
                  <w:sz w:val="18"/>
                  <w:szCs w:val="18"/>
                  <w:lang w:val="en-US" w:eastAsia="zh-CN" w:bidi="ar-SA"/>
                </w:rPr>
                <w:alias w:val="应与招投标文件一致"/>
                <w:tag w:val="质保期限"/>
                <w:id w:val="147481878"/>
                <w:placeholder>
                  <w:docPart w:val="{bcfcb28a-6096-4383-8d70-ca61cdf83307}"/>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39"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139"/>
              </w:sdtContent>
            </w:sdt>
            <w:r>
              <w:rPr>
                <w:rFonts w:hint="eastAsia" w:asciiTheme="minorEastAsia" w:hAnsiTheme="minorEastAsia" w:eastAsiaTheme="minorEastAsia" w:cstheme="minorEastAsia"/>
                <w:b w:val="0"/>
                <w:bCs w:val="0"/>
                <w:kern w:val="2"/>
                <w:sz w:val="18"/>
                <w:szCs w:val="18"/>
                <w:lang w:val="zh-CN" w:eastAsia="zh-CN" w:bidi="ar-SA"/>
              </w:rPr>
              <w:t>年。</w:t>
            </w:r>
            <w:r>
              <w:rPr>
                <w:rFonts w:hint="eastAsia" w:asciiTheme="minorEastAsia" w:hAnsiTheme="minorEastAsia" w:eastAsiaTheme="minorEastAsia" w:cstheme="minorEastAsia"/>
                <w:b w:val="0"/>
                <w:bCs w:val="0"/>
                <w:kern w:val="2"/>
                <w:sz w:val="18"/>
                <w:szCs w:val="18"/>
                <w:lang w:val="en-US" w:eastAsia="zh-CN" w:bidi="ar-SA"/>
              </w:rPr>
              <w:t>本合同项下质保期开始计算后满</w:t>
            </w:r>
            <w:sdt>
              <w:sdtPr>
                <w:rPr>
                  <w:rFonts w:hint="eastAsia" w:asciiTheme="minorEastAsia" w:hAnsiTheme="minorEastAsia" w:eastAsiaTheme="minorEastAsia" w:cstheme="minorEastAsia"/>
                  <w:b w:val="0"/>
                  <w:bCs w:val="0"/>
                  <w:kern w:val="2"/>
                  <w:sz w:val="18"/>
                  <w:szCs w:val="18"/>
                  <w:lang w:val="en-US" w:eastAsia="zh-CN" w:bidi="ar-SA"/>
                </w:rPr>
                <w:alias w:val="不超过1年"/>
                <w:tag w:val="质保期限"/>
                <w:id w:val="147477696"/>
                <w:placeholder>
                  <w:docPart w:val="{5515ace6-ed47-499c-aff7-4195750f9e61}"/>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40" w:edGrp="everyone"/>
                <w:r>
                  <w:rPr>
                    <w:rFonts w:hint="eastAsia" w:asciiTheme="minorEastAsia" w:hAnsiTheme="minorEastAsia" w:eastAsiaTheme="minorEastAsia" w:cstheme="minorEastAsia"/>
                    <w:b w:val="0"/>
                    <w:bCs w:val="0"/>
                    <w:kern w:val="2"/>
                    <w:sz w:val="18"/>
                    <w:szCs w:val="18"/>
                    <w:lang w:val="en-US" w:eastAsia="zh-CN" w:bidi="ar-SA"/>
                  </w:rPr>
                  <w:t xml:space="preserve">  / 年</w:t>
                </w:r>
                <w:permEnd w:id="140"/>
              </w:sdtContent>
            </w:sdt>
            <w:r>
              <w:rPr>
                <w:rFonts w:hint="eastAsia" w:asciiTheme="minorEastAsia" w:hAnsiTheme="minorEastAsia" w:eastAsiaTheme="minorEastAsia" w:cstheme="minorEastAsia"/>
                <w:b w:val="0"/>
                <w:bCs w:val="0"/>
                <w:kern w:val="2"/>
                <w:sz w:val="18"/>
                <w:szCs w:val="18"/>
                <w:lang w:val="en-US" w:eastAsia="zh-CN" w:bidi="ar-SA"/>
              </w:rPr>
              <w:t>，如本合同未发生质量问题或乙方提供的质保服务符合本合同约定质量标准的，乙方可向甲方申请支付质保金或退还质量保函，甲方于收到乙方申请后</w:t>
            </w:r>
            <w:permStart w:id="141"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141"/>
            <w:r>
              <w:rPr>
                <w:rFonts w:hint="eastAsia" w:asciiTheme="minorEastAsia" w:hAnsiTheme="minorEastAsia" w:eastAsiaTheme="minorEastAsia" w:cstheme="minorEastAsia"/>
                <w:b w:val="0"/>
                <w:bCs w:val="0"/>
                <w:kern w:val="2"/>
                <w:sz w:val="18"/>
                <w:szCs w:val="18"/>
                <w:lang w:val="en-US" w:eastAsia="zh-CN" w:bidi="ar-SA"/>
              </w:rPr>
              <w:t>日内，向乙方无息退还质保金或质量保函</w:t>
            </w:r>
            <w:r>
              <w:rPr>
                <w:rFonts w:hint="eastAsia" w:asciiTheme="minorEastAsia" w:hAnsiTheme="minorEastAsia" w:eastAsiaTheme="minorEastAsia" w:cstheme="minorEastAsia"/>
                <w:b w:val="0"/>
                <w:bCs w:val="0"/>
                <w:kern w:val="2"/>
                <w:sz w:val="18"/>
                <w:szCs w:val="18"/>
                <w:lang w:val="zh-CN" w:eastAsia="zh-CN" w:bidi="ar-SA"/>
              </w:rPr>
              <w:t>。</w:t>
            </w:r>
          </w:p>
        </w:tc>
      </w:tr>
      <w:tr w14:paraId="0B2F1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C843643">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7</w:t>
            </w:r>
          </w:p>
        </w:tc>
        <w:tc>
          <w:tcPr>
            <w:tcW w:w="1079" w:type="dxa"/>
            <w:noWrap w:val="0"/>
            <w:vAlign w:val="center"/>
          </w:tcPr>
          <w:p w14:paraId="476653C3">
            <w:pPr>
              <w:keepNext w:val="0"/>
              <w:keepLines w:val="0"/>
              <w:pageBreakBefore w:val="0"/>
              <w:widowControl w:val="0"/>
              <w:kinsoku/>
              <w:wordWrap/>
              <w:overflowPunct/>
              <w:topLinePunct w:val="0"/>
              <w:autoSpaceDE w:val="0"/>
              <w:autoSpaceDN w:val="0"/>
              <w:bidi w:val="0"/>
              <w:adjustRightInd/>
              <w:snapToGrid/>
              <w:spacing w:line="360" w:lineRule="exact"/>
              <w:ind w:right="0" w:rightChars="0"/>
              <w:textAlignment w:val="auto"/>
              <w:rPr>
                <w:rFonts w:hint="eastAsia" w:ascii="仿宋_GB2312" w:hAnsi="仿宋_GB2312" w:eastAsia="仿宋_GB2312" w:cs="仿宋_GB2312"/>
                <w:color w:val="auto"/>
                <w:sz w:val="18"/>
                <w:szCs w:val="18"/>
                <w:highlight w:val="none"/>
              </w:rPr>
            </w:pPr>
            <w:r>
              <w:rPr>
                <w:rFonts w:hint="eastAsia" w:asciiTheme="minorEastAsia" w:hAnsiTheme="minorEastAsia" w:eastAsiaTheme="minorEastAsia" w:cstheme="minorEastAsia"/>
                <w:b w:val="0"/>
                <w:bCs w:val="0"/>
                <w:kern w:val="2"/>
                <w:sz w:val="18"/>
                <w:szCs w:val="18"/>
                <w:lang w:val="en-US" w:eastAsia="zh-CN" w:bidi="ar-SA"/>
              </w:rPr>
              <w:t>10</w:t>
            </w:r>
            <w:r>
              <w:rPr>
                <w:rFonts w:hint="eastAsia" w:asciiTheme="minorEastAsia" w:hAnsiTheme="minorEastAsia" w:eastAsiaTheme="minorEastAsia" w:cstheme="minorEastAsia"/>
                <w:b w:val="0"/>
                <w:bCs w:val="0"/>
                <w:kern w:val="2"/>
                <w:sz w:val="18"/>
                <w:szCs w:val="18"/>
                <w:lang w:val="zh-CN" w:eastAsia="zh-CN" w:bidi="ar-SA"/>
              </w:rPr>
              <w:t>.工程验收、结算及工程成果交付</w:t>
            </w:r>
          </w:p>
        </w:tc>
        <w:tc>
          <w:tcPr>
            <w:tcW w:w="5284" w:type="dxa"/>
            <w:gridSpan w:val="2"/>
            <w:noWrap w:val="0"/>
            <w:vAlign w:val="center"/>
          </w:tcPr>
          <w:p w14:paraId="1F8855F1">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10</w:t>
            </w:r>
            <w:r>
              <w:rPr>
                <w:rFonts w:hint="eastAsia" w:asciiTheme="minorEastAsia" w:hAnsiTheme="minorEastAsia" w:eastAsiaTheme="minorEastAsia" w:cstheme="minorEastAsia"/>
                <w:b w:val="0"/>
                <w:bCs w:val="0"/>
                <w:kern w:val="2"/>
                <w:sz w:val="18"/>
                <w:szCs w:val="18"/>
                <w:lang w:val="zh-CN" w:eastAsia="zh-CN" w:bidi="ar-SA"/>
              </w:rPr>
              <w:t>.工程验收、结算及工程成果交付</w:t>
            </w:r>
          </w:p>
          <w:p w14:paraId="56309FB7">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10.1本项目隐蔽工程或中间验收部位达到验收条件时，乙方在自检之后</w:t>
            </w:r>
            <w:permStart w:id="142"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42"/>
            <w:r>
              <w:rPr>
                <w:rFonts w:hint="eastAsia" w:asciiTheme="minorEastAsia" w:hAnsiTheme="minorEastAsia" w:eastAsiaTheme="minorEastAsia" w:cstheme="minorEastAsia"/>
                <w:b w:val="0"/>
                <w:bCs w:val="0"/>
                <w:kern w:val="2"/>
                <w:sz w:val="18"/>
                <w:szCs w:val="18"/>
                <w:lang w:val="en-US" w:eastAsia="zh-CN" w:bidi="ar-SA"/>
              </w:rPr>
              <w:t>日内通知甲方组织验收。甲方验收合格后，乙方可以隐蔽和继续施工。验收不合格的，甲方应向乙方出具书面的不合格意见，乙方应根据甲方的意见进行整改，并再次申请甲方验收。</w:t>
            </w:r>
          </w:p>
          <w:p w14:paraId="2546F8FC">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10</w:t>
            </w:r>
            <w:r>
              <w:rPr>
                <w:rFonts w:hint="eastAsia" w:asciiTheme="minorEastAsia" w:hAnsiTheme="minorEastAsia" w:eastAsiaTheme="minorEastAsia" w:cstheme="minorEastAsia"/>
                <w:b w:val="0"/>
                <w:bCs w:val="0"/>
                <w:kern w:val="2"/>
                <w:sz w:val="18"/>
                <w:szCs w:val="18"/>
                <w:lang w:val="zh-CN" w:eastAsia="zh-CN" w:bidi="ar-SA"/>
              </w:rPr>
              <w:t>.2工程完成施工后，乙方应当自竣工之日起</w:t>
            </w:r>
            <w:permStart w:id="143"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43"/>
            <w:r>
              <w:rPr>
                <w:rFonts w:hint="eastAsia" w:asciiTheme="minorEastAsia" w:hAnsiTheme="minorEastAsia" w:eastAsiaTheme="minorEastAsia" w:cstheme="minorEastAsia"/>
                <w:b w:val="0"/>
                <w:bCs w:val="0"/>
                <w:kern w:val="2"/>
                <w:sz w:val="18"/>
                <w:szCs w:val="18"/>
                <w:lang w:val="en-US" w:eastAsia="zh-CN" w:bidi="ar-SA"/>
              </w:rPr>
              <w:t>日内向甲方申请对本工程进行验收，并</w:t>
            </w:r>
            <w:r>
              <w:rPr>
                <w:rFonts w:hint="eastAsia" w:asciiTheme="minorEastAsia" w:hAnsiTheme="minorEastAsia" w:eastAsiaTheme="minorEastAsia" w:cstheme="minorEastAsia"/>
                <w:b w:val="0"/>
                <w:bCs w:val="0"/>
                <w:kern w:val="2"/>
                <w:sz w:val="18"/>
                <w:szCs w:val="18"/>
                <w:lang w:val="zh-CN" w:eastAsia="zh-CN" w:bidi="ar-SA"/>
              </w:rPr>
              <w:t>提供完整的竣工资料，竣工资料的内容如下：</w:t>
            </w:r>
            <w:permStart w:id="144"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44"/>
          </w:p>
          <w:p w14:paraId="7718799E">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10</w:t>
            </w:r>
            <w:r>
              <w:rPr>
                <w:rFonts w:hint="eastAsia" w:asciiTheme="minorEastAsia" w:hAnsiTheme="minorEastAsia" w:eastAsiaTheme="minorEastAsia" w:cstheme="minorEastAsia"/>
                <w:b w:val="0"/>
                <w:bCs w:val="0"/>
                <w:kern w:val="2"/>
                <w:sz w:val="18"/>
                <w:szCs w:val="18"/>
                <w:lang w:val="zh-CN" w:eastAsia="zh-CN" w:bidi="ar-SA"/>
              </w:rPr>
              <w:t>.3甲方在收到竣工资料后</w:t>
            </w:r>
            <w:permStart w:id="145"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45"/>
            <w:r>
              <w:rPr>
                <w:rFonts w:hint="eastAsia" w:asciiTheme="minorEastAsia" w:hAnsiTheme="minorEastAsia" w:eastAsiaTheme="minorEastAsia" w:cstheme="minorEastAsia"/>
                <w:b w:val="0"/>
                <w:bCs w:val="0"/>
                <w:kern w:val="2"/>
                <w:sz w:val="18"/>
                <w:szCs w:val="18"/>
                <w:lang w:val="zh-CN" w:eastAsia="zh-CN" w:bidi="ar-SA"/>
              </w:rPr>
              <w:t>天内组织验收，并在验收后</w:t>
            </w:r>
            <w:permStart w:id="146"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46"/>
            <w:r>
              <w:rPr>
                <w:rFonts w:hint="eastAsia" w:asciiTheme="minorEastAsia" w:hAnsiTheme="minorEastAsia" w:eastAsiaTheme="minorEastAsia" w:cstheme="minorEastAsia"/>
                <w:b w:val="0"/>
                <w:bCs w:val="0"/>
                <w:kern w:val="2"/>
                <w:sz w:val="18"/>
                <w:szCs w:val="18"/>
                <w:lang w:val="en-US" w:eastAsia="zh-CN" w:bidi="ar-SA"/>
              </w:rPr>
              <w:t>日</w:t>
            </w:r>
            <w:r>
              <w:rPr>
                <w:rFonts w:hint="eastAsia" w:asciiTheme="minorEastAsia" w:hAnsiTheme="minorEastAsia" w:eastAsiaTheme="minorEastAsia" w:cstheme="minorEastAsia"/>
                <w:b w:val="0"/>
                <w:bCs w:val="0"/>
                <w:kern w:val="2"/>
                <w:sz w:val="18"/>
                <w:szCs w:val="18"/>
                <w:lang w:val="zh-CN" w:eastAsia="zh-CN" w:bidi="ar-SA"/>
              </w:rPr>
              <w:t>内出具验收意见。验收通过的，甲乙双方应当签署工程竣工验收报告，乙方应即时向甲方交付工程及工程全部档案资料。</w:t>
            </w:r>
          </w:p>
          <w:p w14:paraId="3739DFAF">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验收未通过的，甲方应出具验收不合格的书面意见给乙方，乙方应当在</w:t>
            </w:r>
            <w:permStart w:id="147"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47"/>
            <w:r>
              <w:rPr>
                <w:rFonts w:hint="eastAsia" w:asciiTheme="minorEastAsia" w:hAnsiTheme="minorEastAsia" w:eastAsiaTheme="minorEastAsia" w:cstheme="minorEastAsia"/>
                <w:b w:val="0"/>
                <w:bCs w:val="0"/>
                <w:kern w:val="2"/>
                <w:sz w:val="18"/>
                <w:szCs w:val="18"/>
                <w:lang w:val="zh-CN" w:eastAsia="zh-CN" w:bidi="ar-SA"/>
              </w:rPr>
              <w:t>日内根据甲方的验收意见进行整改，并再次申请甲方验收。若第</w:t>
            </w:r>
            <w:permStart w:id="148"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48"/>
            <w:r>
              <w:rPr>
                <w:rFonts w:hint="eastAsia" w:asciiTheme="minorEastAsia" w:hAnsiTheme="minorEastAsia" w:eastAsiaTheme="minorEastAsia" w:cstheme="minorEastAsia"/>
                <w:b w:val="0"/>
                <w:bCs w:val="0"/>
                <w:kern w:val="2"/>
                <w:sz w:val="18"/>
                <w:szCs w:val="18"/>
                <w:lang w:val="zh-CN" w:eastAsia="zh-CN" w:bidi="ar-SA"/>
              </w:rPr>
              <w:t>次验收仍未通过的，甲方有权解除本合同，乙方应按照本合同的约定承担违约责任。</w:t>
            </w:r>
          </w:p>
          <w:p w14:paraId="4B2400B1">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10</w:t>
            </w:r>
            <w:r>
              <w:rPr>
                <w:rFonts w:hint="eastAsia" w:asciiTheme="minorEastAsia" w:hAnsiTheme="minorEastAsia" w:eastAsiaTheme="minorEastAsia" w:cstheme="minorEastAsia"/>
                <w:b w:val="0"/>
                <w:bCs w:val="0"/>
                <w:kern w:val="2"/>
                <w:sz w:val="18"/>
                <w:szCs w:val="18"/>
                <w:lang w:val="zh-CN" w:eastAsia="zh-CN" w:bidi="ar-SA"/>
              </w:rPr>
              <w:t>.4乙方应当在工程通过竣工验收后</w:t>
            </w:r>
            <w:permStart w:id="149"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49"/>
            <w:r>
              <w:rPr>
                <w:rFonts w:hint="eastAsia" w:asciiTheme="minorEastAsia" w:hAnsiTheme="minorEastAsia" w:eastAsiaTheme="minorEastAsia" w:cstheme="minorEastAsia"/>
                <w:b w:val="0"/>
                <w:bCs w:val="0"/>
                <w:kern w:val="2"/>
                <w:sz w:val="18"/>
                <w:szCs w:val="18"/>
                <w:lang w:val="en-US" w:eastAsia="zh-CN" w:bidi="ar-SA"/>
              </w:rPr>
              <w:t>日</w:t>
            </w:r>
            <w:r>
              <w:rPr>
                <w:rFonts w:hint="eastAsia" w:asciiTheme="minorEastAsia" w:hAnsiTheme="minorEastAsia" w:eastAsiaTheme="minorEastAsia" w:cstheme="minorEastAsia"/>
                <w:b w:val="0"/>
                <w:bCs w:val="0"/>
                <w:kern w:val="2"/>
                <w:sz w:val="18"/>
                <w:szCs w:val="18"/>
                <w:lang w:val="zh-CN" w:eastAsia="zh-CN" w:bidi="ar-SA"/>
              </w:rPr>
              <w:t>内，向甲方递交竣工结算报告及结算资料。经甲方审核通过后，按照合同约定的合同价款及调整内容进行竣工结算。</w:t>
            </w:r>
          </w:p>
          <w:p w14:paraId="0580CE12">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p>
        </w:tc>
        <w:tc>
          <w:tcPr>
            <w:tcW w:w="6566" w:type="dxa"/>
            <w:gridSpan w:val="2"/>
            <w:noWrap w:val="0"/>
            <w:vAlign w:val="center"/>
          </w:tcPr>
          <w:p w14:paraId="301B3B9A">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10</w:t>
            </w:r>
            <w:r>
              <w:rPr>
                <w:rFonts w:hint="eastAsia" w:asciiTheme="minorEastAsia" w:hAnsiTheme="minorEastAsia" w:eastAsiaTheme="minorEastAsia" w:cstheme="minorEastAsia"/>
                <w:b w:val="0"/>
                <w:bCs w:val="0"/>
                <w:kern w:val="2"/>
                <w:sz w:val="18"/>
                <w:szCs w:val="18"/>
                <w:lang w:val="zh-CN" w:eastAsia="zh-CN" w:bidi="ar-SA"/>
              </w:rPr>
              <w:t>.工程验收、结算及工程成果交付</w:t>
            </w:r>
          </w:p>
          <w:p w14:paraId="0477A96D">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10.1本项目隐蔽工程或中间验收部位达到验收条件时，乙方在自检之</w:t>
            </w:r>
          </w:p>
          <w:p w14:paraId="6F2582BD">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后</w:t>
            </w:r>
            <w:permStart w:id="150" w:edGrp="everyone"/>
            <w:r>
              <w:rPr>
                <w:rFonts w:hint="eastAsia" w:asciiTheme="minorEastAsia" w:hAnsiTheme="minorEastAsia" w:eastAsiaTheme="minorEastAsia" w:cstheme="minorEastAsia"/>
                <w:b w:val="0"/>
                <w:bCs w:val="0"/>
                <w:kern w:val="2"/>
                <w:sz w:val="18"/>
                <w:szCs w:val="18"/>
                <w:lang w:val="en-US" w:eastAsia="zh-CN" w:bidi="ar-SA"/>
              </w:rPr>
              <w:t xml:space="preserve"> 1 </w:t>
            </w:r>
            <w:permEnd w:id="150"/>
            <w:r>
              <w:rPr>
                <w:rFonts w:hint="eastAsia" w:asciiTheme="minorEastAsia" w:hAnsiTheme="minorEastAsia" w:eastAsiaTheme="minorEastAsia" w:cstheme="minorEastAsia"/>
                <w:b w:val="0"/>
                <w:bCs w:val="0"/>
                <w:kern w:val="2"/>
                <w:sz w:val="18"/>
                <w:szCs w:val="18"/>
                <w:lang w:val="en-US" w:eastAsia="zh-CN" w:bidi="ar-SA"/>
              </w:rPr>
              <w:t>日内通知甲方组织验收。甲方验收合格后，乙方可以隐蔽和继续施工。验收不合格的，甲方应向乙方出具书面的不合格意见，乙方应根据甲方的意见进行整改，并再次申请甲方验收。</w:t>
            </w:r>
          </w:p>
          <w:p w14:paraId="6CC4F36B">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10</w:t>
            </w:r>
            <w:r>
              <w:rPr>
                <w:rFonts w:hint="eastAsia" w:asciiTheme="minorEastAsia" w:hAnsiTheme="minorEastAsia" w:eastAsiaTheme="minorEastAsia" w:cstheme="minorEastAsia"/>
                <w:b w:val="0"/>
                <w:bCs w:val="0"/>
                <w:kern w:val="2"/>
                <w:sz w:val="18"/>
                <w:szCs w:val="18"/>
                <w:lang w:val="zh-CN" w:eastAsia="zh-CN" w:bidi="ar-SA"/>
              </w:rPr>
              <w:t>.2工程完成施工后，乙方应当自竣工之日起</w:t>
            </w:r>
            <w:permStart w:id="151" w:edGrp="everyone"/>
            <w:r>
              <w:rPr>
                <w:rFonts w:hint="eastAsia" w:asciiTheme="minorEastAsia" w:hAnsiTheme="minorEastAsia" w:eastAsiaTheme="minorEastAsia" w:cstheme="minorEastAsia"/>
                <w:b w:val="0"/>
                <w:bCs w:val="0"/>
                <w:kern w:val="2"/>
                <w:sz w:val="18"/>
                <w:szCs w:val="18"/>
                <w:lang w:val="en-US" w:eastAsia="zh-CN" w:bidi="ar-SA"/>
              </w:rPr>
              <w:t xml:space="preserve"> 5 </w:t>
            </w:r>
            <w:permEnd w:id="151"/>
            <w:r>
              <w:rPr>
                <w:rFonts w:hint="eastAsia" w:asciiTheme="minorEastAsia" w:hAnsiTheme="minorEastAsia" w:eastAsiaTheme="minorEastAsia" w:cstheme="minorEastAsia"/>
                <w:b w:val="0"/>
                <w:bCs w:val="0"/>
                <w:kern w:val="2"/>
                <w:sz w:val="18"/>
                <w:szCs w:val="18"/>
                <w:lang w:val="en-US" w:eastAsia="zh-CN" w:bidi="ar-SA"/>
              </w:rPr>
              <w:t>日内向甲方申请对本工程进行验收，并</w:t>
            </w:r>
            <w:r>
              <w:rPr>
                <w:rFonts w:hint="eastAsia" w:asciiTheme="minorEastAsia" w:hAnsiTheme="minorEastAsia" w:eastAsiaTheme="minorEastAsia" w:cstheme="minorEastAsia"/>
                <w:b w:val="0"/>
                <w:bCs w:val="0"/>
                <w:kern w:val="2"/>
                <w:sz w:val="18"/>
                <w:szCs w:val="18"/>
                <w:lang w:val="zh-CN" w:eastAsia="zh-CN" w:bidi="ar-SA"/>
              </w:rPr>
              <w:t>提供完整的竣工资料，竣工资料的内容如下：</w:t>
            </w:r>
            <w:permStart w:id="152" w:edGrp="everyone"/>
            <w:r>
              <w:rPr>
                <w:rFonts w:hint="eastAsia" w:asciiTheme="minorEastAsia" w:hAnsiTheme="minorEastAsia" w:eastAsiaTheme="minorEastAsia" w:cstheme="minorEastAsia"/>
                <w:b w:val="0"/>
                <w:bCs w:val="0"/>
                <w:kern w:val="2"/>
                <w:sz w:val="18"/>
                <w:szCs w:val="18"/>
                <w:lang w:val="en-US" w:eastAsia="zh-CN" w:bidi="ar-SA"/>
              </w:rPr>
              <w:t xml:space="preserve"> 1.验收申请；2.工程量现场签证表及工程量确认清单；3.自检报告。 </w:t>
            </w:r>
            <w:permEnd w:id="152"/>
          </w:p>
          <w:p w14:paraId="631EA154">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10</w:t>
            </w:r>
            <w:r>
              <w:rPr>
                <w:rFonts w:hint="eastAsia" w:asciiTheme="minorEastAsia" w:hAnsiTheme="minorEastAsia" w:eastAsiaTheme="minorEastAsia" w:cstheme="minorEastAsia"/>
                <w:b w:val="0"/>
                <w:bCs w:val="0"/>
                <w:kern w:val="2"/>
                <w:sz w:val="18"/>
                <w:szCs w:val="18"/>
                <w:lang w:val="zh-CN" w:eastAsia="zh-CN" w:bidi="ar-SA"/>
              </w:rPr>
              <w:t>.3甲方在收到竣工资料后</w:t>
            </w:r>
            <w:permStart w:id="153" w:edGrp="everyone"/>
            <w:r>
              <w:rPr>
                <w:rFonts w:hint="eastAsia" w:asciiTheme="minorEastAsia" w:hAnsiTheme="minorEastAsia" w:eastAsiaTheme="minorEastAsia" w:cstheme="minorEastAsia"/>
                <w:b w:val="0"/>
                <w:bCs w:val="0"/>
                <w:kern w:val="2"/>
                <w:sz w:val="18"/>
                <w:szCs w:val="18"/>
                <w:lang w:val="en-US" w:eastAsia="zh-CN" w:bidi="ar-SA"/>
              </w:rPr>
              <w:t xml:space="preserve"> 1 </w:t>
            </w:r>
            <w:permEnd w:id="153"/>
            <w:r>
              <w:rPr>
                <w:rFonts w:hint="eastAsia" w:asciiTheme="minorEastAsia" w:hAnsiTheme="minorEastAsia" w:eastAsiaTheme="minorEastAsia" w:cstheme="minorEastAsia"/>
                <w:b w:val="0"/>
                <w:bCs w:val="0"/>
                <w:kern w:val="2"/>
                <w:sz w:val="18"/>
                <w:szCs w:val="18"/>
                <w:lang w:val="zh-CN" w:eastAsia="zh-CN" w:bidi="ar-SA"/>
              </w:rPr>
              <w:t>天内组织验收，并在验收后</w:t>
            </w:r>
            <w:permStart w:id="154" w:edGrp="everyone"/>
            <w:r>
              <w:rPr>
                <w:rFonts w:hint="eastAsia" w:asciiTheme="minorEastAsia" w:hAnsiTheme="minorEastAsia" w:eastAsiaTheme="minorEastAsia" w:cstheme="minorEastAsia"/>
                <w:b w:val="0"/>
                <w:bCs w:val="0"/>
                <w:kern w:val="2"/>
                <w:sz w:val="18"/>
                <w:szCs w:val="18"/>
                <w:lang w:val="en-US" w:eastAsia="zh-CN" w:bidi="ar-SA"/>
              </w:rPr>
              <w:t xml:space="preserve">  1 </w:t>
            </w:r>
            <w:permEnd w:id="154"/>
            <w:r>
              <w:rPr>
                <w:rFonts w:hint="eastAsia" w:asciiTheme="minorEastAsia" w:hAnsiTheme="minorEastAsia" w:eastAsiaTheme="minorEastAsia" w:cstheme="minorEastAsia"/>
                <w:b w:val="0"/>
                <w:bCs w:val="0"/>
                <w:kern w:val="2"/>
                <w:sz w:val="18"/>
                <w:szCs w:val="18"/>
                <w:lang w:val="en-US" w:eastAsia="zh-CN" w:bidi="ar-SA"/>
              </w:rPr>
              <w:t>日</w:t>
            </w:r>
            <w:r>
              <w:rPr>
                <w:rFonts w:hint="eastAsia" w:asciiTheme="minorEastAsia" w:hAnsiTheme="minorEastAsia" w:eastAsiaTheme="minorEastAsia" w:cstheme="minorEastAsia"/>
                <w:b w:val="0"/>
                <w:bCs w:val="0"/>
                <w:kern w:val="2"/>
                <w:sz w:val="18"/>
                <w:szCs w:val="18"/>
                <w:lang w:val="zh-CN" w:eastAsia="zh-CN" w:bidi="ar-SA"/>
              </w:rPr>
              <w:t>内出具验收意见。验收通过的，甲乙双方应当签署工程竣工验收报告，乙方应即时向甲方交付工程及工程全部档案资料。</w:t>
            </w:r>
          </w:p>
          <w:p w14:paraId="48D07FB8">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验收未通过的，甲方应出具验收不合格的书面意见给乙方，乙方应当在</w:t>
            </w:r>
            <w:permStart w:id="155" w:edGrp="everyone"/>
            <w:r>
              <w:rPr>
                <w:rFonts w:hint="eastAsia" w:asciiTheme="minorEastAsia" w:hAnsiTheme="minorEastAsia" w:eastAsiaTheme="minorEastAsia" w:cstheme="minorEastAsia"/>
                <w:b w:val="0"/>
                <w:bCs w:val="0"/>
                <w:kern w:val="2"/>
                <w:sz w:val="18"/>
                <w:szCs w:val="18"/>
                <w:lang w:val="en-US" w:eastAsia="zh-CN" w:bidi="ar-SA"/>
              </w:rPr>
              <w:t xml:space="preserve">  3  </w:t>
            </w:r>
            <w:permEnd w:id="155"/>
            <w:r>
              <w:rPr>
                <w:rFonts w:hint="eastAsia" w:asciiTheme="minorEastAsia" w:hAnsiTheme="minorEastAsia" w:eastAsiaTheme="minorEastAsia" w:cstheme="minorEastAsia"/>
                <w:b w:val="0"/>
                <w:bCs w:val="0"/>
                <w:kern w:val="2"/>
                <w:sz w:val="18"/>
                <w:szCs w:val="18"/>
                <w:lang w:val="zh-CN" w:eastAsia="zh-CN" w:bidi="ar-SA"/>
              </w:rPr>
              <w:t>日内根据甲方的验收意见进行整改，并再次申请甲方验收。若第</w:t>
            </w:r>
            <w:permStart w:id="156" w:edGrp="everyone"/>
            <w:r>
              <w:rPr>
                <w:rFonts w:hint="eastAsia" w:asciiTheme="minorEastAsia" w:hAnsiTheme="minorEastAsia" w:eastAsiaTheme="minorEastAsia" w:cstheme="minorEastAsia"/>
                <w:b w:val="0"/>
                <w:bCs w:val="0"/>
                <w:kern w:val="2"/>
                <w:sz w:val="18"/>
                <w:szCs w:val="18"/>
                <w:lang w:val="en-US" w:eastAsia="zh-CN" w:bidi="ar-SA"/>
              </w:rPr>
              <w:t xml:space="preserve"> 2 </w:t>
            </w:r>
            <w:permEnd w:id="156"/>
            <w:r>
              <w:rPr>
                <w:rFonts w:hint="eastAsia" w:asciiTheme="minorEastAsia" w:hAnsiTheme="minorEastAsia" w:eastAsiaTheme="minorEastAsia" w:cstheme="minorEastAsia"/>
                <w:b w:val="0"/>
                <w:bCs w:val="0"/>
                <w:kern w:val="2"/>
                <w:sz w:val="18"/>
                <w:szCs w:val="18"/>
                <w:lang w:val="zh-CN" w:eastAsia="zh-CN" w:bidi="ar-SA"/>
              </w:rPr>
              <w:t>次验收仍未通过的，甲方有权解除本合同，乙方应按照本合同的约定承担违约责任。</w:t>
            </w:r>
          </w:p>
          <w:p w14:paraId="450111A0">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10</w:t>
            </w:r>
            <w:r>
              <w:rPr>
                <w:rFonts w:hint="eastAsia" w:asciiTheme="minorEastAsia" w:hAnsiTheme="minorEastAsia" w:eastAsiaTheme="minorEastAsia" w:cstheme="minorEastAsia"/>
                <w:b w:val="0"/>
                <w:bCs w:val="0"/>
                <w:kern w:val="2"/>
                <w:sz w:val="18"/>
                <w:szCs w:val="18"/>
                <w:lang w:val="zh-CN" w:eastAsia="zh-CN" w:bidi="ar-SA"/>
              </w:rPr>
              <w:t>.4乙方应当在工程通过竣工验收后</w:t>
            </w:r>
            <w:permStart w:id="157" w:edGrp="everyone"/>
            <w:r>
              <w:rPr>
                <w:rFonts w:hint="eastAsia" w:asciiTheme="minorEastAsia" w:hAnsiTheme="minorEastAsia" w:eastAsiaTheme="minorEastAsia" w:cstheme="minorEastAsia"/>
                <w:b w:val="0"/>
                <w:bCs w:val="0"/>
                <w:kern w:val="2"/>
                <w:sz w:val="18"/>
                <w:szCs w:val="18"/>
                <w:lang w:val="en-US" w:eastAsia="zh-CN" w:bidi="ar-SA"/>
              </w:rPr>
              <w:t xml:space="preserve"> 10  </w:t>
            </w:r>
            <w:permEnd w:id="157"/>
            <w:r>
              <w:rPr>
                <w:rFonts w:hint="eastAsia" w:asciiTheme="minorEastAsia" w:hAnsiTheme="minorEastAsia" w:eastAsiaTheme="minorEastAsia" w:cstheme="minorEastAsia"/>
                <w:b w:val="0"/>
                <w:bCs w:val="0"/>
                <w:kern w:val="2"/>
                <w:sz w:val="18"/>
                <w:szCs w:val="18"/>
                <w:lang w:val="en-US" w:eastAsia="zh-CN" w:bidi="ar-SA"/>
              </w:rPr>
              <w:t>日</w:t>
            </w:r>
            <w:r>
              <w:rPr>
                <w:rFonts w:hint="eastAsia" w:asciiTheme="minorEastAsia" w:hAnsiTheme="minorEastAsia" w:eastAsiaTheme="minorEastAsia" w:cstheme="minorEastAsia"/>
                <w:b w:val="0"/>
                <w:bCs w:val="0"/>
                <w:kern w:val="2"/>
                <w:sz w:val="18"/>
                <w:szCs w:val="18"/>
                <w:lang w:val="zh-CN" w:eastAsia="zh-CN" w:bidi="ar-SA"/>
              </w:rPr>
              <w:t>内，向甲方递交竣工结算报告及结算资料。经甲方审核通过后，按照合同约定的合同价款及调整内容进行竣工结算。</w:t>
            </w:r>
          </w:p>
          <w:p w14:paraId="5AF88BD1">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p>
        </w:tc>
      </w:tr>
      <w:tr w14:paraId="1EB87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5A508808">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8</w:t>
            </w:r>
          </w:p>
        </w:tc>
        <w:tc>
          <w:tcPr>
            <w:tcW w:w="1079" w:type="dxa"/>
            <w:noWrap w:val="0"/>
            <w:vAlign w:val="center"/>
          </w:tcPr>
          <w:p w14:paraId="1C960C9B">
            <w:pPr>
              <w:keepNext w:val="0"/>
              <w:keepLines w:val="0"/>
              <w:pageBreakBefore w:val="0"/>
              <w:widowControl w:val="0"/>
              <w:kinsoku/>
              <w:wordWrap/>
              <w:overflowPunct/>
              <w:topLinePunct w:val="0"/>
              <w:autoSpaceDE w:val="0"/>
              <w:autoSpaceDN w:val="0"/>
              <w:bidi w:val="0"/>
              <w:adjustRightInd/>
              <w:snapToGrid/>
              <w:spacing w:line="360" w:lineRule="exact"/>
              <w:ind w:right="0" w:rightChars="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1</w:t>
            </w:r>
            <w:r>
              <w:rPr>
                <w:rFonts w:hint="eastAsia" w:asciiTheme="minorEastAsia" w:hAnsiTheme="minorEastAsia" w:eastAsiaTheme="minorEastAsia" w:cstheme="minorEastAsia"/>
                <w:b w:val="0"/>
                <w:bCs w:val="0"/>
                <w:kern w:val="2"/>
                <w:sz w:val="18"/>
                <w:szCs w:val="18"/>
                <w:lang w:val="en-US" w:eastAsia="zh-CN" w:bidi="ar-SA"/>
              </w:rPr>
              <w:t>2</w:t>
            </w:r>
            <w:r>
              <w:rPr>
                <w:rFonts w:hint="eastAsia" w:asciiTheme="minorEastAsia" w:hAnsiTheme="minorEastAsia" w:eastAsiaTheme="minorEastAsia" w:cstheme="minorEastAsia"/>
                <w:b w:val="0"/>
                <w:bCs w:val="0"/>
                <w:kern w:val="2"/>
                <w:sz w:val="18"/>
                <w:szCs w:val="18"/>
                <w:lang w:val="zh-CN" w:eastAsia="zh-CN" w:bidi="ar-SA"/>
              </w:rPr>
              <w:t>.违约责任</w:t>
            </w:r>
          </w:p>
          <w:p w14:paraId="146DBCEC">
            <w:pPr>
              <w:pStyle w:val="6"/>
              <w:ind w:left="0" w:leftChars="0"/>
              <w:jc w:val="left"/>
              <w:rPr>
                <w:rFonts w:hint="eastAsia" w:ascii="仿宋_GB2312" w:hAnsi="仿宋_GB2312" w:eastAsia="仿宋_GB2312" w:cs="仿宋_GB2312"/>
                <w:color w:val="auto"/>
                <w:sz w:val="18"/>
                <w:szCs w:val="18"/>
                <w:highlight w:val="none"/>
              </w:rPr>
            </w:pPr>
          </w:p>
        </w:tc>
        <w:tc>
          <w:tcPr>
            <w:tcW w:w="5284" w:type="dxa"/>
            <w:gridSpan w:val="2"/>
            <w:noWrap w:val="0"/>
            <w:vAlign w:val="center"/>
          </w:tcPr>
          <w:p w14:paraId="564EB4A5">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1</w:t>
            </w:r>
            <w:r>
              <w:rPr>
                <w:rFonts w:hint="eastAsia" w:asciiTheme="minorEastAsia" w:hAnsiTheme="minorEastAsia" w:eastAsiaTheme="minorEastAsia" w:cstheme="minorEastAsia"/>
                <w:b w:val="0"/>
                <w:bCs w:val="0"/>
                <w:kern w:val="2"/>
                <w:sz w:val="18"/>
                <w:szCs w:val="18"/>
                <w:lang w:val="en-US" w:eastAsia="zh-CN" w:bidi="ar-SA"/>
              </w:rPr>
              <w:t>2</w:t>
            </w:r>
            <w:r>
              <w:rPr>
                <w:rFonts w:hint="eastAsia" w:asciiTheme="minorEastAsia" w:hAnsiTheme="minorEastAsia" w:eastAsiaTheme="minorEastAsia" w:cstheme="minorEastAsia"/>
                <w:b w:val="0"/>
                <w:bCs w:val="0"/>
                <w:kern w:val="2"/>
                <w:sz w:val="18"/>
                <w:szCs w:val="18"/>
                <w:lang w:val="zh-CN" w:eastAsia="zh-CN" w:bidi="ar-SA"/>
              </w:rPr>
              <w:t>.违约责任</w:t>
            </w:r>
          </w:p>
          <w:p w14:paraId="69FB75A7">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1</w:t>
            </w:r>
            <w:r>
              <w:rPr>
                <w:rFonts w:hint="eastAsia" w:asciiTheme="minorEastAsia" w:hAnsiTheme="minorEastAsia" w:eastAsiaTheme="minorEastAsia" w:cstheme="minorEastAsia"/>
                <w:b w:val="0"/>
                <w:bCs w:val="0"/>
                <w:kern w:val="2"/>
                <w:sz w:val="18"/>
                <w:szCs w:val="18"/>
                <w:lang w:val="en-US" w:eastAsia="zh-CN" w:bidi="ar-SA"/>
              </w:rPr>
              <w:t>2</w:t>
            </w:r>
            <w:r>
              <w:rPr>
                <w:rFonts w:hint="eastAsia" w:asciiTheme="minorEastAsia" w:hAnsiTheme="minorEastAsia" w:eastAsiaTheme="minorEastAsia" w:cstheme="minorEastAsia"/>
                <w:b w:val="0"/>
                <w:bCs w:val="0"/>
                <w:kern w:val="2"/>
                <w:sz w:val="18"/>
                <w:szCs w:val="18"/>
                <w:lang w:val="zh-CN" w:eastAsia="zh-CN" w:bidi="ar-SA"/>
              </w:rPr>
              <w:t>.1本合同生效后，甲乙双方均应当全面履行合同义务。任何一方违约，均应当承担违约责任，并赔偿对方由此受到的损失。</w:t>
            </w:r>
          </w:p>
          <w:p w14:paraId="43503E66">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1</w:t>
            </w:r>
            <w:r>
              <w:rPr>
                <w:rFonts w:hint="eastAsia" w:asciiTheme="minorEastAsia" w:hAnsiTheme="minorEastAsia" w:eastAsiaTheme="minorEastAsia" w:cstheme="minorEastAsia"/>
                <w:b w:val="0"/>
                <w:bCs w:val="0"/>
                <w:kern w:val="2"/>
                <w:sz w:val="18"/>
                <w:szCs w:val="18"/>
                <w:lang w:val="en-US" w:eastAsia="zh-CN" w:bidi="ar-SA"/>
              </w:rPr>
              <w:t>2</w:t>
            </w:r>
            <w:r>
              <w:rPr>
                <w:rFonts w:hint="eastAsia" w:asciiTheme="minorEastAsia" w:hAnsiTheme="minorEastAsia" w:eastAsiaTheme="minorEastAsia" w:cstheme="minorEastAsia"/>
                <w:b w:val="0"/>
                <w:bCs w:val="0"/>
                <w:kern w:val="2"/>
                <w:sz w:val="18"/>
                <w:szCs w:val="18"/>
                <w:lang w:val="zh-CN" w:eastAsia="zh-CN" w:bidi="ar-SA"/>
              </w:rPr>
              <w:t>.2因乙方原因造成不能按期开工或工期延误的，每逾期一日，应当向甲方支付</w:t>
            </w:r>
            <w:r>
              <w:rPr>
                <w:rFonts w:hint="eastAsia" w:asciiTheme="minorEastAsia" w:hAnsiTheme="minorEastAsia" w:eastAsiaTheme="minorEastAsia" w:cstheme="minorEastAsia"/>
                <w:b w:val="0"/>
                <w:bCs w:val="0"/>
                <w:kern w:val="2"/>
                <w:sz w:val="18"/>
                <w:szCs w:val="18"/>
                <w:lang w:val="en-US" w:eastAsia="zh-CN" w:bidi="ar-SA"/>
              </w:rPr>
              <w:t>具体所涉及项目的</w:t>
            </w:r>
            <w:r>
              <w:rPr>
                <w:rFonts w:hint="eastAsia" w:asciiTheme="minorEastAsia" w:hAnsiTheme="minorEastAsia" w:eastAsiaTheme="minorEastAsia" w:cstheme="minorEastAsia"/>
                <w:b w:val="0"/>
                <w:bCs w:val="0"/>
                <w:kern w:val="2"/>
                <w:sz w:val="18"/>
                <w:szCs w:val="18"/>
                <w:lang w:val="zh-CN" w:eastAsia="zh-CN" w:bidi="ar-SA"/>
              </w:rPr>
              <w:t>合同价款</w:t>
            </w:r>
            <w:sdt>
              <w:sdtPr>
                <w:rPr>
                  <w:rFonts w:hint="eastAsia" w:asciiTheme="minorEastAsia" w:hAnsiTheme="minorEastAsia" w:eastAsiaTheme="minorEastAsia" w:cstheme="minorEastAsia"/>
                  <w:b w:val="0"/>
                  <w:bCs w:val="0"/>
                  <w:kern w:val="2"/>
                  <w:sz w:val="18"/>
                  <w:szCs w:val="18"/>
                  <w:lang w:val="en-US" w:eastAsia="zh-CN" w:bidi="ar-SA"/>
                </w:rPr>
                <w:alias w:val="违约金不应过分高于或低于实际损失。日违约金比例可以在0.1 ‰到0.5‰（千分）之间取值，我方违约金建议填写最小值。"/>
                <w:tag w:val="日违约金比例"/>
                <w:id w:val="844450958"/>
                <w:placeholder>
                  <w:docPart w:val="{0c75cbc3-9a73-4da7-9fc4-5c6c6dd5131b}"/>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58"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58"/>
              </w:sdtContent>
            </w:sdt>
            <w:r>
              <w:rPr>
                <w:rFonts w:hint="eastAsia" w:asciiTheme="minorEastAsia" w:hAnsiTheme="minorEastAsia" w:eastAsiaTheme="minorEastAsia" w:cstheme="minorEastAsia"/>
                <w:b w:val="0"/>
                <w:bCs w:val="0"/>
                <w:kern w:val="2"/>
                <w:sz w:val="18"/>
                <w:szCs w:val="18"/>
                <w:lang w:val="zh-CN" w:eastAsia="zh-CN" w:bidi="ar-SA"/>
              </w:rPr>
              <w:t>‰的违约金。</w:t>
            </w:r>
          </w:p>
          <w:p w14:paraId="48BFF32A">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12.2.1 本合同为零星房屋修缮工程项目专项服务合同，乙方</w:t>
            </w:r>
            <w:r>
              <w:rPr>
                <w:rFonts w:hint="eastAsia" w:asciiTheme="minorEastAsia" w:hAnsiTheme="minorEastAsia" w:eastAsiaTheme="minorEastAsia" w:cstheme="minorEastAsia"/>
                <w:b w:val="0"/>
                <w:bCs w:val="0"/>
                <w:kern w:val="2"/>
                <w:sz w:val="18"/>
                <w:szCs w:val="18"/>
                <w:lang w:val="zh-CN" w:eastAsia="zh-CN" w:bidi="ar-SA"/>
              </w:rPr>
              <w:t>逾期</w:t>
            </w:r>
            <w:r>
              <w:rPr>
                <w:rFonts w:hint="eastAsia" w:asciiTheme="minorEastAsia" w:hAnsiTheme="minorEastAsia" w:eastAsiaTheme="minorEastAsia" w:cstheme="minorEastAsia"/>
                <w:b w:val="0"/>
                <w:bCs w:val="0"/>
                <w:kern w:val="2"/>
                <w:sz w:val="18"/>
                <w:szCs w:val="18"/>
                <w:lang w:val="en-US" w:eastAsia="zh-CN" w:bidi="ar-SA"/>
              </w:rPr>
              <w:t>开工或工期延误</w:t>
            </w:r>
            <w:r>
              <w:rPr>
                <w:rFonts w:hint="eastAsia" w:asciiTheme="minorEastAsia" w:hAnsiTheme="minorEastAsia" w:eastAsiaTheme="minorEastAsia" w:cstheme="minorEastAsia"/>
                <w:b w:val="0"/>
                <w:bCs w:val="0"/>
                <w:kern w:val="2"/>
                <w:sz w:val="18"/>
                <w:szCs w:val="18"/>
                <w:lang w:val="zh-CN" w:eastAsia="zh-CN" w:bidi="ar-SA"/>
              </w:rPr>
              <w:t>超过</w:t>
            </w:r>
            <w:permStart w:id="159"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59"/>
            <w:r>
              <w:rPr>
                <w:rFonts w:hint="eastAsia" w:asciiTheme="minorEastAsia" w:hAnsiTheme="minorEastAsia" w:eastAsiaTheme="minorEastAsia" w:cstheme="minorEastAsia"/>
                <w:b w:val="0"/>
                <w:bCs w:val="0"/>
                <w:kern w:val="2"/>
                <w:sz w:val="18"/>
                <w:szCs w:val="18"/>
                <w:lang w:val="zh-CN" w:eastAsia="zh-CN" w:bidi="ar-SA"/>
              </w:rPr>
              <w:t>日的，甲方有权</w:t>
            </w:r>
            <w:r>
              <w:rPr>
                <w:rFonts w:hint="eastAsia" w:asciiTheme="minorEastAsia" w:hAnsiTheme="minorEastAsia" w:eastAsiaTheme="minorEastAsia" w:cstheme="minorEastAsia"/>
                <w:b w:val="0"/>
                <w:bCs w:val="0"/>
                <w:kern w:val="2"/>
                <w:sz w:val="18"/>
                <w:szCs w:val="18"/>
                <w:lang w:val="en-US" w:eastAsia="zh-CN" w:bidi="ar-SA"/>
              </w:rPr>
              <w:t>解除本合同，</w:t>
            </w:r>
            <w:r>
              <w:rPr>
                <w:rFonts w:hint="eastAsia" w:asciiTheme="minorEastAsia" w:hAnsiTheme="minorEastAsia" w:eastAsiaTheme="minorEastAsia" w:cstheme="minorEastAsia"/>
                <w:b w:val="0"/>
                <w:bCs w:val="0"/>
                <w:kern w:val="2"/>
                <w:sz w:val="18"/>
                <w:szCs w:val="18"/>
                <w:lang w:val="zh-CN" w:eastAsia="zh-CN" w:bidi="ar-SA"/>
              </w:rPr>
              <w:t>并要求乙方合同价款</w:t>
            </w:r>
            <w:permStart w:id="160"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60"/>
            <w:r>
              <w:rPr>
                <w:rFonts w:hint="eastAsia" w:asciiTheme="minorEastAsia" w:hAnsiTheme="minorEastAsia" w:eastAsiaTheme="minorEastAsia" w:cstheme="minorEastAsia"/>
                <w:b w:val="0"/>
                <w:bCs w:val="0"/>
                <w:kern w:val="2"/>
                <w:sz w:val="18"/>
                <w:szCs w:val="18"/>
                <w:lang w:val="zh-CN" w:eastAsia="zh-CN" w:bidi="ar-SA"/>
              </w:rPr>
              <w:t>%的违约金。</w:t>
            </w:r>
          </w:p>
          <w:p w14:paraId="167645C5">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default"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12.2</w:t>
            </w:r>
            <w:r>
              <w:rPr>
                <w:rFonts w:hint="default" w:asciiTheme="minorEastAsia" w:hAnsiTheme="minorEastAsia" w:eastAsiaTheme="minorEastAsia" w:cstheme="minorEastAsia"/>
                <w:b w:val="0"/>
                <w:bCs w:val="0"/>
                <w:kern w:val="2"/>
                <w:sz w:val="18"/>
                <w:szCs w:val="18"/>
                <w:lang w:val="en-US" w:eastAsia="zh-CN" w:bidi="ar-SA"/>
              </w:rPr>
              <w:t>.</w:t>
            </w:r>
            <w:r>
              <w:rPr>
                <w:rFonts w:hint="eastAsia" w:asciiTheme="minorEastAsia" w:hAnsiTheme="minorEastAsia" w:eastAsiaTheme="minorEastAsia" w:cstheme="minorEastAsia"/>
                <w:b w:val="0"/>
                <w:bCs w:val="0"/>
                <w:kern w:val="2"/>
                <w:sz w:val="18"/>
                <w:szCs w:val="18"/>
                <w:lang w:val="en-US" w:eastAsia="zh-CN" w:bidi="ar-SA"/>
              </w:rPr>
              <w:t>2 本合同为零星房屋修缮工程项目框架服务合同，乙方</w:t>
            </w:r>
            <w:r>
              <w:rPr>
                <w:rFonts w:hint="eastAsia" w:asciiTheme="minorEastAsia" w:hAnsiTheme="minorEastAsia" w:eastAsiaTheme="minorEastAsia" w:cstheme="minorEastAsia"/>
                <w:b w:val="0"/>
                <w:bCs w:val="0"/>
                <w:kern w:val="2"/>
                <w:sz w:val="18"/>
                <w:szCs w:val="18"/>
                <w:lang w:val="zh-CN" w:eastAsia="zh-CN" w:bidi="ar-SA"/>
              </w:rPr>
              <w:t>逾期</w:t>
            </w:r>
            <w:r>
              <w:rPr>
                <w:rFonts w:hint="eastAsia" w:asciiTheme="minorEastAsia" w:hAnsiTheme="minorEastAsia" w:eastAsiaTheme="minorEastAsia" w:cstheme="minorEastAsia"/>
                <w:b w:val="0"/>
                <w:bCs w:val="0"/>
                <w:kern w:val="2"/>
                <w:sz w:val="18"/>
                <w:szCs w:val="18"/>
                <w:lang w:val="en-US" w:eastAsia="zh-CN" w:bidi="ar-SA"/>
              </w:rPr>
              <w:t>开工或工期延误</w:t>
            </w:r>
            <w:r>
              <w:rPr>
                <w:rFonts w:hint="eastAsia" w:asciiTheme="minorEastAsia" w:hAnsiTheme="minorEastAsia" w:eastAsiaTheme="minorEastAsia" w:cstheme="minorEastAsia"/>
                <w:b w:val="0"/>
                <w:bCs w:val="0"/>
                <w:kern w:val="2"/>
                <w:sz w:val="18"/>
                <w:szCs w:val="18"/>
                <w:lang w:val="zh-CN" w:eastAsia="zh-CN" w:bidi="ar-SA"/>
              </w:rPr>
              <w:t>超过</w:t>
            </w:r>
            <w:permStart w:id="161"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61"/>
            <w:r>
              <w:rPr>
                <w:rFonts w:hint="eastAsia" w:asciiTheme="minorEastAsia" w:hAnsiTheme="minorEastAsia" w:eastAsiaTheme="minorEastAsia" w:cstheme="minorEastAsia"/>
                <w:b w:val="0"/>
                <w:bCs w:val="0"/>
                <w:kern w:val="2"/>
                <w:sz w:val="18"/>
                <w:szCs w:val="18"/>
                <w:lang w:val="zh-CN" w:eastAsia="zh-CN" w:bidi="ar-SA"/>
              </w:rPr>
              <w:t>日的，甲方有权</w:t>
            </w:r>
            <w:r>
              <w:rPr>
                <w:rFonts w:hint="eastAsia" w:asciiTheme="minorEastAsia" w:hAnsiTheme="minorEastAsia" w:eastAsiaTheme="minorEastAsia" w:cstheme="minorEastAsia"/>
                <w:b w:val="0"/>
                <w:bCs w:val="0"/>
                <w:kern w:val="2"/>
                <w:sz w:val="18"/>
                <w:szCs w:val="18"/>
                <w:lang w:val="en-US" w:eastAsia="zh-CN" w:bidi="ar-SA"/>
              </w:rPr>
              <w:t>取消具体所涉及项目《委托函》</w:t>
            </w:r>
            <w:r>
              <w:rPr>
                <w:rFonts w:hint="eastAsia" w:asciiTheme="minorEastAsia" w:hAnsiTheme="minorEastAsia" w:eastAsiaTheme="minorEastAsia" w:cstheme="minorEastAsia"/>
                <w:b w:val="0"/>
                <w:bCs w:val="0"/>
                <w:kern w:val="2"/>
                <w:sz w:val="18"/>
                <w:szCs w:val="18"/>
                <w:lang w:val="zh-CN" w:eastAsia="zh-CN" w:bidi="ar-SA"/>
              </w:rPr>
              <w:t>，并要求乙方支付</w:t>
            </w:r>
            <w:r>
              <w:rPr>
                <w:rFonts w:hint="eastAsia" w:asciiTheme="minorEastAsia" w:hAnsiTheme="minorEastAsia" w:eastAsiaTheme="minorEastAsia" w:cstheme="minorEastAsia"/>
                <w:b w:val="0"/>
                <w:bCs w:val="0"/>
                <w:kern w:val="2"/>
                <w:sz w:val="18"/>
                <w:szCs w:val="18"/>
                <w:lang w:val="en-US" w:eastAsia="zh-CN" w:bidi="ar-SA"/>
              </w:rPr>
              <w:t>具体所涉及项目</w:t>
            </w:r>
            <w:r>
              <w:rPr>
                <w:rFonts w:hint="eastAsia" w:asciiTheme="minorEastAsia" w:hAnsiTheme="minorEastAsia" w:eastAsiaTheme="minorEastAsia" w:cstheme="minorEastAsia"/>
                <w:b w:val="0"/>
                <w:bCs w:val="0"/>
                <w:kern w:val="2"/>
                <w:sz w:val="18"/>
                <w:szCs w:val="18"/>
                <w:lang w:val="zh-CN" w:eastAsia="zh-CN" w:bidi="ar-SA"/>
              </w:rPr>
              <w:t>合同价款</w:t>
            </w:r>
            <w:permStart w:id="162"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62"/>
            <w:r>
              <w:rPr>
                <w:rFonts w:hint="eastAsia" w:asciiTheme="minorEastAsia" w:hAnsiTheme="minorEastAsia" w:eastAsiaTheme="minorEastAsia" w:cstheme="minorEastAsia"/>
                <w:b w:val="0"/>
                <w:bCs w:val="0"/>
                <w:kern w:val="2"/>
                <w:sz w:val="18"/>
                <w:szCs w:val="18"/>
                <w:lang w:val="zh-CN" w:eastAsia="zh-CN" w:bidi="ar-SA"/>
              </w:rPr>
              <w:t>%的违约金。</w:t>
            </w:r>
          </w:p>
          <w:p w14:paraId="222F2A6F">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p>
          <w:p w14:paraId="2458A6D3">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逾期超过</w:t>
            </w:r>
            <w:permStart w:id="163"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63"/>
            <w:r>
              <w:rPr>
                <w:rFonts w:hint="eastAsia" w:asciiTheme="minorEastAsia" w:hAnsiTheme="minorEastAsia" w:eastAsiaTheme="minorEastAsia" w:cstheme="minorEastAsia"/>
                <w:b w:val="0"/>
                <w:bCs w:val="0"/>
                <w:kern w:val="2"/>
                <w:sz w:val="18"/>
                <w:szCs w:val="18"/>
                <w:lang w:val="zh-CN" w:eastAsia="zh-CN" w:bidi="ar-SA"/>
              </w:rPr>
              <w:t>日的，甲方有权</w:t>
            </w:r>
            <w:r>
              <w:rPr>
                <w:rFonts w:hint="default" w:asciiTheme="minorEastAsia" w:hAnsiTheme="minorEastAsia" w:eastAsiaTheme="minorEastAsia" w:cstheme="minorEastAsia"/>
                <w:b w:val="0"/>
                <w:bCs w:val="0"/>
                <w:kern w:val="2"/>
                <w:sz w:val="18"/>
                <w:szCs w:val="18"/>
                <w:lang w:val="en-US" w:eastAsia="zh-CN" w:bidi="ar-SA"/>
              </w:rPr>
              <w:t>解除</w:t>
            </w:r>
            <w:r>
              <w:rPr>
                <w:rFonts w:hint="eastAsia" w:asciiTheme="minorEastAsia" w:hAnsiTheme="minorEastAsia" w:eastAsiaTheme="minorEastAsia" w:cstheme="minorEastAsia"/>
                <w:b w:val="0"/>
                <w:bCs w:val="0"/>
                <w:kern w:val="2"/>
                <w:sz w:val="18"/>
                <w:szCs w:val="18"/>
                <w:lang w:val="en-US" w:eastAsia="zh-CN" w:bidi="ar-SA"/>
              </w:rPr>
              <w:t>具体所涉及项目</w:t>
            </w:r>
            <w:r>
              <w:rPr>
                <w:rFonts w:hint="eastAsia" w:asciiTheme="minorEastAsia" w:hAnsiTheme="minorEastAsia" w:eastAsiaTheme="minorEastAsia" w:cstheme="minorEastAsia"/>
                <w:b w:val="0"/>
                <w:bCs w:val="0"/>
                <w:kern w:val="2"/>
                <w:sz w:val="18"/>
                <w:szCs w:val="18"/>
                <w:lang w:val="zh-CN" w:eastAsia="zh-CN" w:bidi="ar-SA"/>
              </w:rPr>
              <w:t>合同，并要求乙方支付</w:t>
            </w:r>
            <w:r>
              <w:rPr>
                <w:rFonts w:hint="eastAsia" w:asciiTheme="minorEastAsia" w:hAnsiTheme="minorEastAsia" w:eastAsiaTheme="minorEastAsia" w:cstheme="minorEastAsia"/>
                <w:b w:val="0"/>
                <w:bCs w:val="0"/>
                <w:kern w:val="2"/>
                <w:sz w:val="18"/>
                <w:szCs w:val="18"/>
                <w:lang w:val="en-US" w:eastAsia="zh-CN" w:bidi="ar-SA"/>
              </w:rPr>
              <w:t>具体所涉及项目</w:t>
            </w:r>
            <w:r>
              <w:rPr>
                <w:rFonts w:hint="eastAsia" w:asciiTheme="minorEastAsia" w:hAnsiTheme="minorEastAsia" w:eastAsiaTheme="minorEastAsia" w:cstheme="minorEastAsia"/>
                <w:b w:val="0"/>
                <w:bCs w:val="0"/>
                <w:kern w:val="2"/>
                <w:sz w:val="18"/>
                <w:szCs w:val="18"/>
                <w:lang w:val="zh-CN" w:eastAsia="zh-CN" w:bidi="ar-SA"/>
              </w:rPr>
              <w:t>合同价款</w:t>
            </w:r>
            <w:permStart w:id="164"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64"/>
            <w:r>
              <w:rPr>
                <w:rFonts w:hint="eastAsia" w:asciiTheme="minorEastAsia" w:hAnsiTheme="minorEastAsia" w:eastAsiaTheme="minorEastAsia" w:cstheme="minorEastAsia"/>
                <w:b w:val="0"/>
                <w:bCs w:val="0"/>
                <w:kern w:val="2"/>
                <w:sz w:val="18"/>
                <w:szCs w:val="18"/>
                <w:lang w:val="zh-CN" w:eastAsia="zh-CN" w:bidi="ar-SA"/>
              </w:rPr>
              <w:t>%的违约金。</w:t>
            </w:r>
          </w:p>
          <w:p w14:paraId="75B5E010">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1</w:t>
            </w:r>
            <w:r>
              <w:rPr>
                <w:rFonts w:hint="eastAsia" w:asciiTheme="minorEastAsia" w:hAnsiTheme="minorEastAsia" w:eastAsiaTheme="minorEastAsia" w:cstheme="minorEastAsia"/>
                <w:b w:val="0"/>
                <w:bCs w:val="0"/>
                <w:kern w:val="2"/>
                <w:sz w:val="18"/>
                <w:szCs w:val="18"/>
                <w:lang w:val="en-US" w:eastAsia="zh-CN" w:bidi="ar-SA"/>
              </w:rPr>
              <w:t>2</w:t>
            </w:r>
            <w:r>
              <w:rPr>
                <w:rFonts w:hint="eastAsia" w:asciiTheme="minorEastAsia" w:hAnsiTheme="minorEastAsia" w:eastAsiaTheme="minorEastAsia" w:cstheme="minorEastAsia"/>
                <w:b w:val="0"/>
                <w:bCs w:val="0"/>
                <w:kern w:val="2"/>
                <w:sz w:val="18"/>
                <w:szCs w:val="18"/>
                <w:lang w:val="zh-CN" w:eastAsia="zh-CN" w:bidi="ar-SA"/>
              </w:rPr>
              <w:t>.3乙方未按合同约定竣工并交付工程的，每逾期一日，应当向甲方支付</w:t>
            </w:r>
            <w:r>
              <w:rPr>
                <w:rFonts w:hint="eastAsia" w:asciiTheme="minorEastAsia" w:hAnsiTheme="minorEastAsia" w:eastAsiaTheme="minorEastAsia" w:cstheme="minorEastAsia"/>
                <w:b w:val="0"/>
                <w:bCs w:val="0"/>
                <w:kern w:val="2"/>
                <w:sz w:val="18"/>
                <w:szCs w:val="18"/>
                <w:lang w:val="en-US" w:eastAsia="zh-CN" w:bidi="ar-SA"/>
              </w:rPr>
              <w:t>具体所涉及项目的</w:t>
            </w:r>
            <w:r>
              <w:rPr>
                <w:rFonts w:hint="eastAsia" w:asciiTheme="minorEastAsia" w:hAnsiTheme="minorEastAsia" w:eastAsiaTheme="minorEastAsia" w:cstheme="minorEastAsia"/>
                <w:b w:val="0"/>
                <w:bCs w:val="0"/>
                <w:kern w:val="2"/>
                <w:sz w:val="18"/>
                <w:szCs w:val="18"/>
                <w:lang w:val="zh-CN" w:eastAsia="zh-CN" w:bidi="ar-SA"/>
              </w:rPr>
              <w:t>合同价款</w:t>
            </w:r>
            <w:sdt>
              <w:sdtPr>
                <w:rPr>
                  <w:rFonts w:hint="eastAsia" w:asciiTheme="minorEastAsia" w:hAnsiTheme="minorEastAsia" w:eastAsiaTheme="minorEastAsia" w:cstheme="minorEastAsia"/>
                  <w:b w:val="0"/>
                  <w:bCs w:val="0"/>
                  <w:kern w:val="2"/>
                  <w:sz w:val="18"/>
                  <w:szCs w:val="18"/>
                  <w:lang w:val="en-US" w:eastAsia="zh-CN" w:bidi="ar-SA"/>
                </w:rPr>
                <w:alias w:val="违约金不应过分高于或低于实际损失。日违约金比例可以在0.1 ‰到0.5‰（千分）之间取值，我方违约金建议填写最小值。"/>
                <w:tag w:val="日违约金比例"/>
                <w:id w:val="452470025"/>
                <w:placeholder>
                  <w:docPart w:val="{b1ba4717-ac10-4f55-a1ec-1eecb40871dc}"/>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65"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65"/>
              </w:sdtContent>
            </w:sdt>
            <w:r>
              <w:rPr>
                <w:rFonts w:hint="eastAsia" w:asciiTheme="minorEastAsia" w:hAnsiTheme="minorEastAsia" w:eastAsiaTheme="minorEastAsia" w:cstheme="minorEastAsia"/>
                <w:b w:val="0"/>
                <w:bCs w:val="0"/>
                <w:kern w:val="2"/>
                <w:sz w:val="18"/>
                <w:szCs w:val="18"/>
                <w:lang w:val="zh-CN" w:eastAsia="zh-CN" w:bidi="ar-SA"/>
              </w:rPr>
              <w:t>‰的违约金。</w:t>
            </w:r>
          </w:p>
          <w:p w14:paraId="6576B18B">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12.3.1 本合同为零星房屋修缮工程项目专项服务合同，乙方</w:t>
            </w:r>
            <w:r>
              <w:rPr>
                <w:rFonts w:hint="eastAsia" w:asciiTheme="minorEastAsia" w:hAnsiTheme="minorEastAsia" w:eastAsiaTheme="minorEastAsia" w:cstheme="minorEastAsia"/>
                <w:b w:val="0"/>
                <w:bCs w:val="0"/>
                <w:kern w:val="2"/>
                <w:sz w:val="18"/>
                <w:szCs w:val="18"/>
                <w:lang w:val="zh-CN" w:eastAsia="zh-CN" w:bidi="ar-SA"/>
              </w:rPr>
              <w:t>逾期超过</w:t>
            </w:r>
            <w:permStart w:id="166"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66"/>
            <w:r>
              <w:rPr>
                <w:rFonts w:hint="eastAsia" w:asciiTheme="minorEastAsia" w:hAnsiTheme="minorEastAsia" w:eastAsiaTheme="minorEastAsia" w:cstheme="minorEastAsia"/>
                <w:b w:val="0"/>
                <w:bCs w:val="0"/>
                <w:kern w:val="2"/>
                <w:sz w:val="18"/>
                <w:szCs w:val="18"/>
                <w:lang w:val="zh-CN" w:eastAsia="zh-CN" w:bidi="ar-SA"/>
              </w:rPr>
              <w:t>日的，甲方有权</w:t>
            </w:r>
            <w:r>
              <w:rPr>
                <w:rFonts w:hint="eastAsia" w:asciiTheme="minorEastAsia" w:hAnsiTheme="minorEastAsia" w:eastAsiaTheme="minorEastAsia" w:cstheme="minorEastAsia"/>
                <w:b w:val="0"/>
                <w:bCs w:val="0"/>
                <w:kern w:val="2"/>
                <w:sz w:val="18"/>
                <w:szCs w:val="18"/>
                <w:lang w:val="en-US" w:eastAsia="zh-CN" w:bidi="ar-SA"/>
              </w:rPr>
              <w:t>解除本合同，</w:t>
            </w:r>
            <w:r>
              <w:rPr>
                <w:rFonts w:hint="eastAsia" w:asciiTheme="minorEastAsia" w:hAnsiTheme="minorEastAsia" w:eastAsiaTheme="minorEastAsia" w:cstheme="minorEastAsia"/>
                <w:b w:val="0"/>
                <w:bCs w:val="0"/>
                <w:kern w:val="2"/>
                <w:sz w:val="18"/>
                <w:szCs w:val="18"/>
                <w:lang w:val="zh-CN" w:eastAsia="zh-CN" w:bidi="ar-SA"/>
              </w:rPr>
              <w:t>并要求乙方支付合同价款</w:t>
            </w:r>
            <w:permStart w:id="167"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67"/>
            <w:r>
              <w:rPr>
                <w:rFonts w:hint="eastAsia" w:asciiTheme="minorEastAsia" w:hAnsiTheme="minorEastAsia" w:eastAsiaTheme="minorEastAsia" w:cstheme="minorEastAsia"/>
                <w:b w:val="0"/>
                <w:bCs w:val="0"/>
                <w:kern w:val="2"/>
                <w:sz w:val="18"/>
                <w:szCs w:val="18"/>
                <w:lang w:val="zh-CN" w:eastAsia="zh-CN" w:bidi="ar-SA"/>
              </w:rPr>
              <w:t>%的违约金。</w:t>
            </w:r>
          </w:p>
          <w:p w14:paraId="037030BC">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12.3.2 本合同为零星房屋修缮工程项目框架服务合同，乙方</w:t>
            </w:r>
            <w:r>
              <w:rPr>
                <w:rFonts w:hint="eastAsia" w:asciiTheme="minorEastAsia" w:hAnsiTheme="minorEastAsia" w:eastAsiaTheme="minorEastAsia" w:cstheme="minorEastAsia"/>
                <w:b w:val="0"/>
                <w:bCs w:val="0"/>
                <w:kern w:val="2"/>
                <w:sz w:val="18"/>
                <w:szCs w:val="18"/>
                <w:lang w:val="zh-CN" w:eastAsia="zh-CN" w:bidi="ar-SA"/>
              </w:rPr>
              <w:t>逾期超过</w:t>
            </w:r>
            <w:permStart w:id="168"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68"/>
            <w:r>
              <w:rPr>
                <w:rFonts w:hint="eastAsia" w:asciiTheme="minorEastAsia" w:hAnsiTheme="minorEastAsia" w:eastAsiaTheme="minorEastAsia" w:cstheme="minorEastAsia"/>
                <w:b w:val="0"/>
                <w:bCs w:val="0"/>
                <w:kern w:val="2"/>
                <w:sz w:val="18"/>
                <w:szCs w:val="18"/>
                <w:lang w:val="zh-CN" w:eastAsia="zh-CN" w:bidi="ar-SA"/>
              </w:rPr>
              <w:t>日的，甲方有权</w:t>
            </w:r>
            <w:r>
              <w:rPr>
                <w:rFonts w:hint="eastAsia" w:asciiTheme="minorEastAsia" w:hAnsiTheme="minorEastAsia" w:eastAsiaTheme="minorEastAsia" w:cstheme="minorEastAsia"/>
                <w:b w:val="0"/>
                <w:bCs w:val="0"/>
                <w:kern w:val="2"/>
                <w:sz w:val="18"/>
                <w:szCs w:val="18"/>
                <w:lang w:val="en-US" w:eastAsia="zh-CN" w:bidi="ar-SA"/>
              </w:rPr>
              <w:t>取消具体所涉及项目《委托函》，</w:t>
            </w:r>
            <w:r>
              <w:rPr>
                <w:rFonts w:hint="eastAsia" w:asciiTheme="minorEastAsia" w:hAnsiTheme="minorEastAsia" w:eastAsiaTheme="minorEastAsia" w:cstheme="minorEastAsia"/>
                <w:b w:val="0"/>
                <w:bCs w:val="0"/>
                <w:kern w:val="2"/>
                <w:sz w:val="18"/>
                <w:szCs w:val="18"/>
                <w:lang w:val="zh-CN" w:eastAsia="zh-CN" w:bidi="ar-SA"/>
              </w:rPr>
              <w:t>并要求乙方支付</w:t>
            </w:r>
            <w:r>
              <w:rPr>
                <w:rFonts w:hint="eastAsia" w:asciiTheme="minorEastAsia" w:hAnsiTheme="minorEastAsia" w:eastAsiaTheme="minorEastAsia" w:cstheme="minorEastAsia"/>
                <w:b w:val="0"/>
                <w:bCs w:val="0"/>
                <w:kern w:val="2"/>
                <w:sz w:val="18"/>
                <w:szCs w:val="18"/>
                <w:lang w:val="en-US" w:eastAsia="zh-CN" w:bidi="ar-SA"/>
              </w:rPr>
              <w:t>具体所涉及项目</w:t>
            </w:r>
            <w:r>
              <w:rPr>
                <w:rFonts w:hint="eastAsia" w:asciiTheme="minorEastAsia" w:hAnsiTheme="minorEastAsia" w:eastAsiaTheme="minorEastAsia" w:cstheme="minorEastAsia"/>
                <w:b w:val="0"/>
                <w:bCs w:val="0"/>
                <w:kern w:val="2"/>
                <w:sz w:val="18"/>
                <w:szCs w:val="18"/>
                <w:lang w:val="zh-CN" w:eastAsia="zh-CN" w:bidi="ar-SA"/>
              </w:rPr>
              <w:t>合同价款</w:t>
            </w:r>
            <w:permStart w:id="169"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69"/>
            <w:r>
              <w:rPr>
                <w:rFonts w:hint="eastAsia" w:asciiTheme="minorEastAsia" w:hAnsiTheme="minorEastAsia" w:eastAsiaTheme="minorEastAsia" w:cstheme="minorEastAsia"/>
                <w:b w:val="0"/>
                <w:bCs w:val="0"/>
                <w:kern w:val="2"/>
                <w:sz w:val="18"/>
                <w:szCs w:val="18"/>
                <w:lang w:val="zh-CN" w:eastAsia="zh-CN" w:bidi="ar-SA"/>
              </w:rPr>
              <w:t>%的违约金。</w:t>
            </w:r>
          </w:p>
          <w:p w14:paraId="7FCD097D">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1</w:t>
            </w:r>
            <w:r>
              <w:rPr>
                <w:rFonts w:hint="eastAsia" w:asciiTheme="minorEastAsia" w:hAnsiTheme="minorEastAsia" w:eastAsiaTheme="minorEastAsia" w:cstheme="minorEastAsia"/>
                <w:b w:val="0"/>
                <w:bCs w:val="0"/>
                <w:kern w:val="2"/>
                <w:sz w:val="18"/>
                <w:szCs w:val="18"/>
                <w:lang w:val="en-US" w:eastAsia="zh-CN" w:bidi="ar-SA"/>
              </w:rPr>
              <w:t>2</w:t>
            </w:r>
            <w:r>
              <w:rPr>
                <w:rFonts w:hint="eastAsia" w:asciiTheme="minorEastAsia" w:hAnsiTheme="minorEastAsia" w:eastAsiaTheme="minorEastAsia" w:cstheme="minorEastAsia"/>
                <w:b w:val="0"/>
                <w:bCs w:val="0"/>
                <w:kern w:val="2"/>
                <w:sz w:val="18"/>
                <w:szCs w:val="18"/>
                <w:lang w:val="zh-CN" w:eastAsia="zh-CN" w:bidi="ar-SA"/>
              </w:rPr>
              <w:t>.4乙方擅自对本合同项下工程进行变更的，应向甲方支付</w:t>
            </w:r>
            <w:r>
              <w:rPr>
                <w:rFonts w:hint="eastAsia" w:asciiTheme="minorEastAsia" w:hAnsiTheme="minorEastAsia" w:eastAsiaTheme="minorEastAsia" w:cstheme="minorEastAsia"/>
                <w:b w:val="0"/>
                <w:bCs w:val="0"/>
                <w:kern w:val="2"/>
                <w:sz w:val="18"/>
                <w:szCs w:val="18"/>
                <w:lang w:val="en-US" w:eastAsia="zh-CN" w:bidi="ar-SA"/>
              </w:rPr>
              <w:t>具体所涉及项目</w:t>
            </w:r>
            <w:r>
              <w:rPr>
                <w:rFonts w:hint="eastAsia" w:asciiTheme="minorEastAsia" w:hAnsiTheme="minorEastAsia" w:eastAsiaTheme="minorEastAsia" w:cstheme="minorEastAsia"/>
                <w:b w:val="0"/>
                <w:bCs w:val="0"/>
                <w:kern w:val="2"/>
                <w:sz w:val="18"/>
                <w:szCs w:val="18"/>
                <w:lang w:val="zh-CN" w:eastAsia="zh-CN" w:bidi="ar-SA"/>
              </w:rPr>
              <w:t>合同价款</w:t>
            </w:r>
            <w:sdt>
              <w:sdtPr>
                <w:rPr>
                  <w:rFonts w:hint="eastAsia" w:asciiTheme="minorEastAsia" w:hAnsiTheme="minorEastAsia" w:eastAsiaTheme="minorEastAsia" w:cstheme="minorEastAsia"/>
                  <w:b w:val="0"/>
                  <w:bCs w:val="0"/>
                  <w:kern w:val="2"/>
                  <w:sz w:val="18"/>
                  <w:szCs w:val="18"/>
                  <w:lang w:val="en-US" w:eastAsia="zh-CN" w:bidi="ar-SA"/>
                </w:rPr>
                <w:alias w:val="违约金不应过分高于或低于实际损失。"/>
                <w:tag w:val="违约金比例"/>
                <w:id w:val="621875043"/>
                <w:placeholder>
                  <w:docPart w:val="{9bf6e8c1-e72a-4f07-9f80-35eb3056f2d9}"/>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70"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70"/>
              </w:sdtContent>
            </w:sdt>
            <w:r>
              <w:rPr>
                <w:rFonts w:hint="eastAsia" w:asciiTheme="minorEastAsia" w:hAnsiTheme="minorEastAsia" w:eastAsiaTheme="minorEastAsia" w:cstheme="minorEastAsia"/>
                <w:b w:val="0"/>
                <w:bCs w:val="0"/>
                <w:kern w:val="2"/>
                <w:sz w:val="18"/>
                <w:szCs w:val="18"/>
                <w:lang w:val="zh-CN" w:eastAsia="zh-CN" w:bidi="ar-SA"/>
              </w:rPr>
              <w:t>%的违约金。</w:t>
            </w:r>
          </w:p>
          <w:p w14:paraId="1AACFDBC">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1</w:t>
            </w:r>
            <w:r>
              <w:rPr>
                <w:rFonts w:hint="eastAsia" w:asciiTheme="minorEastAsia" w:hAnsiTheme="minorEastAsia" w:eastAsiaTheme="minorEastAsia" w:cstheme="minorEastAsia"/>
                <w:b w:val="0"/>
                <w:bCs w:val="0"/>
                <w:kern w:val="2"/>
                <w:sz w:val="18"/>
                <w:szCs w:val="18"/>
                <w:lang w:val="en-US" w:eastAsia="zh-CN" w:bidi="ar-SA"/>
              </w:rPr>
              <w:t>2</w:t>
            </w:r>
            <w:r>
              <w:rPr>
                <w:rFonts w:hint="eastAsia" w:asciiTheme="minorEastAsia" w:hAnsiTheme="minorEastAsia" w:eastAsiaTheme="minorEastAsia" w:cstheme="minorEastAsia"/>
                <w:b w:val="0"/>
                <w:bCs w:val="0"/>
                <w:kern w:val="2"/>
                <w:sz w:val="18"/>
                <w:szCs w:val="18"/>
                <w:lang w:val="zh-CN" w:eastAsia="zh-CN" w:bidi="ar-SA"/>
              </w:rPr>
              <w:t>.5乙方违反本合同约定，将工程转包、违法分包给第三方，</w:t>
            </w:r>
            <w:r>
              <w:rPr>
                <w:rFonts w:hint="eastAsia" w:asciiTheme="minorEastAsia" w:hAnsiTheme="minorEastAsia" w:eastAsiaTheme="minorEastAsia" w:cstheme="minorEastAsia"/>
                <w:b w:val="0"/>
                <w:bCs w:val="0"/>
                <w:kern w:val="2"/>
                <w:sz w:val="18"/>
                <w:szCs w:val="18"/>
                <w:lang w:val="en-US" w:eastAsia="zh-CN" w:bidi="ar-SA"/>
              </w:rPr>
              <w:t>或存在挂靠行为</w:t>
            </w:r>
            <w:r>
              <w:rPr>
                <w:rFonts w:hint="eastAsia" w:asciiTheme="minorEastAsia" w:hAnsiTheme="minorEastAsia" w:eastAsiaTheme="minorEastAsia" w:cstheme="minorEastAsia"/>
                <w:b w:val="0"/>
                <w:bCs w:val="0"/>
                <w:kern w:val="2"/>
                <w:sz w:val="18"/>
                <w:szCs w:val="18"/>
                <w:lang w:val="zh-CN" w:eastAsia="zh-CN" w:bidi="ar-SA"/>
              </w:rPr>
              <w:t>的，甲方有权</w:t>
            </w:r>
            <w:r>
              <w:rPr>
                <w:rFonts w:hint="eastAsia" w:asciiTheme="minorEastAsia" w:hAnsiTheme="minorEastAsia" w:eastAsiaTheme="minorEastAsia" w:cstheme="minorEastAsia"/>
                <w:b w:val="0"/>
                <w:bCs w:val="0"/>
                <w:kern w:val="2"/>
                <w:sz w:val="18"/>
                <w:szCs w:val="18"/>
                <w:lang w:val="en-US" w:eastAsia="zh-CN" w:bidi="ar-SA"/>
              </w:rPr>
              <w:t>取消具体所涉及项目</w:t>
            </w:r>
            <w:r>
              <w:rPr>
                <w:rFonts w:hint="eastAsia" w:asciiTheme="minorEastAsia" w:hAnsiTheme="minorEastAsia" w:eastAsiaTheme="minorEastAsia" w:cstheme="minorEastAsia"/>
                <w:b w:val="0"/>
                <w:bCs w:val="0"/>
                <w:kern w:val="2"/>
                <w:sz w:val="18"/>
                <w:szCs w:val="18"/>
                <w:lang w:val="zh-CN" w:eastAsia="zh-CN" w:bidi="ar-SA"/>
              </w:rPr>
              <w:t>《</w:t>
            </w:r>
            <w:r>
              <w:rPr>
                <w:rFonts w:hint="eastAsia" w:asciiTheme="minorEastAsia" w:hAnsiTheme="minorEastAsia" w:eastAsiaTheme="minorEastAsia" w:cstheme="minorEastAsia"/>
                <w:b w:val="0"/>
                <w:bCs w:val="0"/>
                <w:kern w:val="2"/>
                <w:sz w:val="18"/>
                <w:szCs w:val="18"/>
                <w:lang w:val="en-US" w:eastAsia="zh-CN" w:bidi="ar-SA"/>
              </w:rPr>
              <w:t>委托函》直至解除本合同</w:t>
            </w:r>
            <w:r>
              <w:rPr>
                <w:rFonts w:hint="eastAsia" w:asciiTheme="minorEastAsia" w:hAnsiTheme="minorEastAsia" w:eastAsiaTheme="minorEastAsia" w:cstheme="minorEastAsia"/>
                <w:b w:val="0"/>
                <w:bCs w:val="0"/>
                <w:kern w:val="2"/>
                <w:sz w:val="18"/>
                <w:szCs w:val="18"/>
                <w:lang w:val="zh-CN" w:eastAsia="zh-CN" w:bidi="ar-SA"/>
              </w:rPr>
              <w:t>，乙方</w:t>
            </w:r>
            <w:r>
              <w:rPr>
                <w:rFonts w:hint="eastAsia" w:asciiTheme="minorEastAsia" w:hAnsiTheme="minorEastAsia" w:eastAsiaTheme="minorEastAsia" w:cstheme="minorEastAsia"/>
                <w:b w:val="0"/>
                <w:bCs w:val="0"/>
                <w:kern w:val="2"/>
                <w:sz w:val="18"/>
                <w:szCs w:val="18"/>
                <w:lang w:val="en-US" w:eastAsia="zh-CN" w:bidi="ar-SA"/>
              </w:rPr>
              <w:t>应按照被取消《委托函》或解除</w:t>
            </w:r>
            <w:r>
              <w:rPr>
                <w:rFonts w:hint="eastAsia" w:asciiTheme="minorEastAsia" w:hAnsiTheme="minorEastAsia" w:eastAsiaTheme="minorEastAsia" w:cstheme="minorEastAsia"/>
                <w:b w:val="0"/>
                <w:bCs w:val="0"/>
                <w:kern w:val="2"/>
                <w:sz w:val="18"/>
                <w:szCs w:val="18"/>
                <w:lang w:val="zh-CN" w:eastAsia="zh-CN" w:bidi="ar-SA"/>
              </w:rPr>
              <w:t>合同价款</w:t>
            </w:r>
            <w:sdt>
              <w:sdtPr>
                <w:rPr>
                  <w:rFonts w:hint="eastAsia" w:asciiTheme="minorEastAsia" w:hAnsiTheme="minorEastAsia" w:eastAsiaTheme="minorEastAsia" w:cstheme="minorEastAsia"/>
                  <w:b w:val="0"/>
                  <w:bCs w:val="0"/>
                  <w:kern w:val="2"/>
                  <w:sz w:val="18"/>
                  <w:szCs w:val="18"/>
                  <w:lang w:val="en-US" w:eastAsia="zh-CN" w:bidi="ar-SA"/>
                </w:rPr>
                <w:alias w:val="违约金不应过分高于或低于实际损失。"/>
                <w:tag w:val="违约金比例"/>
                <w:id w:val="50937752"/>
                <w:placeholder>
                  <w:docPart w:val="{82f00b35-ae81-4689-bf64-cd0120b5d292}"/>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71"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71"/>
              </w:sdtContent>
            </w:sdt>
            <w:r>
              <w:rPr>
                <w:rFonts w:hint="eastAsia" w:asciiTheme="minorEastAsia" w:hAnsiTheme="minorEastAsia" w:eastAsiaTheme="minorEastAsia" w:cstheme="minorEastAsia"/>
                <w:b w:val="0"/>
                <w:bCs w:val="0"/>
                <w:kern w:val="2"/>
                <w:sz w:val="18"/>
                <w:szCs w:val="18"/>
                <w:lang w:val="zh-CN" w:eastAsia="zh-CN" w:bidi="ar-SA"/>
              </w:rPr>
              <w:t>%的</w:t>
            </w:r>
            <w:r>
              <w:rPr>
                <w:rFonts w:hint="eastAsia" w:asciiTheme="minorEastAsia" w:hAnsiTheme="minorEastAsia" w:eastAsiaTheme="minorEastAsia" w:cstheme="minorEastAsia"/>
                <w:b w:val="0"/>
                <w:bCs w:val="0"/>
                <w:kern w:val="2"/>
                <w:sz w:val="18"/>
                <w:szCs w:val="18"/>
                <w:lang w:val="en-US" w:eastAsia="zh-CN" w:bidi="ar-SA"/>
              </w:rPr>
              <w:t>标准向甲方支付</w:t>
            </w:r>
            <w:r>
              <w:rPr>
                <w:rFonts w:hint="eastAsia" w:asciiTheme="minorEastAsia" w:hAnsiTheme="minorEastAsia" w:eastAsiaTheme="minorEastAsia" w:cstheme="minorEastAsia"/>
                <w:b w:val="0"/>
                <w:bCs w:val="0"/>
                <w:kern w:val="2"/>
                <w:sz w:val="18"/>
                <w:szCs w:val="18"/>
                <w:lang w:val="zh-CN" w:eastAsia="zh-CN" w:bidi="ar-SA"/>
              </w:rPr>
              <w:t>违约金，</w:t>
            </w:r>
            <w:r>
              <w:rPr>
                <w:rFonts w:hint="eastAsia" w:asciiTheme="minorEastAsia" w:hAnsiTheme="minorEastAsia" w:eastAsiaTheme="minorEastAsia" w:cstheme="minorEastAsia"/>
                <w:b w:val="0"/>
                <w:bCs w:val="0"/>
                <w:kern w:val="2"/>
                <w:sz w:val="18"/>
                <w:szCs w:val="18"/>
                <w:lang w:val="en-US" w:eastAsia="zh-CN" w:bidi="ar-SA"/>
              </w:rPr>
              <w:t>赔偿因此造成的全部损失</w:t>
            </w:r>
            <w:r>
              <w:rPr>
                <w:rFonts w:hint="eastAsia" w:asciiTheme="minorEastAsia" w:hAnsiTheme="minorEastAsia" w:eastAsiaTheme="minorEastAsia" w:cstheme="minorEastAsia"/>
                <w:b w:val="0"/>
                <w:bCs w:val="0"/>
                <w:kern w:val="2"/>
                <w:sz w:val="18"/>
                <w:szCs w:val="18"/>
                <w:lang w:val="zh-CN" w:eastAsia="zh-CN" w:bidi="ar-SA"/>
              </w:rPr>
              <w:t>。</w:t>
            </w:r>
          </w:p>
          <w:p w14:paraId="56C0EA19">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1</w:t>
            </w:r>
            <w:r>
              <w:rPr>
                <w:rFonts w:hint="eastAsia" w:asciiTheme="minorEastAsia" w:hAnsiTheme="minorEastAsia" w:eastAsiaTheme="minorEastAsia" w:cstheme="minorEastAsia"/>
                <w:b w:val="0"/>
                <w:bCs w:val="0"/>
                <w:kern w:val="2"/>
                <w:sz w:val="18"/>
                <w:szCs w:val="18"/>
                <w:lang w:val="en-US" w:eastAsia="zh-CN" w:bidi="ar-SA"/>
              </w:rPr>
              <w:t>2</w:t>
            </w:r>
            <w:r>
              <w:rPr>
                <w:rFonts w:hint="eastAsia" w:asciiTheme="minorEastAsia" w:hAnsiTheme="minorEastAsia" w:eastAsiaTheme="minorEastAsia" w:cstheme="minorEastAsia"/>
                <w:b w:val="0"/>
                <w:bCs w:val="0"/>
                <w:kern w:val="2"/>
                <w:sz w:val="18"/>
                <w:szCs w:val="18"/>
                <w:lang w:val="zh-CN" w:eastAsia="zh-CN" w:bidi="ar-SA"/>
              </w:rPr>
              <w:t>.6</w:t>
            </w:r>
            <w:r>
              <w:rPr>
                <w:rFonts w:hint="eastAsia" w:asciiTheme="minorEastAsia" w:hAnsiTheme="minorEastAsia" w:eastAsiaTheme="minorEastAsia" w:cstheme="minorEastAsia"/>
                <w:b w:val="0"/>
                <w:bCs w:val="0"/>
                <w:kern w:val="2"/>
                <w:sz w:val="18"/>
                <w:szCs w:val="18"/>
                <w:lang w:val="en-US" w:eastAsia="zh-CN" w:bidi="ar-SA"/>
              </w:rPr>
              <w:t>甲方未按本合同约定的时间向乙方支付合同价款的，每逾期一日，按应付而未付合同价款的</w:t>
            </w:r>
            <w:sdt>
              <w:sdtPr>
                <w:rPr>
                  <w:rFonts w:hint="eastAsia" w:asciiTheme="minorEastAsia" w:hAnsiTheme="minorEastAsia" w:eastAsiaTheme="minorEastAsia" w:cstheme="minorEastAsia"/>
                  <w:b w:val="0"/>
                  <w:bCs w:val="0"/>
                  <w:kern w:val="2"/>
                  <w:sz w:val="18"/>
                  <w:szCs w:val="18"/>
                  <w:lang w:val="en-US" w:eastAsia="zh-CN" w:bidi="ar-SA"/>
                </w:rPr>
                <w:alias w:val="违约金不应过分高于或低于实际损失。日违约金比例可以在0.1 ‰到0.5‰（千分）之间取值，我方违约金建议填写最小值。"/>
                <w:tag w:val="日违约金比例"/>
                <w:id w:val="412306358"/>
                <w:placeholder>
                  <w:docPart w:val="{435d445c-8d19-49db-b8fd-f2ccf630a98b}"/>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72"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72"/>
              </w:sdtContent>
            </w:sdt>
            <w:r>
              <w:rPr>
                <w:rFonts w:hint="eastAsia" w:asciiTheme="minorEastAsia" w:hAnsiTheme="minorEastAsia" w:eastAsiaTheme="minorEastAsia" w:cstheme="minorEastAsia"/>
                <w:b w:val="0"/>
                <w:bCs w:val="0"/>
                <w:kern w:val="2"/>
                <w:sz w:val="18"/>
                <w:szCs w:val="18"/>
                <w:lang w:val="en-US" w:eastAsia="zh-CN" w:bidi="ar-SA"/>
              </w:rPr>
              <w:t>‰作为违约金，逾期超过</w:t>
            </w:r>
            <w:permStart w:id="173"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73"/>
            <w:r>
              <w:rPr>
                <w:rFonts w:hint="eastAsia" w:asciiTheme="minorEastAsia" w:hAnsiTheme="minorEastAsia" w:eastAsiaTheme="minorEastAsia" w:cstheme="minorEastAsia"/>
                <w:b w:val="0"/>
                <w:bCs w:val="0"/>
                <w:kern w:val="2"/>
                <w:sz w:val="18"/>
                <w:szCs w:val="18"/>
                <w:lang w:val="en-US" w:eastAsia="zh-CN" w:bidi="ar-SA"/>
              </w:rPr>
              <w:t>日，乙方有权单方解除本合同，因此造成的损失由甲方承担。</w:t>
            </w:r>
          </w:p>
          <w:p w14:paraId="53E2D4F4">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default"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12.7框架合同期限内，甲方累计取消具体项目《委托函》</w:t>
            </w:r>
            <w:permStart w:id="174"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174"/>
            <w:r>
              <w:rPr>
                <w:rFonts w:hint="eastAsia" w:asciiTheme="minorEastAsia" w:hAnsiTheme="minorEastAsia" w:eastAsiaTheme="minorEastAsia" w:cstheme="minorEastAsia"/>
                <w:b w:val="0"/>
                <w:bCs w:val="0"/>
                <w:kern w:val="2"/>
                <w:sz w:val="18"/>
                <w:szCs w:val="18"/>
                <w:lang w:val="en-US" w:eastAsia="zh-CN" w:bidi="ar-SA"/>
              </w:rPr>
              <w:t>次，有权直接解除本合同。</w:t>
            </w:r>
          </w:p>
          <w:p w14:paraId="2E00BF1E">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b w:val="0"/>
                <w:bCs w:val="0"/>
                <w:kern w:val="2"/>
                <w:sz w:val="18"/>
                <w:szCs w:val="18"/>
                <w:lang w:val="en-US" w:eastAsia="zh-CN" w:bidi="ar-SA"/>
              </w:rPr>
              <w:t>12.8</w:t>
            </w:r>
            <w:r>
              <w:rPr>
                <w:rFonts w:hint="eastAsia" w:asciiTheme="minorEastAsia" w:hAnsiTheme="minorEastAsia" w:eastAsiaTheme="minorEastAsia" w:cstheme="minorEastAsia"/>
                <w:b w:val="0"/>
                <w:bCs w:val="0"/>
                <w:kern w:val="2"/>
                <w:sz w:val="18"/>
                <w:szCs w:val="18"/>
                <w:lang w:val="zh-CN" w:eastAsia="zh-CN" w:bidi="ar-SA"/>
              </w:rPr>
              <w:t>本合同项下，乙方应当支付给甲方的违约金，甲方有权从应支付给乙方的款项中予以扣除。</w:t>
            </w:r>
          </w:p>
        </w:tc>
        <w:tc>
          <w:tcPr>
            <w:tcW w:w="6566" w:type="dxa"/>
            <w:gridSpan w:val="2"/>
            <w:noWrap w:val="0"/>
            <w:vAlign w:val="center"/>
          </w:tcPr>
          <w:p w14:paraId="585060C2">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1</w:t>
            </w:r>
            <w:r>
              <w:rPr>
                <w:rFonts w:hint="eastAsia" w:asciiTheme="minorEastAsia" w:hAnsiTheme="minorEastAsia" w:eastAsiaTheme="minorEastAsia" w:cstheme="minorEastAsia"/>
                <w:b w:val="0"/>
                <w:bCs w:val="0"/>
                <w:kern w:val="2"/>
                <w:sz w:val="18"/>
                <w:szCs w:val="18"/>
                <w:lang w:val="en-US" w:eastAsia="zh-CN" w:bidi="ar-SA"/>
              </w:rPr>
              <w:t>2</w:t>
            </w:r>
            <w:r>
              <w:rPr>
                <w:rFonts w:hint="eastAsia" w:asciiTheme="minorEastAsia" w:hAnsiTheme="minorEastAsia" w:eastAsiaTheme="minorEastAsia" w:cstheme="minorEastAsia"/>
                <w:b w:val="0"/>
                <w:bCs w:val="0"/>
                <w:kern w:val="2"/>
                <w:sz w:val="18"/>
                <w:szCs w:val="18"/>
                <w:lang w:val="zh-CN" w:eastAsia="zh-CN" w:bidi="ar-SA"/>
              </w:rPr>
              <w:t>.违约责任</w:t>
            </w:r>
          </w:p>
          <w:p w14:paraId="15AA3E88">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1</w:t>
            </w:r>
            <w:r>
              <w:rPr>
                <w:rFonts w:hint="eastAsia" w:asciiTheme="minorEastAsia" w:hAnsiTheme="minorEastAsia" w:eastAsiaTheme="minorEastAsia" w:cstheme="minorEastAsia"/>
                <w:b w:val="0"/>
                <w:bCs w:val="0"/>
                <w:kern w:val="2"/>
                <w:sz w:val="18"/>
                <w:szCs w:val="18"/>
                <w:lang w:val="en-US" w:eastAsia="zh-CN" w:bidi="ar-SA"/>
              </w:rPr>
              <w:t>2</w:t>
            </w:r>
            <w:r>
              <w:rPr>
                <w:rFonts w:hint="eastAsia" w:asciiTheme="minorEastAsia" w:hAnsiTheme="minorEastAsia" w:eastAsiaTheme="minorEastAsia" w:cstheme="minorEastAsia"/>
                <w:b w:val="0"/>
                <w:bCs w:val="0"/>
                <w:kern w:val="2"/>
                <w:sz w:val="18"/>
                <w:szCs w:val="18"/>
                <w:lang w:val="zh-CN" w:eastAsia="zh-CN" w:bidi="ar-SA"/>
              </w:rPr>
              <w:t>.1本合同生效后，甲乙双方均应当全面履行合同义务。任何一方违约，均应当承担违约责任，并赔偿对方由此受到的损失。</w:t>
            </w:r>
          </w:p>
          <w:p w14:paraId="1976B0ED">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1</w:t>
            </w:r>
            <w:r>
              <w:rPr>
                <w:rFonts w:hint="eastAsia" w:asciiTheme="minorEastAsia" w:hAnsiTheme="minorEastAsia" w:eastAsiaTheme="minorEastAsia" w:cstheme="minorEastAsia"/>
                <w:b w:val="0"/>
                <w:bCs w:val="0"/>
                <w:kern w:val="2"/>
                <w:sz w:val="18"/>
                <w:szCs w:val="18"/>
                <w:lang w:val="en-US" w:eastAsia="zh-CN" w:bidi="ar-SA"/>
              </w:rPr>
              <w:t>2</w:t>
            </w:r>
            <w:r>
              <w:rPr>
                <w:rFonts w:hint="eastAsia" w:asciiTheme="minorEastAsia" w:hAnsiTheme="minorEastAsia" w:eastAsiaTheme="minorEastAsia" w:cstheme="minorEastAsia"/>
                <w:b w:val="0"/>
                <w:bCs w:val="0"/>
                <w:kern w:val="2"/>
                <w:sz w:val="18"/>
                <w:szCs w:val="18"/>
                <w:lang w:val="zh-CN" w:eastAsia="zh-CN" w:bidi="ar-SA"/>
              </w:rPr>
              <w:t>.2因乙方原因造成不能按期开工或工期延误的，每逾期一日，应当向甲方支付</w:t>
            </w:r>
            <w:r>
              <w:rPr>
                <w:rFonts w:hint="eastAsia" w:asciiTheme="minorEastAsia" w:hAnsiTheme="minorEastAsia" w:eastAsiaTheme="minorEastAsia" w:cstheme="minorEastAsia"/>
                <w:b w:val="0"/>
                <w:bCs w:val="0"/>
                <w:kern w:val="2"/>
                <w:sz w:val="18"/>
                <w:szCs w:val="18"/>
                <w:lang w:val="en-US" w:eastAsia="zh-CN" w:bidi="ar-SA"/>
              </w:rPr>
              <w:t>具体所涉及项目的</w:t>
            </w:r>
            <w:r>
              <w:rPr>
                <w:rFonts w:hint="eastAsia" w:asciiTheme="minorEastAsia" w:hAnsiTheme="minorEastAsia" w:eastAsiaTheme="minorEastAsia" w:cstheme="minorEastAsia"/>
                <w:b w:val="0"/>
                <w:bCs w:val="0"/>
                <w:kern w:val="2"/>
                <w:sz w:val="18"/>
                <w:szCs w:val="18"/>
                <w:lang w:val="zh-CN" w:eastAsia="zh-CN" w:bidi="ar-SA"/>
              </w:rPr>
              <w:t>合同价款</w:t>
            </w:r>
            <w:sdt>
              <w:sdtPr>
                <w:rPr>
                  <w:rFonts w:hint="eastAsia" w:asciiTheme="minorEastAsia" w:hAnsiTheme="minorEastAsia" w:eastAsiaTheme="minorEastAsia" w:cstheme="minorEastAsia"/>
                  <w:b w:val="0"/>
                  <w:bCs w:val="0"/>
                  <w:kern w:val="2"/>
                  <w:sz w:val="18"/>
                  <w:szCs w:val="18"/>
                  <w:lang w:val="en-US" w:eastAsia="zh-CN" w:bidi="ar-SA"/>
                </w:rPr>
                <w:alias w:val="违约金不应过分高于或低于实际损失。日违约金比例可以在0.1 ‰到0.5‰（千分）之间取值，我方违约金建议填写最小值。"/>
                <w:tag w:val="日违约金比例"/>
                <w:id w:val="147472966"/>
                <w:placeholder>
                  <w:docPart w:val="{8110ba95-b8b0-4ae4-84dc-b03177379bbb}"/>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75" w:edGrp="everyone"/>
                <w:r>
                  <w:rPr>
                    <w:rFonts w:hint="eastAsia" w:asciiTheme="minorEastAsia" w:hAnsiTheme="minorEastAsia" w:eastAsiaTheme="minorEastAsia" w:cstheme="minorEastAsia"/>
                    <w:b w:val="0"/>
                    <w:bCs w:val="0"/>
                    <w:kern w:val="2"/>
                    <w:sz w:val="18"/>
                    <w:szCs w:val="18"/>
                    <w:lang w:val="en-US" w:eastAsia="zh-CN" w:bidi="ar-SA"/>
                  </w:rPr>
                  <w:t xml:space="preserve"> 0.2 </w:t>
                </w:r>
                <w:permEnd w:id="175"/>
              </w:sdtContent>
            </w:sdt>
            <w:r>
              <w:rPr>
                <w:rFonts w:hint="eastAsia" w:asciiTheme="minorEastAsia" w:hAnsiTheme="minorEastAsia" w:eastAsiaTheme="minorEastAsia" w:cstheme="minorEastAsia"/>
                <w:b w:val="0"/>
                <w:bCs w:val="0"/>
                <w:kern w:val="2"/>
                <w:sz w:val="18"/>
                <w:szCs w:val="18"/>
                <w:lang w:val="zh-CN" w:eastAsia="zh-CN" w:bidi="ar-SA"/>
              </w:rPr>
              <w:t>‰的违约金。</w:t>
            </w:r>
          </w:p>
          <w:p w14:paraId="036130CB">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12.2.1 本合同为零星房屋修缮工程项目专项服务合同，乙方</w:t>
            </w:r>
            <w:r>
              <w:rPr>
                <w:rFonts w:hint="eastAsia" w:asciiTheme="minorEastAsia" w:hAnsiTheme="minorEastAsia" w:eastAsiaTheme="minorEastAsia" w:cstheme="minorEastAsia"/>
                <w:b w:val="0"/>
                <w:bCs w:val="0"/>
                <w:kern w:val="2"/>
                <w:sz w:val="18"/>
                <w:szCs w:val="18"/>
                <w:lang w:val="zh-CN" w:eastAsia="zh-CN" w:bidi="ar-SA"/>
              </w:rPr>
              <w:t>逾期</w:t>
            </w:r>
            <w:r>
              <w:rPr>
                <w:rFonts w:hint="eastAsia" w:asciiTheme="minorEastAsia" w:hAnsiTheme="minorEastAsia" w:eastAsiaTheme="minorEastAsia" w:cstheme="minorEastAsia"/>
                <w:b w:val="0"/>
                <w:bCs w:val="0"/>
                <w:kern w:val="2"/>
                <w:sz w:val="18"/>
                <w:szCs w:val="18"/>
                <w:lang w:val="en-US" w:eastAsia="zh-CN" w:bidi="ar-SA"/>
              </w:rPr>
              <w:t>开工或工期延误</w:t>
            </w:r>
            <w:r>
              <w:rPr>
                <w:rFonts w:hint="eastAsia" w:asciiTheme="minorEastAsia" w:hAnsiTheme="minorEastAsia" w:eastAsiaTheme="minorEastAsia" w:cstheme="minorEastAsia"/>
                <w:b w:val="0"/>
                <w:bCs w:val="0"/>
                <w:kern w:val="2"/>
                <w:sz w:val="18"/>
                <w:szCs w:val="18"/>
                <w:lang w:val="zh-CN" w:eastAsia="zh-CN" w:bidi="ar-SA"/>
              </w:rPr>
              <w:t>超过</w:t>
            </w:r>
            <w:permStart w:id="176" w:edGrp="everyone"/>
            <w:r>
              <w:rPr>
                <w:rFonts w:hint="eastAsia" w:asciiTheme="minorEastAsia" w:hAnsiTheme="minorEastAsia" w:eastAsiaTheme="minorEastAsia" w:cstheme="minorEastAsia"/>
                <w:b w:val="0"/>
                <w:bCs w:val="0"/>
                <w:kern w:val="2"/>
                <w:sz w:val="18"/>
                <w:szCs w:val="18"/>
                <w:lang w:val="en-US" w:eastAsia="zh-CN" w:bidi="ar-SA"/>
              </w:rPr>
              <w:t xml:space="preserve"> 3 </w:t>
            </w:r>
            <w:permEnd w:id="176"/>
            <w:r>
              <w:rPr>
                <w:rFonts w:hint="eastAsia" w:asciiTheme="minorEastAsia" w:hAnsiTheme="minorEastAsia" w:eastAsiaTheme="minorEastAsia" w:cstheme="minorEastAsia"/>
                <w:b w:val="0"/>
                <w:bCs w:val="0"/>
                <w:kern w:val="2"/>
                <w:sz w:val="18"/>
                <w:szCs w:val="18"/>
                <w:lang w:val="zh-CN" w:eastAsia="zh-CN" w:bidi="ar-SA"/>
              </w:rPr>
              <w:t>日的，甲方有权</w:t>
            </w:r>
            <w:r>
              <w:rPr>
                <w:rFonts w:hint="eastAsia" w:asciiTheme="minorEastAsia" w:hAnsiTheme="minorEastAsia" w:eastAsiaTheme="minorEastAsia" w:cstheme="minorEastAsia"/>
                <w:b w:val="0"/>
                <w:bCs w:val="0"/>
                <w:kern w:val="2"/>
                <w:sz w:val="18"/>
                <w:szCs w:val="18"/>
                <w:lang w:val="en-US" w:eastAsia="zh-CN" w:bidi="ar-SA"/>
              </w:rPr>
              <w:t>解除本合同，</w:t>
            </w:r>
            <w:r>
              <w:rPr>
                <w:rFonts w:hint="eastAsia" w:asciiTheme="minorEastAsia" w:hAnsiTheme="minorEastAsia" w:eastAsiaTheme="minorEastAsia" w:cstheme="minorEastAsia"/>
                <w:b w:val="0"/>
                <w:bCs w:val="0"/>
                <w:kern w:val="2"/>
                <w:sz w:val="18"/>
                <w:szCs w:val="18"/>
                <w:lang w:val="zh-CN" w:eastAsia="zh-CN" w:bidi="ar-SA"/>
              </w:rPr>
              <w:t>并要求乙方合同价款</w:t>
            </w:r>
            <w:permStart w:id="177" w:edGrp="everyone"/>
            <w:r>
              <w:rPr>
                <w:rFonts w:hint="eastAsia" w:asciiTheme="minorEastAsia" w:hAnsiTheme="minorEastAsia" w:eastAsiaTheme="minorEastAsia" w:cstheme="minorEastAsia"/>
                <w:b w:val="0"/>
                <w:bCs w:val="0"/>
                <w:kern w:val="2"/>
                <w:sz w:val="18"/>
                <w:szCs w:val="18"/>
                <w:lang w:val="en-US" w:eastAsia="zh-CN" w:bidi="ar-SA"/>
              </w:rPr>
              <w:t xml:space="preserve">  3  </w:t>
            </w:r>
            <w:permEnd w:id="177"/>
            <w:r>
              <w:rPr>
                <w:rFonts w:hint="eastAsia" w:asciiTheme="minorEastAsia" w:hAnsiTheme="minorEastAsia" w:eastAsiaTheme="minorEastAsia" w:cstheme="minorEastAsia"/>
                <w:b w:val="0"/>
                <w:bCs w:val="0"/>
                <w:kern w:val="2"/>
                <w:sz w:val="18"/>
                <w:szCs w:val="18"/>
                <w:lang w:val="zh-CN" w:eastAsia="zh-CN" w:bidi="ar-SA"/>
              </w:rPr>
              <w:t>%的违约金。</w:t>
            </w:r>
          </w:p>
          <w:p w14:paraId="3E7510FA">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default"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12.2</w:t>
            </w:r>
            <w:r>
              <w:rPr>
                <w:rFonts w:hint="default" w:asciiTheme="minorEastAsia" w:hAnsiTheme="minorEastAsia" w:eastAsiaTheme="minorEastAsia" w:cstheme="minorEastAsia"/>
                <w:b w:val="0"/>
                <w:bCs w:val="0"/>
                <w:kern w:val="2"/>
                <w:sz w:val="18"/>
                <w:szCs w:val="18"/>
                <w:lang w:val="en-US" w:eastAsia="zh-CN" w:bidi="ar-SA"/>
              </w:rPr>
              <w:t>.</w:t>
            </w:r>
            <w:r>
              <w:rPr>
                <w:rFonts w:hint="eastAsia" w:asciiTheme="minorEastAsia" w:hAnsiTheme="minorEastAsia" w:eastAsiaTheme="minorEastAsia" w:cstheme="minorEastAsia"/>
                <w:b w:val="0"/>
                <w:bCs w:val="0"/>
                <w:kern w:val="2"/>
                <w:sz w:val="18"/>
                <w:szCs w:val="18"/>
                <w:lang w:val="en-US" w:eastAsia="zh-CN" w:bidi="ar-SA"/>
              </w:rPr>
              <w:t>2 本合同为零星房屋修缮工程项目框架服务合同，乙方</w:t>
            </w:r>
            <w:r>
              <w:rPr>
                <w:rFonts w:hint="eastAsia" w:asciiTheme="minorEastAsia" w:hAnsiTheme="minorEastAsia" w:eastAsiaTheme="minorEastAsia" w:cstheme="minorEastAsia"/>
                <w:b w:val="0"/>
                <w:bCs w:val="0"/>
                <w:kern w:val="2"/>
                <w:sz w:val="18"/>
                <w:szCs w:val="18"/>
                <w:lang w:val="zh-CN" w:eastAsia="zh-CN" w:bidi="ar-SA"/>
              </w:rPr>
              <w:t>逾期</w:t>
            </w:r>
            <w:r>
              <w:rPr>
                <w:rFonts w:hint="eastAsia" w:asciiTheme="minorEastAsia" w:hAnsiTheme="minorEastAsia" w:eastAsiaTheme="minorEastAsia" w:cstheme="minorEastAsia"/>
                <w:b w:val="0"/>
                <w:bCs w:val="0"/>
                <w:kern w:val="2"/>
                <w:sz w:val="18"/>
                <w:szCs w:val="18"/>
                <w:lang w:val="en-US" w:eastAsia="zh-CN" w:bidi="ar-SA"/>
              </w:rPr>
              <w:t>开工或工期延误</w:t>
            </w:r>
            <w:r>
              <w:rPr>
                <w:rFonts w:hint="eastAsia" w:asciiTheme="minorEastAsia" w:hAnsiTheme="minorEastAsia" w:eastAsiaTheme="minorEastAsia" w:cstheme="minorEastAsia"/>
                <w:b w:val="0"/>
                <w:bCs w:val="0"/>
                <w:kern w:val="2"/>
                <w:sz w:val="18"/>
                <w:szCs w:val="18"/>
                <w:lang w:val="zh-CN" w:eastAsia="zh-CN" w:bidi="ar-SA"/>
              </w:rPr>
              <w:t>超过</w:t>
            </w:r>
            <w:permStart w:id="178"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178"/>
            <w:r>
              <w:rPr>
                <w:rFonts w:hint="eastAsia" w:asciiTheme="minorEastAsia" w:hAnsiTheme="minorEastAsia" w:eastAsiaTheme="minorEastAsia" w:cstheme="minorEastAsia"/>
                <w:b w:val="0"/>
                <w:bCs w:val="0"/>
                <w:kern w:val="2"/>
                <w:sz w:val="18"/>
                <w:szCs w:val="18"/>
                <w:lang w:val="zh-CN" w:eastAsia="zh-CN" w:bidi="ar-SA"/>
              </w:rPr>
              <w:t>日的，甲方有权</w:t>
            </w:r>
            <w:r>
              <w:rPr>
                <w:rFonts w:hint="eastAsia" w:asciiTheme="minorEastAsia" w:hAnsiTheme="minorEastAsia" w:eastAsiaTheme="minorEastAsia" w:cstheme="minorEastAsia"/>
                <w:b w:val="0"/>
                <w:bCs w:val="0"/>
                <w:kern w:val="2"/>
                <w:sz w:val="18"/>
                <w:szCs w:val="18"/>
                <w:lang w:val="en-US" w:eastAsia="zh-CN" w:bidi="ar-SA"/>
              </w:rPr>
              <w:t>取消具体所涉及项目《委托函》</w:t>
            </w:r>
            <w:r>
              <w:rPr>
                <w:rFonts w:hint="eastAsia" w:asciiTheme="minorEastAsia" w:hAnsiTheme="minorEastAsia" w:eastAsiaTheme="minorEastAsia" w:cstheme="minorEastAsia"/>
                <w:b w:val="0"/>
                <w:bCs w:val="0"/>
                <w:kern w:val="2"/>
                <w:sz w:val="18"/>
                <w:szCs w:val="18"/>
                <w:lang w:val="zh-CN" w:eastAsia="zh-CN" w:bidi="ar-SA"/>
              </w:rPr>
              <w:t>，并要求乙方支付</w:t>
            </w:r>
            <w:r>
              <w:rPr>
                <w:rFonts w:hint="eastAsia" w:asciiTheme="minorEastAsia" w:hAnsiTheme="minorEastAsia" w:eastAsiaTheme="minorEastAsia" w:cstheme="minorEastAsia"/>
                <w:b w:val="0"/>
                <w:bCs w:val="0"/>
                <w:kern w:val="2"/>
                <w:sz w:val="18"/>
                <w:szCs w:val="18"/>
                <w:lang w:val="en-US" w:eastAsia="zh-CN" w:bidi="ar-SA"/>
              </w:rPr>
              <w:t>具体所涉及项目</w:t>
            </w:r>
            <w:r>
              <w:rPr>
                <w:rFonts w:hint="eastAsia" w:asciiTheme="minorEastAsia" w:hAnsiTheme="minorEastAsia" w:eastAsiaTheme="minorEastAsia" w:cstheme="minorEastAsia"/>
                <w:b w:val="0"/>
                <w:bCs w:val="0"/>
                <w:kern w:val="2"/>
                <w:sz w:val="18"/>
                <w:szCs w:val="18"/>
                <w:lang w:val="zh-CN" w:eastAsia="zh-CN" w:bidi="ar-SA"/>
              </w:rPr>
              <w:t>合同价款</w:t>
            </w:r>
            <w:permStart w:id="179"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179"/>
            <w:r>
              <w:rPr>
                <w:rFonts w:hint="eastAsia" w:asciiTheme="minorEastAsia" w:hAnsiTheme="minorEastAsia" w:eastAsiaTheme="minorEastAsia" w:cstheme="minorEastAsia"/>
                <w:b w:val="0"/>
                <w:bCs w:val="0"/>
                <w:kern w:val="2"/>
                <w:sz w:val="18"/>
                <w:szCs w:val="18"/>
                <w:lang w:val="zh-CN" w:eastAsia="zh-CN" w:bidi="ar-SA"/>
              </w:rPr>
              <w:t>%的违约金。</w:t>
            </w:r>
          </w:p>
          <w:p w14:paraId="19582AE9">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p>
          <w:p w14:paraId="365EC302">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w:t>
            </w:r>
            <w:r>
              <w:rPr>
                <w:rFonts w:hint="eastAsia" w:asciiTheme="minorEastAsia" w:hAnsiTheme="minorEastAsia" w:eastAsiaTheme="minorEastAsia" w:cstheme="minorEastAsia"/>
                <w:b w:val="0"/>
                <w:bCs w:val="0"/>
                <w:kern w:val="2"/>
                <w:sz w:val="18"/>
                <w:szCs w:val="18"/>
                <w:lang w:val="zh-CN" w:eastAsia="zh-CN" w:bidi="ar-SA"/>
              </w:rPr>
              <w:t>逾期超过</w:t>
            </w:r>
            <w:permStart w:id="180"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180"/>
            <w:r>
              <w:rPr>
                <w:rFonts w:hint="eastAsia" w:asciiTheme="minorEastAsia" w:hAnsiTheme="minorEastAsia" w:eastAsiaTheme="minorEastAsia" w:cstheme="minorEastAsia"/>
                <w:b w:val="0"/>
                <w:bCs w:val="0"/>
                <w:kern w:val="2"/>
                <w:sz w:val="18"/>
                <w:szCs w:val="18"/>
                <w:lang w:val="zh-CN" w:eastAsia="zh-CN" w:bidi="ar-SA"/>
              </w:rPr>
              <w:t>日的，甲方有权</w:t>
            </w:r>
            <w:r>
              <w:rPr>
                <w:rFonts w:hint="default" w:asciiTheme="minorEastAsia" w:hAnsiTheme="minorEastAsia" w:eastAsiaTheme="minorEastAsia" w:cstheme="minorEastAsia"/>
                <w:b w:val="0"/>
                <w:bCs w:val="0"/>
                <w:kern w:val="2"/>
                <w:sz w:val="18"/>
                <w:szCs w:val="18"/>
                <w:lang w:val="en-US" w:eastAsia="zh-CN" w:bidi="ar-SA"/>
              </w:rPr>
              <w:t>解除</w:t>
            </w:r>
            <w:r>
              <w:rPr>
                <w:rFonts w:hint="eastAsia" w:asciiTheme="minorEastAsia" w:hAnsiTheme="minorEastAsia" w:eastAsiaTheme="minorEastAsia" w:cstheme="minorEastAsia"/>
                <w:b w:val="0"/>
                <w:bCs w:val="0"/>
                <w:kern w:val="2"/>
                <w:sz w:val="18"/>
                <w:szCs w:val="18"/>
                <w:lang w:val="en-US" w:eastAsia="zh-CN" w:bidi="ar-SA"/>
              </w:rPr>
              <w:t>具体所涉及项目</w:t>
            </w:r>
            <w:r>
              <w:rPr>
                <w:rFonts w:hint="eastAsia" w:asciiTheme="minorEastAsia" w:hAnsiTheme="minorEastAsia" w:eastAsiaTheme="minorEastAsia" w:cstheme="minorEastAsia"/>
                <w:b w:val="0"/>
                <w:bCs w:val="0"/>
                <w:kern w:val="2"/>
                <w:sz w:val="18"/>
                <w:szCs w:val="18"/>
                <w:lang w:val="zh-CN" w:eastAsia="zh-CN" w:bidi="ar-SA"/>
              </w:rPr>
              <w:t>合同，并要求乙方支付</w:t>
            </w:r>
            <w:r>
              <w:rPr>
                <w:rFonts w:hint="eastAsia" w:asciiTheme="minorEastAsia" w:hAnsiTheme="minorEastAsia" w:eastAsiaTheme="minorEastAsia" w:cstheme="minorEastAsia"/>
                <w:b w:val="0"/>
                <w:bCs w:val="0"/>
                <w:kern w:val="2"/>
                <w:sz w:val="18"/>
                <w:szCs w:val="18"/>
                <w:lang w:val="en-US" w:eastAsia="zh-CN" w:bidi="ar-SA"/>
              </w:rPr>
              <w:t>具体所涉及项目</w:t>
            </w:r>
            <w:r>
              <w:rPr>
                <w:rFonts w:hint="eastAsia" w:asciiTheme="minorEastAsia" w:hAnsiTheme="minorEastAsia" w:eastAsiaTheme="minorEastAsia" w:cstheme="minorEastAsia"/>
                <w:b w:val="0"/>
                <w:bCs w:val="0"/>
                <w:kern w:val="2"/>
                <w:sz w:val="18"/>
                <w:szCs w:val="18"/>
                <w:lang w:val="zh-CN" w:eastAsia="zh-CN" w:bidi="ar-SA"/>
              </w:rPr>
              <w:t>合同价款</w:t>
            </w:r>
            <w:permStart w:id="181"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181"/>
            <w:r>
              <w:rPr>
                <w:rFonts w:hint="eastAsia" w:asciiTheme="minorEastAsia" w:hAnsiTheme="minorEastAsia" w:eastAsiaTheme="minorEastAsia" w:cstheme="minorEastAsia"/>
                <w:b w:val="0"/>
                <w:bCs w:val="0"/>
                <w:kern w:val="2"/>
                <w:sz w:val="18"/>
                <w:szCs w:val="18"/>
                <w:lang w:val="zh-CN" w:eastAsia="zh-CN" w:bidi="ar-SA"/>
              </w:rPr>
              <w:t>%的违约金。</w:t>
            </w:r>
          </w:p>
          <w:p w14:paraId="4E7FAE91">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1</w:t>
            </w:r>
            <w:r>
              <w:rPr>
                <w:rFonts w:hint="eastAsia" w:asciiTheme="minorEastAsia" w:hAnsiTheme="minorEastAsia" w:eastAsiaTheme="minorEastAsia" w:cstheme="minorEastAsia"/>
                <w:b w:val="0"/>
                <w:bCs w:val="0"/>
                <w:kern w:val="2"/>
                <w:sz w:val="18"/>
                <w:szCs w:val="18"/>
                <w:lang w:val="en-US" w:eastAsia="zh-CN" w:bidi="ar-SA"/>
              </w:rPr>
              <w:t>2</w:t>
            </w:r>
            <w:r>
              <w:rPr>
                <w:rFonts w:hint="eastAsia" w:asciiTheme="minorEastAsia" w:hAnsiTheme="minorEastAsia" w:eastAsiaTheme="minorEastAsia" w:cstheme="minorEastAsia"/>
                <w:b w:val="0"/>
                <w:bCs w:val="0"/>
                <w:kern w:val="2"/>
                <w:sz w:val="18"/>
                <w:szCs w:val="18"/>
                <w:lang w:val="zh-CN" w:eastAsia="zh-CN" w:bidi="ar-SA"/>
              </w:rPr>
              <w:t>.3乙方未按合同约定竣工并交付工程的，每逾期一日，应当向甲方支付</w:t>
            </w:r>
            <w:r>
              <w:rPr>
                <w:rFonts w:hint="eastAsia" w:asciiTheme="minorEastAsia" w:hAnsiTheme="minorEastAsia" w:eastAsiaTheme="minorEastAsia" w:cstheme="minorEastAsia"/>
                <w:b w:val="0"/>
                <w:bCs w:val="0"/>
                <w:kern w:val="2"/>
                <w:sz w:val="18"/>
                <w:szCs w:val="18"/>
                <w:lang w:val="en-US" w:eastAsia="zh-CN" w:bidi="ar-SA"/>
              </w:rPr>
              <w:t>具体所涉及项目的</w:t>
            </w:r>
            <w:r>
              <w:rPr>
                <w:rFonts w:hint="eastAsia" w:asciiTheme="minorEastAsia" w:hAnsiTheme="minorEastAsia" w:eastAsiaTheme="minorEastAsia" w:cstheme="minorEastAsia"/>
                <w:b w:val="0"/>
                <w:bCs w:val="0"/>
                <w:kern w:val="2"/>
                <w:sz w:val="18"/>
                <w:szCs w:val="18"/>
                <w:lang w:val="zh-CN" w:eastAsia="zh-CN" w:bidi="ar-SA"/>
              </w:rPr>
              <w:t>合同价款</w:t>
            </w:r>
            <w:sdt>
              <w:sdtPr>
                <w:rPr>
                  <w:rFonts w:hint="eastAsia" w:asciiTheme="minorEastAsia" w:hAnsiTheme="minorEastAsia" w:eastAsiaTheme="minorEastAsia" w:cstheme="minorEastAsia"/>
                  <w:b w:val="0"/>
                  <w:bCs w:val="0"/>
                  <w:kern w:val="2"/>
                  <w:sz w:val="18"/>
                  <w:szCs w:val="18"/>
                  <w:lang w:val="en-US" w:eastAsia="zh-CN" w:bidi="ar-SA"/>
                </w:rPr>
                <w:alias w:val="违约金不应过分高于或低于实际损失。日违约金比例可以在0.1 ‰到0.5‰（千分）之间取值，我方违约金建议填写最小值。"/>
                <w:tag w:val="日违约金比例"/>
                <w:id w:val="147465504"/>
                <w:placeholder>
                  <w:docPart w:val="{d94f4910-c1a2-47a5-8c60-69101795353b}"/>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82" w:edGrp="everyone"/>
                <w:r>
                  <w:rPr>
                    <w:rFonts w:hint="eastAsia" w:asciiTheme="minorEastAsia" w:hAnsiTheme="minorEastAsia" w:eastAsiaTheme="minorEastAsia" w:cstheme="minorEastAsia"/>
                    <w:b w:val="0"/>
                    <w:bCs w:val="0"/>
                    <w:kern w:val="2"/>
                    <w:sz w:val="18"/>
                    <w:szCs w:val="18"/>
                    <w:lang w:val="en-US" w:eastAsia="zh-CN" w:bidi="ar-SA"/>
                  </w:rPr>
                  <w:t xml:space="preserve"> 0.2 </w:t>
                </w:r>
                <w:permEnd w:id="182"/>
              </w:sdtContent>
            </w:sdt>
            <w:r>
              <w:rPr>
                <w:rFonts w:hint="eastAsia" w:asciiTheme="minorEastAsia" w:hAnsiTheme="minorEastAsia" w:eastAsiaTheme="minorEastAsia" w:cstheme="minorEastAsia"/>
                <w:b w:val="0"/>
                <w:bCs w:val="0"/>
                <w:kern w:val="2"/>
                <w:sz w:val="18"/>
                <w:szCs w:val="18"/>
                <w:lang w:val="zh-CN" w:eastAsia="zh-CN" w:bidi="ar-SA"/>
              </w:rPr>
              <w:t>‰的违约金。</w:t>
            </w:r>
          </w:p>
          <w:p w14:paraId="395FF7E1">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12.3.1 本合同为零星房屋修缮工程项目专项服务合同，乙方</w:t>
            </w:r>
            <w:r>
              <w:rPr>
                <w:rFonts w:hint="eastAsia" w:asciiTheme="minorEastAsia" w:hAnsiTheme="minorEastAsia" w:eastAsiaTheme="minorEastAsia" w:cstheme="minorEastAsia"/>
                <w:b w:val="0"/>
                <w:bCs w:val="0"/>
                <w:kern w:val="2"/>
                <w:sz w:val="18"/>
                <w:szCs w:val="18"/>
                <w:lang w:val="zh-CN" w:eastAsia="zh-CN" w:bidi="ar-SA"/>
              </w:rPr>
              <w:t>逾期超过</w:t>
            </w:r>
            <w:permStart w:id="183" w:edGrp="everyone"/>
            <w:r>
              <w:rPr>
                <w:rFonts w:hint="eastAsia" w:asciiTheme="minorEastAsia" w:hAnsiTheme="minorEastAsia" w:eastAsiaTheme="minorEastAsia" w:cstheme="minorEastAsia"/>
                <w:b w:val="0"/>
                <w:bCs w:val="0"/>
                <w:kern w:val="2"/>
                <w:sz w:val="18"/>
                <w:szCs w:val="18"/>
                <w:lang w:val="en-US" w:eastAsia="zh-CN" w:bidi="ar-SA"/>
              </w:rPr>
              <w:t xml:space="preserve"> 3 </w:t>
            </w:r>
            <w:permEnd w:id="183"/>
            <w:r>
              <w:rPr>
                <w:rFonts w:hint="eastAsia" w:asciiTheme="minorEastAsia" w:hAnsiTheme="minorEastAsia" w:eastAsiaTheme="minorEastAsia" w:cstheme="minorEastAsia"/>
                <w:b w:val="0"/>
                <w:bCs w:val="0"/>
                <w:kern w:val="2"/>
                <w:sz w:val="18"/>
                <w:szCs w:val="18"/>
                <w:lang w:val="zh-CN" w:eastAsia="zh-CN" w:bidi="ar-SA"/>
              </w:rPr>
              <w:t>日的，甲方有权</w:t>
            </w:r>
            <w:r>
              <w:rPr>
                <w:rFonts w:hint="eastAsia" w:asciiTheme="minorEastAsia" w:hAnsiTheme="minorEastAsia" w:eastAsiaTheme="minorEastAsia" w:cstheme="minorEastAsia"/>
                <w:b w:val="0"/>
                <w:bCs w:val="0"/>
                <w:kern w:val="2"/>
                <w:sz w:val="18"/>
                <w:szCs w:val="18"/>
                <w:lang w:val="en-US" w:eastAsia="zh-CN" w:bidi="ar-SA"/>
              </w:rPr>
              <w:t>解除本合同，</w:t>
            </w:r>
            <w:r>
              <w:rPr>
                <w:rFonts w:hint="eastAsia" w:asciiTheme="minorEastAsia" w:hAnsiTheme="minorEastAsia" w:eastAsiaTheme="minorEastAsia" w:cstheme="minorEastAsia"/>
                <w:b w:val="0"/>
                <w:bCs w:val="0"/>
                <w:kern w:val="2"/>
                <w:sz w:val="18"/>
                <w:szCs w:val="18"/>
                <w:lang w:val="zh-CN" w:eastAsia="zh-CN" w:bidi="ar-SA"/>
              </w:rPr>
              <w:t>并要求乙方支付合同价款</w:t>
            </w:r>
            <w:permStart w:id="184" w:edGrp="everyone"/>
            <w:r>
              <w:rPr>
                <w:rFonts w:hint="eastAsia" w:asciiTheme="minorEastAsia" w:hAnsiTheme="minorEastAsia" w:eastAsiaTheme="minorEastAsia" w:cstheme="minorEastAsia"/>
                <w:b w:val="0"/>
                <w:bCs w:val="0"/>
                <w:kern w:val="2"/>
                <w:sz w:val="18"/>
                <w:szCs w:val="18"/>
                <w:lang w:val="en-US" w:eastAsia="zh-CN" w:bidi="ar-SA"/>
              </w:rPr>
              <w:t xml:space="preserve"> 3 </w:t>
            </w:r>
            <w:permEnd w:id="184"/>
            <w:r>
              <w:rPr>
                <w:rFonts w:hint="eastAsia" w:asciiTheme="minorEastAsia" w:hAnsiTheme="minorEastAsia" w:eastAsiaTheme="minorEastAsia" w:cstheme="minorEastAsia"/>
                <w:b w:val="0"/>
                <w:bCs w:val="0"/>
                <w:kern w:val="2"/>
                <w:sz w:val="18"/>
                <w:szCs w:val="18"/>
                <w:lang w:val="zh-CN" w:eastAsia="zh-CN" w:bidi="ar-SA"/>
              </w:rPr>
              <w:t>%的违约金。</w:t>
            </w:r>
          </w:p>
          <w:p w14:paraId="1B751C20">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en-US" w:eastAsia="zh-CN" w:bidi="ar-SA"/>
              </w:rPr>
              <w:t>12.3.2 本合同为零星房屋修缮工程项目框架服务合同，乙方</w:t>
            </w:r>
            <w:r>
              <w:rPr>
                <w:rFonts w:hint="eastAsia" w:asciiTheme="minorEastAsia" w:hAnsiTheme="minorEastAsia" w:eastAsiaTheme="minorEastAsia" w:cstheme="minorEastAsia"/>
                <w:b w:val="0"/>
                <w:bCs w:val="0"/>
                <w:kern w:val="2"/>
                <w:sz w:val="18"/>
                <w:szCs w:val="18"/>
                <w:lang w:val="zh-CN" w:eastAsia="zh-CN" w:bidi="ar-SA"/>
              </w:rPr>
              <w:t>逾期超过</w:t>
            </w:r>
            <w:permStart w:id="185"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185"/>
            <w:r>
              <w:rPr>
                <w:rFonts w:hint="eastAsia" w:asciiTheme="minorEastAsia" w:hAnsiTheme="minorEastAsia" w:eastAsiaTheme="minorEastAsia" w:cstheme="minorEastAsia"/>
                <w:b w:val="0"/>
                <w:bCs w:val="0"/>
                <w:kern w:val="2"/>
                <w:sz w:val="18"/>
                <w:szCs w:val="18"/>
                <w:lang w:val="zh-CN" w:eastAsia="zh-CN" w:bidi="ar-SA"/>
              </w:rPr>
              <w:t>日的，甲方有权</w:t>
            </w:r>
            <w:r>
              <w:rPr>
                <w:rFonts w:hint="eastAsia" w:asciiTheme="minorEastAsia" w:hAnsiTheme="minorEastAsia" w:eastAsiaTheme="minorEastAsia" w:cstheme="minorEastAsia"/>
                <w:b w:val="0"/>
                <w:bCs w:val="0"/>
                <w:kern w:val="2"/>
                <w:sz w:val="18"/>
                <w:szCs w:val="18"/>
                <w:lang w:val="en-US" w:eastAsia="zh-CN" w:bidi="ar-SA"/>
              </w:rPr>
              <w:t>取消具体所涉及项目《委托函》，</w:t>
            </w:r>
            <w:r>
              <w:rPr>
                <w:rFonts w:hint="eastAsia" w:asciiTheme="minorEastAsia" w:hAnsiTheme="minorEastAsia" w:eastAsiaTheme="minorEastAsia" w:cstheme="minorEastAsia"/>
                <w:b w:val="0"/>
                <w:bCs w:val="0"/>
                <w:kern w:val="2"/>
                <w:sz w:val="18"/>
                <w:szCs w:val="18"/>
                <w:lang w:val="zh-CN" w:eastAsia="zh-CN" w:bidi="ar-SA"/>
              </w:rPr>
              <w:t>并要求乙方支付</w:t>
            </w:r>
            <w:r>
              <w:rPr>
                <w:rFonts w:hint="eastAsia" w:asciiTheme="minorEastAsia" w:hAnsiTheme="minorEastAsia" w:eastAsiaTheme="minorEastAsia" w:cstheme="minorEastAsia"/>
                <w:b w:val="0"/>
                <w:bCs w:val="0"/>
                <w:kern w:val="2"/>
                <w:sz w:val="18"/>
                <w:szCs w:val="18"/>
                <w:lang w:val="en-US" w:eastAsia="zh-CN" w:bidi="ar-SA"/>
              </w:rPr>
              <w:t>具体所涉及项目</w:t>
            </w:r>
            <w:r>
              <w:rPr>
                <w:rFonts w:hint="eastAsia" w:asciiTheme="minorEastAsia" w:hAnsiTheme="minorEastAsia" w:eastAsiaTheme="minorEastAsia" w:cstheme="minorEastAsia"/>
                <w:b w:val="0"/>
                <w:bCs w:val="0"/>
                <w:kern w:val="2"/>
                <w:sz w:val="18"/>
                <w:szCs w:val="18"/>
                <w:lang w:val="zh-CN" w:eastAsia="zh-CN" w:bidi="ar-SA"/>
              </w:rPr>
              <w:t>合同价款</w:t>
            </w:r>
            <w:permStart w:id="186"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186"/>
            <w:r>
              <w:rPr>
                <w:rFonts w:hint="eastAsia" w:asciiTheme="minorEastAsia" w:hAnsiTheme="minorEastAsia" w:eastAsiaTheme="minorEastAsia" w:cstheme="minorEastAsia"/>
                <w:b w:val="0"/>
                <w:bCs w:val="0"/>
                <w:kern w:val="2"/>
                <w:sz w:val="18"/>
                <w:szCs w:val="18"/>
                <w:lang w:val="zh-CN" w:eastAsia="zh-CN" w:bidi="ar-SA"/>
              </w:rPr>
              <w:t>%的违约金。</w:t>
            </w:r>
          </w:p>
          <w:p w14:paraId="1B226C2B">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1</w:t>
            </w:r>
            <w:r>
              <w:rPr>
                <w:rFonts w:hint="eastAsia" w:asciiTheme="minorEastAsia" w:hAnsiTheme="minorEastAsia" w:eastAsiaTheme="minorEastAsia" w:cstheme="minorEastAsia"/>
                <w:b w:val="0"/>
                <w:bCs w:val="0"/>
                <w:kern w:val="2"/>
                <w:sz w:val="18"/>
                <w:szCs w:val="18"/>
                <w:lang w:val="en-US" w:eastAsia="zh-CN" w:bidi="ar-SA"/>
              </w:rPr>
              <w:t>2</w:t>
            </w:r>
            <w:r>
              <w:rPr>
                <w:rFonts w:hint="eastAsia" w:asciiTheme="minorEastAsia" w:hAnsiTheme="minorEastAsia" w:eastAsiaTheme="minorEastAsia" w:cstheme="minorEastAsia"/>
                <w:b w:val="0"/>
                <w:bCs w:val="0"/>
                <w:kern w:val="2"/>
                <w:sz w:val="18"/>
                <w:szCs w:val="18"/>
                <w:lang w:val="zh-CN" w:eastAsia="zh-CN" w:bidi="ar-SA"/>
              </w:rPr>
              <w:t>.4乙方擅自对本合同项下工程进行变更的，应向甲方支付</w:t>
            </w:r>
            <w:r>
              <w:rPr>
                <w:rFonts w:hint="eastAsia" w:asciiTheme="minorEastAsia" w:hAnsiTheme="minorEastAsia" w:eastAsiaTheme="minorEastAsia" w:cstheme="minorEastAsia"/>
                <w:b w:val="0"/>
                <w:bCs w:val="0"/>
                <w:kern w:val="2"/>
                <w:sz w:val="18"/>
                <w:szCs w:val="18"/>
                <w:lang w:val="en-US" w:eastAsia="zh-CN" w:bidi="ar-SA"/>
              </w:rPr>
              <w:t>具体所涉及项目</w:t>
            </w:r>
            <w:r>
              <w:rPr>
                <w:rFonts w:hint="eastAsia" w:asciiTheme="minorEastAsia" w:hAnsiTheme="minorEastAsia" w:eastAsiaTheme="minorEastAsia" w:cstheme="minorEastAsia"/>
                <w:b w:val="0"/>
                <w:bCs w:val="0"/>
                <w:kern w:val="2"/>
                <w:sz w:val="18"/>
                <w:szCs w:val="18"/>
                <w:lang w:val="zh-CN" w:eastAsia="zh-CN" w:bidi="ar-SA"/>
              </w:rPr>
              <w:t>合同价款</w:t>
            </w:r>
            <w:sdt>
              <w:sdtPr>
                <w:rPr>
                  <w:rFonts w:hint="eastAsia" w:asciiTheme="minorEastAsia" w:hAnsiTheme="minorEastAsia" w:eastAsiaTheme="minorEastAsia" w:cstheme="minorEastAsia"/>
                  <w:b w:val="0"/>
                  <w:bCs w:val="0"/>
                  <w:kern w:val="2"/>
                  <w:sz w:val="18"/>
                  <w:szCs w:val="18"/>
                  <w:lang w:val="en-US" w:eastAsia="zh-CN" w:bidi="ar-SA"/>
                </w:rPr>
                <w:alias w:val="违约金不应过分高于或低于实际损失。"/>
                <w:tag w:val="违约金比例"/>
                <w:id w:val="147483284"/>
                <w:placeholder>
                  <w:docPart w:val="{252fc84e-1f02-4997-8343-4943a18ec7f5}"/>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87" w:edGrp="everyone"/>
                <w:r>
                  <w:rPr>
                    <w:rFonts w:hint="eastAsia" w:asciiTheme="minorEastAsia" w:hAnsiTheme="minorEastAsia" w:eastAsiaTheme="minorEastAsia" w:cstheme="minorEastAsia"/>
                    <w:b w:val="0"/>
                    <w:bCs w:val="0"/>
                    <w:kern w:val="2"/>
                    <w:sz w:val="18"/>
                    <w:szCs w:val="18"/>
                    <w:lang w:val="en-US" w:eastAsia="zh-CN" w:bidi="ar-SA"/>
                  </w:rPr>
                  <w:t xml:space="preserve">  3 </w:t>
                </w:r>
                <w:permEnd w:id="187"/>
              </w:sdtContent>
            </w:sdt>
            <w:r>
              <w:rPr>
                <w:rFonts w:hint="eastAsia" w:asciiTheme="minorEastAsia" w:hAnsiTheme="minorEastAsia" w:eastAsiaTheme="minorEastAsia" w:cstheme="minorEastAsia"/>
                <w:b w:val="0"/>
                <w:bCs w:val="0"/>
                <w:kern w:val="2"/>
                <w:sz w:val="18"/>
                <w:szCs w:val="18"/>
                <w:lang w:val="zh-CN" w:eastAsia="zh-CN" w:bidi="ar-SA"/>
              </w:rPr>
              <w:t>%的违约金。</w:t>
            </w:r>
          </w:p>
          <w:p w14:paraId="3C07751F">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1</w:t>
            </w:r>
            <w:r>
              <w:rPr>
                <w:rFonts w:hint="eastAsia" w:asciiTheme="minorEastAsia" w:hAnsiTheme="minorEastAsia" w:eastAsiaTheme="minorEastAsia" w:cstheme="minorEastAsia"/>
                <w:b w:val="0"/>
                <w:bCs w:val="0"/>
                <w:kern w:val="2"/>
                <w:sz w:val="18"/>
                <w:szCs w:val="18"/>
                <w:lang w:val="en-US" w:eastAsia="zh-CN" w:bidi="ar-SA"/>
              </w:rPr>
              <w:t>2</w:t>
            </w:r>
            <w:r>
              <w:rPr>
                <w:rFonts w:hint="eastAsia" w:asciiTheme="minorEastAsia" w:hAnsiTheme="minorEastAsia" w:eastAsiaTheme="minorEastAsia" w:cstheme="minorEastAsia"/>
                <w:b w:val="0"/>
                <w:bCs w:val="0"/>
                <w:kern w:val="2"/>
                <w:sz w:val="18"/>
                <w:szCs w:val="18"/>
                <w:lang w:val="zh-CN" w:eastAsia="zh-CN" w:bidi="ar-SA"/>
              </w:rPr>
              <w:t>.5乙方违反本合同约定，将工程转包、违法分包给第三方，</w:t>
            </w:r>
            <w:r>
              <w:rPr>
                <w:rFonts w:hint="eastAsia" w:asciiTheme="minorEastAsia" w:hAnsiTheme="minorEastAsia" w:eastAsiaTheme="minorEastAsia" w:cstheme="minorEastAsia"/>
                <w:b w:val="0"/>
                <w:bCs w:val="0"/>
                <w:kern w:val="2"/>
                <w:sz w:val="18"/>
                <w:szCs w:val="18"/>
                <w:lang w:val="en-US" w:eastAsia="zh-CN" w:bidi="ar-SA"/>
              </w:rPr>
              <w:t>或存在挂靠行为</w:t>
            </w:r>
            <w:r>
              <w:rPr>
                <w:rFonts w:hint="eastAsia" w:asciiTheme="minorEastAsia" w:hAnsiTheme="minorEastAsia" w:eastAsiaTheme="minorEastAsia" w:cstheme="minorEastAsia"/>
                <w:b w:val="0"/>
                <w:bCs w:val="0"/>
                <w:kern w:val="2"/>
                <w:sz w:val="18"/>
                <w:szCs w:val="18"/>
                <w:lang w:val="zh-CN" w:eastAsia="zh-CN" w:bidi="ar-SA"/>
              </w:rPr>
              <w:t>的，甲方有权</w:t>
            </w:r>
            <w:r>
              <w:rPr>
                <w:rFonts w:hint="eastAsia" w:asciiTheme="minorEastAsia" w:hAnsiTheme="minorEastAsia" w:eastAsiaTheme="minorEastAsia" w:cstheme="minorEastAsia"/>
                <w:b w:val="0"/>
                <w:bCs w:val="0"/>
                <w:kern w:val="2"/>
                <w:sz w:val="18"/>
                <w:szCs w:val="18"/>
                <w:lang w:val="en-US" w:eastAsia="zh-CN" w:bidi="ar-SA"/>
              </w:rPr>
              <w:t>取消具体所涉及项目</w:t>
            </w:r>
            <w:r>
              <w:rPr>
                <w:rFonts w:hint="eastAsia" w:asciiTheme="minorEastAsia" w:hAnsiTheme="minorEastAsia" w:eastAsiaTheme="minorEastAsia" w:cstheme="minorEastAsia"/>
                <w:b w:val="0"/>
                <w:bCs w:val="0"/>
                <w:kern w:val="2"/>
                <w:sz w:val="18"/>
                <w:szCs w:val="18"/>
                <w:lang w:val="zh-CN" w:eastAsia="zh-CN" w:bidi="ar-SA"/>
              </w:rPr>
              <w:t>《</w:t>
            </w:r>
            <w:r>
              <w:rPr>
                <w:rFonts w:hint="eastAsia" w:asciiTheme="minorEastAsia" w:hAnsiTheme="minorEastAsia" w:eastAsiaTheme="minorEastAsia" w:cstheme="minorEastAsia"/>
                <w:b w:val="0"/>
                <w:bCs w:val="0"/>
                <w:kern w:val="2"/>
                <w:sz w:val="18"/>
                <w:szCs w:val="18"/>
                <w:lang w:val="en-US" w:eastAsia="zh-CN" w:bidi="ar-SA"/>
              </w:rPr>
              <w:t>委托函》直至解除本合同</w:t>
            </w:r>
            <w:r>
              <w:rPr>
                <w:rFonts w:hint="eastAsia" w:asciiTheme="minorEastAsia" w:hAnsiTheme="minorEastAsia" w:eastAsiaTheme="minorEastAsia" w:cstheme="minorEastAsia"/>
                <w:b w:val="0"/>
                <w:bCs w:val="0"/>
                <w:kern w:val="2"/>
                <w:sz w:val="18"/>
                <w:szCs w:val="18"/>
                <w:lang w:val="zh-CN" w:eastAsia="zh-CN" w:bidi="ar-SA"/>
              </w:rPr>
              <w:t>，乙方</w:t>
            </w:r>
            <w:r>
              <w:rPr>
                <w:rFonts w:hint="eastAsia" w:asciiTheme="minorEastAsia" w:hAnsiTheme="minorEastAsia" w:eastAsiaTheme="minorEastAsia" w:cstheme="minorEastAsia"/>
                <w:b w:val="0"/>
                <w:bCs w:val="0"/>
                <w:kern w:val="2"/>
                <w:sz w:val="18"/>
                <w:szCs w:val="18"/>
                <w:lang w:val="en-US" w:eastAsia="zh-CN" w:bidi="ar-SA"/>
              </w:rPr>
              <w:t>应按照被取消《委托函》或解除</w:t>
            </w:r>
            <w:r>
              <w:rPr>
                <w:rFonts w:hint="eastAsia" w:asciiTheme="minorEastAsia" w:hAnsiTheme="minorEastAsia" w:eastAsiaTheme="minorEastAsia" w:cstheme="minorEastAsia"/>
                <w:b w:val="0"/>
                <w:bCs w:val="0"/>
                <w:kern w:val="2"/>
                <w:sz w:val="18"/>
                <w:szCs w:val="18"/>
                <w:lang w:val="zh-CN" w:eastAsia="zh-CN" w:bidi="ar-SA"/>
              </w:rPr>
              <w:t>合同价款</w:t>
            </w:r>
            <w:sdt>
              <w:sdtPr>
                <w:rPr>
                  <w:rFonts w:hint="eastAsia" w:asciiTheme="minorEastAsia" w:hAnsiTheme="minorEastAsia" w:eastAsiaTheme="minorEastAsia" w:cstheme="minorEastAsia"/>
                  <w:b w:val="0"/>
                  <w:bCs w:val="0"/>
                  <w:kern w:val="2"/>
                  <w:sz w:val="18"/>
                  <w:szCs w:val="18"/>
                  <w:lang w:val="en-US" w:eastAsia="zh-CN" w:bidi="ar-SA"/>
                </w:rPr>
                <w:alias w:val="违约金不应过分高于或低于实际损失。"/>
                <w:tag w:val="违约金比例"/>
                <w:id w:val="147452540"/>
                <w:placeholder>
                  <w:docPart w:val="{c892d3e2-45d1-4482-97f1-0a5e98db55d5}"/>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88" w:edGrp="everyone"/>
                <w:r>
                  <w:rPr>
                    <w:rFonts w:hint="eastAsia" w:asciiTheme="minorEastAsia" w:hAnsiTheme="minorEastAsia" w:eastAsiaTheme="minorEastAsia" w:cstheme="minorEastAsia"/>
                    <w:b w:val="0"/>
                    <w:bCs w:val="0"/>
                    <w:kern w:val="2"/>
                    <w:sz w:val="18"/>
                    <w:szCs w:val="18"/>
                    <w:lang w:val="en-US" w:eastAsia="zh-CN" w:bidi="ar-SA"/>
                  </w:rPr>
                  <w:t xml:space="preserve"> 3 </w:t>
                </w:r>
                <w:permEnd w:id="188"/>
              </w:sdtContent>
            </w:sdt>
            <w:r>
              <w:rPr>
                <w:rFonts w:hint="eastAsia" w:asciiTheme="minorEastAsia" w:hAnsiTheme="minorEastAsia" w:eastAsiaTheme="minorEastAsia" w:cstheme="minorEastAsia"/>
                <w:b w:val="0"/>
                <w:bCs w:val="0"/>
                <w:kern w:val="2"/>
                <w:sz w:val="18"/>
                <w:szCs w:val="18"/>
                <w:lang w:val="zh-CN" w:eastAsia="zh-CN" w:bidi="ar-SA"/>
              </w:rPr>
              <w:t>%的</w:t>
            </w:r>
            <w:r>
              <w:rPr>
                <w:rFonts w:hint="eastAsia" w:asciiTheme="minorEastAsia" w:hAnsiTheme="minorEastAsia" w:eastAsiaTheme="minorEastAsia" w:cstheme="minorEastAsia"/>
                <w:b w:val="0"/>
                <w:bCs w:val="0"/>
                <w:kern w:val="2"/>
                <w:sz w:val="18"/>
                <w:szCs w:val="18"/>
                <w:lang w:val="en-US" w:eastAsia="zh-CN" w:bidi="ar-SA"/>
              </w:rPr>
              <w:t>标准向甲方支付</w:t>
            </w:r>
            <w:r>
              <w:rPr>
                <w:rFonts w:hint="eastAsia" w:asciiTheme="minorEastAsia" w:hAnsiTheme="minorEastAsia" w:eastAsiaTheme="minorEastAsia" w:cstheme="minorEastAsia"/>
                <w:b w:val="0"/>
                <w:bCs w:val="0"/>
                <w:kern w:val="2"/>
                <w:sz w:val="18"/>
                <w:szCs w:val="18"/>
                <w:lang w:val="zh-CN" w:eastAsia="zh-CN" w:bidi="ar-SA"/>
              </w:rPr>
              <w:t>违约金，</w:t>
            </w:r>
            <w:r>
              <w:rPr>
                <w:rFonts w:hint="eastAsia" w:asciiTheme="minorEastAsia" w:hAnsiTheme="minorEastAsia" w:eastAsiaTheme="minorEastAsia" w:cstheme="minorEastAsia"/>
                <w:b w:val="0"/>
                <w:bCs w:val="0"/>
                <w:kern w:val="2"/>
                <w:sz w:val="18"/>
                <w:szCs w:val="18"/>
                <w:lang w:val="en-US" w:eastAsia="zh-CN" w:bidi="ar-SA"/>
              </w:rPr>
              <w:t>赔偿因此造成的全部损失</w:t>
            </w:r>
            <w:r>
              <w:rPr>
                <w:rFonts w:hint="eastAsia" w:asciiTheme="minorEastAsia" w:hAnsiTheme="minorEastAsia" w:eastAsiaTheme="minorEastAsia" w:cstheme="minorEastAsia"/>
                <w:b w:val="0"/>
                <w:bCs w:val="0"/>
                <w:kern w:val="2"/>
                <w:sz w:val="18"/>
                <w:szCs w:val="18"/>
                <w:lang w:val="zh-CN" w:eastAsia="zh-CN" w:bidi="ar-SA"/>
              </w:rPr>
              <w:t>。</w:t>
            </w:r>
          </w:p>
          <w:p w14:paraId="20514ED2">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zh-CN" w:eastAsia="zh-CN" w:bidi="ar-SA"/>
              </w:rPr>
            </w:pPr>
            <w:r>
              <w:rPr>
                <w:rFonts w:hint="eastAsia" w:asciiTheme="minorEastAsia" w:hAnsiTheme="minorEastAsia" w:eastAsiaTheme="minorEastAsia" w:cstheme="minorEastAsia"/>
                <w:b w:val="0"/>
                <w:bCs w:val="0"/>
                <w:kern w:val="2"/>
                <w:sz w:val="18"/>
                <w:szCs w:val="18"/>
                <w:lang w:val="zh-CN" w:eastAsia="zh-CN" w:bidi="ar-SA"/>
              </w:rPr>
              <w:t>1</w:t>
            </w:r>
            <w:r>
              <w:rPr>
                <w:rFonts w:hint="eastAsia" w:asciiTheme="minorEastAsia" w:hAnsiTheme="minorEastAsia" w:eastAsiaTheme="minorEastAsia" w:cstheme="minorEastAsia"/>
                <w:b w:val="0"/>
                <w:bCs w:val="0"/>
                <w:kern w:val="2"/>
                <w:sz w:val="18"/>
                <w:szCs w:val="18"/>
                <w:lang w:val="en-US" w:eastAsia="zh-CN" w:bidi="ar-SA"/>
              </w:rPr>
              <w:t>2</w:t>
            </w:r>
            <w:r>
              <w:rPr>
                <w:rFonts w:hint="eastAsia" w:asciiTheme="minorEastAsia" w:hAnsiTheme="minorEastAsia" w:eastAsiaTheme="minorEastAsia" w:cstheme="minorEastAsia"/>
                <w:b w:val="0"/>
                <w:bCs w:val="0"/>
                <w:kern w:val="2"/>
                <w:sz w:val="18"/>
                <w:szCs w:val="18"/>
                <w:lang w:val="zh-CN" w:eastAsia="zh-CN" w:bidi="ar-SA"/>
              </w:rPr>
              <w:t>.6</w:t>
            </w:r>
            <w:r>
              <w:rPr>
                <w:rFonts w:hint="eastAsia" w:asciiTheme="minorEastAsia" w:hAnsiTheme="minorEastAsia" w:eastAsiaTheme="minorEastAsia" w:cstheme="minorEastAsia"/>
                <w:b w:val="0"/>
                <w:bCs w:val="0"/>
                <w:kern w:val="2"/>
                <w:sz w:val="18"/>
                <w:szCs w:val="18"/>
                <w:lang w:val="en-US" w:eastAsia="zh-CN" w:bidi="ar-SA"/>
              </w:rPr>
              <w:t>甲方未按本合同约定的时间向乙方支付合同价款的，每逾期一日，按应付而未付合同价款的</w:t>
            </w:r>
            <w:sdt>
              <w:sdtPr>
                <w:rPr>
                  <w:rFonts w:hint="eastAsia" w:asciiTheme="minorEastAsia" w:hAnsiTheme="minorEastAsia" w:eastAsiaTheme="minorEastAsia" w:cstheme="minorEastAsia"/>
                  <w:b w:val="0"/>
                  <w:bCs w:val="0"/>
                  <w:kern w:val="2"/>
                  <w:sz w:val="18"/>
                  <w:szCs w:val="18"/>
                  <w:lang w:val="en-US" w:eastAsia="zh-CN" w:bidi="ar-SA"/>
                </w:rPr>
                <w:alias w:val="违约金不应过分高于或低于实际损失。日违约金比例可以在0.1 ‰到0.5‰（千分）之间取值，我方违约金建议填写最小值。"/>
                <w:tag w:val="日违约金比例"/>
                <w:id w:val="147467018"/>
                <w:placeholder>
                  <w:docPart w:val="{fb198bce-b3af-4964-812b-cd7843469d33}"/>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89" w:edGrp="everyone"/>
                <w:r>
                  <w:rPr>
                    <w:rFonts w:hint="eastAsia" w:asciiTheme="minorEastAsia" w:hAnsiTheme="minorEastAsia" w:eastAsiaTheme="minorEastAsia" w:cstheme="minorEastAsia"/>
                    <w:b w:val="0"/>
                    <w:bCs w:val="0"/>
                    <w:kern w:val="2"/>
                    <w:sz w:val="18"/>
                    <w:szCs w:val="18"/>
                    <w:lang w:val="en-US" w:eastAsia="zh-CN" w:bidi="ar-SA"/>
                  </w:rPr>
                  <w:t xml:space="preserve"> 0.2 </w:t>
                </w:r>
                <w:permEnd w:id="189"/>
              </w:sdtContent>
            </w:sdt>
            <w:r>
              <w:rPr>
                <w:rFonts w:hint="eastAsia" w:asciiTheme="minorEastAsia" w:hAnsiTheme="minorEastAsia" w:eastAsiaTheme="minorEastAsia" w:cstheme="minorEastAsia"/>
                <w:b w:val="0"/>
                <w:bCs w:val="0"/>
                <w:kern w:val="2"/>
                <w:sz w:val="18"/>
                <w:szCs w:val="18"/>
                <w:lang w:val="en-US" w:eastAsia="zh-CN" w:bidi="ar-SA"/>
              </w:rPr>
              <w:t>‰作为违约金，逾期超过</w:t>
            </w:r>
            <w:permStart w:id="190" w:edGrp="everyone"/>
            <w:r>
              <w:rPr>
                <w:rFonts w:hint="eastAsia" w:asciiTheme="minorEastAsia" w:hAnsiTheme="minorEastAsia" w:eastAsiaTheme="minorEastAsia" w:cstheme="minorEastAsia"/>
                <w:b w:val="0"/>
                <w:bCs w:val="0"/>
                <w:kern w:val="2"/>
                <w:sz w:val="18"/>
                <w:szCs w:val="18"/>
                <w:lang w:val="en-US" w:eastAsia="zh-CN" w:bidi="ar-SA"/>
              </w:rPr>
              <w:t xml:space="preserve"> 3 </w:t>
            </w:r>
            <w:permEnd w:id="190"/>
            <w:r>
              <w:rPr>
                <w:rFonts w:hint="eastAsia" w:asciiTheme="minorEastAsia" w:hAnsiTheme="minorEastAsia" w:eastAsiaTheme="minorEastAsia" w:cstheme="minorEastAsia"/>
                <w:b w:val="0"/>
                <w:bCs w:val="0"/>
                <w:kern w:val="2"/>
                <w:sz w:val="18"/>
                <w:szCs w:val="18"/>
                <w:lang w:val="en-US" w:eastAsia="zh-CN" w:bidi="ar-SA"/>
              </w:rPr>
              <w:t>日，乙方有权单方解除本合同，因此造成的损失由甲方承担。</w:t>
            </w:r>
          </w:p>
          <w:p w14:paraId="0408747F">
            <w:pPr>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360" w:firstLineChars="200"/>
              <w:textAlignment w:val="auto"/>
              <w:rPr>
                <w:rFonts w:hint="default"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12.7框架合同期限内，甲方累计取消具体项目《委托函》</w:t>
            </w:r>
            <w:permStart w:id="191"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191"/>
            <w:r>
              <w:rPr>
                <w:rFonts w:hint="eastAsia" w:asciiTheme="minorEastAsia" w:hAnsiTheme="minorEastAsia" w:eastAsiaTheme="minorEastAsia" w:cstheme="minorEastAsia"/>
                <w:b w:val="0"/>
                <w:bCs w:val="0"/>
                <w:kern w:val="2"/>
                <w:sz w:val="18"/>
                <w:szCs w:val="18"/>
                <w:lang w:val="en-US" w:eastAsia="zh-CN" w:bidi="ar-SA"/>
              </w:rPr>
              <w:t>次，有权直接解除本合同。</w:t>
            </w:r>
          </w:p>
          <w:p w14:paraId="24F884FB">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b w:val="0"/>
                <w:bCs w:val="0"/>
                <w:kern w:val="2"/>
                <w:sz w:val="18"/>
                <w:szCs w:val="18"/>
                <w:lang w:val="en-US" w:eastAsia="zh-CN" w:bidi="ar-SA"/>
              </w:rPr>
              <w:t>12.8</w:t>
            </w:r>
            <w:r>
              <w:rPr>
                <w:rFonts w:hint="eastAsia" w:asciiTheme="minorEastAsia" w:hAnsiTheme="minorEastAsia" w:eastAsiaTheme="minorEastAsia" w:cstheme="minorEastAsia"/>
                <w:b w:val="0"/>
                <w:bCs w:val="0"/>
                <w:kern w:val="2"/>
                <w:sz w:val="18"/>
                <w:szCs w:val="18"/>
                <w:lang w:val="zh-CN" w:eastAsia="zh-CN" w:bidi="ar-SA"/>
              </w:rPr>
              <w:t>本合同项下，乙方应当支付给甲方的违约金，甲方有权从应支付给乙方的款项中予以扣除。</w:t>
            </w:r>
          </w:p>
        </w:tc>
      </w:tr>
      <w:tr w14:paraId="1262B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E73C34A">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9</w:t>
            </w:r>
          </w:p>
        </w:tc>
        <w:tc>
          <w:tcPr>
            <w:tcW w:w="1079" w:type="dxa"/>
            <w:noWrap w:val="0"/>
            <w:vAlign w:val="center"/>
          </w:tcPr>
          <w:p w14:paraId="47CE531E">
            <w:pPr>
              <w:pStyle w:val="6"/>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14.保密义务</w:t>
            </w:r>
          </w:p>
        </w:tc>
        <w:tc>
          <w:tcPr>
            <w:tcW w:w="5284" w:type="dxa"/>
            <w:gridSpan w:val="2"/>
            <w:noWrap w:val="0"/>
            <w:vAlign w:val="center"/>
          </w:tcPr>
          <w:p w14:paraId="3ABC5527">
            <w:pPr>
              <w:keepNext w:val="0"/>
              <w:keepLines w:val="0"/>
              <w:pageBreakBefore w:val="0"/>
              <w:widowControl w:val="0"/>
              <w:kinsoku/>
              <w:wordWrap/>
              <w:overflowPunct/>
              <w:topLinePunct w:val="0"/>
              <w:autoSpaceDE/>
              <w:autoSpaceDN/>
              <w:bidi w:val="0"/>
              <w:adjustRightInd/>
              <w:snapToGrid/>
              <w:spacing w:line="540" w:lineRule="exact"/>
              <w:ind w:firstLine="360" w:firstLineChars="200"/>
              <w:textAlignment w:val="auto"/>
              <w:outlineLvl w:val="9"/>
              <w:rPr>
                <w:rFonts w:hint="eastAsia" w:ascii="宋体" w:hAnsi="宋体" w:eastAsia="宋体" w:cs="宋体"/>
                <w:color w:val="000000" w:themeColor="text1"/>
                <w:sz w:val="18"/>
                <w:szCs w:val="18"/>
                <w:shd w:val="clear" w:color="auto" w:fill="auto"/>
                <w14:textFill>
                  <w14:solidFill>
                    <w14:schemeClr w14:val="tx1"/>
                  </w14:solidFill>
                </w14:textFill>
              </w:rPr>
            </w:pPr>
            <w:r>
              <w:rPr>
                <w:rFonts w:hint="eastAsia" w:ascii="宋体" w:hAnsi="宋体" w:eastAsia="宋体" w:cs="宋体"/>
                <w:color w:val="000000" w:themeColor="text1"/>
                <w:sz w:val="18"/>
                <w:szCs w:val="18"/>
                <w:lang w:val="en-US" w:eastAsia="zh-CN"/>
                <w14:textFill>
                  <w14:solidFill>
                    <w14:schemeClr w14:val="tx1"/>
                  </w14:solidFill>
                </w14:textFill>
              </w:rPr>
              <w:t>14.3</w:t>
            </w:r>
            <w:r>
              <w:rPr>
                <w:rFonts w:hint="eastAsia" w:ascii="宋体" w:hAnsi="宋体" w:eastAsia="宋体" w:cs="宋体"/>
                <w:color w:val="000000" w:themeColor="text1"/>
                <w:sz w:val="18"/>
                <w:szCs w:val="18"/>
                <w:shd w:val="clear" w:color="auto" w:fill="auto"/>
                <w14:textFill>
                  <w14:solidFill>
                    <w14:schemeClr w14:val="tx1"/>
                  </w14:solidFill>
                </w14:textFill>
              </w:rPr>
              <w:t>发现甲方有违反廉洁规定的，应及时向甲方反映或举报。受理部门：</w:t>
            </w:r>
            <w:permStart w:id="192" w:edGrp="everyone"/>
            <w:r>
              <w:rPr>
                <w:rFonts w:hint="eastAsia" w:ascii="宋体" w:hAnsi="宋体" w:eastAsia="宋体" w:cs="宋体"/>
                <w:color w:val="000000" w:themeColor="text1"/>
                <w:sz w:val="18"/>
                <w:szCs w:val="18"/>
                <w:u w:val="single"/>
                <w:shd w:val="clear" w:color="auto" w:fill="auto"/>
                <w:lang w:val="en-US" w:eastAsia="zh-CN"/>
                <w14:textFill>
                  <w14:solidFill>
                    <w14:schemeClr w14:val="tx1"/>
                  </w14:solidFill>
                </w14:textFill>
              </w:rPr>
              <w:t xml:space="preserve">    </w:t>
            </w:r>
            <w:permEnd w:id="192"/>
            <w:r>
              <w:rPr>
                <w:rFonts w:hint="eastAsia" w:ascii="宋体" w:hAnsi="宋体" w:eastAsia="宋体" w:cs="宋体"/>
                <w:color w:val="000000" w:themeColor="text1"/>
                <w:sz w:val="18"/>
                <w:szCs w:val="18"/>
                <w:shd w:val="clear" w:color="auto" w:fill="auto"/>
                <w14:textFill>
                  <w14:solidFill>
                    <w14:schemeClr w14:val="tx1"/>
                  </w14:solidFill>
                </w14:textFill>
              </w:rPr>
              <w:t>；举报地址：</w:t>
            </w:r>
            <w:permStart w:id="193" w:edGrp="everyone"/>
            <w:r>
              <w:rPr>
                <w:rFonts w:hint="eastAsia" w:ascii="宋体" w:hAnsi="宋体" w:eastAsia="宋体" w:cs="宋体"/>
                <w:color w:val="000000" w:themeColor="text1"/>
                <w:sz w:val="18"/>
                <w:szCs w:val="18"/>
                <w:u w:val="single"/>
                <w:shd w:val="clear" w:color="auto" w:fill="auto"/>
                <w:lang w:val="en-US"/>
                <w14:textFill>
                  <w14:solidFill>
                    <w14:schemeClr w14:val="tx1"/>
                  </w14:solidFill>
                </w14:textFill>
              </w:rPr>
              <w:t xml:space="preserve">    </w:t>
            </w:r>
            <w:permEnd w:id="193"/>
            <w:r>
              <w:rPr>
                <w:rFonts w:hint="eastAsia" w:ascii="宋体" w:hAnsi="宋体" w:eastAsia="宋体" w:cs="宋体"/>
                <w:color w:val="000000" w:themeColor="text1"/>
                <w:sz w:val="18"/>
                <w:szCs w:val="18"/>
                <w:shd w:val="clear" w:color="auto" w:fill="auto"/>
                <w14:textFill>
                  <w14:solidFill>
                    <w14:schemeClr w14:val="tx1"/>
                  </w14:solidFill>
                </w14:textFill>
              </w:rPr>
              <w:t>；举报邮箱</w:t>
            </w:r>
            <w:r>
              <w:rPr>
                <w:rFonts w:hint="eastAsia" w:ascii="宋体" w:hAnsi="宋体" w:eastAsia="宋体" w:cs="宋体"/>
                <w:color w:val="000000" w:themeColor="text1"/>
                <w:sz w:val="18"/>
                <w:szCs w:val="18"/>
                <w:shd w:val="clear" w:color="auto" w:fill="auto"/>
                <w:lang w:eastAsia="zh-CN"/>
                <w14:textFill>
                  <w14:solidFill>
                    <w14:schemeClr w14:val="tx1"/>
                  </w14:solidFill>
                </w14:textFill>
              </w:rPr>
              <w:t>（</w:t>
            </w:r>
            <w:r>
              <w:rPr>
                <w:rFonts w:hint="eastAsia" w:ascii="宋体" w:hAnsi="宋体" w:eastAsia="宋体" w:cs="宋体"/>
                <w:color w:val="000000" w:themeColor="text1"/>
                <w:sz w:val="18"/>
                <w:szCs w:val="18"/>
                <w:shd w:val="clear" w:color="auto" w:fill="auto"/>
                <w:lang w:val="en-US" w:eastAsia="zh-CN"/>
                <w14:textFill>
                  <w14:solidFill>
                    <w14:schemeClr w14:val="tx1"/>
                  </w14:solidFill>
                </w14:textFill>
              </w:rPr>
              <w:t>网站</w:t>
            </w:r>
            <w:r>
              <w:rPr>
                <w:rFonts w:hint="eastAsia" w:ascii="宋体" w:hAnsi="宋体" w:eastAsia="宋体" w:cs="宋体"/>
                <w:color w:val="000000" w:themeColor="text1"/>
                <w:sz w:val="18"/>
                <w:szCs w:val="18"/>
                <w:shd w:val="clear" w:color="auto" w:fill="auto"/>
                <w:lang w:eastAsia="zh-CN"/>
                <w14:textFill>
                  <w14:solidFill>
                    <w14:schemeClr w14:val="tx1"/>
                  </w14:solidFill>
                </w14:textFill>
              </w:rPr>
              <w:t>）</w:t>
            </w:r>
            <w:r>
              <w:rPr>
                <w:rFonts w:hint="eastAsia" w:ascii="宋体" w:hAnsi="宋体" w:eastAsia="宋体" w:cs="宋体"/>
                <w:color w:val="000000" w:themeColor="text1"/>
                <w:sz w:val="18"/>
                <w:szCs w:val="18"/>
                <w:shd w:val="clear" w:color="auto" w:fill="auto"/>
                <w14:textFill>
                  <w14:solidFill>
                    <w14:schemeClr w14:val="tx1"/>
                  </w14:solidFill>
                </w14:textFill>
              </w:rPr>
              <w:t>：</w:t>
            </w:r>
            <w:permStart w:id="194" w:edGrp="everyone"/>
            <w:r>
              <w:rPr>
                <w:rFonts w:hint="eastAsia" w:ascii="宋体" w:hAnsi="宋体" w:eastAsia="宋体" w:cs="宋体"/>
                <w:color w:val="000000" w:themeColor="text1"/>
                <w:sz w:val="18"/>
                <w:szCs w:val="18"/>
                <w:u w:val="single"/>
                <w:shd w:val="clear" w:color="auto" w:fill="auto"/>
                <w:lang w:val="en-US"/>
                <w14:textFill>
                  <w14:solidFill>
                    <w14:schemeClr w14:val="tx1"/>
                  </w14:solidFill>
                </w14:textFill>
              </w:rPr>
              <w:t xml:space="preserve">     </w:t>
            </w:r>
            <w:permEnd w:id="194"/>
            <w:r>
              <w:rPr>
                <w:rFonts w:hint="eastAsia" w:ascii="宋体" w:hAnsi="宋体" w:eastAsia="宋体" w:cs="宋体"/>
                <w:color w:val="000000" w:themeColor="text1"/>
                <w:sz w:val="18"/>
                <w:szCs w:val="18"/>
                <w:shd w:val="clear" w:color="auto" w:fill="auto"/>
                <w14:textFill>
                  <w14:solidFill>
                    <w14:schemeClr w14:val="tx1"/>
                  </w14:solidFill>
                </w14:textFill>
              </w:rPr>
              <w:t>；举报电话：</w:t>
            </w:r>
            <w:permStart w:id="195" w:edGrp="everyone"/>
            <w:r>
              <w:rPr>
                <w:rFonts w:hint="eastAsia" w:ascii="宋体" w:hAnsi="宋体" w:eastAsia="宋体" w:cs="宋体"/>
                <w:b w:val="0"/>
                <w:bCs w:val="0"/>
                <w:color w:val="000000" w:themeColor="text1"/>
                <w:sz w:val="18"/>
                <w:szCs w:val="18"/>
                <w:u w:val="single"/>
                <w:shd w:val="clear" w:color="auto" w:fill="auto"/>
                <w:lang w:val="en-US"/>
                <w14:textFill>
                  <w14:solidFill>
                    <w14:schemeClr w14:val="tx1"/>
                  </w14:solidFill>
                </w14:textFill>
              </w:rPr>
              <w:t xml:space="preserve">    </w:t>
            </w:r>
            <w:permEnd w:id="195"/>
            <w:r>
              <w:rPr>
                <w:rFonts w:hint="eastAsia" w:ascii="宋体" w:hAnsi="宋体" w:eastAsia="宋体" w:cs="宋体"/>
                <w:color w:val="000000" w:themeColor="text1"/>
                <w:sz w:val="18"/>
                <w:szCs w:val="18"/>
                <w:shd w:val="clear" w:color="auto" w:fill="auto"/>
                <w14:textFill>
                  <w14:solidFill>
                    <w14:schemeClr w14:val="tx1"/>
                  </w14:solidFill>
                </w14:textFill>
              </w:rPr>
              <w:t>。</w:t>
            </w:r>
          </w:p>
          <w:p w14:paraId="50E917AF">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p>
          <w:p w14:paraId="0DEFC773">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en-US" w:eastAsia="zh-CN"/>
              </w:rPr>
              <w:t>14</w:t>
            </w:r>
            <w:r>
              <w:rPr>
                <w:rFonts w:hint="eastAsia" w:asciiTheme="minorEastAsia" w:hAnsiTheme="minorEastAsia" w:eastAsiaTheme="minorEastAsia" w:cstheme="minorEastAsia"/>
                <w:sz w:val="18"/>
                <w:szCs w:val="18"/>
                <w:lang w:val="zh-CN"/>
              </w:rPr>
              <w:t>.4 泄密责任：</w:t>
            </w:r>
          </w:p>
          <w:p w14:paraId="15A12253">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zh-CN"/>
              </w:rPr>
              <w:t>（</w:t>
            </w: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lang w:val="zh-CN"/>
              </w:rPr>
              <w:t>）</w:t>
            </w:r>
            <w:r>
              <w:rPr>
                <w:rFonts w:hint="eastAsia" w:asciiTheme="minorEastAsia" w:hAnsiTheme="minorEastAsia" w:eastAsiaTheme="minorEastAsia" w:cstheme="minorEastAsia"/>
                <w:sz w:val="18"/>
                <w:szCs w:val="18"/>
                <w:lang w:val="en-US" w:eastAsia="zh-CN"/>
              </w:rPr>
              <w:t>乙方不得将保密内容透露给第三方，不得允许任何第三方使用保密内容，亦不得将保密内容用于与履行本合同无关的其他目的；否则，按照</w:t>
            </w:r>
            <w:permStart w:id="196" w:edGrp="everyone"/>
            <w:r>
              <w:rPr>
                <w:rFonts w:hint="eastAsia" w:asciiTheme="minorEastAsia" w:hAnsiTheme="minorEastAsia" w:eastAsiaTheme="minorEastAsia" w:cstheme="minorEastAsia"/>
                <w:sz w:val="18"/>
                <w:szCs w:val="18"/>
                <w:lang w:val="en-US"/>
              </w:rPr>
              <w:t xml:space="preserve">    </w:t>
            </w:r>
            <w:permEnd w:id="196"/>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向甲方支付违约金</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赔偿因此造成的全部损失。</w:t>
            </w:r>
          </w:p>
          <w:p w14:paraId="142C52C8">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197" w:edGrp="everyone"/>
            <w:r>
              <w:rPr>
                <w:rFonts w:hint="eastAsia" w:asciiTheme="minorEastAsia" w:hAnsiTheme="minorEastAsia" w:eastAsiaTheme="minorEastAsia" w:cstheme="minorEastAsia"/>
                <w:sz w:val="18"/>
                <w:szCs w:val="18"/>
                <w:lang w:val="en-US" w:eastAsia="zh-CN"/>
              </w:rPr>
              <w:t xml:space="preserve">    </w:t>
            </w:r>
            <w:permEnd w:id="197"/>
            <w:r>
              <w:rPr>
                <w:rFonts w:hint="eastAsia" w:asciiTheme="minorEastAsia" w:hAnsiTheme="minorEastAsia" w:eastAsiaTheme="minorEastAsia" w:cstheme="minorEastAsia"/>
                <w:sz w:val="18"/>
                <w:szCs w:val="18"/>
                <w:lang w:val="en-US" w:eastAsia="zh-CN"/>
              </w:rPr>
              <w:t>的标准向甲方支付违约金，并赔偿甲方因此造成的损失。</w:t>
            </w:r>
          </w:p>
        </w:tc>
        <w:tc>
          <w:tcPr>
            <w:tcW w:w="6566" w:type="dxa"/>
            <w:gridSpan w:val="2"/>
            <w:noWrap w:val="0"/>
            <w:vAlign w:val="center"/>
          </w:tcPr>
          <w:p w14:paraId="6BB033D5">
            <w:pPr>
              <w:keepNext w:val="0"/>
              <w:keepLines w:val="0"/>
              <w:pageBreakBefore w:val="0"/>
              <w:widowControl w:val="0"/>
              <w:kinsoku/>
              <w:wordWrap/>
              <w:overflowPunct/>
              <w:topLinePunct w:val="0"/>
              <w:autoSpaceDE/>
              <w:autoSpaceDN/>
              <w:bidi w:val="0"/>
              <w:adjustRightInd/>
              <w:snapToGrid/>
              <w:spacing w:line="540" w:lineRule="exact"/>
              <w:textAlignment w:val="auto"/>
              <w:outlineLvl w:val="9"/>
              <w:rPr>
                <w:rFonts w:hint="eastAsia" w:ascii="宋体" w:hAnsi="宋体" w:eastAsia="宋体" w:cs="宋体"/>
                <w:color w:val="000000" w:themeColor="text1"/>
                <w:sz w:val="18"/>
                <w:szCs w:val="18"/>
                <w:shd w:val="clear" w:color="auto" w:fill="auto"/>
                <w14:textFill>
                  <w14:solidFill>
                    <w14:schemeClr w14:val="tx1"/>
                  </w14:solidFill>
                </w14:textFill>
              </w:rPr>
            </w:pPr>
            <w:r>
              <w:rPr>
                <w:rFonts w:hint="eastAsia" w:ascii="宋体" w:hAnsi="宋体" w:eastAsia="宋体" w:cs="宋体"/>
                <w:color w:val="000000" w:themeColor="text1"/>
                <w:sz w:val="18"/>
                <w:szCs w:val="18"/>
                <w:lang w:val="en-US" w:eastAsia="zh-CN"/>
                <w14:textFill>
                  <w14:solidFill>
                    <w14:schemeClr w14:val="tx1"/>
                  </w14:solidFill>
                </w14:textFill>
              </w:rPr>
              <w:t>14.3</w:t>
            </w:r>
            <w:r>
              <w:rPr>
                <w:rFonts w:hint="eastAsia" w:ascii="宋体" w:hAnsi="宋体" w:eastAsia="宋体" w:cs="宋体"/>
                <w:color w:val="000000" w:themeColor="text1"/>
                <w:sz w:val="18"/>
                <w:szCs w:val="18"/>
                <w:shd w:val="clear" w:color="auto" w:fill="auto"/>
                <w14:textFill>
                  <w14:solidFill>
                    <w14:schemeClr w14:val="tx1"/>
                  </w14:solidFill>
                </w14:textFill>
              </w:rPr>
              <w:t>发现甲方有违反廉洁规定的，应及时向甲方反映或举报。受理部门：</w:t>
            </w:r>
            <w:permStart w:id="198" w:edGrp="everyone"/>
            <w:r>
              <w:rPr>
                <w:rFonts w:hint="eastAsia" w:ascii="宋体" w:hAnsi="宋体" w:eastAsia="宋体" w:cs="宋体"/>
                <w:color w:val="000000" w:themeColor="text1"/>
                <w:sz w:val="18"/>
                <w:szCs w:val="18"/>
                <w:u w:val="single"/>
                <w:shd w:val="clear" w:color="auto" w:fill="auto"/>
                <w:lang w:val="en-US" w:eastAsia="zh-CN"/>
                <w14:textFill>
                  <w14:solidFill>
                    <w14:schemeClr w14:val="tx1"/>
                  </w14:solidFill>
                </w14:textFill>
              </w:rPr>
              <w:t xml:space="preserve"> 南网储能公司监督部 </w:t>
            </w:r>
            <w:permEnd w:id="198"/>
            <w:r>
              <w:rPr>
                <w:rFonts w:hint="eastAsia" w:ascii="宋体" w:hAnsi="宋体" w:eastAsia="宋体" w:cs="宋体"/>
                <w:color w:val="000000" w:themeColor="text1"/>
                <w:sz w:val="18"/>
                <w:szCs w:val="18"/>
                <w:shd w:val="clear" w:color="auto" w:fill="auto"/>
                <w14:textFill>
                  <w14:solidFill>
                    <w14:schemeClr w14:val="tx1"/>
                  </w14:solidFill>
                </w14:textFill>
              </w:rPr>
              <w:t>；举报地址：</w:t>
            </w:r>
            <w:permStart w:id="199" w:edGrp="everyone"/>
            <w:r>
              <w:rPr>
                <w:rFonts w:hint="eastAsia" w:ascii="宋体" w:hAnsi="宋体" w:eastAsia="宋体" w:cs="宋体"/>
                <w:color w:val="000000" w:themeColor="text1"/>
                <w:sz w:val="18"/>
                <w:szCs w:val="18"/>
                <w:u w:val="single"/>
                <w:shd w:val="clear" w:color="auto" w:fill="auto"/>
                <w:lang w:val="en-US"/>
                <w14:textFill>
                  <w14:solidFill>
                    <w14:schemeClr w14:val="tx1"/>
                  </w14:solidFill>
                </w14:textFill>
              </w:rPr>
              <w:t xml:space="preserve"> 广州市天河区龙口东路32号广东蓄能大厦1408室 </w:t>
            </w:r>
            <w:permEnd w:id="199"/>
            <w:r>
              <w:rPr>
                <w:rFonts w:hint="eastAsia" w:ascii="宋体" w:hAnsi="宋体" w:eastAsia="宋体" w:cs="宋体"/>
                <w:color w:val="000000" w:themeColor="text1"/>
                <w:sz w:val="18"/>
                <w:szCs w:val="18"/>
                <w:shd w:val="clear" w:color="auto" w:fill="auto"/>
                <w14:textFill>
                  <w14:solidFill>
                    <w14:schemeClr w14:val="tx1"/>
                  </w14:solidFill>
                </w14:textFill>
              </w:rPr>
              <w:t>；举报邮箱</w:t>
            </w:r>
            <w:r>
              <w:rPr>
                <w:rFonts w:hint="eastAsia" w:ascii="宋体" w:hAnsi="宋体" w:eastAsia="宋体" w:cs="宋体"/>
                <w:color w:val="000000" w:themeColor="text1"/>
                <w:sz w:val="18"/>
                <w:szCs w:val="18"/>
                <w:shd w:val="clear" w:color="auto" w:fill="auto"/>
                <w:lang w:eastAsia="zh-CN"/>
                <w14:textFill>
                  <w14:solidFill>
                    <w14:schemeClr w14:val="tx1"/>
                  </w14:solidFill>
                </w14:textFill>
              </w:rPr>
              <w:t>（</w:t>
            </w:r>
            <w:r>
              <w:rPr>
                <w:rFonts w:hint="eastAsia" w:ascii="宋体" w:hAnsi="宋体" w:eastAsia="宋体" w:cs="宋体"/>
                <w:color w:val="000000" w:themeColor="text1"/>
                <w:sz w:val="18"/>
                <w:szCs w:val="18"/>
                <w:shd w:val="clear" w:color="auto" w:fill="auto"/>
                <w:lang w:val="en-US" w:eastAsia="zh-CN"/>
                <w14:textFill>
                  <w14:solidFill>
                    <w14:schemeClr w14:val="tx1"/>
                  </w14:solidFill>
                </w14:textFill>
              </w:rPr>
              <w:t>网站</w:t>
            </w:r>
            <w:r>
              <w:rPr>
                <w:rFonts w:hint="eastAsia" w:ascii="宋体" w:hAnsi="宋体" w:eastAsia="宋体" w:cs="宋体"/>
                <w:color w:val="000000" w:themeColor="text1"/>
                <w:sz w:val="18"/>
                <w:szCs w:val="18"/>
                <w:shd w:val="clear" w:color="auto" w:fill="auto"/>
                <w:lang w:eastAsia="zh-CN"/>
                <w14:textFill>
                  <w14:solidFill>
                    <w14:schemeClr w14:val="tx1"/>
                  </w14:solidFill>
                </w14:textFill>
              </w:rPr>
              <w:t>）</w:t>
            </w:r>
            <w:r>
              <w:rPr>
                <w:rFonts w:hint="eastAsia" w:ascii="宋体" w:hAnsi="宋体" w:eastAsia="宋体" w:cs="宋体"/>
                <w:color w:val="000000" w:themeColor="text1"/>
                <w:sz w:val="18"/>
                <w:szCs w:val="18"/>
                <w:shd w:val="clear" w:color="auto" w:fill="auto"/>
                <w14:textFill>
                  <w14:solidFill>
                    <w14:schemeClr w14:val="tx1"/>
                  </w14:solidFill>
                </w14:textFill>
              </w:rPr>
              <w:t>：</w:t>
            </w:r>
            <w:permStart w:id="200" w:edGrp="everyone"/>
            <w:r>
              <w:rPr>
                <w:rFonts w:hint="eastAsia" w:ascii="宋体" w:hAnsi="宋体" w:eastAsia="宋体" w:cs="宋体"/>
                <w:color w:val="000000" w:themeColor="text1"/>
                <w:sz w:val="18"/>
                <w:szCs w:val="18"/>
                <w:u w:val="single"/>
                <w:shd w:val="clear" w:color="auto" w:fill="auto"/>
                <w:lang w:val="en-US"/>
                <w14:textFill>
                  <w14:solidFill>
                    <w14:schemeClr w14:val="tx1"/>
                  </w14:solidFill>
                </w14:textFill>
              </w:rPr>
              <w:t xml:space="preserve">   </w:t>
            </w:r>
            <w:r>
              <w:rPr>
                <w:rFonts w:hint="eastAsia" w:ascii="宋体" w:hAnsi="宋体" w:eastAsia="宋体" w:cs="宋体"/>
                <w:color w:val="000000" w:themeColor="text1"/>
                <w:sz w:val="18"/>
                <w:szCs w:val="18"/>
                <w:u w:val="single"/>
                <w:shd w:val="clear" w:color="auto" w:fill="auto"/>
                <w:lang w:val="en-US" w:eastAsia="zh-CN"/>
                <w14:textFill>
                  <w14:solidFill>
                    <w14:schemeClr w14:val="tx1"/>
                  </w14:solidFill>
                </w14:textFill>
              </w:rPr>
              <w:t>/</w:t>
            </w:r>
            <w:r>
              <w:rPr>
                <w:rFonts w:hint="eastAsia" w:ascii="宋体" w:hAnsi="宋体" w:eastAsia="宋体" w:cs="宋体"/>
                <w:color w:val="000000" w:themeColor="text1"/>
                <w:sz w:val="18"/>
                <w:szCs w:val="18"/>
                <w:u w:val="single"/>
                <w:shd w:val="clear" w:color="auto" w:fill="auto"/>
                <w:lang w:val="en-US"/>
                <w14:textFill>
                  <w14:solidFill>
                    <w14:schemeClr w14:val="tx1"/>
                  </w14:solidFill>
                </w14:textFill>
              </w:rPr>
              <w:t xml:space="preserve">  </w:t>
            </w:r>
            <w:permEnd w:id="200"/>
            <w:r>
              <w:rPr>
                <w:rFonts w:hint="eastAsia" w:ascii="宋体" w:hAnsi="宋体" w:eastAsia="宋体" w:cs="宋体"/>
                <w:color w:val="000000" w:themeColor="text1"/>
                <w:sz w:val="18"/>
                <w:szCs w:val="18"/>
                <w:shd w:val="clear" w:color="auto" w:fill="auto"/>
                <w14:textFill>
                  <w14:solidFill>
                    <w14:schemeClr w14:val="tx1"/>
                  </w14:solidFill>
                </w14:textFill>
              </w:rPr>
              <w:t>；举报电话：</w:t>
            </w:r>
            <w:permStart w:id="201" w:edGrp="everyone"/>
            <w:r>
              <w:rPr>
                <w:rFonts w:hint="eastAsia" w:ascii="宋体" w:hAnsi="宋体" w:eastAsia="宋体" w:cs="宋体"/>
                <w:b w:val="0"/>
                <w:bCs w:val="0"/>
                <w:color w:val="000000" w:themeColor="text1"/>
                <w:sz w:val="18"/>
                <w:szCs w:val="18"/>
                <w:u w:val="single"/>
                <w:shd w:val="clear" w:color="auto" w:fill="auto"/>
                <w:lang w:val="en-US"/>
                <w14:textFill>
                  <w14:solidFill>
                    <w14:schemeClr w14:val="tx1"/>
                  </w14:solidFill>
                </w14:textFill>
              </w:rPr>
              <w:t xml:space="preserve"> 020-38128110 </w:t>
            </w:r>
            <w:permEnd w:id="201"/>
            <w:r>
              <w:rPr>
                <w:rFonts w:hint="eastAsia" w:ascii="宋体" w:hAnsi="宋体" w:eastAsia="宋体" w:cs="宋体"/>
                <w:color w:val="000000" w:themeColor="text1"/>
                <w:sz w:val="18"/>
                <w:szCs w:val="18"/>
                <w:shd w:val="clear" w:color="auto" w:fill="auto"/>
                <w14:textFill>
                  <w14:solidFill>
                    <w14:schemeClr w14:val="tx1"/>
                  </w14:solidFill>
                </w14:textFill>
              </w:rPr>
              <w:t>。</w:t>
            </w:r>
          </w:p>
          <w:p w14:paraId="71E9F389">
            <w:pPr>
              <w:keepNext w:val="0"/>
              <w:keepLines w:val="0"/>
              <w:pageBreakBefore w:val="0"/>
              <w:widowControl w:val="0"/>
              <w:kinsoku/>
              <w:wordWrap/>
              <w:overflowPunct/>
              <w:topLinePunct w:val="0"/>
              <w:bidi w:val="0"/>
              <w:adjustRightInd/>
              <w:snapToGrid/>
              <w:spacing w:line="360" w:lineRule="auto"/>
              <w:ind w:right="0" w:rightChars="0"/>
              <w:rPr>
                <w:rFonts w:hint="default" w:asciiTheme="minorEastAsia" w:hAnsiTheme="minorEastAsia" w:eastAsiaTheme="minorEastAsia" w:cstheme="minorEastAsia"/>
                <w:sz w:val="18"/>
                <w:szCs w:val="18"/>
                <w:lang w:val="en-US" w:eastAsia="zh-CN"/>
              </w:rPr>
            </w:pPr>
          </w:p>
          <w:p w14:paraId="47C5AC57">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en-US" w:eastAsia="zh-CN"/>
              </w:rPr>
              <w:t>14</w:t>
            </w:r>
            <w:r>
              <w:rPr>
                <w:rFonts w:hint="eastAsia" w:asciiTheme="minorEastAsia" w:hAnsiTheme="minorEastAsia" w:eastAsiaTheme="minorEastAsia" w:cstheme="minorEastAsia"/>
                <w:sz w:val="18"/>
                <w:szCs w:val="18"/>
                <w:lang w:val="zh-CN"/>
              </w:rPr>
              <w:t>.4 泄密责任：</w:t>
            </w:r>
          </w:p>
          <w:p w14:paraId="26DAB156">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zh-CN"/>
              </w:rPr>
              <w:t>（</w:t>
            </w: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lang w:val="zh-CN"/>
              </w:rPr>
              <w:t>）</w:t>
            </w:r>
            <w:r>
              <w:rPr>
                <w:rFonts w:hint="eastAsia" w:asciiTheme="minorEastAsia" w:hAnsiTheme="minorEastAsia" w:eastAsiaTheme="minorEastAsia" w:cstheme="minorEastAsia"/>
                <w:sz w:val="18"/>
                <w:szCs w:val="18"/>
                <w:lang w:val="en-US" w:eastAsia="zh-CN"/>
              </w:rPr>
              <w:t>乙方不得将保密内容透露给第三方，不得允许任何第三方使用保密内容，亦不得将保密内容用于与履行本合同无关的其他目的；否则，按照</w:t>
            </w:r>
            <w:permStart w:id="202" w:edGrp="everyone"/>
            <w:r>
              <w:rPr>
                <w:rFonts w:hint="eastAsia" w:asciiTheme="minorEastAsia" w:hAnsiTheme="minorEastAsia" w:eastAsiaTheme="minorEastAsia" w:cstheme="minorEastAsia"/>
                <w:sz w:val="18"/>
                <w:szCs w:val="18"/>
                <w:lang w:val="en-US"/>
              </w:rPr>
              <w:t xml:space="preserve">  </w:t>
            </w:r>
            <w:r>
              <w:rPr>
                <w:rFonts w:hint="eastAsia" w:asciiTheme="minorEastAsia" w:hAnsiTheme="minorEastAsia" w:eastAsiaTheme="minorEastAsia" w:cstheme="minorEastAsia"/>
                <w:sz w:val="18"/>
                <w:szCs w:val="18"/>
                <w:lang w:val="en-US" w:eastAsia="zh-CN"/>
              </w:rPr>
              <w:t>合同价格的5%</w:t>
            </w:r>
            <w:r>
              <w:rPr>
                <w:rFonts w:hint="eastAsia" w:asciiTheme="minorEastAsia" w:hAnsiTheme="minorEastAsia" w:eastAsiaTheme="minorEastAsia" w:cstheme="minorEastAsia"/>
                <w:sz w:val="18"/>
                <w:szCs w:val="18"/>
                <w:lang w:val="en-US"/>
              </w:rPr>
              <w:t xml:space="preserve">  </w:t>
            </w:r>
            <w:permEnd w:id="202"/>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向甲方支付违约金</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赔偿因此造成的全部损失。</w:t>
            </w:r>
          </w:p>
          <w:p w14:paraId="32A8E69E">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（2）乙方应于本合同项下项目结束后或合同解除后5日内向甲方退还甲方提供的相关资料，或经甲方同意后将相关资料全部销毁。如乙</w:t>
            </w:r>
            <w:r>
              <w:rPr>
                <w:rFonts w:hint="eastAsia" w:asciiTheme="minorEastAsia" w:hAnsiTheme="minorEastAsia" w:eastAsiaTheme="minorEastAsia" w:cstheme="minorEastAsia"/>
                <w:sz w:val="18"/>
                <w:szCs w:val="18"/>
              </w:rPr>
              <w:t>方</w:t>
            </w:r>
            <w:r>
              <w:rPr>
                <w:rFonts w:hint="eastAsia" w:asciiTheme="minorEastAsia" w:hAnsiTheme="minorEastAsia" w:eastAsiaTheme="minorEastAsia" w:cstheme="minorEastAsia"/>
                <w:sz w:val="18"/>
                <w:szCs w:val="18"/>
                <w:lang w:val="en-US" w:eastAsia="zh-CN"/>
              </w:rPr>
              <w:t>怠于履行资料退还、销毁义务或</w:t>
            </w:r>
            <w:r>
              <w:rPr>
                <w:rFonts w:hint="eastAsia" w:asciiTheme="minorEastAsia" w:hAnsiTheme="minorEastAsia" w:eastAsiaTheme="minorEastAsia" w:cstheme="minorEastAsia"/>
                <w:sz w:val="18"/>
                <w:szCs w:val="18"/>
              </w:rPr>
              <w:t>违反本合同项下</w:t>
            </w:r>
            <w:r>
              <w:rPr>
                <w:rFonts w:hint="eastAsia" w:asciiTheme="minorEastAsia" w:hAnsiTheme="minorEastAsia" w:eastAsiaTheme="minorEastAsia" w:cstheme="minorEastAsia"/>
                <w:sz w:val="18"/>
                <w:szCs w:val="18"/>
                <w:lang w:val="en-US" w:eastAsia="zh-CN"/>
              </w:rPr>
              <w:t>其他</w:t>
            </w:r>
            <w:r>
              <w:rPr>
                <w:rFonts w:hint="eastAsia" w:asciiTheme="minorEastAsia" w:hAnsiTheme="minorEastAsia" w:eastAsiaTheme="minorEastAsia" w:cstheme="minorEastAsia"/>
                <w:sz w:val="18"/>
                <w:szCs w:val="18"/>
              </w:rPr>
              <w:t>保密义务的，应</w:t>
            </w:r>
            <w:r>
              <w:rPr>
                <w:rFonts w:hint="eastAsia" w:asciiTheme="minorEastAsia" w:hAnsiTheme="minorEastAsia" w:eastAsiaTheme="minorEastAsia" w:cstheme="minorEastAsia"/>
                <w:sz w:val="18"/>
                <w:szCs w:val="18"/>
                <w:lang w:val="en-US" w:eastAsia="zh-CN"/>
              </w:rPr>
              <w:t>按照</w:t>
            </w:r>
            <w:permStart w:id="203" w:edGrp="everyone"/>
            <w:r>
              <w:rPr>
                <w:rFonts w:hint="eastAsia" w:asciiTheme="minorEastAsia" w:hAnsiTheme="minorEastAsia" w:eastAsiaTheme="minorEastAsia" w:cstheme="minorEastAsia"/>
                <w:sz w:val="18"/>
                <w:szCs w:val="18"/>
                <w:lang w:val="en-US"/>
              </w:rPr>
              <w:t xml:space="preserve">  </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lang w:val="en-US"/>
              </w:rPr>
              <w:t xml:space="preserve">  </w:t>
            </w:r>
            <w:permEnd w:id="203"/>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w:t>
            </w:r>
            <w:r>
              <w:rPr>
                <w:rFonts w:hint="eastAsia" w:asciiTheme="minorEastAsia" w:hAnsiTheme="minorEastAsia" w:eastAsiaTheme="minorEastAsia" w:cstheme="minorEastAsia"/>
                <w:sz w:val="18"/>
                <w:szCs w:val="18"/>
                <w:lang w:val="en-US" w:eastAsia="zh-CN"/>
              </w:rPr>
              <w:t>甲</w:t>
            </w:r>
            <w:r>
              <w:rPr>
                <w:rFonts w:hint="eastAsia" w:asciiTheme="minorEastAsia" w:hAnsiTheme="minorEastAsia" w:eastAsiaTheme="minorEastAsia" w:cstheme="minorEastAsia"/>
                <w:sz w:val="18"/>
                <w:szCs w:val="18"/>
              </w:rPr>
              <w:t>方支付违约金，</w:t>
            </w:r>
            <w:r>
              <w:rPr>
                <w:rFonts w:hint="eastAsia" w:asciiTheme="minorEastAsia" w:hAnsiTheme="minorEastAsia" w:eastAsiaTheme="minorEastAsia" w:cstheme="minorEastAsia"/>
                <w:sz w:val="18"/>
                <w:szCs w:val="18"/>
                <w:lang w:val="en-US" w:eastAsia="zh-CN"/>
              </w:rPr>
              <w:t>并</w:t>
            </w:r>
            <w:r>
              <w:rPr>
                <w:rFonts w:hint="eastAsia" w:asciiTheme="minorEastAsia" w:hAnsiTheme="minorEastAsia" w:eastAsiaTheme="minorEastAsia" w:cstheme="minorEastAsia"/>
                <w:sz w:val="18"/>
                <w:szCs w:val="18"/>
              </w:rPr>
              <w:t>赔偿</w:t>
            </w:r>
            <w:r>
              <w:rPr>
                <w:rFonts w:hint="eastAsia" w:asciiTheme="minorEastAsia" w:hAnsiTheme="minorEastAsia" w:eastAsiaTheme="minorEastAsia" w:cstheme="minorEastAsia"/>
                <w:sz w:val="18"/>
                <w:szCs w:val="18"/>
                <w:lang w:val="en-US" w:eastAsia="zh-CN"/>
              </w:rPr>
              <w:t>甲</w:t>
            </w:r>
            <w:r>
              <w:rPr>
                <w:rFonts w:hint="eastAsia" w:asciiTheme="minorEastAsia" w:hAnsiTheme="minorEastAsia" w:eastAsiaTheme="minorEastAsia" w:cstheme="minorEastAsia"/>
                <w:sz w:val="18"/>
                <w:szCs w:val="18"/>
              </w:rPr>
              <w:t>方因此造成的损失。</w:t>
            </w:r>
          </w:p>
        </w:tc>
      </w:tr>
      <w:tr w14:paraId="415D4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8A78B89">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10</w:t>
            </w:r>
          </w:p>
        </w:tc>
        <w:tc>
          <w:tcPr>
            <w:tcW w:w="1079" w:type="dxa"/>
            <w:noWrap w:val="0"/>
            <w:vAlign w:val="center"/>
          </w:tcPr>
          <w:p w14:paraId="667ED7E4">
            <w:pPr>
              <w:pStyle w:val="6"/>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18.争议解决方式</w:t>
            </w:r>
          </w:p>
        </w:tc>
        <w:tc>
          <w:tcPr>
            <w:tcW w:w="5284" w:type="dxa"/>
            <w:gridSpan w:val="2"/>
            <w:noWrap w:val="0"/>
            <w:vAlign w:val="center"/>
          </w:tcPr>
          <w:p w14:paraId="15113ED4">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本合同在履行过程中发生争议的，应友好</w:t>
            </w:r>
            <w:r>
              <w:rPr>
                <w:rFonts w:hint="eastAsia" w:asciiTheme="minorEastAsia" w:hAnsiTheme="minorEastAsia" w:eastAsiaTheme="minorEastAsia" w:cstheme="minorEastAsia"/>
                <w:sz w:val="18"/>
                <w:szCs w:val="18"/>
                <w:lang w:val="zh-CN"/>
              </w:rPr>
              <w:t>协商解决；不能协商解决的，向</w:t>
            </w:r>
            <w:permStart w:id="204" w:edGrp="everyone"/>
            <w:r>
              <w:rPr>
                <w:rFonts w:hint="eastAsia" w:asciiTheme="minorEastAsia" w:hAnsiTheme="minorEastAsia" w:eastAsiaTheme="minorEastAsia" w:cstheme="minorEastAsia"/>
                <w:sz w:val="18"/>
                <w:szCs w:val="18"/>
                <w:lang w:val="en-US" w:eastAsia="zh-CN"/>
              </w:rPr>
              <w:t xml:space="preserve">          </w:t>
            </w:r>
            <w:permEnd w:id="204"/>
            <w:r>
              <w:rPr>
                <w:rFonts w:hint="eastAsia" w:asciiTheme="minorEastAsia" w:hAnsiTheme="minorEastAsia" w:eastAsiaTheme="minorEastAsia" w:cstheme="minorEastAsia"/>
                <w:sz w:val="18"/>
                <w:szCs w:val="18"/>
                <w:lang w:val="zh-CN"/>
              </w:rPr>
              <w:t>人民法院起诉。</w:t>
            </w:r>
          </w:p>
          <w:p w14:paraId="723BF8D6">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在诉讼期间，本合同不涉及争议部分的条款仍须履行。</w:t>
            </w:r>
          </w:p>
        </w:tc>
        <w:tc>
          <w:tcPr>
            <w:tcW w:w="6566" w:type="dxa"/>
            <w:gridSpan w:val="2"/>
            <w:noWrap w:val="0"/>
            <w:vAlign w:val="center"/>
          </w:tcPr>
          <w:p w14:paraId="41AC7AA1">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本合同在履行过程中发生争议的，应友好</w:t>
            </w:r>
            <w:r>
              <w:rPr>
                <w:rFonts w:hint="eastAsia" w:asciiTheme="minorEastAsia" w:hAnsiTheme="minorEastAsia" w:eastAsiaTheme="minorEastAsia" w:cstheme="minorEastAsia"/>
                <w:sz w:val="18"/>
                <w:szCs w:val="18"/>
                <w:lang w:val="zh-CN"/>
              </w:rPr>
              <w:t>协商解决；不能协商解决的，向</w:t>
            </w:r>
            <w:permStart w:id="205" w:edGrp="everyone"/>
            <w:r>
              <w:rPr>
                <w:rFonts w:hint="eastAsia" w:asciiTheme="minorEastAsia" w:hAnsiTheme="minorEastAsia" w:eastAsiaTheme="minorEastAsia" w:cstheme="minorEastAsia"/>
                <w:sz w:val="18"/>
                <w:szCs w:val="18"/>
                <w:lang w:val="zh-CN"/>
              </w:rPr>
              <w:t>甲方所在地</w:t>
            </w:r>
            <w:permEnd w:id="205"/>
            <w:r>
              <w:rPr>
                <w:rFonts w:hint="eastAsia" w:asciiTheme="minorEastAsia" w:hAnsiTheme="minorEastAsia" w:eastAsiaTheme="minorEastAsia" w:cstheme="minorEastAsia"/>
                <w:sz w:val="18"/>
                <w:szCs w:val="18"/>
                <w:lang w:val="zh-CN"/>
              </w:rPr>
              <w:t>人民法院起诉。</w:t>
            </w:r>
          </w:p>
          <w:p w14:paraId="7CE9304A">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在诉讼期间，本合同不涉及争议部分的条款仍须履行。</w:t>
            </w:r>
          </w:p>
        </w:tc>
      </w:tr>
    </w:tbl>
    <w:p w14:paraId="23518225">
      <w:pPr>
        <w:numPr>
          <w:ilvl w:val="0"/>
          <w:numId w:val="1"/>
        </w:numPr>
        <w:ind w:left="0" w:firstLine="0"/>
        <w:rPr>
          <w:rFonts w:hint="eastAsia" w:ascii="仿宋_GB2312" w:hAnsi="仿宋_GB2312" w:eastAsia="仿宋_GB2312" w:cs="仿宋_GB2312"/>
          <w:b w:val="0"/>
          <w:bCs w:val="0"/>
          <w:color w:val="auto"/>
          <w:sz w:val="18"/>
          <w:szCs w:val="18"/>
          <w:highlight w:val="none"/>
        </w:rPr>
      </w:pPr>
      <w:r>
        <w:rPr>
          <w:rFonts w:hint="eastAsia" w:ascii="仿宋_GB2312" w:hAnsi="仿宋_GB2312" w:eastAsia="仿宋_GB2312" w:cs="仿宋_GB2312"/>
          <w:b w:val="0"/>
          <w:bCs w:val="0"/>
          <w:color w:val="auto"/>
          <w:sz w:val="18"/>
          <w:szCs w:val="18"/>
          <w:highlight w:val="none"/>
          <w:lang w:val="zh-CN"/>
        </w:rPr>
        <w:t>此表仅用于</w:t>
      </w:r>
      <w:r>
        <w:rPr>
          <w:rFonts w:hint="eastAsia" w:ascii="仿宋_GB2312" w:hAnsi="仿宋_GB2312" w:eastAsia="仿宋_GB2312" w:cs="仿宋_GB2312"/>
          <w:b w:val="0"/>
          <w:bCs w:val="0"/>
          <w:color w:val="auto"/>
          <w:sz w:val="18"/>
          <w:szCs w:val="18"/>
          <w:highlight w:val="none"/>
          <w:lang w:val="en-US" w:eastAsia="zh-CN"/>
        </w:rPr>
        <w:t>需</w:t>
      </w:r>
      <w:r>
        <w:rPr>
          <w:rFonts w:hint="eastAsia" w:ascii="仿宋_GB2312" w:hAnsi="仿宋_GB2312" w:eastAsia="仿宋_GB2312" w:cs="仿宋_GB2312"/>
          <w:b w:val="0"/>
          <w:bCs w:val="0"/>
          <w:color w:val="auto"/>
          <w:sz w:val="18"/>
          <w:szCs w:val="18"/>
          <w:highlight w:val="none"/>
          <w:lang w:val="zh-CN"/>
        </w:rPr>
        <w:t>经采购</w:t>
      </w:r>
      <w:r>
        <w:rPr>
          <w:rFonts w:hint="eastAsia" w:ascii="仿宋_GB2312" w:hAnsi="仿宋_GB2312" w:eastAsia="仿宋_GB2312" w:cs="仿宋_GB2312"/>
          <w:b w:val="0"/>
          <w:bCs w:val="0"/>
          <w:color w:val="auto"/>
          <w:sz w:val="18"/>
          <w:szCs w:val="18"/>
          <w:highlight w:val="none"/>
          <w:lang w:val="en-US" w:eastAsia="zh-CN"/>
        </w:rPr>
        <w:t>程序订立的合同，在采购</w:t>
      </w:r>
      <w:r>
        <w:rPr>
          <w:rFonts w:hint="eastAsia" w:ascii="仿宋_GB2312" w:hAnsi="仿宋_GB2312" w:eastAsia="仿宋_GB2312" w:cs="仿宋_GB2312"/>
          <w:b w:val="0"/>
          <w:bCs w:val="0"/>
          <w:color w:val="auto"/>
          <w:sz w:val="18"/>
          <w:szCs w:val="18"/>
          <w:highlight w:val="none"/>
        </w:rPr>
        <w:t>需求计划填报环节</w:t>
      </w:r>
      <w:r>
        <w:rPr>
          <w:rFonts w:hint="eastAsia" w:ascii="仿宋_GB2312" w:hAnsi="仿宋_GB2312" w:eastAsia="仿宋_GB2312" w:cs="仿宋_GB2312"/>
          <w:b w:val="0"/>
          <w:bCs w:val="0"/>
          <w:color w:val="auto"/>
          <w:sz w:val="18"/>
          <w:szCs w:val="18"/>
          <w:highlight w:val="none"/>
          <w:lang w:val="en-US" w:eastAsia="zh-CN"/>
        </w:rPr>
        <w:t>填写</w:t>
      </w:r>
      <w:r>
        <w:rPr>
          <w:rFonts w:hint="eastAsia" w:ascii="仿宋_GB2312" w:hAnsi="仿宋_GB2312" w:eastAsia="仿宋_GB2312" w:cs="仿宋_GB2312"/>
          <w:b w:val="0"/>
          <w:bCs w:val="0"/>
          <w:color w:val="auto"/>
          <w:sz w:val="18"/>
          <w:szCs w:val="18"/>
          <w:highlight w:val="none"/>
          <w:lang w:val="zh-CN"/>
        </w:rPr>
        <w:t>，作为合同</w:t>
      </w:r>
      <w:r>
        <w:rPr>
          <w:rFonts w:hint="eastAsia" w:ascii="仿宋_GB2312" w:hAnsi="仿宋_GB2312" w:eastAsia="仿宋_GB2312" w:cs="仿宋_GB2312"/>
          <w:b w:val="0"/>
          <w:bCs w:val="0"/>
          <w:color w:val="auto"/>
          <w:sz w:val="18"/>
          <w:szCs w:val="18"/>
          <w:highlight w:val="none"/>
        </w:rPr>
        <w:t>附件</w:t>
      </w:r>
      <w:r>
        <w:rPr>
          <w:rFonts w:hint="eastAsia" w:ascii="仿宋_GB2312" w:hAnsi="仿宋_GB2312" w:eastAsia="仿宋_GB2312" w:cs="仿宋_GB2312"/>
          <w:b w:val="0"/>
          <w:bCs w:val="0"/>
          <w:color w:val="auto"/>
          <w:sz w:val="18"/>
          <w:szCs w:val="18"/>
          <w:highlight w:val="none"/>
          <w:lang w:val="zh-CN"/>
        </w:rPr>
        <w:t>上传至</w:t>
      </w:r>
      <w:r>
        <w:rPr>
          <w:rFonts w:hint="eastAsia" w:ascii="仿宋_GB2312" w:hAnsi="仿宋_GB2312" w:eastAsia="仿宋_GB2312" w:cs="仿宋_GB2312"/>
          <w:b w:val="0"/>
          <w:bCs w:val="0"/>
          <w:color w:val="auto"/>
          <w:sz w:val="18"/>
          <w:szCs w:val="18"/>
          <w:highlight w:val="none"/>
          <w:lang w:val="en-US" w:eastAsia="zh-CN"/>
        </w:rPr>
        <w:t>采购</w:t>
      </w:r>
      <w:r>
        <w:rPr>
          <w:rFonts w:hint="eastAsia" w:ascii="仿宋_GB2312" w:hAnsi="仿宋_GB2312" w:eastAsia="仿宋_GB2312" w:cs="仿宋_GB2312"/>
          <w:b w:val="0"/>
          <w:bCs w:val="0"/>
          <w:color w:val="auto"/>
          <w:sz w:val="18"/>
          <w:szCs w:val="18"/>
          <w:highlight w:val="none"/>
        </w:rPr>
        <w:t>需求计划填报的</w:t>
      </w:r>
      <w:r>
        <w:rPr>
          <w:rFonts w:hint="eastAsia" w:ascii="仿宋_GB2312" w:hAnsi="仿宋_GB2312" w:eastAsia="仿宋_GB2312" w:cs="仿宋_GB2312"/>
          <w:b w:val="0"/>
          <w:bCs w:val="0"/>
          <w:color w:val="auto"/>
          <w:sz w:val="18"/>
          <w:szCs w:val="18"/>
          <w:highlight w:val="none"/>
          <w:lang w:val="zh-CN"/>
        </w:rPr>
        <w:t>信息系统</w:t>
      </w:r>
      <w:r>
        <w:rPr>
          <w:rFonts w:hint="eastAsia" w:ascii="仿宋_GB2312" w:hAnsi="仿宋_GB2312" w:eastAsia="仿宋_GB2312" w:cs="仿宋_GB2312"/>
          <w:b w:val="0"/>
          <w:bCs w:val="0"/>
          <w:color w:val="auto"/>
          <w:sz w:val="18"/>
          <w:szCs w:val="18"/>
          <w:highlight w:val="none"/>
          <w:lang w:val="en-US" w:eastAsia="zh-CN"/>
        </w:rPr>
        <w:t>中</w:t>
      </w:r>
      <w:r>
        <w:rPr>
          <w:rFonts w:hint="eastAsia" w:ascii="仿宋_GB2312" w:hAnsi="仿宋_GB2312" w:eastAsia="仿宋_GB2312" w:cs="仿宋_GB2312"/>
          <w:b w:val="0"/>
          <w:bCs w:val="0"/>
          <w:color w:val="auto"/>
          <w:sz w:val="18"/>
          <w:szCs w:val="18"/>
          <w:highlight w:val="none"/>
          <w:lang w:val="zh-CN"/>
        </w:rPr>
        <w:t>。</w:t>
      </w:r>
    </w:p>
    <w:p w14:paraId="4A182469">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务必准确填写选用合同标准文本的名称、合同文本一、二级分类名称，并逐项记录对合同文本“挖空”部分编辑、修改的内容。</w:t>
      </w:r>
      <w:r>
        <w:rPr>
          <w:rFonts w:hint="eastAsia" w:ascii="仿宋_GB2312" w:hAnsi="仿宋_GB2312" w:eastAsia="仿宋_GB2312" w:cs="仿宋_GB2312"/>
          <w:b/>
          <w:bCs/>
          <w:color w:val="auto"/>
          <w:sz w:val="18"/>
          <w:szCs w:val="18"/>
          <w:highlight w:val="none"/>
        </w:rPr>
        <w:t>关键要素内容必须填写，如</w:t>
      </w:r>
      <w:r>
        <w:rPr>
          <w:rFonts w:hint="eastAsia" w:ascii="仿宋_GB2312" w:hAnsi="仿宋_GB2312" w:eastAsia="仿宋_GB2312" w:cs="仿宋_GB2312"/>
          <w:b/>
          <w:bCs/>
          <w:color w:val="auto"/>
          <w:sz w:val="18"/>
          <w:szCs w:val="18"/>
          <w:highlight w:val="none"/>
          <w:lang w:val="en-US" w:eastAsia="zh-CN"/>
        </w:rPr>
        <w:t>支付方式、支付条件、支付比例</w:t>
      </w:r>
      <w:r>
        <w:rPr>
          <w:rFonts w:hint="eastAsia" w:ascii="仿宋_GB2312" w:hAnsi="仿宋_GB2312" w:eastAsia="仿宋_GB2312" w:cs="仿宋_GB2312"/>
          <w:b/>
          <w:bCs/>
          <w:color w:val="auto"/>
          <w:sz w:val="18"/>
          <w:szCs w:val="18"/>
          <w:highlight w:val="none"/>
        </w:rPr>
        <w:t>、争议解决方式、违约责任、质保期等；</w:t>
      </w:r>
      <w:r>
        <w:rPr>
          <w:rFonts w:hint="eastAsia" w:ascii="仿宋_GB2312" w:hAnsi="仿宋_GB2312" w:eastAsia="仿宋_GB2312" w:cs="仿宋_GB2312"/>
          <w:color w:val="auto"/>
          <w:sz w:val="18"/>
          <w:szCs w:val="18"/>
          <w:highlight w:val="none"/>
        </w:rPr>
        <w:t>在招标采购文件中已明确的内容无须填写，如项目名称、项目信息、签约单位等</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不得出现项目负责人</w:t>
      </w:r>
      <w:r>
        <w:rPr>
          <w:rFonts w:hint="eastAsia" w:ascii="仿宋_GB2312" w:hAnsi="仿宋_GB2312" w:eastAsia="仿宋_GB2312" w:cs="仿宋_GB2312"/>
          <w:color w:val="auto"/>
          <w:sz w:val="18"/>
          <w:szCs w:val="18"/>
          <w:highlight w:val="none"/>
          <w:lang w:val="en-US" w:eastAsia="zh-CN"/>
        </w:rPr>
        <w:t>姓名</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联系方式、项目</w:t>
      </w:r>
      <w:r>
        <w:rPr>
          <w:rFonts w:hint="eastAsia" w:ascii="仿宋_GB2312" w:hAnsi="仿宋_GB2312" w:eastAsia="仿宋_GB2312" w:cs="仿宋_GB2312"/>
          <w:color w:val="auto"/>
          <w:sz w:val="18"/>
          <w:szCs w:val="18"/>
          <w:highlight w:val="none"/>
        </w:rPr>
        <w:t>预算等涉密内容。</w:t>
      </w:r>
    </w:p>
    <w:p w14:paraId="3E066456">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在</w:t>
      </w:r>
      <w:r>
        <w:rPr>
          <w:rFonts w:hint="eastAsia" w:ascii="仿宋_GB2312" w:hAnsi="仿宋_GB2312" w:eastAsia="仿宋_GB2312" w:cs="仿宋_GB2312"/>
          <w:color w:val="auto"/>
          <w:sz w:val="18"/>
          <w:szCs w:val="18"/>
          <w:highlight w:val="none"/>
          <w:lang w:val="en-US" w:eastAsia="zh-CN"/>
        </w:rPr>
        <w:t>招标</w:t>
      </w:r>
      <w:r>
        <w:rPr>
          <w:rFonts w:hint="eastAsia" w:ascii="仿宋_GB2312" w:hAnsi="仿宋_GB2312" w:eastAsia="仿宋_GB2312" w:cs="仿宋_GB2312"/>
          <w:color w:val="auto"/>
          <w:sz w:val="18"/>
          <w:szCs w:val="18"/>
          <w:highlight w:val="none"/>
        </w:rPr>
        <w:t>采购阶段，</w:t>
      </w:r>
      <w:r>
        <w:rPr>
          <w:rFonts w:hint="eastAsia" w:ascii="仿宋_GB2312" w:hAnsi="仿宋_GB2312" w:eastAsia="仿宋_GB2312" w:cs="仿宋_GB2312"/>
          <w:color w:val="auto"/>
          <w:sz w:val="18"/>
          <w:szCs w:val="18"/>
          <w:highlight w:val="none"/>
          <w:lang w:val="en-US" w:eastAsia="zh-CN"/>
        </w:rPr>
        <w:t>合同标准文本模板和</w:t>
      </w:r>
      <w:r>
        <w:rPr>
          <w:rFonts w:hint="eastAsia" w:ascii="仿宋_GB2312" w:hAnsi="仿宋_GB2312" w:eastAsia="仿宋_GB2312" w:cs="仿宋_GB2312"/>
          <w:color w:val="auto"/>
          <w:sz w:val="18"/>
          <w:szCs w:val="18"/>
          <w:highlight w:val="none"/>
        </w:rPr>
        <w:t>《合同修改对照表》</w:t>
      </w:r>
      <w:r>
        <w:rPr>
          <w:rFonts w:hint="eastAsia" w:ascii="仿宋_GB2312" w:hAnsi="仿宋_GB2312" w:eastAsia="仿宋_GB2312" w:cs="仿宋_GB2312"/>
          <w:color w:val="auto"/>
          <w:sz w:val="18"/>
          <w:szCs w:val="18"/>
          <w:highlight w:val="none"/>
          <w:lang w:val="en-US" w:eastAsia="zh-CN"/>
        </w:rPr>
        <w:t>属于招标(</w:t>
      </w:r>
      <w:r>
        <w:rPr>
          <w:rFonts w:hint="eastAsia" w:ascii="仿宋_GB2312" w:hAnsi="仿宋_GB2312" w:eastAsia="仿宋_GB2312" w:cs="仿宋_GB2312"/>
          <w:color w:val="auto"/>
          <w:sz w:val="18"/>
          <w:szCs w:val="18"/>
          <w:highlight w:val="none"/>
        </w:rPr>
        <w:t>采购</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文件</w:t>
      </w:r>
      <w:r>
        <w:rPr>
          <w:rFonts w:hint="eastAsia" w:ascii="仿宋_GB2312" w:hAnsi="仿宋_GB2312" w:eastAsia="仿宋_GB2312" w:cs="仿宋_GB2312"/>
          <w:color w:val="auto"/>
          <w:sz w:val="18"/>
          <w:szCs w:val="18"/>
          <w:highlight w:val="none"/>
          <w:lang w:val="en-US" w:eastAsia="zh-CN"/>
        </w:rPr>
        <w:t>附件，</w:t>
      </w:r>
      <w:r>
        <w:rPr>
          <w:rFonts w:hint="eastAsia" w:ascii="仿宋_GB2312" w:hAnsi="仿宋_GB2312" w:eastAsia="仿宋_GB2312" w:cs="仿宋_GB2312"/>
          <w:color w:val="auto"/>
          <w:sz w:val="18"/>
          <w:szCs w:val="18"/>
          <w:highlight w:val="none"/>
        </w:rPr>
        <w:t>发售给购标人；</w:t>
      </w:r>
      <w:r>
        <w:rPr>
          <w:rFonts w:hint="eastAsia" w:ascii="仿宋_GB2312" w:hAnsi="仿宋_GB2312" w:eastAsia="仿宋_GB2312" w:cs="仿宋_GB2312"/>
          <w:color w:val="auto"/>
          <w:sz w:val="18"/>
          <w:szCs w:val="18"/>
          <w:highlight w:val="none"/>
          <w:lang w:val="en-US" w:eastAsia="zh-CN"/>
        </w:rPr>
        <w:t>中标（成交）通知书发出</w:t>
      </w:r>
      <w:r>
        <w:rPr>
          <w:rFonts w:hint="eastAsia" w:ascii="仿宋_GB2312" w:hAnsi="仿宋_GB2312" w:eastAsia="仿宋_GB2312" w:cs="仿宋_GB2312"/>
          <w:color w:val="auto"/>
          <w:sz w:val="18"/>
          <w:szCs w:val="18"/>
          <w:highlight w:val="none"/>
        </w:rPr>
        <w:t>后</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合同起草人根据合同标准文本、《合同修改对照表》及采购结果起草合同。</w:t>
      </w:r>
    </w:p>
    <w:p w14:paraId="74FD4D3F"/>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25AE9"/>
    <w:rsid w:val="04D36F7D"/>
    <w:rsid w:val="04D408E0"/>
    <w:rsid w:val="04DA2115"/>
    <w:rsid w:val="04E15DC5"/>
    <w:rsid w:val="04E17D57"/>
    <w:rsid w:val="04E317AA"/>
    <w:rsid w:val="04EA523A"/>
    <w:rsid w:val="05094E64"/>
    <w:rsid w:val="050D4886"/>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43A01"/>
    <w:rsid w:val="0B3A5843"/>
    <w:rsid w:val="0B4B2AF8"/>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C94088"/>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847672"/>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49E3"/>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46AC3"/>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8E69B2"/>
    <w:rsid w:val="16930926"/>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3E0535"/>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C800D8"/>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82AB1"/>
    <w:rsid w:val="1E6965FC"/>
    <w:rsid w:val="1E6D75E0"/>
    <w:rsid w:val="1E6F2D69"/>
    <w:rsid w:val="1E700D98"/>
    <w:rsid w:val="1E722DA6"/>
    <w:rsid w:val="1E7A2032"/>
    <w:rsid w:val="1E7A7FE3"/>
    <w:rsid w:val="1E7B3645"/>
    <w:rsid w:val="1E842620"/>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1606D"/>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3B61AC"/>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CC7E8F"/>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5E3B0A"/>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768A2"/>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B83210"/>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9D795C"/>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6D04EA"/>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05D6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9D431D"/>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514D1"/>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A307A"/>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342378"/>
    <w:rsid w:val="40430715"/>
    <w:rsid w:val="40443C03"/>
    <w:rsid w:val="4045089D"/>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53F4F"/>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836DC"/>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63C61"/>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06EA"/>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522A"/>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7614B8"/>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7F4FEC"/>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49367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6857D3"/>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63883"/>
    <w:rsid w:val="5F093AE1"/>
    <w:rsid w:val="5F0B66ED"/>
    <w:rsid w:val="5F134DC0"/>
    <w:rsid w:val="5F157034"/>
    <w:rsid w:val="5F1F0659"/>
    <w:rsid w:val="5F203AC2"/>
    <w:rsid w:val="5F22625E"/>
    <w:rsid w:val="5F291096"/>
    <w:rsid w:val="5F2C43A2"/>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0554"/>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0B0351"/>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A637E"/>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230A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722787"/>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3C40BE"/>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4AD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92EAB"/>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next w:val="1"/>
    <w:qFormat/>
    <w:uiPriority w:val="0"/>
    <w:pPr>
      <w:keepNext/>
      <w:keepLines/>
      <w:widowControl w:val="0"/>
      <w:spacing w:before="340" w:beforeLines="0" w:after="330" w:afterLines="0" w:line="576" w:lineRule="auto"/>
      <w:jc w:val="both"/>
      <w:outlineLvl w:val="0"/>
    </w:pPr>
    <w:rPr>
      <w:rFonts w:ascii="Times New Roman" w:hAnsi="Times New Roman" w:eastAsia="宋体" w:cs="Times New Roman"/>
      <w:b/>
      <w:bCs/>
      <w:kern w:val="44"/>
      <w:sz w:val="44"/>
      <w:szCs w:val="44"/>
      <w:lang w:val="en-US" w:eastAsia="zh-CN" w:bidi="ar-SA"/>
    </w:rPr>
  </w:style>
  <w:style w:type="paragraph" w:styleId="5">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6">
    <w:name w:val="Body Text Indent"/>
    <w:basedOn w:val="1"/>
    <w:qFormat/>
    <w:uiPriority w:val="0"/>
    <w:pPr>
      <w:spacing w:after="120"/>
      <w:ind w:left="420" w:leftChars="200"/>
    </w:pPr>
  </w:style>
  <w:style w:type="paragraph" w:styleId="7">
    <w:name w:val="Body Text First Indent 2"/>
    <w:unhideWhenUsed/>
    <w:qFormat/>
    <w:uiPriority w:val="99"/>
    <w:pPr>
      <w:widowControl w:val="0"/>
      <w:autoSpaceDE/>
      <w:autoSpaceDN/>
      <w:adjustRightInd/>
      <w:spacing w:after="120" w:afterLines="0" w:line="240" w:lineRule="auto"/>
      <w:ind w:left="420" w:leftChars="200" w:firstLine="420" w:firstLineChars="200"/>
      <w:jc w:val="both"/>
    </w:pPr>
    <w:rPr>
      <w:rFonts w:ascii="Times New Roman" w:hAnsi="Times New Roman" w:eastAsia="宋体" w:cs="Times New Roman"/>
      <w:kern w:val="2"/>
      <w:sz w:val="20"/>
      <w:szCs w:val="24"/>
      <w:lang w:val="en-US" w:eastAsia="zh-CN" w:bidi="ar-SA"/>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d1b5ebd-9967-4d07-b465-91dfeb43de8b}"/>
        <w:style w:val=""/>
        <w:category>
          <w:name w:val="常规"/>
          <w:gallery w:val="placeholder"/>
        </w:category>
        <w:types>
          <w:type w:val="bbPlcHdr"/>
        </w:types>
        <w:behaviors>
          <w:behavior w:val="content"/>
        </w:behaviors>
        <w:description w:val=""/>
        <w:guid w:val="{ad1b5ebd-9967-4d07-b465-91dfeb43de8b}"/>
      </w:docPartPr>
      <w:docPartBody>
        <w:p w14:paraId="29D7C88F">
          <w:r>
            <w:rPr>
              <w:color w:val="808080"/>
            </w:rPr>
            <w:t>单击此处输入日期。</w:t>
          </w:r>
        </w:p>
      </w:docPartBody>
    </w:docPart>
    <w:docPart>
      <w:docPartPr>
        <w:name w:val="{303ec271-2d5a-4f16-a675-6f3de6750594}"/>
        <w:style w:val=""/>
        <w:category>
          <w:name w:val="常规"/>
          <w:gallery w:val="placeholder"/>
        </w:category>
        <w:types>
          <w:type w:val="bbPlcHdr"/>
        </w:types>
        <w:behaviors>
          <w:behavior w:val="content"/>
        </w:behaviors>
        <w:description w:val=""/>
        <w:guid w:val="{303ec271-2d5a-4f16-a675-6f3de6750594}"/>
      </w:docPartPr>
      <w:docPartBody>
        <w:p w14:paraId="2F0658CA">
          <w:r>
            <w:rPr>
              <w:color w:val="808080"/>
            </w:rPr>
            <w:t>单击此处输入日期。</w:t>
          </w:r>
        </w:p>
      </w:docPartBody>
    </w:docPart>
    <w:docPart>
      <w:docPartPr>
        <w:name w:val="{82db19e2-5c20-4a87-a95e-5d16e52ada7d}"/>
        <w:style w:val=""/>
        <w:category>
          <w:name w:val="常规"/>
          <w:gallery w:val="placeholder"/>
        </w:category>
        <w:types>
          <w:type w:val="bbPlcHdr"/>
        </w:types>
        <w:behaviors>
          <w:behavior w:val="content"/>
        </w:behaviors>
        <w:description w:val=""/>
        <w:guid w:val="{82db19e2-5c20-4a87-a95e-5d16e52ada7d}"/>
      </w:docPartPr>
      <w:docPartBody>
        <w:p w14:paraId="4860510F">
          <w:r>
            <w:rPr>
              <w:color w:val="808080"/>
            </w:rPr>
            <w:t>单击此处输入文字。</w:t>
          </w:r>
        </w:p>
      </w:docPartBody>
    </w:docPart>
    <w:docPart>
      <w:docPartPr>
        <w:name w:val="{9ee1b7c3-2618-45c7-ad92-582408e740e7}"/>
        <w:style w:val=""/>
        <w:category>
          <w:name w:val="常规"/>
          <w:gallery w:val="placeholder"/>
        </w:category>
        <w:types>
          <w:type w:val="bbPlcHdr"/>
        </w:types>
        <w:behaviors>
          <w:behavior w:val="content"/>
        </w:behaviors>
        <w:description w:val=""/>
        <w:guid w:val="{9ee1b7c3-2618-45c7-ad92-582408e740e7}"/>
      </w:docPartPr>
      <w:docPartBody>
        <w:p w14:paraId="54C04FB9">
          <w:r>
            <w:rPr>
              <w:color w:val="808080"/>
            </w:rPr>
            <w:t>选择一项。</w:t>
          </w:r>
        </w:p>
      </w:docPartBody>
    </w:docPart>
    <w:docPart>
      <w:docPartPr>
        <w:name w:val="{cff80903-a708-40a0-888c-0865f8807a34}"/>
        <w:style w:val=""/>
        <w:category>
          <w:name w:val="常规"/>
          <w:gallery w:val="placeholder"/>
        </w:category>
        <w:types>
          <w:type w:val="bbPlcHdr"/>
        </w:types>
        <w:behaviors>
          <w:behavior w:val="content"/>
        </w:behaviors>
        <w:description w:val=""/>
        <w:guid w:val="{cff80903-a708-40a0-888c-0865f8807a34}"/>
      </w:docPartPr>
      <w:docPartBody>
        <w:p w14:paraId="325C4F16">
          <w:r>
            <w:rPr>
              <w:color w:val="808080"/>
            </w:rPr>
            <w:t>单击此处输入文字。</w:t>
          </w:r>
        </w:p>
      </w:docPartBody>
    </w:docPart>
    <w:docPart>
      <w:docPartPr>
        <w:name w:val="{21847217-52c0-49ca-a944-651876596794}"/>
        <w:style w:val=""/>
        <w:category>
          <w:name w:val="常规"/>
          <w:gallery w:val="placeholder"/>
        </w:category>
        <w:types>
          <w:type w:val="bbPlcHdr"/>
        </w:types>
        <w:behaviors>
          <w:behavior w:val="content"/>
        </w:behaviors>
        <w:description w:val=""/>
        <w:guid w:val="{21847217-52c0-49ca-a944-651876596794}"/>
      </w:docPartPr>
      <w:docPartBody>
        <w:p w14:paraId="02E5F007">
          <w:r>
            <w:rPr>
              <w:color w:val="808080"/>
            </w:rPr>
            <w:t>单击此处输入文字。</w:t>
          </w:r>
        </w:p>
      </w:docPartBody>
    </w:docPart>
    <w:docPart>
      <w:docPartPr>
        <w:name w:val="{736c357a-6548-4554-9233-d12572be3db4}"/>
        <w:style w:val=""/>
        <w:category>
          <w:name w:val="常规"/>
          <w:gallery w:val="placeholder"/>
        </w:category>
        <w:types>
          <w:type w:val="bbPlcHdr"/>
        </w:types>
        <w:behaviors>
          <w:behavior w:val="content"/>
        </w:behaviors>
        <w:description w:val=""/>
        <w:guid w:val="{736c357a-6548-4554-9233-d12572be3db4}"/>
      </w:docPartPr>
      <w:docPartBody>
        <w:p w14:paraId="22F93CAF">
          <w:r>
            <w:rPr>
              <w:color w:val="808080"/>
            </w:rPr>
            <w:t>单击此处输入文字。</w:t>
          </w:r>
        </w:p>
      </w:docPartBody>
    </w:docPart>
    <w:docPart>
      <w:docPartPr>
        <w:name w:val="{8f0701b1-1bce-4a84-af03-61eb5af3c565}"/>
        <w:style w:val=""/>
        <w:category>
          <w:name w:val="常规"/>
          <w:gallery w:val="placeholder"/>
        </w:category>
        <w:types>
          <w:type w:val="bbPlcHdr"/>
        </w:types>
        <w:behaviors>
          <w:behavior w:val="content"/>
        </w:behaviors>
        <w:description w:val=""/>
        <w:guid w:val="{8f0701b1-1bce-4a84-af03-61eb5af3c565}"/>
      </w:docPartPr>
      <w:docPartBody>
        <w:p w14:paraId="2E349F7C">
          <w:r>
            <w:rPr>
              <w:color w:val="808080"/>
            </w:rPr>
            <w:t>单击此处输入日期。</w:t>
          </w:r>
        </w:p>
      </w:docPartBody>
    </w:docPart>
    <w:docPart>
      <w:docPartPr>
        <w:name w:val="{384430cb-13a9-42c4-92a4-c0db14da0bb8}"/>
        <w:style w:val=""/>
        <w:category>
          <w:name w:val="常规"/>
          <w:gallery w:val="placeholder"/>
        </w:category>
        <w:types>
          <w:type w:val="bbPlcHdr"/>
        </w:types>
        <w:behaviors>
          <w:behavior w:val="content"/>
        </w:behaviors>
        <w:description w:val=""/>
        <w:guid w:val="{384430cb-13a9-42c4-92a4-c0db14da0bb8}"/>
      </w:docPartPr>
      <w:docPartBody>
        <w:p w14:paraId="2382037A">
          <w:r>
            <w:rPr>
              <w:color w:val="808080"/>
            </w:rPr>
            <w:t>单击此处输入日期。</w:t>
          </w:r>
        </w:p>
      </w:docPartBody>
    </w:docPart>
    <w:docPart>
      <w:docPartPr>
        <w:name w:val="{ea847ae0-a3e0-4c3e-8f3d-46084ff1769d}"/>
        <w:style w:val=""/>
        <w:category>
          <w:name w:val="常规"/>
          <w:gallery w:val="placeholder"/>
        </w:category>
        <w:types>
          <w:type w:val="bbPlcHdr"/>
        </w:types>
        <w:behaviors>
          <w:behavior w:val="content"/>
        </w:behaviors>
        <w:description w:val=""/>
        <w:guid w:val="{ea847ae0-a3e0-4c3e-8f3d-46084ff1769d}"/>
      </w:docPartPr>
      <w:docPartBody>
        <w:p w14:paraId="09A95CD4">
          <w:r>
            <w:rPr>
              <w:color w:val="808080"/>
            </w:rPr>
            <w:t>单击此处输入文字。</w:t>
          </w:r>
        </w:p>
      </w:docPartBody>
    </w:docPart>
    <w:docPart>
      <w:docPartPr>
        <w:name w:val="{aaa8d6f7-4c31-4554-ad7b-5b629ce497e5}"/>
        <w:style w:val=""/>
        <w:category>
          <w:name w:val="常规"/>
          <w:gallery w:val="placeholder"/>
        </w:category>
        <w:types>
          <w:type w:val="bbPlcHdr"/>
        </w:types>
        <w:behaviors>
          <w:behavior w:val="content"/>
        </w:behaviors>
        <w:description w:val=""/>
        <w:guid w:val="{aaa8d6f7-4c31-4554-ad7b-5b629ce497e5}"/>
      </w:docPartPr>
      <w:docPartBody>
        <w:p w14:paraId="4CDF6594">
          <w:r>
            <w:rPr>
              <w:color w:val="808080"/>
            </w:rPr>
            <w:t>选择一项。</w:t>
          </w:r>
        </w:p>
      </w:docPartBody>
    </w:docPart>
    <w:docPart>
      <w:docPartPr>
        <w:name w:val="{f5c27f38-cc96-48a6-94f5-5a93a5dc429f}"/>
        <w:style w:val=""/>
        <w:category>
          <w:name w:val="常规"/>
          <w:gallery w:val="placeholder"/>
        </w:category>
        <w:types>
          <w:type w:val="bbPlcHdr"/>
        </w:types>
        <w:behaviors>
          <w:behavior w:val="content"/>
        </w:behaviors>
        <w:description w:val=""/>
        <w:guid w:val="{f5c27f38-cc96-48a6-94f5-5a93a5dc429f}"/>
      </w:docPartPr>
      <w:docPartBody>
        <w:p w14:paraId="0E8FCCA6">
          <w:r>
            <w:rPr>
              <w:color w:val="808080"/>
            </w:rPr>
            <w:t>单击此处输入文字。</w:t>
          </w:r>
        </w:p>
      </w:docPartBody>
    </w:docPart>
    <w:docPart>
      <w:docPartPr>
        <w:name w:val="{a34ac919-8ad7-4d4b-94c9-ff5a85485c4a}"/>
        <w:style w:val=""/>
        <w:category>
          <w:name w:val="常规"/>
          <w:gallery w:val="placeholder"/>
        </w:category>
        <w:types>
          <w:type w:val="bbPlcHdr"/>
        </w:types>
        <w:behaviors>
          <w:behavior w:val="content"/>
        </w:behaviors>
        <w:description w:val=""/>
        <w:guid w:val="{a34ac919-8ad7-4d4b-94c9-ff5a85485c4a}"/>
      </w:docPartPr>
      <w:docPartBody>
        <w:p w14:paraId="51815C35">
          <w:r>
            <w:rPr>
              <w:color w:val="808080"/>
            </w:rPr>
            <w:t>单击此处输入文字。</w:t>
          </w:r>
        </w:p>
      </w:docPartBody>
    </w:docPart>
    <w:docPart>
      <w:docPartPr>
        <w:name w:val="{b1a17076-a88a-4bad-b7ac-a27205240294}"/>
        <w:style w:val=""/>
        <w:category>
          <w:name w:val="常规"/>
          <w:gallery w:val="placeholder"/>
        </w:category>
        <w:types>
          <w:type w:val="bbPlcHdr"/>
        </w:types>
        <w:behaviors>
          <w:behavior w:val="content"/>
        </w:behaviors>
        <w:description w:val=""/>
        <w:guid w:val="{b1a17076-a88a-4bad-b7ac-a27205240294}"/>
      </w:docPartPr>
      <w:docPartBody>
        <w:p w14:paraId="166AD7F9">
          <w:r>
            <w:rPr>
              <w:color w:val="808080"/>
            </w:rPr>
            <w:t>单击此处输入文字。</w:t>
          </w:r>
        </w:p>
      </w:docPartBody>
    </w:docPart>
    <w:docPart>
      <w:docPartPr>
        <w:name w:val="{28335e8f-2546-4c74-bfe9-54939df4d0c4}"/>
        <w:style w:val=""/>
        <w:category>
          <w:name w:val="常规"/>
          <w:gallery w:val="placeholder"/>
        </w:category>
        <w:types>
          <w:type w:val="bbPlcHdr"/>
        </w:types>
        <w:behaviors>
          <w:behavior w:val="content"/>
        </w:behaviors>
        <w:description w:val=""/>
        <w:guid w:val="{28335e8f-2546-4c74-bfe9-54939df4d0c4}"/>
      </w:docPartPr>
      <w:docPartBody>
        <w:p w14:paraId="5176F1AD">
          <w:r>
            <w:rPr>
              <w:color w:val="808080"/>
            </w:rPr>
            <w:t>单击此处输入日期。</w:t>
          </w:r>
        </w:p>
      </w:docPartBody>
    </w:docPart>
    <w:docPart>
      <w:docPartPr>
        <w:name w:val="{16e6b5eb-5461-499c-8b6f-75b9e464b63d}"/>
        <w:style w:val=""/>
        <w:category>
          <w:name w:val="常规"/>
          <w:gallery w:val="placeholder"/>
        </w:category>
        <w:types>
          <w:type w:val="bbPlcHdr"/>
        </w:types>
        <w:behaviors>
          <w:behavior w:val="content"/>
        </w:behaviors>
        <w:description w:val=""/>
        <w:guid w:val="{16e6b5eb-5461-499c-8b6f-75b9e464b63d}"/>
      </w:docPartPr>
      <w:docPartBody>
        <w:p w14:paraId="20644F19">
          <w:r>
            <w:rPr>
              <w:color w:val="808080"/>
            </w:rPr>
            <w:t>单击此处输入日期。</w:t>
          </w:r>
        </w:p>
      </w:docPartBody>
    </w:docPart>
    <w:docPart>
      <w:docPartPr>
        <w:name w:val="{202ee3de-64cf-4359-9192-74a53397f507}"/>
        <w:style w:val=""/>
        <w:category>
          <w:name w:val="常规"/>
          <w:gallery w:val="placeholder"/>
        </w:category>
        <w:types>
          <w:type w:val="bbPlcHdr"/>
        </w:types>
        <w:behaviors>
          <w:behavior w:val="content"/>
        </w:behaviors>
        <w:description w:val=""/>
        <w:guid w:val="{202ee3de-64cf-4359-9192-74a53397f507}"/>
      </w:docPartPr>
      <w:docPartBody>
        <w:p w14:paraId="72745847">
          <w:r>
            <w:rPr>
              <w:color w:val="808080"/>
            </w:rPr>
            <w:t>单击此处输入日期。</w:t>
          </w:r>
        </w:p>
      </w:docPartBody>
    </w:docPart>
    <w:docPart>
      <w:docPartPr>
        <w:name w:val="{0a16dd25-9860-4c60-8603-a7443a033e2c}"/>
        <w:style w:val=""/>
        <w:category>
          <w:name w:val="常规"/>
          <w:gallery w:val="placeholder"/>
        </w:category>
        <w:types>
          <w:type w:val="bbPlcHdr"/>
        </w:types>
        <w:behaviors>
          <w:behavior w:val="content"/>
        </w:behaviors>
        <w:description w:val=""/>
        <w:guid w:val="{0a16dd25-9860-4c60-8603-a7443a033e2c}"/>
      </w:docPartPr>
      <w:docPartBody>
        <w:p w14:paraId="0EEA651C">
          <w:r>
            <w:rPr>
              <w:color w:val="808080"/>
            </w:rPr>
            <w:t>单击此处输入日期。</w:t>
          </w:r>
        </w:p>
      </w:docPartBody>
    </w:docPart>
    <w:docPart>
      <w:docPartPr>
        <w:name w:val="{022d56dd-556d-4343-ab92-9ae1127ff091}"/>
        <w:style w:val=""/>
        <w:category>
          <w:name w:val="常规"/>
          <w:gallery w:val="placeholder"/>
        </w:category>
        <w:types>
          <w:type w:val="bbPlcHdr"/>
        </w:types>
        <w:behaviors>
          <w:behavior w:val="content"/>
        </w:behaviors>
        <w:description w:val=""/>
        <w:guid w:val="{022d56dd-556d-4343-ab92-9ae1127ff091}"/>
      </w:docPartPr>
      <w:docPartBody>
        <w:p w14:paraId="111858E0">
          <w:r>
            <w:rPr>
              <w:color w:val="808080"/>
            </w:rPr>
            <w:t>单击此处输入文字。</w:t>
          </w:r>
        </w:p>
      </w:docPartBody>
    </w:docPart>
    <w:docPart>
      <w:docPartPr>
        <w:name w:val="{44505d09-e42d-4fe0-b040-ec561d4113ae}"/>
        <w:style w:val=""/>
        <w:category>
          <w:name w:val="常规"/>
          <w:gallery w:val="placeholder"/>
        </w:category>
        <w:types>
          <w:type w:val="bbPlcHdr"/>
        </w:types>
        <w:behaviors>
          <w:behavior w:val="content"/>
        </w:behaviors>
        <w:description w:val=""/>
        <w:guid w:val="{44505d09-e42d-4fe0-b040-ec561d4113ae}"/>
      </w:docPartPr>
      <w:docPartBody>
        <w:p w14:paraId="7676B888">
          <w:r>
            <w:rPr>
              <w:color w:val="808080"/>
            </w:rPr>
            <w:t>单击此处输入文字。</w:t>
          </w:r>
        </w:p>
      </w:docPartBody>
    </w:docPart>
    <w:docPart>
      <w:docPartPr>
        <w:name w:val="{d8c71858-a9bc-4a46-8fcd-40a9e3b35c40}"/>
        <w:style w:val=""/>
        <w:category>
          <w:name w:val="常规"/>
          <w:gallery w:val="placeholder"/>
        </w:category>
        <w:types>
          <w:type w:val="bbPlcHdr"/>
        </w:types>
        <w:behaviors>
          <w:behavior w:val="content"/>
        </w:behaviors>
        <w:description w:val=""/>
        <w:guid w:val="{d8c71858-a9bc-4a46-8fcd-40a9e3b35c40}"/>
      </w:docPartPr>
      <w:docPartBody>
        <w:p w14:paraId="134CACB8">
          <w:r>
            <w:rPr>
              <w:color w:val="808080"/>
            </w:rPr>
            <w:t>单击此处输入文字。</w:t>
          </w:r>
        </w:p>
      </w:docPartBody>
    </w:docPart>
    <w:docPart>
      <w:docPartPr>
        <w:name w:val="{b27461b9-6c00-4ab6-8925-2601424c176f}"/>
        <w:style w:val=""/>
        <w:category>
          <w:name w:val="常规"/>
          <w:gallery w:val="placeholder"/>
        </w:category>
        <w:types>
          <w:type w:val="bbPlcHdr"/>
        </w:types>
        <w:behaviors>
          <w:behavior w:val="content"/>
        </w:behaviors>
        <w:description w:val=""/>
        <w:guid w:val="{b27461b9-6c00-4ab6-8925-2601424c176f}"/>
      </w:docPartPr>
      <w:docPartBody>
        <w:p w14:paraId="287AFA0A">
          <w:r>
            <w:rPr>
              <w:color w:val="808080"/>
            </w:rPr>
            <w:t>选择一项。</w:t>
          </w:r>
        </w:p>
      </w:docPartBody>
    </w:docPart>
    <w:docPart>
      <w:docPartPr>
        <w:name w:val="{62643db2-e6d9-4bc7-9865-fd27763e992d}"/>
        <w:style w:val=""/>
        <w:category>
          <w:name w:val="常规"/>
          <w:gallery w:val="placeholder"/>
        </w:category>
        <w:types>
          <w:type w:val="bbPlcHdr"/>
        </w:types>
        <w:behaviors>
          <w:behavior w:val="content"/>
        </w:behaviors>
        <w:description w:val=""/>
        <w:guid w:val="{62643db2-e6d9-4bc7-9865-fd27763e992d}"/>
      </w:docPartPr>
      <w:docPartBody>
        <w:p w14:paraId="0FC5798C">
          <w:r>
            <w:rPr>
              <w:color w:val="808080"/>
            </w:rPr>
            <w:t>单击此处输入文字。</w:t>
          </w:r>
        </w:p>
      </w:docPartBody>
    </w:docPart>
    <w:docPart>
      <w:docPartPr>
        <w:name w:val="{995c269c-9c65-4307-9d15-7c6fe49c4b96}"/>
        <w:style w:val=""/>
        <w:category>
          <w:name w:val="常规"/>
          <w:gallery w:val="placeholder"/>
        </w:category>
        <w:types>
          <w:type w:val="bbPlcHdr"/>
        </w:types>
        <w:behaviors>
          <w:behavior w:val="content"/>
        </w:behaviors>
        <w:description w:val=""/>
        <w:guid w:val="{995c269c-9c65-4307-9d15-7c6fe49c4b96}"/>
      </w:docPartPr>
      <w:docPartBody>
        <w:p w14:paraId="38D906FE">
          <w:r>
            <w:rPr>
              <w:color w:val="808080"/>
            </w:rPr>
            <w:t>单击此处输入文字。</w:t>
          </w:r>
        </w:p>
      </w:docPartBody>
    </w:docPart>
    <w:docPart>
      <w:docPartPr>
        <w:name w:val="{f95500a2-fafd-4f8a-8d2f-fd8ef5654a1c}"/>
        <w:style w:val=""/>
        <w:category>
          <w:name w:val="常规"/>
          <w:gallery w:val="placeholder"/>
        </w:category>
        <w:types>
          <w:type w:val="bbPlcHdr"/>
        </w:types>
        <w:behaviors>
          <w:behavior w:val="content"/>
        </w:behaviors>
        <w:description w:val=""/>
        <w:guid w:val="{f95500a2-fafd-4f8a-8d2f-fd8ef5654a1c}"/>
      </w:docPartPr>
      <w:docPartBody>
        <w:p w14:paraId="5B9E6CB3">
          <w:r>
            <w:rPr>
              <w:color w:val="808080"/>
            </w:rPr>
            <w:t>单击此处输入文字。</w:t>
          </w:r>
        </w:p>
      </w:docPartBody>
    </w:docPart>
    <w:docPart>
      <w:docPartPr>
        <w:name w:val="{a543565d-c83f-4ae1-add9-208685308bf4}"/>
        <w:style w:val=""/>
        <w:category>
          <w:name w:val="常规"/>
          <w:gallery w:val="placeholder"/>
        </w:category>
        <w:types>
          <w:type w:val="bbPlcHdr"/>
        </w:types>
        <w:behaviors>
          <w:behavior w:val="content"/>
        </w:behaviors>
        <w:description w:val=""/>
        <w:guid w:val="{a543565d-c83f-4ae1-add9-208685308bf4}"/>
      </w:docPartPr>
      <w:docPartBody>
        <w:p w14:paraId="297DFF68">
          <w:r>
            <w:rPr>
              <w:color w:val="808080"/>
            </w:rPr>
            <w:t>单击此处输入文字。</w:t>
          </w:r>
        </w:p>
      </w:docPartBody>
    </w:docPart>
    <w:docPart>
      <w:docPartPr>
        <w:name w:val="{65248de0-6eaf-4f65-a834-700c2da783d3}"/>
        <w:style w:val=""/>
        <w:category>
          <w:name w:val="常规"/>
          <w:gallery w:val="placeholder"/>
        </w:category>
        <w:types>
          <w:type w:val="bbPlcHdr"/>
        </w:types>
        <w:behaviors>
          <w:behavior w:val="content"/>
        </w:behaviors>
        <w:description w:val=""/>
        <w:guid w:val="{65248de0-6eaf-4f65-a834-700c2da783d3}"/>
      </w:docPartPr>
      <w:docPartBody>
        <w:p w14:paraId="3B55D781">
          <w:r>
            <w:rPr>
              <w:color w:val="808080"/>
            </w:rPr>
            <w:t>单击此处输入文字。</w:t>
          </w:r>
        </w:p>
      </w:docPartBody>
    </w:docPart>
    <w:docPart>
      <w:docPartPr>
        <w:name w:val="{d3cc8a01-e869-4d46-ab54-927dd30101f3}"/>
        <w:style w:val=""/>
        <w:category>
          <w:name w:val="常规"/>
          <w:gallery w:val="placeholder"/>
        </w:category>
        <w:types>
          <w:type w:val="bbPlcHdr"/>
        </w:types>
        <w:behaviors>
          <w:behavior w:val="content"/>
        </w:behaviors>
        <w:description w:val=""/>
        <w:guid w:val="{d3cc8a01-e869-4d46-ab54-927dd30101f3}"/>
      </w:docPartPr>
      <w:docPartBody>
        <w:p w14:paraId="7C3D1331">
          <w:r>
            <w:rPr>
              <w:color w:val="808080"/>
            </w:rPr>
            <w:t>单击此处输入文字。</w:t>
          </w:r>
        </w:p>
      </w:docPartBody>
    </w:docPart>
    <w:docPart>
      <w:docPartPr>
        <w:name w:val="{b870794a-bd41-4cb0-ac14-4cd020c22920}"/>
        <w:style w:val=""/>
        <w:category>
          <w:name w:val="常规"/>
          <w:gallery w:val="placeholder"/>
        </w:category>
        <w:types>
          <w:type w:val="bbPlcHdr"/>
        </w:types>
        <w:behaviors>
          <w:behavior w:val="content"/>
        </w:behaviors>
        <w:description w:val=""/>
        <w:guid w:val="{b870794a-bd41-4cb0-ac14-4cd020c22920}"/>
      </w:docPartPr>
      <w:docPartBody>
        <w:p w14:paraId="7B626349">
          <w:r>
            <w:rPr>
              <w:color w:val="808080"/>
            </w:rPr>
            <w:t>单击此处输入文字。</w:t>
          </w:r>
        </w:p>
      </w:docPartBody>
    </w:docPart>
    <w:docPart>
      <w:docPartPr>
        <w:name w:val="{6eeb619b-28a0-4146-a90d-450fac4f40a0}"/>
        <w:style w:val=""/>
        <w:category>
          <w:name w:val="常规"/>
          <w:gallery w:val="placeholder"/>
        </w:category>
        <w:types>
          <w:type w:val="bbPlcHdr"/>
        </w:types>
        <w:behaviors>
          <w:behavior w:val="content"/>
        </w:behaviors>
        <w:description w:val=""/>
        <w:guid w:val="{6eeb619b-28a0-4146-a90d-450fac4f40a0}"/>
      </w:docPartPr>
      <w:docPartBody>
        <w:p w14:paraId="73A4A1EA">
          <w:r>
            <w:rPr>
              <w:color w:val="808080"/>
            </w:rPr>
            <w:t>单击此处输入文字。</w:t>
          </w:r>
        </w:p>
      </w:docPartBody>
    </w:docPart>
    <w:docPart>
      <w:docPartPr>
        <w:name w:val="{874d1074-b07c-4e32-b642-71e611e644e9}"/>
        <w:style w:val=""/>
        <w:category>
          <w:name w:val="常规"/>
          <w:gallery w:val="placeholder"/>
        </w:category>
        <w:types>
          <w:type w:val="bbPlcHdr"/>
        </w:types>
        <w:behaviors>
          <w:behavior w:val="content"/>
        </w:behaviors>
        <w:description w:val=""/>
        <w:guid w:val="{874d1074-b07c-4e32-b642-71e611e644e9}"/>
      </w:docPartPr>
      <w:docPartBody>
        <w:p w14:paraId="512619DC">
          <w:r>
            <w:rPr>
              <w:color w:val="808080"/>
            </w:rPr>
            <w:t>单击此处输入文字。</w:t>
          </w:r>
        </w:p>
      </w:docPartBody>
    </w:docPart>
    <w:docPart>
      <w:docPartPr>
        <w:name w:val="{90e2fd61-2125-4b1f-b346-fa880a1221fe}"/>
        <w:style w:val=""/>
        <w:category>
          <w:name w:val="常规"/>
          <w:gallery w:val="placeholder"/>
        </w:category>
        <w:types>
          <w:type w:val="bbPlcHdr"/>
        </w:types>
        <w:behaviors>
          <w:behavior w:val="content"/>
        </w:behaviors>
        <w:description w:val=""/>
        <w:guid w:val="{90e2fd61-2125-4b1f-b346-fa880a1221fe}"/>
      </w:docPartPr>
      <w:docPartBody>
        <w:p w14:paraId="1AF85915">
          <w:r>
            <w:rPr>
              <w:color w:val="808080"/>
            </w:rPr>
            <w:t>单击此处输入文字。</w:t>
          </w:r>
        </w:p>
      </w:docPartBody>
    </w:docPart>
    <w:docPart>
      <w:docPartPr>
        <w:name w:val="{a2d860e5-4441-46e8-ab22-1579eb0a2ac8}"/>
        <w:style w:val=""/>
        <w:category>
          <w:name w:val="常规"/>
          <w:gallery w:val="placeholder"/>
        </w:category>
        <w:types>
          <w:type w:val="bbPlcHdr"/>
        </w:types>
        <w:behaviors>
          <w:behavior w:val="content"/>
        </w:behaviors>
        <w:description w:val=""/>
        <w:guid w:val="{a2d860e5-4441-46e8-ab22-1579eb0a2ac8}"/>
      </w:docPartPr>
      <w:docPartBody>
        <w:p w14:paraId="077849D6">
          <w:r>
            <w:rPr>
              <w:color w:val="808080"/>
            </w:rPr>
            <w:t>单击此处输入文字。</w:t>
          </w:r>
        </w:p>
      </w:docPartBody>
    </w:docPart>
    <w:docPart>
      <w:docPartPr>
        <w:name w:val="{5e9b8ff9-912b-466f-b022-ccfdfad43fbc}"/>
        <w:style w:val=""/>
        <w:category>
          <w:name w:val="常规"/>
          <w:gallery w:val="placeholder"/>
        </w:category>
        <w:types>
          <w:type w:val="bbPlcHdr"/>
        </w:types>
        <w:behaviors>
          <w:behavior w:val="content"/>
        </w:behaviors>
        <w:description w:val=""/>
        <w:guid w:val="{5e9b8ff9-912b-466f-b022-ccfdfad43fbc}"/>
      </w:docPartPr>
      <w:docPartBody>
        <w:p w14:paraId="0A9E05DD">
          <w:r>
            <w:rPr>
              <w:color w:val="808080"/>
            </w:rPr>
            <w:t>选择一项。</w:t>
          </w:r>
        </w:p>
      </w:docPartBody>
    </w:docPart>
    <w:docPart>
      <w:docPartPr>
        <w:name w:val="{6e107502-7560-4ecb-beb1-0628d21c3eb0}"/>
        <w:style w:val=""/>
        <w:category>
          <w:name w:val="常规"/>
          <w:gallery w:val="placeholder"/>
        </w:category>
        <w:types>
          <w:type w:val="bbPlcHdr"/>
        </w:types>
        <w:behaviors>
          <w:behavior w:val="content"/>
        </w:behaviors>
        <w:description w:val=""/>
        <w:guid w:val="{6e107502-7560-4ecb-beb1-0628d21c3eb0}"/>
      </w:docPartPr>
      <w:docPartBody>
        <w:p w14:paraId="58C75518">
          <w:r>
            <w:rPr>
              <w:color w:val="808080"/>
            </w:rPr>
            <w:t>单击此处输入文字。</w:t>
          </w:r>
        </w:p>
      </w:docPartBody>
    </w:docPart>
    <w:docPart>
      <w:docPartPr>
        <w:name w:val="{0c456a9e-a718-41cc-aa7b-9df192974874}"/>
        <w:style w:val=""/>
        <w:category>
          <w:name w:val="常规"/>
          <w:gallery w:val="placeholder"/>
        </w:category>
        <w:types>
          <w:type w:val="bbPlcHdr"/>
        </w:types>
        <w:behaviors>
          <w:behavior w:val="content"/>
        </w:behaviors>
        <w:description w:val=""/>
        <w:guid w:val="{0c456a9e-a718-41cc-aa7b-9df192974874}"/>
      </w:docPartPr>
      <w:docPartBody>
        <w:p w14:paraId="2C8A6C2C">
          <w:r>
            <w:rPr>
              <w:color w:val="808080"/>
            </w:rPr>
            <w:t>选择一项。</w:t>
          </w:r>
        </w:p>
      </w:docPartBody>
    </w:docPart>
    <w:docPart>
      <w:docPartPr>
        <w:name w:val="{da9294d5-2b3b-49d5-86df-99debfee2a86}"/>
        <w:style w:val=""/>
        <w:category>
          <w:name w:val="常规"/>
          <w:gallery w:val="placeholder"/>
        </w:category>
        <w:types>
          <w:type w:val="bbPlcHdr"/>
        </w:types>
        <w:behaviors>
          <w:behavior w:val="content"/>
        </w:behaviors>
        <w:description w:val=""/>
        <w:guid w:val="{da9294d5-2b3b-49d5-86df-99debfee2a86}"/>
      </w:docPartPr>
      <w:docPartBody>
        <w:p w14:paraId="5B20E24A">
          <w:r>
            <w:rPr>
              <w:color w:val="808080"/>
            </w:rPr>
            <w:t>单击此处输入文字。</w:t>
          </w:r>
        </w:p>
      </w:docPartBody>
    </w:docPart>
    <w:docPart>
      <w:docPartPr>
        <w:name w:val="{c97dd1c9-e241-478d-bbd7-82c0975a2e08}"/>
        <w:style w:val=""/>
        <w:category>
          <w:name w:val="常规"/>
          <w:gallery w:val="placeholder"/>
        </w:category>
        <w:types>
          <w:type w:val="bbPlcHdr"/>
        </w:types>
        <w:behaviors>
          <w:behavior w:val="content"/>
        </w:behaviors>
        <w:description w:val=""/>
        <w:guid w:val="{c97dd1c9-e241-478d-bbd7-82c0975a2e08}"/>
      </w:docPartPr>
      <w:docPartBody>
        <w:p w14:paraId="16183AA0">
          <w:r>
            <w:rPr>
              <w:color w:val="808080"/>
            </w:rPr>
            <w:t>单击此处输入文字。</w:t>
          </w:r>
        </w:p>
      </w:docPartBody>
    </w:docPart>
    <w:docPart>
      <w:docPartPr>
        <w:name w:val="{daf3ea0b-56bc-49e4-8338-fce07da91f37}"/>
        <w:style w:val=""/>
        <w:category>
          <w:name w:val="常规"/>
          <w:gallery w:val="placeholder"/>
        </w:category>
        <w:types>
          <w:type w:val="bbPlcHdr"/>
        </w:types>
        <w:behaviors>
          <w:behavior w:val="content"/>
        </w:behaviors>
        <w:description w:val=""/>
        <w:guid w:val="{daf3ea0b-56bc-49e4-8338-fce07da91f37}"/>
      </w:docPartPr>
      <w:docPartBody>
        <w:p w14:paraId="6C1D2B47">
          <w:r>
            <w:rPr>
              <w:color w:val="808080"/>
            </w:rPr>
            <w:t>单击此处输入文字。</w:t>
          </w:r>
        </w:p>
      </w:docPartBody>
    </w:docPart>
    <w:docPart>
      <w:docPartPr>
        <w:name w:val="{17928d9f-b78f-4e90-ad74-268e0a33660e}"/>
        <w:style w:val=""/>
        <w:category>
          <w:name w:val="常规"/>
          <w:gallery w:val="placeholder"/>
        </w:category>
        <w:types>
          <w:type w:val="bbPlcHdr"/>
        </w:types>
        <w:behaviors>
          <w:behavior w:val="content"/>
        </w:behaviors>
        <w:description w:val=""/>
        <w:guid w:val="{17928d9f-b78f-4e90-ad74-268e0a33660e}"/>
      </w:docPartPr>
      <w:docPartBody>
        <w:p w14:paraId="44E61E53">
          <w:r>
            <w:rPr>
              <w:color w:val="808080"/>
            </w:rPr>
            <w:t>单击此处输入文字。</w:t>
          </w:r>
        </w:p>
      </w:docPartBody>
    </w:docPart>
    <w:docPart>
      <w:docPartPr>
        <w:name w:val="{3dd5d3a9-0235-4b30-8a36-04f6dbeb0722}"/>
        <w:style w:val=""/>
        <w:category>
          <w:name w:val="常规"/>
          <w:gallery w:val="placeholder"/>
        </w:category>
        <w:types>
          <w:type w:val="bbPlcHdr"/>
        </w:types>
        <w:behaviors>
          <w:behavior w:val="content"/>
        </w:behaviors>
        <w:description w:val=""/>
        <w:guid w:val="{3dd5d3a9-0235-4b30-8a36-04f6dbeb0722}"/>
      </w:docPartPr>
      <w:docPartBody>
        <w:p w14:paraId="4692EFB1">
          <w:r>
            <w:rPr>
              <w:color w:val="808080"/>
            </w:rPr>
            <w:t>单击此处输入文字。</w:t>
          </w:r>
        </w:p>
      </w:docPartBody>
    </w:docPart>
    <w:docPart>
      <w:docPartPr>
        <w:name w:val="{efb848a1-299f-452f-a214-be3bfacc3eea}"/>
        <w:style w:val=""/>
        <w:category>
          <w:name w:val="常规"/>
          <w:gallery w:val="placeholder"/>
        </w:category>
        <w:types>
          <w:type w:val="bbPlcHdr"/>
        </w:types>
        <w:behaviors>
          <w:behavior w:val="content"/>
        </w:behaviors>
        <w:description w:val=""/>
        <w:guid w:val="{efb848a1-299f-452f-a214-be3bfacc3eea}"/>
      </w:docPartPr>
      <w:docPartBody>
        <w:p w14:paraId="10C27B8A">
          <w:r>
            <w:rPr>
              <w:color w:val="808080"/>
            </w:rPr>
            <w:t>单击此处输入文字。</w:t>
          </w:r>
        </w:p>
      </w:docPartBody>
    </w:docPart>
    <w:docPart>
      <w:docPartPr>
        <w:name w:val="{b6c99275-bd1f-432b-a75b-30dc623ec48b}"/>
        <w:style w:val=""/>
        <w:category>
          <w:name w:val="常规"/>
          <w:gallery w:val="placeholder"/>
        </w:category>
        <w:types>
          <w:type w:val="bbPlcHdr"/>
        </w:types>
        <w:behaviors>
          <w:behavior w:val="content"/>
        </w:behaviors>
        <w:description w:val=""/>
        <w:guid w:val="{b6c99275-bd1f-432b-a75b-30dc623ec48b}"/>
      </w:docPartPr>
      <w:docPartBody>
        <w:p w14:paraId="13890338">
          <w:r>
            <w:rPr>
              <w:color w:val="808080"/>
            </w:rPr>
            <w:t>单击此处输入文字。</w:t>
          </w:r>
        </w:p>
      </w:docPartBody>
    </w:docPart>
    <w:docPart>
      <w:docPartPr>
        <w:name w:val="{779c570c-4443-4cb8-962c-04d649b72f3d}"/>
        <w:style w:val=""/>
        <w:category>
          <w:name w:val="常规"/>
          <w:gallery w:val="placeholder"/>
        </w:category>
        <w:types>
          <w:type w:val="bbPlcHdr"/>
        </w:types>
        <w:behaviors>
          <w:behavior w:val="content"/>
        </w:behaviors>
        <w:description w:val=""/>
        <w:guid w:val="{779c570c-4443-4cb8-962c-04d649b72f3d}"/>
      </w:docPartPr>
      <w:docPartBody>
        <w:p w14:paraId="7D251061">
          <w:r>
            <w:rPr>
              <w:color w:val="808080"/>
            </w:rPr>
            <w:t>选择一项。</w:t>
          </w:r>
        </w:p>
      </w:docPartBody>
    </w:docPart>
    <w:docPart>
      <w:docPartPr>
        <w:name w:val="{183bb56a-9903-40cb-9f5c-fa3b4a2d3b24}"/>
        <w:style w:val=""/>
        <w:category>
          <w:name w:val="常规"/>
          <w:gallery w:val="placeholder"/>
        </w:category>
        <w:types>
          <w:type w:val="bbPlcHdr"/>
        </w:types>
        <w:behaviors>
          <w:behavior w:val="content"/>
        </w:behaviors>
        <w:description w:val=""/>
        <w:guid w:val="{183bb56a-9903-40cb-9f5c-fa3b4a2d3b24}"/>
      </w:docPartPr>
      <w:docPartBody>
        <w:p w14:paraId="7BC11F1A">
          <w:r>
            <w:rPr>
              <w:color w:val="808080"/>
            </w:rPr>
            <w:t>单击此处输入文字。</w:t>
          </w:r>
        </w:p>
      </w:docPartBody>
    </w:docPart>
    <w:docPart>
      <w:docPartPr>
        <w:name w:val="{0bf50ba0-7ad8-4ea9-b377-665601a6e24e}"/>
        <w:style w:val=""/>
        <w:category>
          <w:name w:val="常规"/>
          <w:gallery w:val="placeholder"/>
        </w:category>
        <w:types>
          <w:type w:val="bbPlcHdr"/>
        </w:types>
        <w:behaviors>
          <w:behavior w:val="content"/>
        </w:behaviors>
        <w:description w:val=""/>
        <w:guid w:val="{0bf50ba0-7ad8-4ea9-b377-665601a6e24e}"/>
      </w:docPartPr>
      <w:docPartBody>
        <w:p w14:paraId="3B17E546">
          <w:r>
            <w:rPr>
              <w:color w:val="808080"/>
            </w:rPr>
            <w:t>单击此处输入文字。</w:t>
          </w:r>
        </w:p>
      </w:docPartBody>
    </w:docPart>
    <w:docPart>
      <w:docPartPr>
        <w:name w:val="{0f7bd1f2-30a7-4171-b6b0-c3fed856c416}"/>
        <w:style w:val=""/>
        <w:category>
          <w:name w:val="常规"/>
          <w:gallery w:val="placeholder"/>
        </w:category>
        <w:types>
          <w:type w:val="bbPlcHdr"/>
        </w:types>
        <w:behaviors>
          <w:behavior w:val="content"/>
        </w:behaviors>
        <w:description w:val=""/>
        <w:guid w:val="{0f7bd1f2-30a7-4171-b6b0-c3fed856c416}"/>
      </w:docPartPr>
      <w:docPartBody>
        <w:p w14:paraId="3E85CFF4">
          <w:r>
            <w:rPr>
              <w:color w:val="808080"/>
            </w:rPr>
            <w:t>单击此处输入文字。</w:t>
          </w:r>
        </w:p>
      </w:docPartBody>
    </w:docPart>
    <w:docPart>
      <w:docPartPr>
        <w:name w:val="{09d177d3-8c36-4716-adab-b64518f5438f}"/>
        <w:style w:val=""/>
        <w:category>
          <w:name w:val="常规"/>
          <w:gallery w:val="placeholder"/>
        </w:category>
        <w:types>
          <w:type w:val="bbPlcHdr"/>
        </w:types>
        <w:behaviors>
          <w:behavior w:val="content"/>
        </w:behaviors>
        <w:description w:val=""/>
        <w:guid w:val="{09d177d3-8c36-4716-adab-b64518f5438f}"/>
      </w:docPartPr>
      <w:docPartBody>
        <w:p w14:paraId="35CA4CDC">
          <w:r>
            <w:rPr>
              <w:color w:val="808080"/>
            </w:rPr>
            <w:t>单击此处输入文字。</w:t>
          </w:r>
        </w:p>
      </w:docPartBody>
    </w:docPart>
    <w:docPart>
      <w:docPartPr>
        <w:name w:val="{a16abcbc-6280-44be-8b0d-d746366c30c9}"/>
        <w:style w:val=""/>
        <w:category>
          <w:name w:val="常规"/>
          <w:gallery w:val="placeholder"/>
        </w:category>
        <w:types>
          <w:type w:val="bbPlcHdr"/>
        </w:types>
        <w:behaviors>
          <w:behavior w:val="content"/>
        </w:behaviors>
        <w:description w:val=""/>
        <w:guid w:val="{a16abcbc-6280-44be-8b0d-d746366c30c9}"/>
      </w:docPartPr>
      <w:docPartBody>
        <w:p w14:paraId="79A588C4">
          <w:r>
            <w:rPr>
              <w:color w:val="808080"/>
            </w:rPr>
            <w:t>单击此处输入文字。</w:t>
          </w:r>
        </w:p>
      </w:docPartBody>
    </w:docPart>
    <w:docPart>
      <w:docPartPr>
        <w:name w:val="{1b9f365f-78a1-44d8-b1c8-8f5973970f29}"/>
        <w:style w:val=""/>
        <w:category>
          <w:name w:val="常规"/>
          <w:gallery w:val="placeholder"/>
        </w:category>
        <w:types>
          <w:type w:val="bbPlcHdr"/>
        </w:types>
        <w:behaviors>
          <w:behavior w:val="content"/>
        </w:behaviors>
        <w:description w:val=""/>
        <w:guid w:val="{1b9f365f-78a1-44d8-b1c8-8f5973970f29}"/>
      </w:docPartPr>
      <w:docPartBody>
        <w:p w14:paraId="4708D13F">
          <w:r>
            <w:rPr>
              <w:color w:val="808080"/>
            </w:rPr>
            <w:t>单击此处输入文字。</w:t>
          </w:r>
        </w:p>
      </w:docPartBody>
    </w:docPart>
    <w:docPart>
      <w:docPartPr>
        <w:name w:val="{b0aa6cc7-32fe-46ac-9d7c-93146b8e97c4}"/>
        <w:style w:val=""/>
        <w:category>
          <w:name w:val="常规"/>
          <w:gallery w:val="placeholder"/>
        </w:category>
        <w:types>
          <w:type w:val="bbPlcHdr"/>
        </w:types>
        <w:behaviors>
          <w:behavior w:val="content"/>
        </w:behaviors>
        <w:description w:val=""/>
        <w:guid w:val="{b0aa6cc7-32fe-46ac-9d7c-93146b8e97c4}"/>
      </w:docPartPr>
      <w:docPartBody>
        <w:p w14:paraId="07650467">
          <w:r>
            <w:rPr>
              <w:color w:val="808080"/>
            </w:rPr>
            <w:t>单击此处输入文字。</w:t>
          </w:r>
        </w:p>
      </w:docPartBody>
    </w:docPart>
    <w:docPart>
      <w:docPartPr>
        <w:name w:val="{052554ea-332e-4add-b025-356cfb650871}"/>
        <w:style w:val=""/>
        <w:category>
          <w:name w:val="常规"/>
          <w:gallery w:val="placeholder"/>
        </w:category>
        <w:types>
          <w:type w:val="bbPlcHdr"/>
        </w:types>
        <w:behaviors>
          <w:behavior w:val="content"/>
        </w:behaviors>
        <w:description w:val=""/>
        <w:guid w:val="{052554ea-332e-4add-b025-356cfb650871}"/>
      </w:docPartPr>
      <w:docPartBody>
        <w:p w14:paraId="30047948">
          <w:r>
            <w:rPr>
              <w:color w:val="808080"/>
            </w:rPr>
            <w:t>单击此处输入文字。</w:t>
          </w:r>
        </w:p>
      </w:docPartBody>
    </w:docPart>
    <w:docPart>
      <w:docPartPr>
        <w:name w:val="{fba6a0e8-0413-49bc-8701-f9c715bb1d18}"/>
        <w:style w:val=""/>
        <w:category>
          <w:name w:val="常规"/>
          <w:gallery w:val="placeholder"/>
        </w:category>
        <w:types>
          <w:type w:val="bbPlcHdr"/>
        </w:types>
        <w:behaviors>
          <w:behavior w:val="content"/>
        </w:behaviors>
        <w:description w:val=""/>
        <w:guid w:val="{fba6a0e8-0413-49bc-8701-f9c715bb1d18}"/>
      </w:docPartPr>
      <w:docPartBody>
        <w:p w14:paraId="33262BFE">
          <w:r>
            <w:rPr>
              <w:color w:val="808080"/>
            </w:rPr>
            <w:t>单击此处输入文字。</w:t>
          </w:r>
        </w:p>
      </w:docPartBody>
    </w:docPart>
    <w:docPart>
      <w:docPartPr>
        <w:name w:val="{53885c89-aba1-42dd-9dcc-00edbf07ffad}"/>
        <w:style w:val=""/>
        <w:category>
          <w:name w:val="常规"/>
          <w:gallery w:val="placeholder"/>
        </w:category>
        <w:types>
          <w:type w:val="bbPlcHdr"/>
        </w:types>
        <w:behaviors>
          <w:behavior w:val="content"/>
        </w:behaviors>
        <w:description w:val=""/>
        <w:guid w:val="{53885c89-aba1-42dd-9dcc-00edbf07ffad}"/>
      </w:docPartPr>
      <w:docPartBody>
        <w:p w14:paraId="2BFD0267">
          <w:r>
            <w:rPr>
              <w:color w:val="808080"/>
            </w:rPr>
            <w:t>单击此处输入文字。</w:t>
          </w:r>
        </w:p>
      </w:docPartBody>
    </w:docPart>
    <w:docPart>
      <w:docPartPr>
        <w:name w:val="{d5bdad62-34ef-4cdf-b323-27fc4f4a9808}"/>
        <w:style w:val=""/>
        <w:category>
          <w:name w:val="常规"/>
          <w:gallery w:val="placeholder"/>
        </w:category>
        <w:types>
          <w:type w:val="bbPlcHdr"/>
        </w:types>
        <w:behaviors>
          <w:behavior w:val="content"/>
        </w:behaviors>
        <w:description w:val=""/>
        <w:guid w:val="{d5bdad62-34ef-4cdf-b323-27fc4f4a9808}"/>
      </w:docPartPr>
      <w:docPartBody>
        <w:p w14:paraId="2D40C331">
          <w:r>
            <w:rPr>
              <w:color w:val="808080"/>
            </w:rPr>
            <w:t>单击此处输入文字。</w:t>
          </w:r>
        </w:p>
      </w:docPartBody>
    </w:docPart>
    <w:docPart>
      <w:docPartPr>
        <w:name w:val="{89c53d47-0aa4-422a-b380-a33dc854f2cc}"/>
        <w:style w:val=""/>
        <w:category>
          <w:name w:val="常规"/>
          <w:gallery w:val="placeholder"/>
        </w:category>
        <w:types>
          <w:type w:val="bbPlcHdr"/>
        </w:types>
        <w:behaviors>
          <w:behavior w:val="content"/>
        </w:behaviors>
        <w:description w:val=""/>
        <w:guid w:val="{89c53d47-0aa4-422a-b380-a33dc854f2cc}"/>
      </w:docPartPr>
      <w:docPartBody>
        <w:p w14:paraId="6DE7625E">
          <w:r>
            <w:rPr>
              <w:color w:val="808080"/>
            </w:rPr>
            <w:t>选择一项。</w:t>
          </w:r>
        </w:p>
      </w:docPartBody>
    </w:docPart>
    <w:docPart>
      <w:docPartPr>
        <w:name w:val="{b3dfe0ff-1d5e-4cdf-9ce5-a8d2f865d13a}"/>
        <w:style w:val=""/>
        <w:category>
          <w:name w:val="常规"/>
          <w:gallery w:val="placeholder"/>
        </w:category>
        <w:types>
          <w:type w:val="bbPlcHdr"/>
        </w:types>
        <w:behaviors>
          <w:behavior w:val="content"/>
        </w:behaviors>
        <w:description w:val=""/>
        <w:guid w:val="{b3dfe0ff-1d5e-4cdf-9ce5-a8d2f865d13a}"/>
      </w:docPartPr>
      <w:docPartBody>
        <w:p w14:paraId="377A889B">
          <w:r>
            <w:rPr>
              <w:color w:val="808080"/>
            </w:rPr>
            <w:t>单击此处输入文字。</w:t>
          </w:r>
        </w:p>
      </w:docPartBody>
    </w:docPart>
    <w:docPart>
      <w:docPartPr>
        <w:name w:val="{2ea9235f-d354-4c38-bcf1-a69c5d043cda}"/>
        <w:style w:val=""/>
        <w:category>
          <w:name w:val="常规"/>
          <w:gallery w:val="placeholder"/>
        </w:category>
        <w:types>
          <w:type w:val="bbPlcHdr"/>
        </w:types>
        <w:behaviors>
          <w:behavior w:val="content"/>
        </w:behaviors>
        <w:description w:val=""/>
        <w:guid w:val="{2ea9235f-d354-4c38-bcf1-a69c5d043cda}"/>
      </w:docPartPr>
      <w:docPartBody>
        <w:p w14:paraId="285B12DC">
          <w:r>
            <w:rPr>
              <w:color w:val="808080"/>
            </w:rPr>
            <w:t>选择一项。</w:t>
          </w:r>
        </w:p>
      </w:docPartBody>
    </w:docPart>
    <w:docPart>
      <w:docPartPr>
        <w:name w:val="{50de0dd2-78de-4947-a0cf-8ca83ef18112}"/>
        <w:style w:val=""/>
        <w:category>
          <w:name w:val="常规"/>
          <w:gallery w:val="placeholder"/>
        </w:category>
        <w:types>
          <w:type w:val="bbPlcHdr"/>
        </w:types>
        <w:behaviors>
          <w:behavior w:val="content"/>
        </w:behaviors>
        <w:description w:val=""/>
        <w:guid w:val="{50de0dd2-78de-4947-a0cf-8ca83ef18112}"/>
      </w:docPartPr>
      <w:docPartBody>
        <w:p w14:paraId="22A7D836">
          <w:r>
            <w:rPr>
              <w:color w:val="808080"/>
            </w:rPr>
            <w:t>单击此处输入文字。</w:t>
          </w:r>
        </w:p>
      </w:docPartBody>
    </w:docPart>
    <w:docPart>
      <w:docPartPr>
        <w:name w:val="{b80297d5-0792-47b1-a68c-de83ecb698b8}"/>
        <w:style w:val=""/>
        <w:category>
          <w:name w:val="常规"/>
          <w:gallery w:val="placeholder"/>
        </w:category>
        <w:types>
          <w:type w:val="bbPlcHdr"/>
        </w:types>
        <w:behaviors>
          <w:behavior w:val="content"/>
        </w:behaviors>
        <w:description w:val=""/>
        <w:guid w:val="{b80297d5-0792-47b1-a68c-de83ecb698b8}"/>
      </w:docPartPr>
      <w:docPartBody>
        <w:p w14:paraId="3C386A2E">
          <w:r>
            <w:rPr>
              <w:color w:val="808080"/>
            </w:rPr>
            <w:t>单击此处输入文字。</w:t>
          </w:r>
        </w:p>
      </w:docPartBody>
    </w:docPart>
    <w:docPart>
      <w:docPartPr>
        <w:name w:val="{88119924-59eb-45ed-8ef7-9dd9844d4f2a}"/>
        <w:style w:val=""/>
        <w:category>
          <w:name w:val="常规"/>
          <w:gallery w:val="placeholder"/>
        </w:category>
        <w:types>
          <w:type w:val="bbPlcHdr"/>
        </w:types>
        <w:behaviors>
          <w:behavior w:val="content"/>
        </w:behaviors>
        <w:description w:val=""/>
        <w:guid w:val="{88119924-59eb-45ed-8ef7-9dd9844d4f2a}"/>
      </w:docPartPr>
      <w:docPartBody>
        <w:p w14:paraId="24235EF2">
          <w:r>
            <w:rPr>
              <w:color w:val="808080"/>
            </w:rPr>
            <w:t>单击此处输入文字。</w:t>
          </w:r>
        </w:p>
      </w:docPartBody>
    </w:docPart>
    <w:docPart>
      <w:docPartPr>
        <w:name w:val="{254dd5b5-33a1-4777-aa60-80f363257fa5}"/>
        <w:style w:val=""/>
        <w:category>
          <w:name w:val="常规"/>
          <w:gallery w:val="placeholder"/>
        </w:category>
        <w:types>
          <w:type w:val="bbPlcHdr"/>
        </w:types>
        <w:behaviors>
          <w:behavior w:val="content"/>
        </w:behaviors>
        <w:description w:val=""/>
        <w:guid w:val="{254dd5b5-33a1-4777-aa60-80f363257fa5}"/>
      </w:docPartPr>
      <w:docPartBody>
        <w:p w14:paraId="20BBBCA0">
          <w:r>
            <w:rPr>
              <w:color w:val="808080"/>
            </w:rPr>
            <w:t>单击此处输入文字。</w:t>
          </w:r>
        </w:p>
      </w:docPartBody>
    </w:docPart>
    <w:docPart>
      <w:docPartPr>
        <w:name w:val="{cd5208f5-ceba-48d4-8580-4ddb8931b7a2}"/>
        <w:style w:val=""/>
        <w:category>
          <w:name w:val="常规"/>
          <w:gallery w:val="placeholder"/>
        </w:category>
        <w:types>
          <w:type w:val="bbPlcHdr"/>
        </w:types>
        <w:behaviors>
          <w:behavior w:val="content"/>
        </w:behaviors>
        <w:description w:val=""/>
        <w:guid w:val="{cd5208f5-ceba-48d4-8580-4ddb8931b7a2}"/>
      </w:docPartPr>
      <w:docPartBody>
        <w:p w14:paraId="3A9EFFBE">
          <w:r>
            <w:rPr>
              <w:color w:val="808080"/>
            </w:rPr>
            <w:t>单击此处输入文字。</w:t>
          </w:r>
        </w:p>
      </w:docPartBody>
    </w:docPart>
    <w:docPart>
      <w:docPartPr>
        <w:name w:val="{d4e3ffb6-4364-43a8-8f08-786e829ee70e}"/>
        <w:style w:val=""/>
        <w:category>
          <w:name w:val="常规"/>
          <w:gallery w:val="placeholder"/>
        </w:category>
        <w:types>
          <w:type w:val="bbPlcHdr"/>
        </w:types>
        <w:behaviors>
          <w:behavior w:val="content"/>
        </w:behaviors>
        <w:description w:val=""/>
        <w:guid w:val="{d4e3ffb6-4364-43a8-8f08-786e829ee70e}"/>
      </w:docPartPr>
      <w:docPartBody>
        <w:p w14:paraId="2B5BE193">
          <w:r>
            <w:rPr>
              <w:color w:val="808080"/>
            </w:rPr>
            <w:t>单击此处输入文字。</w:t>
          </w:r>
        </w:p>
      </w:docPartBody>
    </w:docPart>
    <w:docPart>
      <w:docPartPr>
        <w:name w:val="{3a0a4e77-397e-433d-b553-f961f777fd9b}"/>
        <w:style w:val=""/>
        <w:category>
          <w:name w:val="常规"/>
          <w:gallery w:val="placeholder"/>
        </w:category>
        <w:types>
          <w:type w:val="bbPlcHdr"/>
        </w:types>
        <w:behaviors>
          <w:behavior w:val="content"/>
        </w:behaviors>
        <w:description w:val=""/>
        <w:guid w:val="{3a0a4e77-397e-433d-b553-f961f777fd9b}"/>
      </w:docPartPr>
      <w:docPartBody>
        <w:p w14:paraId="129E32C8">
          <w:r>
            <w:rPr>
              <w:color w:val="808080"/>
            </w:rPr>
            <w:t>选择一项。</w:t>
          </w:r>
        </w:p>
      </w:docPartBody>
    </w:docPart>
    <w:docPart>
      <w:docPartPr>
        <w:name w:val="{b435342f-1ba1-4382-bd0f-9ec9da69460d}"/>
        <w:style w:val=""/>
        <w:category>
          <w:name w:val="常规"/>
          <w:gallery w:val="placeholder"/>
        </w:category>
        <w:types>
          <w:type w:val="bbPlcHdr"/>
        </w:types>
        <w:behaviors>
          <w:behavior w:val="content"/>
        </w:behaviors>
        <w:description w:val=""/>
        <w:guid w:val="{b435342f-1ba1-4382-bd0f-9ec9da69460d}"/>
      </w:docPartPr>
      <w:docPartBody>
        <w:p w14:paraId="28E9D2B5">
          <w:r>
            <w:rPr>
              <w:color w:val="808080"/>
            </w:rPr>
            <w:t>单击此处输入文字。</w:t>
          </w:r>
        </w:p>
      </w:docPartBody>
    </w:docPart>
    <w:docPart>
      <w:docPartPr>
        <w:name w:val="{43ba3a42-319d-4e04-ace5-9eed07d1a2b3}"/>
        <w:style w:val=""/>
        <w:category>
          <w:name w:val="常规"/>
          <w:gallery w:val="placeholder"/>
        </w:category>
        <w:types>
          <w:type w:val="bbPlcHdr"/>
        </w:types>
        <w:behaviors>
          <w:behavior w:val="content"/>
        </w:behaviors>
        <w:description w:val=""/>
        <w:guid w:val="{43ba3a42-319d-4e04-ace5-9eed07d1a2b3}"/>
      </w:docPartPr>
      <w:docPartBody>
        <w:p w14:paraId="22C1E6C5">
          <w:r>
            <w:rPr>
              <w:color w:val="808080"/>
            </w:rPr>
            <w:t>单击此处输入文字。</w:t>
          </w:r>
        </w:p>
      </w:docPartBody>
    </w:docPart>
    <w:docPart>
      <w:docPartPr>
        <w:name w:val="{f1650eb8-7396-4434-99cd-bb0e2f8b2d7e}"/>
        <w:style w:val=""/>
        <w:category>
          <w:name w:val="常规"/>
          <w:gallery w:val="placeholder"/>
        </w:category>
        <w:types>
          <w:type w:val="bbPlcHdr"/>
        </w:types>
        <w:behaviors>
          <w:behavior w:val="content"/>
        </w:behaviors>
        <w:description w:val=""/>
        <w:guid w:val="{f1650eb8-7396-4434-99cd-bb0e2f8b2d7e}"/>
      </w:docPartPr>
      <w:docPartBody>
        <w:p w14:paraId="230FB776">
          <w:r>
            <w:rPr>
              <w:color w:val="808080"/>
            </w:rPr>
            <w:t>单击此处输入文字。</w:t>
          </w:r>
        </w:p>
      </w:docPartBody>
    </w:docPart>
    <w:docPart>
      <w:docPartPr>
        <w:name w:val="{1c9289fe-ee29-406f-9c99-4516c144dfee}"/>
        <w:style w:val=""/>
        <w:category>
          <w:name w:val="常规"/>
          <w:gallery w:val="placeholder"/>
        </w:category>
        <w:types>
          <w:type w:val="bbPlcHdr"/>
        </w:types>
        <w:behaviors>
          <w:behavior w:val="content"/>
        </w:behaviors>
        <w:description w:val=""/>
        <w:guid w:val="{1c9289fe-ee29-406f-9c99-4516c144dfee}"/>
      </w:docPartPr>
      <w:docPartBody>
        <w:p w14:paraId="2C041EB1">
          <w:r>
            <w:rPr>
              <w:color w:val="808080"/>
            </w:rPr>
            <w:t>单击此处输入文字。</w:t>
          </w:r>
        </w:p>
      </w:docPartBody>
    </w:docPart>
    <w:docPart>
      <w:docPartPr>
        <w:name w:val="{307f266c-961d-42f4-a39d-5620fdcfeb45}"/>
        <w:style w:val=""/>
        <w:category>
          <w:name w:val="常规"/>
          <w:gallery w:val="placeholder"/>
        </w:category>
        <w:types>
          <w:type w:val="bbPlcHdr"/>
        </w:types>
        <w:behaviors>
          <w:behavior w:val="content"/>
        </w:behaviors>
        <w:description w:val=""/>
        <w:guid w:val="{307f266c-961d-42f4-a39d-5620fdcfeb45}"/>
      </w:docPartPr>
      <w:docPartBody>
        <w:p w14:paraId="28F77452">
          <w:r>
            <w:rPr>
              <w:color w:val="808080"/>
            </w:rPr>
            <w:t>选择一项。</w:t>
          </w:r>
        </w:p>
      </w:docPartBody>
    </w:docPart>
    <w:docPart>
      <w:docPartPr>
        <w:name w:val="{ce99e1ed-beae-4ea9-bd4b-f5a729794de3}"/>
        <w:style w:val=""/>
        <w:category>
          <w:name w:val="常规"/>
          <w:gallery w:val="placeholder"/>
        </w:category>
        <w:types>
          <w:type w:val="bbPlcHdr"/>
        </w:types>
        <w:behaviors>
          <w:behavior w:val="content"/>
        </w:behaviors>
        <w:description w:val=""/>
        <w:guid w:val="{ce99e1ed-beae-4ea9-bd4b-f5a729794de3}"/>
      </w:docPartPr>
      <w:docPartBody>
        <w:p w14:paraId="230A1619">
          <w:r>
            <w:rPr>
              <w:color w:val="808080"/>
            </w:rPr>
            <w:t>单击此处输入文字。</w:t>
          </w:r>
        </w:p>
      </w:docPartBody>
    </w:docPart>
    <w:docPart>
      <w:docPartPr>
        <w:name w:val="{c50ef165-eaed-430b-bdb4-0a6c17a6d7b3}"/>
        <w:style w:val=""/>
        <w:category>
          <w:name w:val="常规"/>
          <w:gallery w:val="placeholder"/>
        </w:category>
        <w:types>
          <w:type w:val="bbPlcHdr"/>
        </w:types>
        <w:behaviors>
          <w:behavior w:val="content"/>
        </w:behaviors>
        <w:description w:val=""/>
        <w:guid w:val="{c50ef165-eaed-430b-bdb4-0a6c17a6d7b3}"/>
      </w:docPartPr>
      <w:docPartBody>
        <w:p w14:paraId="5B58DB64">
          <w:r>
            <w:rPr>
              <w:color w:val="808080"/>
            </w:rPr>
            <w:t>单击此处输入文字。</w:t>
          </w:r>
        </w:p>
      </w:docPartBody>
    </w:docPart>
    <w:docPart>
      <w:docPartPr>
        <w:name w:val="{9fcdbb50-f8d9-4be9-af01-c1a3d5543f6d}"/>
        <w:style w:val=""/>
        <w:category>
          <w:name w:val="常规"/>
          <w:gallery w:val="placeholder"/>
        </w:category>
        <w:types>
          <w:type w:val="bbPlcHdr"/>
        </w:types>
        <w:behaviors>
          <w:behavior w:val="content"/>
        </w:behaviors>
        <w:description w:val=""/>
        <w:guid w:val="{9fcdbb50-f8d9-4be9-af01-c1a3d5543f6d}"/>
      </w:docPartPr>
      <w:docPartBody>
        <w:p w14:paraId="3E35F52D">
          <w:r>
            <w:rPr>
              <w:color w:val="808080"/>
            </w:rPr>
            <w:t>单击此处输入文字。</w:t>
          </w:r>
        </w:p>
      </w:docPartBody>
    </w:docPart>
    <w:docPart>
      <w:docPartPr>
        <w:name w:val="{d64d3f9f-f400-409f-baa4-85968f649f17}"/>
        <w:style w:val=""/>
        <w:category>
          <w:name w:val="常规"/>
          <w:gallery w:val="placeholder"/>
        </w:category>
        <w:types>
          <w:type w:val="bbPlcHdr"/>
        </w:types>
        <w:behaviors>
          <w:behavior w:val="content"/>
        </w:behaviors>
        <w:description w:val=""/>
        <w:guid w:val="{d64d3f9f-f400-409f-baa4-85968f649f17}"/>
      </w:docPartPr>
      <w:docPartBody>
        <w:p w14:paraId="002CA8D4">
          <w:r>
            <w:rPr>
              <w:color w:val="808080"/>
            </w:rPr>
            <w:t>单击此处输入文字。</w:t>
          </w:r>
        </w:p>
      </w:docPartBody>
    </w:docPart>
    <w:docPart>
      <w:docPartPr>
        <w:name w:val="{21814007-0e04-4029-9ca1-2a8c7b96fe5a}"/>
        <w:style w:val=""/>
        <w:category>
          <w:name w:val="常规"/>
          <w:gallery w:val="placeholder"/>
        </w:category>
        <w:types>
          <w:type w:val="bbPlcHdr"/>
        </w:types>
        <w:behaviors>
          <w:behavior w:val="content"/>
        </w:behaviors>
        <w:description w:val=""/>
        <w:guid w:val="{21814007-0e04-4029-9ca1-2a8c7b96fe5a}"/>
      </w:docPartPr>
      <w:docPartBody>
        <w:p w14:paraId="26AA72B6">
          <w:r>
            <w:rPr>
              <w:color w:val="808080"/>
            </w:rPr>
            <w:t>单击此处输入文字。</w:t>
          </w:r>
        </w:p>
      </w:docPartBody>
    </w:docPart>
    <w:docPart>
      <w:docPartPr>
        <w:name w:val="{8d85e77b-87df-4c9d-bc8b-2aead617edd0}"/>
        <w:style w:val=""/>
        <w:category>
          <w:name w:val="常规"/>
          <w:gallery w:val="placeholder"/>
        </w:category>
        <w:types>
          <w:type w:val="bbPlcHdr"/>
        </w:types>
        <w:behaviors>
          <w:behavior w:val="content"/>
        </w:behaviors>
        <w:description w:val=""/>
        <w:guid w:val="{8d85e77b-87df-4c9d-bc8b-2aead617edd0}"/>
      </w:docPartPr>
      <w:docPartBody>
        <w:p w14:paraId="62943B43">
          <w:r>
            <w:rPr>
              <w:color w:val="808080"/>
            </w:rPr>
            <w:t>选择一项。</w:t>
          </w:r>
        </w:p>
      </w:docPartBody>
    </w:docPart>
    <w:docPart>
      <w:docPartPr>
        <w:name w:val="{551cccf0-1c88-49c2-8722-4f9d2b581432}"/>
        <w:style w:val=""/>
        <w:category>
          <w:name w:val="常规"/>
          <w:gallery w:val="placeholder"/>
        </w:category>
        <w:types>
          <w:type w:val="bbPlcHdr"/>
        </w:types>
        <w:behaviors>
          <w:behavior w:val="content"/>
        </w:behaviors>
        <w:description w:val=""/>
        <w:guid w:val="{551cccf0-1c88-49c2-8722-4f9d2b581432}"/>
      </w:docPartPr>
      <w:docPartBody>
        <w:p w14:paraId="00764A87">
          <w:r>
            <w:rPr>
              <w:color w:val="808080"/>
            </w:rPr>
            <w:t>单击此处输入文字。</w:t>
          </w:r>
        </w:p>
      </w:docPartBody>
    </w:docPart>
    <w:docPart>
      <w:docPartPr>
        <w:name w:val="{4e0e3d5b-da16-42d5-8bc0-f1333c5461fa}"/>
        <w:style w:val=""/>
        <w:category>
          <w:name w:val="常规"/>
          <w:gallery w:val="placeholder"/>
        </w:category>
        <w:types>
          <w:type w:val="bbPlcHdr"/>
        </w:types>
        <w:behaviors>
          <w:behavior w:val="content"/>
        </w:behaviors>
        <w:description w:val=""/>
        <w:guid w:val="{4e0e3d5b-da16-42d5-8bc0-f1333c5461fa}"/>
      </w:docPartPr>
      <w:docPartBody>
        <w:p w14:paraId="248041AB">
          <w:r>
            <w:rPr>
              <w:color w:val="808080"/>
            </w:rPr>
            <w:t>单击此处输入文字。</w:t>
          </w:r>
        </w:p>
      </w:docPartBody>
    </w:docPart>
    <w:docPart>
      <w:docPartPr>
        <w:name w:val="{8dc5a639-85e6-4a6f-8630-c06f627987a7}"/>
        <w:style w:val=""/>
        <w:category>
          <w:name w:val="常规"/>
          <w:gallery w:val="placeholder"/>
        </w:category>
        <w:types>
          <w:type w:val="bbPlcHdr"/>
        </w:types>
        <w:behaviors>
          <w:behavior w:val="content"/>
        </w:behaviors>
        <w:description w:val=""/>
        <w:guid w:val="{8dc5a639-85e6-4a6f-8630-c06f627987a7}"/>
      </w:docPartPr>
      <w:docPartBody>
        <w:p w14:paraId="74A93C20">
          <w:r>
            <w:rPr>
              <w:color w:val="808080"/>
            </w:rPr>
            <w:t>单击此处输入文字。</w:t>
          </w:r>
        </w:p>
      </w:docPartBody>
    </w:docPart>
    <w:docPart>
      <w:docPartPr>
        <w:name w:val="{a5984266-24db-40d6-babc-e01fbf1492ad}"/>
        <w:style w:val=""/>
        <w:category>
          <w:name w:val="常规"/>
          <w:gallery w:val="placeholder"/>
        </w:category>
        <w:types>
          <w:type w:val="bbPlcHdr"/>
        </w:types>
        <w:behaviors>
          <w:behavior w:val="content"/>
        </w:behaviors>
        <w:description w:val=""/>
        <w:guid w:val="{a5984266-24db-40d6-babc-e01fbf1492ad}"/>
      </w:docPartPr>
      <w:docPartBody>
        <w:p w14:paraId="73579BC9">
          <w:r>
            <w:rPr>
              <w:color w:val="808080"/>
            </w:rPr>
            <w:t>单击此处输入文字。</w:t>
          </w:r>
        </w:p>
      </w:docPartBody>
    </w:docPart>
    <w:docPart>
      <w:docPartPr>
        <w:name w:val="{4337c770-052e-447f-99ac-dc54d1202ccd}"/>
        <w:style w:val=""/>
        <w:category>
          <w:name w:val="常规"/>
          <w:gallery w:val="placeholder"/>
        </w:category>
        <w:types>
          <w:type w:val="bbPlcHdr"/>
        </w:types>
        <w:behaviors>
          <w:behavior w:val="content"/>
        </w:behaviors>
        <w:description w:val=""/>
        <w:guid w:val="{4337c770-052e-447f-99ac-dc54d1202ccd}"/>
      </w:docPartPr>
      <w:docPartBody>
        <w:p w14:paraId="0FA1499E">
          <w:r>
            <w:rPr>
              <w:color w:val="808080"/>
            </w:rPr>
            <w:t>选择一项。</w:t>
          </w:r>
        </w:p>
      </w:docPartBody>
    </w:docPart>
    <w:docPart>
      <w:docPartPr>
        <w:name w:val="{0cefb5c7-5396-4548-91bc-d95bb57c5cb8}"/>
        <w:style w:val=""/>
        <w:category>
          <w:name w:val="常规"/>
          <w:gallery w:val="placeholder"/>
        </w:category>
        <w:types>
          <w:type w:val="bbPlcHdr"/>
        </w:types>
        <w:behaviors>
          <w:behavior w:val="content"/>
        </w:behaviors>
        <w:description w:val=""/>
        <w:guid w:val="{0cefb5c7-5396-4548-91bc-d95bb57c5cb8}"/>
      </w:docPartPr>
      <w:docPartBody>
        <w:p w14:paraId="54A7F336">
          <w:r>
            <w:rPr>
              <w:color w:val="808080"/>
            </w:rPr>
            <w:t>单击此处输入文字。</w:t>
          </w:r>
        </w:p>
      </w:docPartBody>
    </w:docPart>
    <w:docPart>
      <w:docPartPr>
        <w:name w:val="{bcfcb28a-6096-4383-8d70-ca61cdf83307}"/>
        <w:style w:val=""/>
        <w:category>
          <w:name w:val="常规"/>
          <w:gallery w:val="placeholder"/>
        </w:category>
        <w:types>
          <w:type w:val="bbPlcHdr"/>
        </w:types>
        <w:behaviors>
          <w:behavior w:val="content"/>
        </w:behaviors>
        <w:description w:val=""/>
        <w:guid w:val="{bcfcb28a-6096-4383-8d70-ca61cdf83307}"/>
      </w:docPartPr>
      <w:docPartBody>
        <w:p w14:paraId="54F61B5A">
          <w:r>
            <w:rPr>
              <w:color w:val="808080"/>
            </w:rPr>
            <w:t>单击此处输入文字。</w:t>
          </w:r>
        </w:p>
      </w:docPartBody>
    </w:docPart>
    <w:docPart>
      <w:docPartPr>
        <w:name w:val="{5515ace6-ed47-499c-aff7-4195750f9e61}"/>
        <w:style w:val=""/>
        <w:category>
          <w:name w:val="常规"/>
          <w:gallery w:val="placeholder"/>
        </w:category>
        <w:types>
          <w:type w:val="bbPlcHdr"/>
        </w:types>
        <w:behaviors>
          <w:behavior w:val="content"/>
        </w:behaviors>
        <w:description w:val=""/>
        <w:guid w:val="{5515ace6-ed47-499c-aff7-4195750f9e61}"/>
      </w:docPartPr>
      <w:docPartBody>
        <w:p w14:paraId="2C53B35B">
          <w:r>
            <w:rPr>
              <w:color w:val="808080"/>
            </w:rPr>
            <w:t>单击此处输入文字。</w:t>
          </w:r>
        </w:p>
      </w:docPartBody>
    </w:docPart>
    <w:docPart>
      <w:docPartPr>
        <w:name w:val="{0c75cbc3-9a73-4da7-9fc4-5c6c6dd5131b}"/>
        <w:style w:val=""/>
        <w:category>
          <w:name w:val="常规"/>
          <w:gallery w:val="placeholder"/>
        </w:category>
        <w:types>
          <w:type w:val="bbPlcHdr"/>
        </w:types>
        <w:behaviors>
          <w:behavior w:val="content"/>
        </w:behaviors>
        <w:description w:val=""/>
        <w:guid w:val="{0c75cbc3-9a73-4da7-9fc4-5c6c6dd5131b}"/>
      </w:docPartPr>
      <w:docPartBody>
        <w:p w14:paraId="118E2586">
          <w:r>
            <w:rPr>
              <w:color w:val="808080"/>
            </w:rPr>
            <w:t>单击此处输入文字。</w:t>
          </w:r>
        </w:p>
      </w:docPartBody>
    </w:docPart>
    <w:docPart>
      <w:docPartPr>
        <w:name w:val="{b1ba4717-ac10-4f55-a1ec-1eecb40871dc}"/>
        <w:style w:val=""/>
        <w:category>
          <w:name w:val="常规"/>
          <w:gallery w:val="placeholder"/>
        </w:category>
        <w:types>
          <w:type w:val="bbPlcHdr"/>
        </w:types>
        <w:behaviors>
          <w:behavior w:val="content"/>
        </w:behaviors>
        <w:description w:val=""/>
        <w:guid w:val="{b1ba4717-ac10-4f55-a1ec-1eecb40871dc}"/>
      </w:docPartPr>
      <w:docPartBody>
        <w:p w14:paraId="4C37A5B2">
          <w:r>
            <w:rPr>
              <w:color w:val="808080"/>
            </w:rPr>
            <w:t>单击此处输入文字。</w:t>
          </w:r>
        </w:p>
      </w:docPartBody>
    </w:docPart>
    <w:docPart>
      <w:docPartPr>
        <w:name w:val="{9bf6e8c1-e72a-4f07-9f80-35eb3056f2d9}"/>
        <w:style w:val=""/>
        <w:category>
          <w:name w:val="常规"/>
          <w:gallery w:val="placeholder"/>
        </w:category>
        <w:types>
          <w:type w:val="bbPlcHdr"/>
        </w:types>
        <w:behaviors>
          <w:behavior w:val="content"/>
        </w:behaviors>
        <w:description w:val=""/>
        <w:guid w:val="{9bf6e8c1-e72a-4f07-9f80-35eb3056f2d9}"/>
      </w:docPartPr>
      <w:docPartBody>
        <w:p w14:paraId="6DEE6091">
          <w:r>
            <w:rPr>
              <w:color w:val="808080"/>
            </w:rPr>
            <w:t>单击此处输入文字。</w:t>
          </w:r>
        </w:p>
      </w:docPartBody>
    </w:docPart>
    <w:docPart>
      <w:docPartPr>
        <w:name w:val="{82f00b35-ae81-4689-bf64-cd0120b5d292}"/>
        <w:style w:val=""/>
        <w:category>
          <w:name w:val="常规"/>
          <w:gallery w:val="placeholder"/>
        </w:category>
        <w:types>
          <w:type w:val="bbPlcHdr"/>
        </w:types>
        <w:behaviors>
          <w:behavior w:val="content"/>
        </w:behaviors>
        <w:description w:val=""/>
        <w:guid w:val="{82f00b35-ae81-4689-bf64-cd0120b5d292}"/>
      </w:docPartPr>
      <w:docPartBody>
        <w:p w14:paraId="7F307133">
          <w:r>
            <w:rPr>
              <w:color w:val="808080"/>
            </w:rPr>
            <w:t>单击此处输入文字。</w:t>
          </w:r>
        </w:p>
      </w:docPartBody>
    </w:docPart>
    <w:docPart>
      <w:docPartPr>
        <w:name w:val="{435d445c-8d19-49db-b8fd-f2ccf630a98b}"/>
        <w:style w:val=""/>
        <w:category>
          <w:name w:val="常规"/>
          <w:gallery w:val="placeholder"/>
        </w:category>
        <w:types>
          <w:type w:val="bbPlcHdr"/>
        </w:types>
        <w:behaviors>
          <w:behavior w:val="content"/>
        </w:behaviors>
        <w:description w:val=""/>
        <w:guid w:val="{435d445c-8d19-49db-b8fd-f2ccf630a98b}"/>
      </w:docPartPr>
      <w:docPartBody>
        <w:p w14:paraId="4E60144D">
          <w:r>
            <w:rPr>
              <w:color w:val="808080"/>
            </w:rPr>
            <w:t>单击此处输入文字。</w:t>
          </w:r>
        </w:p>
      </w:docPartBody>
    </w:docPart>
    <w:docPart>
      <w:docPartPr>
        <w:name w:val="{8110ba95-b8b0-4ae4-84dc-b03177379bbb}"/>
        <w:style w:val=""/>
        <w:category>
          <w:name w:val="常规"/>
          <w:gallery w:val="placeholder"/>
        </w:category>
        <w:types>
          <w:type w:val="bbPlcHdr"/>
        </w:types>
        <w:behaviors>
          <w:behavior w:val="content"/>
        </w:behaviors>
        <w:description w:val=""/>
        <w:guid w:val="{8110ba95-b8b0-4ae4-84dc-b03177379bbb}"/>
      </w:docPartPr>
      <w:docPartBody>
        <w:p w14:paraId="204AC2A2">
          <w:r>
            <w:rPr>
              <w:color w:val="808080"/>
            </w:rPr>
            <w:t>单击此处输入文字。</w:t>
          </w:r>
        </w:p>
      </w:docPartBody>
    </w:docPart>
    <w:docPart>
      <w:docPartPr>
        <w:name w:val="{d94f4910-c1a2-47a5-8c60-69101795353b}"/>
        <w:style w:val=""/>
        <w:category>
          <w:name w:val="常规"/>
          <w:gallery w:val="placeholder"/>
        </w:category>
        <w:types>
          <w:type w:val="bbPlcHdr"/>
        </w:types>
        <w:behaviors>
          <w:behavior w:val="content"/>
        </w:behaviors>
        <w:description w:val=""/>
        <w:guid w:val="{d94f4910-c1a2-47a5-8c60-69101795353b}"/>
      </w:docPartPr>
      <w:docPartBody>
        <w:p w14:paraId="48DFD766">
          <w:r>
            <w:rPr>
              <w:color w:val="808080"/>
            </w:rPr>
            <w:t>单击此处输入文字。</w:t>
          </w:r>
        </w:p>
      </w:docPartBody>
    </w:docPart>
    <w:docPart>
      <w:docPartPr>
        <w:name w:val="{252fc84e-1f02-4997-8343-4943a18ec7f5}"/>
        <w:style w:val=""/>
        <w:category>
          <w:name w:val="常规"/>
          <w:gallery w:val="placeholder"/>
        </w:category>
        <w:types>
          <w:type w:val="bbPlcHdr"/>
        </w:types>
        <w:behaviors>
          <w:behavior w:val="content"/>
        </w:behaviors>
        <w:description w:val=""/>
        <w:guid w:val="{252fc84e-1f02-4997-8343-4943a18ec7f5}"/>
      </w:docPartPr>
      <w:docPartBody>
        <w:p w14:paraId="2EAF89C0">
          <w:r>
            <w:rPr>
              <w:color w:val="808080"/>
            </w:rPr>
            <w:t>单击此处输入文字。</w:t>
          </w:r>
        </w:p>
      </w:docPartBody>
    </w:docPart>
    <w:docPart>
      <w:docPartPr>
        <w:name w:val="{c892d3e2-45d1-4482-97f1-0a5e98db55d5}"/>
        <w:style w:val=""/>
        <w:category>
          <w:name w:val="常规"/>
          <w:gallery w:val="placeholder"/>
        </w:category>
        <w:types>
          <w:type w:val="bbPlcHdr"/>
        </w:types>
        <w:behaviors>
          <w:behavior w:val="content"/>
        </w:behaviors>
        <w:description w:val=""/>
        <w:guid w:val="{c892d3e2-45d1-4482-97f1-0a5e98db55d5}"/>
      </w:docPartPr>
      <w:docPartBody>
        <w:p w14:paraId="586A8992">
          <w:r>
            <w:rPr>
              <w:color w:val="808080"/>
            </w:rPr>
            <w:t>单击此处输入文字。</w:t>
          </w:r>
        </w:p>
      </w:docPartBody>
    </w:docPart>
    <w:docPart>
      <w:docPartPr>
        <w:name w:val="{fb198bce-b3af-4964-812b-cd7843469d33}"/>
        <w:style w:val=""/>
        <w:category>
          <w:name w:val="常规"/>
          <w:gallery w:val="placeholder"/>
        </w:category>
        <w:types>
          <w:type w:val="bbPlcHdr"/>
        </w:types>
        <w:behaviors>
          <w:behavior w:val="content"/>
        </w:behaviors>
        <w:description w:val=""/>
        <w:guid w:val="{fb198bce-b3af-4964-812b-cd7843469d33}"/>
      </w:docPartPr>
      <w:docPartBody>
        <w:p w14:paraId="136D71B7">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8071</Words>
  <Characters>8527</Characters>
  <Lines>0</Lines>
  <Paragraphs>0</Paragraphs>
  <TotalTime>6</TotalTime>
  <ScaleCrop>false</ScaleCrop>
  <LinksUpToDate>false</LinksUpToDate>
  <CharactersWithSpaces>9723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DBB6E8E8CE464E7DBD6B1FA4F4309917</cp:lastModifiedBy>
  <dcterms:modified xsi:type="dcterms:W3CDTF">2026-07-22T02:06:44Z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2CC7ECCA87C5427CB7A5E4BC5FE363E1</vt:lpwstr>
  </property>
  <property fmtid="{D5CDD505-2E9C-101B-9397-08002B2CF9AE}" pid="4" name="KSOTemplateDocerSaveRecord">
    <vt:lpwstr>eyJoZGlkIjoiN2ExMWQxNDg3ZjQ0NzUwOTQ0MTE3ZDIwMDU5ZTU3ZDciLCJ1c2VySWQiOiI4Nzc2ODk2ODYifQ==</vt:lpwstr>
  </property>
</Properties>
</file>