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086CBC">
      <w:pPr>
        <w:pStyle w:val="2"/>
        <w:spacing w:before="0" w:after="0" w:line="240" w:lineRule="auto"/>
        <w:jc w:val="both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  <w:t>附件1：核心芯片应用情况表</w:t>
      </w:r>
    </w:p>
    <w:p w14:paraId="00F0F3DC">
      <w:pPr>
        <w:pStyle w:val="3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6BE1F469">
      <w:pPr>
        <w:pStyle w:val="3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5A63E569">
      <w:pPr>
        <w:pStyle w:val="3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tbl>
      <w:tblPr>
        <w:tblStyle w:val="7"/>
        <w:tblpPr w:leftFromText="180" w:rightFromText="180" w:vertAnchor="text" w:horzAnchor="page" w:tblpX="826" w:tblpY="-1542"/>
        <w:tblOverlap w:val="never"/>
        <w:tblW w:w="108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"/>
        <w:gridCol w:w="324"/>
        <w:gridCol w:w="240"/>
        <w:gridCol w:w="540"/>
        <w:gridCol w:w="250"/>
        <w:gridCol w:w="522"/>
        <w:gridCol w:w="425"/>
        <w:gridCol w:w="675"/>
        <w:gridCol w:w="480"/>
        <w:gridCol w:w="480"/>
        <w:gridCol w:w="670"/>
        <w:gridCol w:w="590"/>
        <w:gridCol w:w="610"/>
        <w:gridCol w:w="590"/>
        <w:gridCol w:w="640"/>
        <w:gridCol w:w="510"/>
        <w:gridCol w:w="520"/>
        <w:gridCol w:w="540"/>
        <w:gridCol w:w="500"/>
        <w:gridCol w:w="450"/>
        <w:gridCol w:w="470"/>
        <w:gridCol w:w="598"/>
      </w:tblGrid>
      <w:tr w14:paraId="695440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085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5352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36"/>
                <w:szCs w:val="36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核心芯片应用情况表</w:t>
            </w:r>
          </w:p>
        </w:tc>
      </w:tr>
      <w:tr w14:paraId="3885AD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B719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9C5A3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设备供应商</w:t>
            </w:r>
          </w:p>
        </w:tc>
        <w:tc>
          <w:tcPr>
            <w:tcW w:w="2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4025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设备种类</w:t>
            </w:r>
          </w:p>
        </w:tc>
        <w:tc>
          <w:tcPr>
            <w:tcW w:w="5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911A9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设备型号</w:t>
            </w:r>
          </w:p>
        </w:tc>
        <w:tc>
          <w:tcPr>
            <w:tcW w:w="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20BFB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芯片种类</w:t>
            </w:r>
          </w:p>
        </w:tc>
        <w:tc>
          <w:tcPr>
            <w:tcW w:w="16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C9CDB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芯片描述</w:t>
            </w:r>
          </w:p>
        </w:tc>
        <w:tc>
          <w:tcPr>
            <w:tcW w:w="406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C445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芯片设计信息</w:t>
            </w:r>
          </w:p>
        </w:tc>
        <w:tc>
          <w:tcPr>
            <w:tcW w:w="10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97B28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芯片制造信息</w:t>
            </w:r>
          </w:p>
        </w:tc>
        <w:tc>
          <w:tcPr>
            <w:tcW w:w="10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F5A95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芯片封装信息</w:t>
            </w:r>
          </w:p>
        </w:tc>
        <w:tc>
          <w:tcPr>
            <w:tcW w:w="92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90010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芯片测试信息</w:t>
            </w:r>
          </w:p>
        </w:tc>
        <w:tc>
          <w:tcPr>
            <w:tcW w:w="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95F22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2935F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8" w:hRule="atLeast"/>
        </w:trPr>
        <w:tc>
          <w:tcPr>
            <w:tcW w:w="2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E5C45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3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83518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2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78314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19F4D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93083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82171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芯片厂家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C2A6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芯片型号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7D3A2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芯片制程（</w:t>
            </w:r>
            <w:r>
              <w:rPr>
                <w:rStyle w:val="10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nm</w:t>
            </w:r>
            <w:r>
              <w:rPr>
                <w:rStyle w:val="9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）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229EC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芯片设计单位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DB3EA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注册地址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79A3F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注册信息是否包含</w:t>
            </w:r>
            <w:r>
              <w:rPr>
                <w:rStyle w:val="10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“</w:t>
            </w:r>
            <w:r>
              <w:rPr>
                <w:rStyle w:val="9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集成电路设计</w:t>
            </w:r>
            <w:r>
              <w:rPr>
                <w:rStyle w:val="10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”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C930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是否具有独立法人</w:t>
            </w:r>
          </w:p>
        </w:tc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51E87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是否具有集成电路文件核心关键技术和属于本企业的知识产权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5C86D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是否拥有该集成电路产品的完整齐备设计文件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A45FC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集成电路设计机构地址（实际研发地点）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A769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芯片制造单位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585AB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地址（至少精确到市）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E52C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芯片封装单位（全称）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974B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地址（至少精确到市）</w:t>
            </w:r>
          </w:p>
        </w:tc>
        <w:tc>
          <w:tcPr>
            <w:tcW w:w="4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C30FE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芯片测试单位（全称）</w:t>
            </w: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4A571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地址（至少精确到市）</w:t>
            </w:r>
          </w:p>
        </w:tc>
        <w:tc>
          <w:tcPr>
            <w:tcW w:w="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A649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如果封装测试在一起，就写同样的信息即可</w:t>
            </w:r>
          </w:p>
        </w:tc>
      </w:tr>
      <w:tr w14:paraId="781F91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9" w:hRule="atLeast"/>
        </w:trPr>
        <w:tc>
          <w:tcPr>
            <w:tcW w:w="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4BF38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18"/>
                <w:szCs w:val="18"/>
                <w:highlight w:val="none"/>
                <w:u w:val="none"/>
                <w:lang w:val="en-US" w:eastAsia="zh-CN"/>
              </w:rPr>
            </w:pPr>
          </w:p>
        </w:tc>
        <w:tc>
          <w:tcPr>
            <w:tcW w:w="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3973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42B7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  <w:lang w:val="en-US" w:eastAsia="zh-CN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4700C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FF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4FBCD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FF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4255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34394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8627B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BEDD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D90BF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D042D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D2657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258FC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5A55D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4A373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A4B7F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35483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E3F7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A20CA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E6075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6BCC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EA521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</w:tr>
    </w:tbl>
    <w:p w14:paraId="41C6959A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4C841EE2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0CAD7C34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61C1FDAC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77102262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4475BD42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0D61AA62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563F853C">
      <w:pPr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5313906E">
      <w:pPr>
        <w:pStyle w:val="4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6568489F">
      <w:pPr>
        <w:pStyle w:val="5"/>
        <w:rPr>
          <w:rFonts w:hint="eastAsia"/>
          <w:lang w:val="en-US" w:eastAsia="zh-CN"/>
        </w:rPr>
      </w:pPr>
    </w:p>
    <w:p w14:paraId="6D27886F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02524D2E">
      <w:pPr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41712A45">
      <w:pPr>
        <w:pStyle w:val="2"/>
        <w:spacing w:before="0" w:after="0" w:line="240" w:lineRule="auto"/>
        <w:jc w:val="both"/>
        <w:rPr>
          <w:rFonts w:hint="default" w:ascii="仿宋_GB2312" w:hAnsi="仿宋_GB2312" w:eastAsia="仿宋_GB2312" w:cs="仿宋_GB2312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  <w:t>附件2：芯片供应商承诺函</w:t>
      </w:r>
    </w:p>
    <w:p w14:paraId="1469E3F6">
      <w:pPr>
        <w:pStyle w:val="2"/>
        <w:spacing w:before="0" w:after="0" w:line="240" w:lineRule="auto"/>
        <w:jc w:val="center"/>
        <w:rPr>
          <w:rFonts w:ascii="宋体" w:hAnsi="宋体" w:eastAsia="宋体"/>
          <w:b/>
          <w:color w:val="000000" w:themeColor="text1"/>
          <w:sz w:val="28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/>
          <w:color w:val="000000" w:themeColor="text1"/>
          <w:sz w:val="28"/>
          <w:szCs w:val="32"/>
          <w:highlight w:val="none"/>
          <w14:textFill>
            <w14:solidFill>
              <w14:schemeClr w14:val="tx1"/>
            </w14:solidFill>
          </w14:textFill>
        </w:rPr>
        <w:t>芯片供应</w:t>
      </w:r>
      <w:r>
        <w:rPr>
          <w:rFonts w:hint="eastAsia" w:ascii="宋体" w:hAnsi="宋体" w:eastAsia="宋体"/>
          <w:b/>
          <w:color w:val="000000" w:themeColor="text1"/>
          <w:sz w:val="28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商</w:t>
      </w:r>
      <w:r>
        <w:rPr>
          <w:rFonts w:hint="eastAsia" w:ascii="宋体" w:hAnsi="宋体" w:eastAsia="宋体"/>
          <w:b/>
          <w:color w:val="000000" w:themeColor="text1"/>
          <w:sz w:val="28"/>
          <w:szCs w:val="32"/>
          <w:highlight w:val="none"/>
          <w14:textFill>
            <w14:solidFill>
              <w14:schemeClr w14:val="tx1"/>
            </w14:solidFill>
          </w14:textFill>
        </w:rPr>
        <w:t>承诺函</w:t>
      </w:r>
    </w:p>
    <w:p w14:paraId="42965794">
      <w:pPr>
        <w:spacing w:line="360" w:lineRule="auto"/>
        <w:ind w:right="840" w:firstLine="5250" w:firstLineChars="2500"/>
        <w:rPr>
          <w:rFonts w:hint="eastAsia"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</w:p>
    <w:p w14:paraId="00C8E03E">
      <w:pPr>
        <w:spacing w:line="360" w:lineRule="auto"/>
        <w:rPr>
          <w:rFonts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14:textFill>
            <w14:solidFill>
              <w14:schemeClr w14:val="tx1"/>
            </w14:solidFill>
          </w14:textFill>
        </w:rPr>
        <w:t>南网数字运营软件科技（广东）有限公司</w:t>
      </w:r>
      <w:bookmarkStart w:id="0" w:name="_GoBack"/>
      <w:bookmarkEnd w:id="0"/>
      <w:r>
        <w:rPr>
          <w:rFonts w:hint="eastAsia"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：</w:t>
      </w:r>
      <w:r>
        <w:rPr>
          <w:rFonts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5BCC187C">
      <w:pPr>
        <w:spacing w:line="360" w:lineRule="auto"/>
        <w:ind w:left="630" w:leftChars="200" w:hanging="210" w:hangingChars="100"/>
        <w:jc w:val="left"/>
        <w:rPr>
          <w:rFonts w:hint="default" w:ascii="宋体" w:hAnsi="宋体" w:eastAsia="宋体"/>
          <w:color w:val="000000" w:themeColor="text1"/>
          <w:szCs w:val="2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我司作为贵公司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设备(型号：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主要核心芯片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（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型号：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）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的供应商，为保证我司产品的供应稳定，特向贵公司做出如下承诺：</w:t>
      </w:r>
    </w:p>
    <w:p w14:paraId="4106753E">
      <w:pPr>
        <w:spacing w:line="360" w:lineRule="auto"/>
        <w:ind w:firstLine="420" w:firstLineChars="200"/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一、关于我方公司注册地及法人的情况</w:t>
      </w:r>
    </w:p>
    <w:p w14:paraId="34FC1FFC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公司名称：</w:t>
      </w:r>
    </w:p>
    <w:p w14:paraId="440BB517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法定代表人姓名：</w:t>
      </w:r>
    </w:p>
    <w:p w14:paraId="2AFDCE8F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公司注册地址：</w:t>
      </w:r>
    </w:p>
    <w:p w14:paraId="1697CC31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组织机构代码：</w:t>
      </w:r>
    </w:p>
    <w:p w14:paraId="5F842EEB">
      <w:pPr>
        <w:spacing w:line="360" w:lineRule="auto"/>
        <w:ind w:firstLine="420" w:firstLineChars="200"/>
        <w:rPr>
          <w:rFonts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我司承诺所提供的公司信息真实有效，公司运营期间公司实际地址将一直保持与注册地址相符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。</w:t>
      </w:r>
    </w:p>
    <w:p w14:paraId="4AD781CF">
      <w:pPr>
        <w:spacing w:line="360" w:lineRule="auto"/>
        <w:ind w:firstLine="420" w:firstLineChars="200"/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二、产品信息</w:t>
      </w:r>
    </w:p>
    <w:p w14:paraId="35A10E33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芯片设计公司名称：</w:t>
      </w:r>
    </w:p>
    <w:p w14:paraId="313B09A6">
      <w:pPr>
        <w:pStyle w:val="4"/>
        <w:ind w:firstLine="420" w:firstLineChars="200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芯片设计公司注册地址：</w:t>
      </w:r>
    </w:p>
    <w:p w14:paraId="612C1AF8">
      <w:pPr>
        <w:spacing w:line="360" w:lineRule="auto"/>
        <w:ind w:firstLine="420" w:firstLineChars="200"/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芯片设计</w:t>
      </w:r>
      <w:r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研发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地址：</w:t>
      </w:r>
    </w:p>
    <w:p w14:paraId="7A91EB62">
      <w:p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是否拥有该产品的完整齐备设计文件：</w:t>
      </w:r>
    </w:p>
    <w:p w14:paraId="2DB11991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芯片制造公司名称：</w:t>
      </w:r>
    </w:p>
    <w:p w14:paraId="0BD48ED3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芯片制造地址（城市）：</w:t>
      </w:r>
    </w:p>
    <w:p w14:paraId="408CBF6E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芯片封装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公司名称：</w:t>
      </w:r>
    </w:p>
    <w:p w14:paraId="7788C4BE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芯片封装地址（城市）：</w:t>
      </w:r>
    </w:p>
    <w:p w14:paraId="7DA0D10C">
      <w:pPr>
        <w:spacing w:line="360" w:lineRule="auto"/>
        <w:ind w:firstLine="420" w:firstLineChars="200"/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芯片测试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公司名称：</w:t>
      </w:r>
    </w:p>
    <w:p w14:paraId="77FD56FD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芯片测试地址（城市）：</w:t>
      </w:r>
    </w:p>
    <w:p w14:paraId="490184E8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我司承诺所提供的产品信息真实有效，并将按贵司要求，如期提供符合质量、数量的产品，采取一切措施，确保供应链的稳定性和连续性，如遇特殊情况可能导致供应中断，将及时通知贵司，并协商采取相应措施，保障产品供应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。</w:t>
      </w:r>
    </w:p>
    <w:p w14:paraId="21F715F6">
      <w:pPr>
        <w:pStyle w:val="3"/>
        <w:rPr>
          <w:rFonts w:hint="default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特此函达！</w:t>
      </w:r>
    </w:p>
    <w:p w14:paraId="7997FA18">
      <w:pPr>
        <w:pStyle w:val="3"/>
        <w:rPr>
          <w:rFonts w:hint="default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77D0AC54">
      <w:pPr>
        <w:spacing w:line="360" w:lineRule="auto"/>
        <w:ind w:firstLine="420" w:firstLineChars="200"/>
        <w:jc w:val="right"/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供应商：（公章）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80DA7C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F9D0FC5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F9D0FC5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C829F7"/>
    <w:rsid w:val="299D69A4"/>
    <w:rsid w:val="2C736F55"/>
    <w:rsid w:val="37186DBA"/>
    <w:rsid w:val="459C283D"/>
    <w:rsid w:val="4A84443F"/>
    <w:rsid w:val="55C829F7"/>
    <w:rsid w:val="738B5CD1"/>
    <w:rsid w:val="75BF6B47"/>
    <w:rsid w:val="7AFA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rFonts w:ascii="Times New Roman" w:hAnsi="Times New Roman" w:eastAsia="宋体"/>
    </w:rPr>
  </w:style>
  <w:style w:type="paragraph" w:styleId="4">
    <w:name w:val="Body Text"/>
    <w:basedOn w:val="1"/>
    <w:next w:val="5"/>
    <w:qFormat/>
    <w:uiPriority w:val="0"/>
  </w:style>
  <w:style w:type="paragraph" w:styleId="5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Cs w:val="32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9">
    <w:name w:val="font8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71"/>
    <w:basedOn w:val="8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666</Words>
  <Characters>667</Characters>
  <Lines>0</Lines>
  <Paragraphs>0</Paragraphs>
  <TotalTime>0</TotalTime>
  <ScaleCrop>false</ScaleCrop>
  <LinksUpToDate>false</LinksUpToDate>
  <CharactersWithSpaces>692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2025-02-07T01:31:00Z</dcterms:created>
  <dc:creator>李志</dc:creator>
  <cp:lastModifiedBy>鳞</cp:lastModifiedBy>
  <dcterms:modified xsi:type="dcterms:W3CDTF">2026-01-14T01:34:30Z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4C298BD439714CFE96192F576374FF87_13</vt:lpwstr>
  </property>
  <property fmtid="{D5CDD505-2E9C-101B-9397-08002B2CF9AE}" pid="4" name="KSOTemplateDocerSaveRecord">
    <vt:lpwstr>eyJoZGlkIjoiMGU3NzJhNmQ3ZjFmOTk5MWNjODVhYWQyNTA4MTM1MjkiLCJ1c2VySWQiOiIyMTUyNjc2NDMifQ==</vt:lpwstr>
  </property>
</Properties>
</file>