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E07728">
      <w:pPr>
        <w:pStyle w:val="5"/>
        <w:spacing w:before="0" w:after="0" w:line="560" w:lineRule="exact"/>
        <w:rPr>
          <w:rFonts w:hint="eastAsia"/>
          <w:highlight w:val="none"/>
          <w:lang w:val="en-US" w:eastAsia="zh-CN"/>
        </w:rPr>
      </w:pPr>
      <w:r>
        <w:rPr>
          <w:rFonts w:hint="eastAsia"/>
          <w:highlight w:val="none"/>
          <w:lang w:val="en-US" w:eastAsia="zh-CN"/>
        </w:rPr>
        <w:t>合同修改对照表</w:t>
      </w:r>
    </w:p>
    <w:tbl>
      <w:tblPr>
        <w:tblStyle w:val="8"/>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5E75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625B62FA">
            <w:pPr>
              <w:spacing w:line="560" w:lineRule="exact"/>
              <w:jc w:val="center"/>
              <w:rPr>
                <w:rFonts w:hint="eastAsia" w:ascii="仿宋_GB2312" w:hAnsi="仿宋_GB2312" w:eastAsia="仿宋_GB2312" w:cs="仿宋_GB2312"/>
                <w:sz w:val="18"/>
                <w:szCs w:val="18"/>
                <w:highlight w:val="none"/>
              </w:rPr>
            </w:pPr>
            <w:r>
              <w:rPr>
                <w:rFonts w:hint="eastAsia" w:ascii="仿宋_GB2312" w:hAnsi="仿宋_GB2312" w:eastAsia="仿宋_GB2312" w:cs="仿宋_GB2312"/>
                <w:b/>
                <w:bCs/>
                <w:kern w:val="0"/>
                <w:sz w:val="18"/>
                <w:szCs w:val="18"/>
                <w:highlight w:val="none"/>
                <w:lang w:val="en-US" w:eastAsia="zh-CN" w:bidi="ar"/>
              </w:rPr>
              <w:t>采购需求计划</w:t>
            </w:r>
            <w:r>
              <w:rPr>
                <w:rFonts w:hint="eastAsia" w:ascii="仿宋_GB2312" w:hAnsi="仿宋_GB2312" w:eastAsia="仿宋_GB2312" w:cs="仿宋_GB2312"/>
                <w:b/>
                <w:bCs/>
                <w:kern w:val="0"/>
                <w:sz w:val="18"/>
                <w:szCs w:val="18"/>
                <w:highlight w:val="none"/>
                <w:lang w:bidi="ar"/>
              </w:rPr>
              <w:t>名称</w:t>
            </w:r>
          </w:p>
        </w:tc>
        <w:tc>
          <w:tcPr>
            <w:tcW w:w="10965" w:type="dxa"/>
            <w:gridSpan w:val="3"/>
            <w:noWrap w:val="0"/>
            <w:vAlign w:val="center"/>
          </w:tcPr>
          <w:p w14:paraId="2CE7EFD6">
            <w:pPr>
              <w:spacing w:line="560" w:lineRule="exact"/>
              <w:jc w:val="center"/>
              <w:rPr>
                <w:rFonts w:hint="default" w:ascii="仿宋_GB2312" w:hAnsi="仿宋_GB2312" w:eastAsia="仿宋_GB2312" w:cs="仿宋_GB2312"/>
                <w:sz w:val="18"/>
                <w:szCs w:val="18"/>
                <w:highlight w:val="none"/>
                <w:lang w:val="en-US"/>
              </w:rPr>
            </w:pPr>
            <w:r>
              <w:rPr>
                <w:rFonts w:hint="eastAsia"/>
                <w:sz w:val="21"/>
                <w:szCs w:val="21"/>
                <w:lang w:val="en-US" w:eastAsia="zh-CN"/>
              </w:rPr>
              <w:t>鲁布革电厂水工涵洞结构表观病害图像自动识别方法研究技术服务</w:t>
            </w:r>
          </w:p>
        </w:tc>
      </w:tr>
      <w:tr w14:paraId="55D8A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28331235">
            <w:pPr>
              <w:widowControl/>
              <w:jc w:val="center"/>
              <w:textAlignment w:val="center"/>
              <w:rPr>
                <w:rFonts w:hint="eastAsia" w:ascii="仿宋_GB2312" w:hAnsi="仿宋_GB2312" w:eastAsia="仿宋_GB2312" w:cs="仿宋_GB2312"/>
                <w:sz w:val="18"/>
                <w:szCs w:val="18"/>
                <w:highlight w:val="none"/>
              </w:rPr>
            </w:pPr>
            <w:r>
              <w:rPr>
                <w:rFonts w:hint="eastAsia" w:ascii="仿宋_GB2312" w:hAnsi="仿宋_GB2312" w:eastAsia="仿宋_GB2312" w:cs="仿宋_GB2312"/>
                <w:b/>
                <w:bCs/>
                <w:kern w:val="0"/>
                <w:sz w:val="18"/>
                <w:szCs w:val="18"/>
                <w:highlight w:val="none"/>
                <w:lang w:bidi="ar"/>
              </w:rPr>
              <w:t>合同文本一级分类名称</w:t>
            </w:r>
          </w:p>
        </w:tc>
        <w:tc>
          <w:tcPr>
            <w:tcW w:w="4399" w:type="dxa"/>
            <w:noWrap w:val="0"/>
            <w:vAlign w:val="center"/>
          </w:tcPr>
          <w:p w14:paraId="0C088EA5">
            <w:pPr>
              <w:bidi w:val="0"/>
              <w:rPr>
                <w:rFonts w:hint="default" w:ascii="仿宋_GB2312" w:hAnsi="仿宋_GB2312" w:eastAsia="仿宋_GB2312" w:cs="仿宋_GB2312"/>
                <w:i/>
                <w:iCs/>
                <w:szCs w:val="18"/>
                <w:highlight w:val="none"/>
                <w:lang w:val="en-US" w:eastAsia="zh-CN"/>
              </w:rPr>
            </w:pPr>
            <w:r>
              <w:rPr>
                <w:rFonts w:hint="eastAsia"/>
                <w:lang w:val="en-US" w:eastAsia="zh-CN"/>
              </w:rPr>
              <w:t>技术合同</w:t>
            </w:r>
          </w:p>
        </w:tc>
        <w:tc>
          <w:tcPr>
            <w:tcW w:w="2583" w:type="dxa"/>
            <w:noWrap w:val="0"/>
            <w:vAlign w:val="center"/>
          </w:tcPr>
          <w:p w14:paraId="62C13F35">
            <w:pPr>
              <w:jc w:val="center"/>
              <w:rPr>
                <w:rFonts w:hint="eastAsia" w:ascii="仿宋_GB2312" w:hAnsi="仿宋_GB2312" w:eastAsia="仿宋_GB2312" w:cs="仿宋_GB2312"/>
                <w:b/>
                <w:bCs/>
                <w:sz w:val="18"/>
                <w:szCs w:val="18"/>
                <w:highlight w:val="none"/>
              </w:rPr>
            </w:pPr>
            <w:r>
              <w:rPr>
                <w:rFonts w:hint="eastAsia" w:ascii="仿宋_GB2312" w:hAnsi="仿宋_GB2312" w:eastAsia="仿宋_GB2312" w:cs="仿宋_GB2312"/>
                <w:b/>
                <w:bCs/>
                <w:kern w:val="0"/>
                <w:sz w:val="18"/>
                <w:szCs w:val="18"/>
                <w:highlight w:val="none"/>
                <w:lang w:bidi="ar"/>
              </w:rPr>
              <w:t>合同文本二级分类名称</w:t>
            </w:r>
          </w:p>
        </w:tc>
        <w:tc>
          <w:tcPr>
            <w:tcW w:w="3983" w:type="dxa"/>
            <w:noWrap w:val="0"/>
            <w:vAlign w:val="center"/>
          </w:tcPr>
          <w:p w14:paraId="5034FCF6">
            <w:pPr>
              <w:bidi w:val="0"/>
              <w:rPr>
                <w:rFonts w:hint="default" w:ascii="仿宋_GB2312" w:hAnsi="仿宋_GB2312" w:eastAsia="仿宋_GB2312" w:cs="仿宋_GB2312"/>
                <w:i w:val="0"/>
                <w:iCs w:val="0"/>
                <w:szCs w:val="18"/>
                <w:highlight w:val="none"/>
                <w:lang w:val="en-US" w:eastAsia="zh-CN"/>
              </w:rPr>
            </w:pPr>
            <w:r>
              <w:rPr>
                <w:rFonts w:hint="eastAsia"/>
                <w:lang w:val="en-US" w:eastAsia="zh-CN"/>
              </w:rPr>
              <w:t>技术服务合同</w:t>
            </w:r>
          </w:p>
        </w:tc>
      </w:tr>
      <w:tr w14:paraId="526B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250849BC">
            <w:pPr>
              <w:spacing w:line="560" w:lineRule="exact"/>
              <w:jc w:val="center"/>
              <w:rPr>
                <w:rFonts w:hint="eastAsia" w:ascii="仿宋_GB2312" w:hAnsi="仿宋_GB2312" w:eastAsia="仿宋_GB2312" w:cs="仿宋_GB2312"/>
                <w:sz w:val="18"/>
                <w:szCs w:val="18"/>
                <w:highlight w:val="none"/>
              </w:rPr>
            </w:pPr>
            <w:r>
              <w:rPr>
                <w:rFonts w:hint="eastAsia" w:ascii="仿宋_GB2312" w:hAnsi="仿宋_GB2312" w:eastAsia="仿宋_GB2312" w:cs="仿宋_GB2312"/>
                <w:b/>
                <w:bCs/>
                <w:kern w:val="0"/>
                <w:sz w:val="18"/>
                <w:szCs w:val="18"/>
                <w:highlight w:val="none"/>
                <w:lang w:bidi="ar"/>
              </w:rPr>
              <w:t>选用合同标准文本名称</w:t>
            </w:r>
          </w:p>
        </w:tc>
        <w:tc>
          <w:tcPr>
            <w:tcW w:w="6566" w:type="dxa"/>
            <w:gridSpan w:val="2"/>
            <w:noWrap w:val="0"/>
            <w:vAlign w:val="center"/>
          </w:tcPr>
          <w:p w14:paraId="7095B816">
            <w:pPr>
              <w:bidi w:val="0"/>
              <w:rPr>
                <w:rFonts w:hint="default" w:ascii="仿宋_GB2312" w:hAnsi="仿宋_GB2312" w:eastAsia="仿宋_GB2312" w:cs="仿宋_GB2312"/>
                <w:i/>
                <w:iCs/>
                <w:szCs w:val="18"/>
                <w:highlight w:val="none"/>
                <w:lang w:val="en-US" w:eastAsia="zh-CN"/>
              </w:rPr>
            </w:pPr>
            <w:r>
              <w:rPr>
                <w:rFonts w:hint="eastAsia"/>
                <w:lang w:val="en-US" w:eastAsia="zh-CN"/>
              </w:rPr>
              <w:t>技术服务合同通用（2025版）</w:t>
            </w:r>
          </w:p>
        </w:tc>
      </w:tr>
      <w:tr w14:paraId="430B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5A9B9C80">
            <w:pPr>
              <w:widowControl/>
              <w:spacing w:line="560" w:lineRule="exact"/>
              <w:jc w:val="center"/>
              <w:textAlignment w:val="center"/>
              <w:rPr>
                <w:rFonts w:hint="eastAsia" w:ascii="仿宋_GB2312" w:hAnsi="仿宋_GB2312" w:eastAsia="仿宋_GB2312" w:cs="仿宋_GB2312"/>
                <w:b/>
                <w:bCs/>
                <w:sz w:val="18"/>
                <w:szCs w:val="18"/>
                <w:highlight w:val="none"/>
              </w:rPr>
            </w:pPr>
            <w:r>
              <w:rPr>
                <w:rFonts w:hint="eastAsia" w:ascii="仿宋_GB2312" w:hAnsi="仿宋_GB2312" w:eastAsia="仿宋_GB2312" w:cs="仿宋_GB2312"/>
                <w:b/>
                <w:bCs/>
                <w:kern w:val="0"/>
                <w:sz w:val="18"/>
                <w:szCs w:val="18"/>
                <w:highlight w:val="none"/>
                <w:lang w:bidi="ar"/>
              </w:rPr>
              <w:t>序号</w:t>
            </w:r>
          </w:p>
        </w:tc>
        <w:tc>
          <w:tcPr>
            <w:tcW w:w="1079" w:type="dxa"/>
            <w:noWrap w:val="0"/>
            <w:vAlign w:val="center"/>
          </w:tcPr>
          <w:p w14:paraId="41E87C95">
            <w:pPr>
              <w:widowControl/>
              <w:spacing w:line="560" w:lineRule="exact"/>
              <w:jc w:val="center"/>
              <w:textAlignment w:val="center"/>
              <w:rPr>
                <w:rFonts w:hint="eastAsia" w:ascii="仿宋_GB2312" w:hAnsi="仿宋_GB2312" w:eastAsia="仿宋_GB2312" w:cs="仿宋_GB2312"/>
                <w:b/>
                <w:bCs/>
                <w:sz w:val="18"/>
                <w:szCs w:val="18"/>
                <w:highlight w:val="none"/>
              </w:rPr>
            </w:pPr>
            <w:r>
              <w:rPr>
                <w:rFonts w:hint="eastAsia" w:ascii="仿宋_GB2312" w:hAnsi="仿宋_GB2312" w:eastAsia="仿宋_GB2312" w:cs="仿宋_GB2312"/>
                <w:b/>
                <w:bCs/>
                <w:kern w:val="0"/>
                <w:sz w:val="18"/>
                <w:szCs w:val="18"/>
                <w:highlight w:val="none"/>
                <w:lang w:bidi="ar"/>
              </w:rPr>
              <w:t>修改章节</w:t>
            </w:r>
          </w:p>
        </w:tc>
        <w:tc>
          <w:tcPr>
            <w:tcW w:w="5284" w:type="dxa"/>
            <w:gridSpan w:val="2"/>
            <w:noWrap w:val="0"/>
            <w:vAlign w:val="center"/>
          </w:tcPr>
          <w:p w14:paraId="3B413C33">
            <w:pPr>
              <w:widowControl/>
              <w:spacing w:line="560" w:lineRule="exact"/>
              <w:jc w:val="center"/>
              <w:textAlignment w:val="center"/>
              <w:rPr>
                <w:rFonts w:hint="eastAsia" w:ascii="仿宋_GB2312" w:hAnsi="仿宋_GB2312" w:eastAsia="仿宋_GB2312" w:cs="仿宋_GB2312"/>
                <w:b/>
                <w:bCs/>
                <w:sz w:val="18"/>
                <w:szCs w:val="18"/>
                <w:highlight w:val="none"/>
              </w:rPr>
            </w:pPr>
            <w:r>
              <w:rPr>
                <w:rFonts w:hint="eastAsia" w:ascii="仿宋_GB2312" w:hAnsi="仿宋_GB2312" w:eastAsia="仿宋_GB2312" w:cs="仿宋_GB2312"/>
                <w:b/>
                <w:bCs/>
                <w:kern w:val="0"/>
                <w:sz w:val="18"/>
                <w:szCs w:val="18"/>
                <w:highlight w:val="none"/>
                <w:lang w:bidi="ar"/>
              </w:rPr>
              <w:t>原合同条款内容</w:t>
            </w:r>
          </w:p>
        </w:tc>
        <w:tc>
          <w:tcPr>
            <w:tcW w:w="6566" w:type="dxa"/>
            <w:gridSpan w:val="2"/>
            <w:noWrap w:val="0"/>
            <w:vAlign w:val="center"/>
          </w:tcPr>
          <w:p w14:paraId="0EB539D0">
            <w:pPr>
              <w:widowControl/>
              <w:spacing w:line="560" w:lineRule="exact"/>
              <w:jc w:val="center"/>
              <w:textAlignment w:val="center"/>
              <w:rPr>
                <w:rFonts w:hint="eastAsia" w:ascii="仿宋_GB2312" w:hAnsi="仿宋_GB2312" w:eastAsia="仿宋_GB2312" w:cs="仿宋_GB2312"/>
                <w:b/>
                <w:bCs/>
                <w:sz w:val="18"/>
                <w:szCs w:val="18"/>
                <w:highlight w:val="none"/>
              </w:rPr>
            </w:pPr>
            <w:r>
              <w:rPr>
                <w:rFonts w:hint="eastAsia" w:ascii="仿宋_GB2312" w:hAnsi="仿宋_GB2312" w:eastAsia="仿宋_GB2312" w:cs="仿宋_GB2312"/>
                <w:b/>
                <w:bCs/>
                <w:kern w:val="0"/>
                <w:sz w:val="18"/>
                <w:szCs w:val="18"/>
                <w:highlight w:val="none"/>
                <w:lang w:bidi="ar"/>
              </w:rPr>
              <w:t>修改后合同条款内容</w:t>
            </w:r>
          </w:p>
        </w:tc>
      </w:tr>
      <w:tr w14:paraId="5116B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7243F8A">
            <w:pPr>
              <w:bidi w:val="0"/>
              <w:jc w:val="center"/>
              <w:rPr>
                <w:rFonts w:hint="eastAsia" w:ascii="仿宋_GB2312" w:hAnsi="仿宋_GB2312" w:eastAsia="仿宋_GB2312" w:cs="仿宋_GB2312"/>
                <w:szCs w:val="18"/>
                <w:highlight w:val="none"/>
              </w:rPr>
            </w:pPr>
            <w:r>
              <w:rPr>
                <w:rFonts w:hint="eastAsia"/>
              </w:rPr>
              <w:t>1</w:t>
            </w:r>
          </w:p>
        </w:tc>
        <w:tc>
          <w:tcPr>
            <w:tcW w:w="1079" w:type="dxa"/>
            <w:noWrap w:val="0"/>
            <w:vAlign w:val="center"/>
          </w:tcPr>
          <w:p w14:paraId="4BFB2F1C">
            <w:pPr>
              <w:pStyle w:val="6"/>
              <w:bidi w:val="0"/>
              <w:rPr>
                <w:rFonts w:hint="eastAsia" w:ascii="仿宋_GB2312" w:hAnsi="仿宋_GB2312" w:eastAsia="仿宋_GB2312" w:cs="仿宋_GB2312"/>
                <w:szCs w:val="18"/>
                <w:highlight w:val="none"/>
              </w:rPr>
            </w:pPr>
            <w:r>
              <w:rPr>
                <w:rFonts w:hint="eastAsia"/>
              </w:rPr>
              <w:t>1.技术服务项目基本情况</w:t>
            </w:r>
          </w:p>
        </w:tc>
        <w:tc>
          <w:tcPr>
            <w:tcW w:w="5284" w:type="dxa"/>
            <w:gridSpan w:val="2"/>
            <w:noWrap w:val="0"/>
            <w:vAlign w:val="center"/>
          </w:tcPr>
          <w:p w14:paraId="1C9D9BEE">
            <w:pPr>
              <w:bidi w:val="0"/>
              <w:rPr>
                <w:rFonts w:hint="eastAsia"/>
                <w:sz w:val="21"/>
                <w:szCs w:val="21"/>
                <w:lang w:val="en-US" w:eastAsia="zh-CN"/>
              </w:rPr>
            </w:pPr>
            <w:permStart w:id="0" w:edGrp="everyone"/>
            <w:r>
              <w:rPr>
                <w:rFonts w:hint="eastAsia"/>
                <w:sz w:val="21"/>
                <w:szCs w:val="21"/>
                <w:lang w:val="en-US" w:eastAsia="zh-CN"/>
              </w:rPr>
              <w:sym w:font="Wingdings 2" w:char="00A3"/>
            </w:r>
            <w:permEnd w:id="0"/>
            <w:r>
              <w:rPr>
                <w:rFonts w:hint="eastAsia"/>
                <w:sz w:val="21"/>
                <w:szCs w:val="21"/>
                <w:lang w:val="en-US" w:eastAsia="zh-CN"/>
              </w:rPr>
              <w:t>适用于专项技术服务项目</w:t>
            </w:r>
          </w:p>
          <w:p w14:paraId="076BFD22">
            <w:pPr>
              <w:bidi w:val="0"/>
              <w:rPr>
                <w:rFonts w:hint="default"/>
                <w:sz w:val="21"/>
                <w:szCs w:val="21"/>
                <w:lang w:val="en-US" w:eastAsia="zh-CN"/>
              </w:rPr>
            </w:pPr>
            <w:r>
              <w:rPr>
                <w:rFonts w:hint="eastAsia"/>
                <w:sz w:val="21"/>
                <w:szCs w:val="21"/>
              </w:rPr>
              <w:t>1.1</w:t>
            </w:r>
            <w:r>
              <w:rPr>
                <w:rFonts w:hint="eastAsia"/>
                <w:sz w:val="21"/>
                <w:szCs w:val="21"/>
                <w:lang w:val="en-US" w:eastAsia="zh-CN"/>
              </w:rPr>
              <w:t>项目名称：</w:t>
            </w:r>
            <w:permStart w:id="1" w:edGrp="everyone"/>
            <w:r>
              <w:rPr>
                <w:rFonts w:hint="eastAsia"/>
                <w:sz w:val="21"/>
                <w:szCs w:val="21"/>
                <w:lang w:val="en-US" w:eastAsia="zh-CN"/>
              </w:rPr>
              <w:t xml:space="preserve">      </w:t>
            </w:r>
            <w:permEnd w:id="1"/>
            <w:r>
              <w:rPr>
                <w:rFonts w:hint="eastAsia"/>
                <w:sz w:val="21"/>
                <w:szCs w:val="21"/>
              </w:rPr>
              <w:t>。</w:t>
            </w:r>
          </w:p>
          <w:p w14:paraId="4D9D5232">
            <w:pPr>
              <w:bidi w:val="0"/>
              <w:rPr>
                <w:rFonts w:hint="default"/>
                <w:sz w:val="21"/>
                <w:szCs w:val="21"/>
                <w:lang w:val="en-US" w:eastAsia="zh-CN"/>
              </w:rPr>
            </w:pPr>
            <w:r>
              <w:rPr>
                <w:rFonts w:hint="eastAsia"/>
                <w:sz w:val="21"/>
                <w:szCs w:val="21"/>
              </w:rPr>
              <w:t>1.</w:t>
            </w:r>
            <w:r>
              <w:rPr>
                <w:rFonts w:hint="eastAsia"/>
                <w:sz w:val="21"/>
                <w:szCs w:val="21"/>
                <w:lang w:val="en-US" w:eastAsia="zh-CN"/>
              </w:rPr>
              <w:t>2项目概况：</w:t>
            </w:r>
            <w:permStart w:id="2" w:edGrp="everyone"/>
            <w:r>
              <w:rPr>
                <w:rFonts w:hint="eastAsia"/>
                <w:sz w:val="21"/>
                <w:szCs w:val="21"/>
                <w:lang w:val="en-US" w:eastAsia="zh-CN"/>
              </w:rPr>
              <w:t xml:space="preserve">      </w:t>
            </w:r>
            <w:permEnd w:id="2"/>
            <w:r>
              <w:rPr>
                <w:rFonts w:hint="eastAsia"/>
                <w:sz w:val="21"/>
                <w:szCs w:val="21"/>
              </w:rPr>
              <w:t>。</w:t>
            </w:r>
          </w:p>
          <w:p w14:paraId="304BB2E9">
            <w:pPr>
              <w:bidi w:val="0"/>
              <w:rPr>
                <w:rFonts w:hint="eastAsia"/>
                <w:sz w:val="21"/>
                <w:szCs w:val="21"/>
              </w:rPr>
            </w:pPr>
            <w:r>
              <w:rPr>
                <w:rFonts w:hint="eastAsia"/>
                <w:sz w:val="21"/>
                <w:szCs w:val="21"/>
                <w:lang w:val="en-US" w:eastAsia="zh-CN"/>
              </w:rPr>
              <w:t>1.3</w:t>
            </w:r>
            <w:r>
              <w:rPr>
                <w:rFonts w:hint="eastAsia"/>
                <w:sz w:val="21"/>
                <w:szCs w:val="21"/>
              </w:rPr>
              <w:t>技术服务地点：</w:t>
            </w:r>
            <w:permStart w:id="3" w:edGrp="everyone"/>
            <w:r>
              <w:rPr>
                <w:rFonts w:hint="eastAsia"/>
                <w:sz w:val="21"/>
                <w:szCs w:val="21"/>
                <w:lang w:val="en-US" w:eastAsia="zh-CN"/>
              </w:rPr>
              <w:t xml:space="preserve">      </w:t>
            </w:r>
            <w:permEnd w:id="3"/>
            <w:r>
              <w:rPr>
                <w:rFonts w:hint="eastAsia"/>
                <w:sz w:val="21"/>
                <w:szCs w:val="21"/>
              </w:rPr>
              <w:t>。</w:t>
            </w:r>
          </w:p>
          <w:p w14:paraId="12C9E744">
            <w:pPr>
              <w:bidi w:val="0"/>
              <w:rPr>
                <w:rFonts w:hint="eastAsia"/>
                <w:sz w:val="21"/>
                <w:szCs w:val="21"/>
              </w:rPr>
            </w:pPr>
            <w:r>
              <w:rPr>
                <w:rFonts w:hint="eastAsia"/>
                <w:sz w:val="21"/>
                <w:szCs w:val="21"/>
                <w:lang w:val="en-US" w:eastAsia="zh-CN"/>
              </w:rPr>
              <w:t>1.4</w:t>
            </w:r>
            <w:r>
              <w:rPr>
                <w:rFonts w:hint="eastAsia"/>
                <w:sz w:val="21"/>
                <w:szCs w:val="21"/>
              </w:rPr>
              <w:t>技术服务期限为：从</w:t>
            </w:r>
            <w:sdt>
              <w:sdtPr>
                <w:rPr>
                  <w:rFonts w:hint="eastAsia"/>
                  <w:sz w:val="21"/>
                  <w:szCs w:val="21"/>
                  <w:lang w:val="en-US" w:eastAsia="zh-CN"/>
                </w:rPr>
                <w:alias w:val="履行开始时间不应早于合同签订之日"/>
                <w:tag w:val="履行开始时间"/>
                <w:id w:val="147458093"/>
                <w:placeholder>
                  <w:docPart w:val="{bbee29ea-9ff6-4e1d-8763-c2b33711271d}"/>
                </w:placeholder>
                <w:date>
                  <w:dateFormat w:val="yyyy'年'M'月'd'日'"/>
                  <w:lid w:val="zh-CN"/>
                  <w:storeMappedDataAs w:val="datetime"/>
                  <w:calendar w:val="gregorian"/>
                </w:date>
              </w:sdtPr>
              <w:sdtEndPr>
                <w:rPr>
                  <w:rFonts w:hint="eastAsia"/>
                  <w:sz w:val="21"/>
                  <w:szCs w:val="21"/>
                  <w:lang w:val="en-US" w:eastAsia="zh-CN"/>
                </w:rPr>
              </w:sdtEndPr>
              <w:sdtContent>
                <w:permStart w:id="4" w:edGrp="everyone"/>
                <w:r>
                  <w:rPr>
                    <w:rFonts w:hint="eastAsia"/>
                    <w:sz w:val="21"/>
                    <w:szCs w:val="21"/>
                    <w:lang w:val="en-US" w:eastAsia="zh-CN"/>
                  </w:rPr>
                  <w:t xml:space="preserve">    年   月   日</w:t>
                </w:r>
                <w:permEnd w:id="4"/>
              </w:sdtContent>
            </w:sdt>
            <w:r>
              <w:rPr>
                <w:rFonts w:hint="eastAsia"/>
                <w:sz w:val="21"/>
                <w:szCs w:val="21"/>
              </w:rPr>
              <w:t>起至</w:t>
            </w:r>
            <w:sdt>
              <w:sdtPr>
                <w:rPr>
                  <w:rFonts w:hint="eastAsia"/>
                  <w:sz w:val="21"/>
                  <w:szCs w:val="21"/>
                  <w:lang w:val="en-US" w:eastAsia="zh-CN"/>
                </w:rPr>
                <w:alias w:val="请选择具体日期，不能确定的，请手动填写。"/>
                <w:tag w:val="履行结束时间"/>
                <w:id w:val="147464933"/>
                <w:placeholder>
                  <w:docPart w:val="{d0aa58b2-4c7b-4c49-b7c2-b1d95b50ea5f}"/>
                </w:placeholder>
                <w:date>
                  <w:dateFormat w:val="yyyy'年'M'月'd'日'"/>
                  <w:lid w:val="zh-CN"/>
                  <w:storeMappedDataAs w:val="datetime"/>
                  <w:calendar w:val="gregorian"/>
                </w:date>
              </w:sdtPr>
              <w:sdtEndPr>
                <w:rPr>
                  <w:rFonts w:hint="eastAsia"/>
                  <w:sz w:val="21"/>
                  <w:szCs w:val="21"/>
                  <w:lang w:val="en-US" w:eastAsia="zh-CN"/>
                </w:rPr>
              </w:sdtEndPr>
              <w:sdtContent>
                <w:permStart w:id="5" w:edGrp="everyone"/>
                <w:r>
                  <w:rPr>
                    <w:rFonts w:hint="eastAsia"/>
                    <w:sz w:val="21"/>
                    <w:szCs w:val="21"/>
                    <w:lang w:val="en-US" w:eastAsia="zh-CN"/>
                  </w:rPr>
                  <w:t xml:space="preserve">    年   月  日</w:t>
                </w:r>
                <w:permEnd w:id="5"/>
              </w:sdtContent>
            </w:sdt>
            <w:r>
              <w:rPr>
                <w:rFonts w:hint="eastAsia"/>
                <w:sz w:val="21"/>
                <w:szCs w:val="21"/>
              </w:rPr>
              <w:t>止。</w:t>
            </w:r>
          </w:p>
          <w:p w14:paraId="6F24B156">
            <w:pPr>
              <w:jc w:val="center"/>
              <w:rPr>
                <w:rFonts w:hint="eastAsia" w:ascii="仿宋_GB2312" w:hAnsi="仿宋_GB2312" w:eastAsia="仿宋_GB2312" w:cs="仿宋_GB2312"/>
                <w:sz w:val="18"/>
                <w:szCs w:val="18"/>
                <w:highlight w:val="none"/>
              </w:rPr>
            </w:pPr>
          </w:p>
        </w:tc>
        <w:tc>
          <w:tcPr>
            <w:tcW w:w="6566" w:type="dxa"/>
            <w:gridSpan w:val="2"/>
            <w:noWrap w:val="0"/>
            <w:vAlign w:val="center"/>
          </w:tcPr>
          <w:p w14:paraId="1ABBB7C8">
            <w:pPr>
              <w:bidi w:val="0"/>
              <w:rPr>
                <w:rFonts w:hint="eastAsia"/>
                <w:sz w:val="21"/>
                <w:szCs w:val="21"/>
                <w:lang w:val="en-US" w:eastAsia="zh-CN"/>
              </w:rPr>
            </w:pPr>
            <w:permStart w:id="6" w:edGrp="everyone"/>
            <w:r>
              <w:rPr>
                <w:rFonts w:hint="eastAsia"/>
                <w:sz w:val="21"/>
                <w:szCs w:val="21"/>
                <w:lang w:val="en-US" w:eastAsia="zh-CN"/>
              </w:rPr>
              <w:sym w:font="Wingdings 2" w:char="00A3"/>
            </w:r>
            <w:permEnd w:id="6"/>
            <w:r>
              <w:rPr>
                <w:rFonts w:hint="eastAsia"/>
                <w:sz w:val="21"/>
                <w:szCs w:val="21"/>
                <w:lang w:val="en-US" w:eastAsia="zh-CN"/>
              </w:rPr>
              <w:t>适用于专项技术服务项目</w:t>
            </w:r>
          </w:p>
          <w:p w14:paraId="3FABB138">
            <w:pPr>
              <w:bidi w:val="0"/>
              <w:rPr>
                <w:rFonts w:hint="default"/>
                <w:sz w:val="21"/>
                <w:szCs w:val="21"/>
                <w:lang w:val="en-US" w:eastAsia="zh-CN"/>
              </w:rPr>
            </w:pPr>
            <w:r>
              <w:rPr>
                <w:rFonts w:hint="eastAsia"/>
                <w:sz w:val="21"/>
                <w:szCs w:val="21"/>
              </w:rPr>
              <w:t>1.1</w:t>
            </w:r>
            <w:r>
              <w:rPr>
                <w:rFonts w:hint="eastAsia"/>
                <w:sz w:val="21"/>
                <w:szCs w:val="21"/>
                <w:lang w:val="en-US" w:eastAsia="zh-CN"/>
              </w:rPr>
              <w:t>项目名称：</w:t>
            </w:r>
            <w:permStart w:id="7" w:edGrp="everyone"/>
            <w:r>
              <w:rPr>
                <w:rFonts w:hint="eastAsia"/>
                <w:sz w:val="21"/>
                <w:szCs w:val="21"/>
                <w:lang w:val="en-US" w:eastAsia="zh-CN"/>
              </w:rPr>
              <w:t xml:space="preserve"> 鲁布革电厂水工涵洞结构表观病害图像自动识别方法研究</w:t>
            </w:r>
            <w:permEnd w:id="7"/>
            <w:r>
              <w:rPr>
                <w:rFonts w:hint="eastAsia"/>
                <w:sz w:val="21"/>
                <w:szCs w:val="21"/>
              </w:rPr>
              <w:t>。</w:t>
            </w:r>
          </w:p>
          <w:p w14:paraId="69C91F08">
            <w:pPr>
              <w:bidi w:val="0"/>
              <w:rPr>
                <w:rFonts w:hint="default"/>
                <w:sz w:val="21"/>
                <w:szCs w:val="21"/>
                <w:lang w:val="en-US" w:eastAsia="zh-CN"/>
              </w:rPr>
            </w:pPr>
            <w:r>
              <w:rPr>
                <w:rFonts w:hint="eastAsia"/>
                <w:sz w:val="21"/>
                <w:szCs w:val="21"/>
              </w:rPr>
              <w:t>1.</w:t>
            </w:r>
            <w:r>
              <w:rPr>
                <w:rFonts w:hint="eastAsia"/>
                <w:sz w:val="21"/>
                <w:szCs w:val="21"/>
                <w:lang w:val="en-US" w:eastAsia="zh-CN"/>
              </w:rPr>
              <w:t>2项目概况：</w:t>
            </w:r>
            <w:permStart w:id="8" w:edGrp="everyone"/>
            <w:r>
              <w:rPr>
                <w:rFonts w:hint="eastAsia"/>
                <w:sz w:val="21"/>
                <w:szCs w:val="21"/>
                <w:lang w:val="en-US" w:eastAsia="zh-CN"/>
              </w:rPr>
              <w:t xml:space="preserve"> 鲁布革电站为引水式水力发电站，目前共有四个泄洪建筑物，分别为溢洪道、右岸泄洪洞、左岸泄洪洞以及一个排沙洞。有一条引水涵洞全长9386.97m，内径8m。电站建设时间早，且水工涵洞较多，需要定期进行隧洞检查。本项目目标是开发一种基于深度卷积神经网络理论的水工涵洞结构表观病害图像自动识别方法，提高水工涵洞检查效率与质量，保障水工涵洞长期安全稳定运行。 </w:t>
            </w:r>
            <w:permEnd w:id="8"/>
            <w:r>
              <w:rPr>
                <w:rFonts w:hint="eastAsia"/>
                <w:sz w:val="21"/>
                <w:szCs w:val="21"/>
              </w:rPr>
              <w:t>。</w:t>
            </w:r>
          </w:p>
          <w:p w14:paraId="21C1A763">
            <w:pPr>
              <w:bidi w:val="0"/>
              <w:rPr>
                <w:rFonts w:hint="eastAsia"/>
                <w:sz w:val="21"/>
                <w:szCs w:val="21"/>
              </w:rPr>
            </w:pPr>
            <w:r>
              <w:rPr>
                <w:rFonts w:hint="eastAsia"/>
                <w:sz w:val="21"/>
                <w:szCs w:val="21"/>
                <w:lang w:val="en-US" w:eastAsia="zh-CN"/>
              </w:rPr>
              <w:t>1.3</w:t>
            </w:r>
            <w:r>
              <w:rPr>
                <w:rFonts w:hint="eastAsia"/>
                <w:sz w:val="21"/>
                <w:szCs w:val="21"/>
              </w:rPr>
              <w:t>技术服务地点：</w:t>
            </w:r>
            <w:permStart w:id="9" w:edGrp="everyone"/>
            <w:r>
              <w:rPr>
                <w:rFonts w:hint="eastAsia"/>
                <w:sz w:val="21"/>
                <w:szCs w:val="21"/>
                <w:lang w:val="en-US" w:eastAsia="zh-CN"/>
              </w:rPr>
              <w:t xml:space="preserve"> 云南省罗平县 </w:t>
            </w:r>
            <w:permEnd w:id="9"/>
            <w:r>
              <w:rPr>
                <w:rFonts w:hint="eastAsia"/>
                <w:sz w:val="21"/>
                <w:szCs w:val="21"/>
              </w:rPr>
              <w:t>。</w:t>
            </w:r>
          </w:p>
          <w:p w14:paraId="3F400022">
            <w:pPr>
              <w:bidi w:val="0"/>
              <w:rPr>
                <w:rFonts w:hint="eastAsia"/>
                <w:sz w:val="21"/>
                <w:szCs w:val="21"/>
              </w:rPr>
            </w:pPr>
            <w:r>
              <w:rPr>
                <w:rFonts w:hint="eastAsia"/>
                <w:sz w:val="21"/>
                <w:szCs w:val="21"/>
                <w:lang w:val="en-US" w:eastAsia="zh-CN"/>
              </w:rPr>
              <w:t>1.4</w:t>
            </w:r>
            <w:r>
              <w:rPr>
                <w:rFonts w:hint="eastAsia"/>
                <w:sz w:val="21"/>
                <w:szCs w:val="21"/>
              </w:rPr>
              <w:t>技术服务期限为：从</w:t>
            </w:r>
            <w:sdt>
              <w:sdtPr>
                <w:rPr>
                  <w:rFonts w:hint="eastAsia"/>
                  <w:sz w:val="21"/>
                  <w:szCs w:val="21"/>
                  <w:lang w:val="en-US" w:eastAsia="zh-CN"/>
                </w:rPr>
                <w:alias w:val="履行开始时间不应早于合同签订之日"/>
                <w:tag w:val="履行开始时间"/>
                <w:id w:val="147455542"/>
                <w:placeholder>
                  <w:docPart w:val="{8f40b0f8-113e-46a0-ab92-e326594a172b}"/>
                </w:placeholder>
                <w:date>
                  <w:dateFormat w:val="yyyy'年'M'月'd'日'"/>
                  <w:lid w:val="zh-CN"/>
                  <w:storeMappedDataAs w:val="datetime"/>
                  <w:calendar w:val="gregorian"/>
                </w:date>
              </w:sdtPr>
              <w:sdtEndPr>
                <w:rPr>
                  <w:rFonts w:hint="eastAsia"/>
                  <w:sz w:val="21"/>
                  <w:szCs w:val="21"/>
                  <w:lang w:val="en-US" w:eastAsia="zh-CN"/>
                </w:rPr>
              </w:sdtEndPr>
              <w:sdtContent>
                <w:permStart w:id="10" w:edGrp="everyone"/>
                <w:r>
                  <w:rPr>
                    <w:rFonts w:hint="eastAsia"/>
                    <w:sz w:val="21"/>
                    <w:szCs w:val="21"/>
                    <w:lang w:val="en-US" w:eastAsia="zh-CN"/>
                  </w:rPr>
                  <w:t xml:space="preserve"> 合同签订之日起 </w:t>
                </w:r>
                <w:permEnd w:id="10"/>
              </w:sdtContent>
            </w:sdt>
            <w:r>
              <w:rPr>
                <w:rFonts w:hint="eastAsia"/>
                <w:sz w:val="21"/>
                <w:szCs w:val="21"/>
              </w:rPr>
              <w:t>起至</w:t>
            </w:r>
            <w:sdt>
              <w:sdtPr>
                <w:rPr>
                  <w:rFonts w:hint="eastAsia"/>
                  <w:sz w:val="21"/>
                  <w:szCs w:val="21"/>
                  <w:lang w:val="en-US" w:eastAsia="zh-CN"/>
                </w:rPr>
                <w:alias w:val="请选择具体日期，不能确定的，请手动填写。"/>
                <w:tag w:val="履行结束时间"/>
                <w:id w:val="147459960"/>
                <w:placeholder>
                  <w:docPart w:val="{bdbe273b-4936-4c71-b041-696e98bc70b9}"/>
                </w:placeholder>
                <w:date>
                  <w:dateFormat w:val="yyyy'年'M'月'd'日'"/>
                  <w:lid w:val="zh-CN"/>
                  <w:storeMappedDataAs w:val="datetime"/>
                  <w:calendar w:val="gregorian"/>
                </w:date>
              </w:sdtPr>
              <w:sdtEndPr>
                <w:rPr>
                  <w:rFonts w:hint="eastAsia"/>
                  <w:sz w:val="21"/>
                  <w:szCs w:val="21"/>
                  <w:lang w:val="en-US" w:eastAsia="zh-CN"/>
                </w:rPr>
              </w:sdtEndPr>
              <w:sdtContent>
                <w:permStart w:id="11" w:edGrp="everyone"/>
                <w:r>
                  <w:rPr>
                    <w:rFonts w:hint="eastAsia"/>
                    <w:sz w:val="21"/>
                    <w:szCs w:val="21"/>
                    <w:lang w:val="en-US" w:eastAsia="zh-CN"/>
                  </w:rPr>
                  <w:t xml:space="preserve"> 2026 年 12 月 31日</w:t>
                </w:r>
                <w:permEnd w:id="11"/>
              </w:sdtContent>
            </w:sdt>
            <w:r>
              <w:rPr>
                <w:rFonts w:hint="eastAsia"/>
                <w:sz w:val="21"/>
                <w:szCs w:val="21"/>
              </w:rPr>
              <w:t>止。</w:t>
            </w:r>
          </w:p>
          <w:p w14:paraId="6B471B9C">
            <w:pPr>
              <w:jc w:val="left"/>
              <w:rPr>
                <w:rFonts w:hint="eastAsia" w:ascii="仿宋_GB2312" w:hAnsi="仿宋_GB2312" w:eastAsia="仿宋_GB2312" w:cs="仿宋_GB2312"/>
                <w:sz w:val="18"/>
                <w:szCs w:val="18"/>
                <w:highlight w:val="none"/>
              </w:rPr>
            </w:pPr>
          </w:p>
        </w:tc>
      </w:tr>
      <w:tr w14:paraId="7493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094B0A6">
            <w:pPr>
              <w:bidi w:val="0"/>
              <w:jc w:val="center"/>
              <w:rPr>
                <w:rFonts w:hint="eastAsia" w:ascii="仿宋_GB2312" w:hAnsi="仿宋_GB2312" w:eastAsia="仿宋_GB2312" w:cs="仿宋_GB2312"/>
                <w:kern w:val="0"/>
                <w:szCs w:val="18"/>
                <w:highlight w:val="none"/>
                <w:lang w:val="en-US" w:eastAsia="zh-CN" w:bidi="ar"/>
              </w:rPr>
            </w:pPr>
            <w:r>
              <w:rPr>
                <w:rFonts w:hint="eastAsia"/>
                <w:lang w:val="en-US" w:eastAsia="zh-CN"/>
              </w:rPr>
              <w:t>2</w:t>
            </w:r>
          </w:p>
        </w:tc>
        <w:tc>
          <w:tcPr>
            <w:tcW w:w="1079" w:type="dxa"/>
            <w:noWrap w:val="0"/>
            <w:vAlign w:val="center"/>
          </w:tcPr>
          <w:p w14:paraId="753A8574">
            <w:pPr>
              <w:bidi w:val="0"/>
              <w:rPr>
                <w:rFonts w:hint="eastAsia"/>
                <w:lang w:val="en-US" w:eastAsia="zh-CN"/>
              </w:rPr>
            </w:pPr>
            <w:r>
              <w:rPr>
                <w:rFonts w:hint="eastAsia"/>
                <w:lang w:val="en-US" w:eastAsia="zh-CN"/>
              </w:rPr>
              <w:t>2.技术服务具体要求</w:t>
            </w:r>
          </w:p>
          <w:p w14:paraId="47C26D04">
            <w:pPr>
              <w:pStyle w:val="3"/>
              <w:ind w:left="0" w:leftChars="0"/>
              <w:jc w:val="left"/>
              <w:rPr>
                <w:rFonts w:hint="eastAsia" w:ascii="仿宋_GB2312" w:hAnsi="仿宋_GB2312" w:eastAsia="仿宋_GB2312" w:cs="仿宋_GB2312"/>
                <w:sz w:val="18"/>
                <w:szCs w:val="18"/>
                <w:highlight w:val="none"/>
              </w:rPr>
            </w:pPr>
          </w:p>
        </w:tc>
        <w:tc>
          <w:tcPr>
            <w:tcW w:w="5284" w:type="dxa"/>
            <w:gridSpan w:val="2"/>
            <w:noWrap w:val="0"/>
            <w:vAlign w:val="center"/>
          </w:tcPr>
          <w:p w14:paraId="6C08ABAB">
            <w:pPr>
              <w:bidi w:val="0"/>
              <w:rPr>
                <w:rFonts w:hint="eastAsia"/>
              </w:rPr>
            </w:pPr>
            <w:r>
              <w:rPr>
                <w:rFonts w:hint="eastAsia"/>
                <w:lang w:val="en-US" w:eastAsia="zh-CN"/>
              </w:rPr>
              <w:t>2.1</w:t>
            </w:r>
            <w:r>
              <w:rPr>
                <w:rFonts w:hint="eastAsia"/>
              </w:rPr>
              <w:t>技术服务的内容：</w:t>
            </w:r>
            <w:permStart w:id="12" w:edGrp="everyone"/>
            <w:r>
              <w:rPr>
                <w:rFonts w:hint="eastAsia"/>
                <w:lang w:val="en-US" w:eastAsia="zh-CN"/>
              </w:rPr>
              <w:t xml:space="preserve">      </w:t>
            </w:r>
            <w:permEnd w:id="12"/>
            <w:r>
              <w:rPr>
                <w:rFonts w:hint="eastAsia"/>
              </w:rPr>
              <w:t>。</w:t>
            </w:r>
          </w:p>
          <w:p w14:paraId="231AF1AE">
            <w:pPr>
              <w:bidi w:val="0"/>
              <w:rPr>
                <w:rFonts w:hint="eastAsia"/>
              </w:rPr>
            </w:pPr>
            <w:r>
              <w:rPr>
                <w:rFonts w:hint="eastAsia"/>
                <w:lang w:val="en-US" w:eastAsia="zh-CN"/>
              </w:rPr>
              <w:t>2.2</w:t>
            </w:r>
            <w:r>
              <w:rPr>
                <w:rFonts w:hint="eastAsia"/>
              </w:rPr>
              <w:t>技术服务的方式：</w:t>
            </w:r>
            <w:permStart w:id="13" w:edGrp="everyone"/>
            <w:r>
              <w:rPr>
                <w:rFonts w:hint="eastAsia"/>
                <w:lang w:val="en-US" w:eastAsia="zh-CN"/>
              </w:rPr>
              <w:t xml:space="preserve">      </w:t>
            </w:r>
            <w:permEnd w:id="13"/>
            <w:r>
              <w:rPr>
                <w:rFonts w:hint="eastAsia"/>
              </w:rPr>
              <w:t>。</w:t>
            </w:r>
          </w:p>
          <w:p w14:paraId="7386D5D7">
            <w:pPr>
              <w:bidi w:val="0"/>
              <w:rPr>
                <w:rFonts w:hint="eastAsia"/>
              </w:rPr>
            </w:pPr>
            <w:r>
              <w:rPr>
                <w:rFonts w:hint="eastAsia"/>
                <w:lang w:val="en-US" w:eastAsia="zh-CN"/>
              </w:rPr>
              <w:t>2.3</w:t>
            </w:r>
            <w:r>
              <w:rPr>
                <w:rFonts w:hint="eastAsia"/>
              </w:rPr>
              <w:t>技术服务的要求：</w:t>
            </w:r>
            <w:permStart w:id="14" w:edGrp="everyone"/>
            <w:r>
              <w:rPr>
                <w:rFonts w:hint="eastAsia"/>
                <w:lang w:val="en-US" w:eastAsia="zh-CN"/>
              </w:rPr>
              <w:t xml:space="preserve">      </w:t>
            </w:r>
            <w:permEnd w:id="14"/>
            <w:r>
              <w:rPr>
                <w:rFonts w:hint="eastAsia"/>
              </w:rPr>
              <w:t>。</w:t>
            </w:r>
          </w:p>
          <w:p w14:paraId="6B2C1ACD">
            <w:pPr>
              <w:bidi w:val="0"/>
              <w:rPr>
                <w:rFonts w:hint="eastAsia"/>
                <w:lang w:val="en-US" w:eastAsia="zh-CN"/>
              </w:rPr>
            </w:pPr>
            <w:r>
              <w:rPr>
                <w:rFonts w:hint="eastAsia"/>
                <w:lang w:val="en-US" w:eastAsia="zh-CN"/>
              </w:rPr>
              <w:t>2.4技术服务的目标：</w:t>
            </w:r>
            <w:permStart w:id="15" w:edGrp="everyone"/>
            <w:r>
              <w:rPr>
                <w:rFonts w:hint="eastAsia"/>
                <w:lang w:val="en-US" w:eastAsia="zh-CN"/>
              </w:rPr>
              <w:t xml:space="preserve">      </w:t>
            </w:r>
            <w:permEnd w:id="15"/>
            <w:r>
              <w:rPr>
                <w:rFonts w:hint="eastAsia"/>
              </w:rPr>
              <w:t>。</w:t>
            </w:r>
          </w:p>
          <w:p w14:paraId="3DFFEE86">
            <w:pPr>
              <w:bidi w:val="0"/>
              <w:rPr>
                <w:rFonts w:hint="eastAsia"/>
                <w:lang w:val="en-US" w:eastAsia="zh-CN"/>
              </w:rPr>
            </w:pPr>
            <w:r>
              <w:rPr>
                <w:rFonts w:hint="eastAsia"/>
                <w:lang w:val="en-US" w:eastAsia="zh-CN"/>
              </w:rPr>
              <w:t>2.5技术服务质量应满足以下标准：</w:t>
            </w:r>
          </w:p>
          <w:p w14:paraId="57759F6C">
            <w:pPr>
              <w:bidi w:val="0"/>
              <w:rPr>
                <w:rFonts w:hint="eastAsia"/>
                <w:lang w:val="en-US" w:eastAsia="zh-CN"/>
              </w:rPr>
            </w:pPr>
            <w:r>
              <w:rPr>
                <w:rFonts w:hint="eastAsia"/>
                <w:lang w:val="en-US" w:eastAsia="zh-CN"/>
              </w:rPr>
              <w:t>2.5.1 国家标准：</w:t>
            </w:r>
            <w:permStart w:id="16" w:edGrp="everyone"/>
            <w:r>
              <w:rPr>
                <w:rFonts w:hint="eastAsia"/>
                <w:lang w:val="en-US" w:eastAsia="zh-CN"/>
              </w:rPr>
              <w:t xml:space="preserve">      </w:t>
            </w:r>
            <w:permEnd w:id="16"/>
            <w:r>
              <w:rPr>
                <w:rFonts w:hint="eastAsia"/>
              </w:rPr>
              <w:t>。</w:t>
            </w:r>
          </w:p>
          <w:p w14:paraId="2564AB2A">
            <w:pPr>
              <w:bidi w:val="0"/>
              <w:rPr>
                <w:rFonts w:hint="eastAsia"/>
                <w:lang w:val="en-US" w:eastAsia="zh-CN"/>
              </w:rPr>
            </w:pPr>
            <w:r>
              <w:rPr>
                <w:rFonts w:hint="eastAsia"/>
                <w:lang w:val="en-US" w:eastAsia="zh-CN"/>
              </w:rPr>
              <w:t>2.5.2行业标准：</w:t>
            </w:r>
            <w:permStart w:id="17" w:edGrp="everyone"/>
            <w:r>
              <w:rPr>
                <w:rFonts w:hint="eastAsia"/>
                <w:lang w:val="en-US" w:eastAsia="zh-CN"/>
              </w:rPr>
              <w:t xml:space="preserve">      </w:t>
            </w:r>
            <w:permEnd w:id="17"/>
            <w:r>
              <w:rPr>
                <w:rFonts w:hint="eastAsia"/>
              </w:rPr>
              <w:t>。</w:t>
            </w:r>
          </w:p>
          <w:p w14:paraId="46363EE9">
            <w:pPr>
              <w:bidi w:val="0"/>
              <w:rPr>
                <w:rFonts w:hint="eastAsia"/>
                <w:lang w:val="en-US" w:eastAsia="zh-CN"/>
              </w:rPr>
            </w:pPr>
            <w:r>
              <w:rPr>
                <w:rFonts w:hint="eastAsia"/>
                <w:lang w:val="en-US" w:eastAsia="zh-CN"/>
              </w:rPr>
              <w:t>2.5.3</w:t>
            </w:r>
            <w:r>
              <w:rPr>
                <w:rFonts w:hint="eastAsia"/>
              </w:rPr>
              <w:t>其他：</w:t>
            </w:r>
            <w:sdt>
              <w:sdtPr>
                <w:rPr>
                  <w:rFonts w:hint="eastAsia"/>
                  <w:lang w:val="en-US" w:eastAsia="zh-CN"/>
                </w:rPr>
                <w:alias w:val="不填其他的，请划“/”"/>
                <w:id w:val="147472127"/>
                <w:placeholder>
                  <w:docPart w:val="{53aae111-5eb7-4780-b7af-9f19999d6b6c}"/>
                </w:placeholder>
                <w:text w:multiLine="1"/>
              </w:sdtPr>
              <w:sdtEndPr>
                <w:rPr>
                  <w:rFonts w:hint="eastAsia"/>
                  <w:lang w:val="en-US" w:eastAsia="zh-CN"/>
                </w:rPr>
              </w:sdtEndPr>
              <w:sdtContent>
                <w:permStart w:id="18" w:edGrp="everyone"/>
                <w:r>
                  <w:rPr>
                    <w:rFonts w:hint="eastAsia"/>
                    <w:lang w:val="en-US" w:eastAsia="zh-CN"/>
                  </w:rPr>
                  <w:t xml:space="preserve">     </w:t>
                </w:r>
                <w:permEnd w:id="18"/>
              </w:sdtContent>
            </w:sdt>
          </w:p>
          <w:p w14:paraId="4AA4EA1D">
            <w:pPr>
              <w:bidi w:val="0"/>
              <w:rPr>
                <w:rFonts w:hint="eastAsia"/>
                <w:lang w:val="en-US" w:eastAsia="zh-CN"/>
              </w:rPr>
            </w:pPr>
            <w:r>
              <w:rPr>
                <w:rFonts w:hint="eastAsia"/>
                <w:lang w:val="en-US" w:eastAsia="zh-CN"/>
              </w:rPr>
              <w:t>2.6技术服务人员组成</w:t>
            </w:r>
          </w:p>
          <w:p w14:paraId="6D4B1604">
            <w:pPr>
              <w:bidi w:val="0"/>
              <w:rPr>
                <w:rFonts w:hint="eastAsia"/>
              </w:rPr>
            </w:pPr>
            <w:r>
              <w:rPr>
                <w:rFonts w:hint="eastAsia"/>
                <w:lang w:val="en-US" w:eastAsia="zh-CN"/>
              </w:rPr>
              <w:t>2.6.1</w:t>
            </w:r>
            <w:r>
              <w:rPr>
                <w:rFonts w:hint="eastAsia"/>
              </w:rPr>
              <w:t>乙方指派技术人员</w:t>
            </w:r>
            <w:permStart w:id="19" w:edGrp="everyone"/>
            <w:r>
              <w:rPr>
                <w:rFonts w:hint="eastAsia"/>
                <w:lang w:val="en-US" w:eastAsia="zh-CN"/>
              </w:rPr>
              <w:t xml:space="preserve">      </w:t>
            </w:r>
            <w:permEnd w:id="19"/>
            <w:r>
              <w:rPr>
                <w:rFonts w:hint="eastAsia"/>
              </w:rPr>
              <w:t>组成技术服务团队，同时指派</w:t>
            </w:r>
            <w:permStart w:id="20" w:edGrp="everyone"/>
            <w:r>
              <w:rPr>
                <w:rFonts w:hint="eastAsia"/>
                <w:lang w:val="en-US" w:eastAsia="zh-CN"/>
              </w:rPr>
              <w:t xml:space="preserve">   </w:t>
            </w:r>
            <w:permEnd w:id="20"/>
            <w:r>
              <w:rPr>
                <w:rFonts w:hint="eastAsia"/>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7848BD87">
            <w:pPr>
              <w:bidi w:val="0"/>
              <w:rPr>
                <w:rFonts w:hint="eastAsia"/>
                <w:lang w:val="en-US" w:eastAsia="zh-CN"/>
              </w:rPr>
            </w:pPr>
            <w:r>
              <w:rPr>
                <w:rFonts w:hint="eastAsia"/>
                <w:lang w:val="en-US" w:eastAsia="zh-CN"/>
              </w:rPr>
              <w:t>2.6.2</w:t>
            </w:r>
            <w:r>
              <w:rPr>
                <w:rFonts w:hint="eastAsia"/>
              </w:rPr>
              <w:t>其他：</w:t>
            </w:r>
            <w:sdt>
              <w:sdtPr>
                <w:rPr>
                  <w:rFonts w:hint="eastAsia"/>
                  <w:lang w:val="en-US" w:eastAsia="zh-CN"/>
                </w:rPr>
                <w:alias w:val="不填其他的，请划“/”"/>
                <w:id w:val="147460200"/>
                <w:placeholder>
                  <w:docPart w:val="{3023e9d0-52ec-4b96-98bc-44656d1bc976}"/>
                </w:placeholder>
                <w:text w:multiLine="1"/>
              </w:sdtPr>
              <w:sdtEndPr>
                <w:rPr>
                  <w:rFonts w:hint="eastAsia"/>
                  <w:lang w:val="en-US" w:eastAsia="zh-CN"/>
                </w:rPr>
              </w:sdtEndPr>
              <w:sdtContent>
                <w:permStart w:id="21" w:edGrp="everyone"/>
                <w:r>
                  <w:rPr>
                    <w:rFonts w:hint="eastAsia"/>
                    <w:lang w:val="en-US" w:eastAsia="zh-CN"/>
                  </w:rPr>
                  <w:t xml:space="preserve">     </w:t>
                </w:r>
                <w:permEnd w:id="21"/>
              </w:sdtContent>
            </w:sdt>
          </w:p>
          <w:p w14:paraId="2376409C">
            <w:pPr>
              <w:jc w:val="center"/>
              <w:rPr>
                <w:rFonts w:hint="eastAsia" w:ascii="仿宋_GB2312" w:hAnsi="仿宋_GB2312" w:eastAsia="仿宋_GB2312" w:cs="仿宋_GB2312"/>
                <w:sz w:val="18"/>
                <w:szCs w:val="18"/>
                <w:highlight w:val="none"/>
              </w:rPr>
            </w:pPr>
          </w:p>
        </w:tc>
        <w:tc>
          <w:tcPr>
            <w:tcW w:w="6566" w:type="dxa"/>
            <w:gridSpan w:val="2"/>
            <w:noWrap w:val="0"/>
            <w:vAlign w:val="center"/>
          </w:tcPr>
          <w:p w14:paraId="09A7EEB6">
            <w:pPr>
              <w:bidi w:val="0"/>
              <w:rPr>
                <w:rFonts w:hint="eastAsia"/>
              </w:rPr>
            </w:pPr>
            <w:r>
              <w:rPr>
                <w:rFonts w:hint="eastAsia"/>
                <w:lang w:val="en-US" w:eastAsia="zh-CN"/>
              </w:rPr>
              <w:t>2.1</w:t>
            </w:r>
            <w:r>
              <w:rPr>
                <w:rFonts w:hint="eastAsia"/>
              </w:rPr>
              <w:t>技术服务的内容：</w:t>
            </w:r>
            <w:permStart w:id="22" w:edGrp="everyone"/>
            <w:r>
              <w:rPr>
                <w:rFonts w:hint="eastAsia"/>
                <w:lang w:val="en-US" w:eastAsia="zh-CN"/>
              </w:rPr>
              <w:t xml:space="preserve"> 协助甲方进行</w:t>
            </w:r>
            <w:r>
              <w:rPr>
                <w:rFonts w:hint="eastAsia"/>
                <w:sz w:val="21"/>
                <w:szCs w:val="21"/>
                <w:lang w:val="en-US" w:eastAsia="zh-CN"/>
              </w:rPr>
              <w:t>水工涵洞结构表观病害图像自动识别方法研究</w:t>
            </w:r>
            <w:r>
              <w:rPr>
                <w:rFonts w:hint="eastAsia"/>
                <w:lang w:val="en-US" w:eastAsia="zh-CN"/>
              </w:rPr>
              <w:t xml:space="preserve"> </w:t>
            </w:r>
            <w:permEnd w:id="22"/>
            <w:r>
              <w:rPr>
                <w:rFonts w:hint="eastAsia"/>
              </w:rPr>
              <w:t>。</w:t>
            </w:r>
          </w:p>
          <w:p w14:paraId="2C26BEC3">
            <w:pPr>
              <w:bidi w:val="0"/>
              <w:rPr>
                <w:rFonts w:hint="eastAsia"/>
              </w:rPr>
            </w:pPr>
            <w:r>
              <w:rPr>
                <w:rFonts w:hint="eastAsia"/>
                <w:lang w:val="en-US" w:eastAsia="zh-CN"/>
              </w:rPr>
              <w:t>2.2</w:t>
            </w:r>
            <w:r>
              <w:rPr>
                <w:rFonts w:hint="eastAsia"/>
              </w:rPr>
              <w:t>技术服务的方式：</w:t>
            </w:r>
            <w:permStart w:id="23" w:edGrp="everyone"/>
            <w:r>
              <w:rPr>
                <w:rFonts w:hint="eastAsia"/>
                <w:lang w:val="en-US" w:eastAsia="zh-CN"/>
              </w:rPr>
              <w:t xml:space="preserve"> 结合甲方需求进行线上+线下技术服务 </w:t>
            </w:r>
            <w:permEnd w:id="23"/>
            <w:r>
              <w:rPr>
                <w:rFonts w:hint="eastAsia"/>
              </w:rPr>
              <w:t>。</w:t>
            </w:r>
          </w:p>
          <w:p w14:paraId="74E42E6B">
            <w:pPr>
              <w:bidi w:val="0"/>
              <w:rPr>
                <w:rFonts w:hint="eastAsia"/>
              </w:rPr>
            </w:pPr>
            <w:r>
              <w:rPr>
                <w:rFonts w:hint="eastAsia"/>
                <w:lang w:val="en-US" w:eastAsia="zh-CN"/>
              </w:rPr>
              <w:t>2.3</w:t>
            </w:r>
            <w:r>
              <w:rPr>
                <w:rFonts w:hint="eastAsia"/>
              </w:rPr>
              <w:t>技术服务的要求：</w:t>
            </w:r>
            <w:permStart w:id="24" w:edGrp="everyone"/>
            <w:r>
              <w:rPr>
                <w:rFonts w:hint="eastAsia"/>
                <w:lang w:val="en-US" w:eastAsia="zh-CN"/>
              </w:rPr>
              <w:t xml:space="preserve"> </w:t>
            </w:r>
            <w:r>
              <w:rPr>
                <w:rFonts w:hint="eastAsia"/>
                <w:sz w:val="21"/>
                <w:szCs w:val="21"/>
                <w:lang w:val="en-US" w:eastAsia="zh-CN"/>
              </w:rPr>
              <w:t>最终提供一种基于深度卷积神经网络理论的水工涵洞结构表观病害图像自动识别方法。结合本次研究和最终效果协助甲方申请一项软件著作权，发表水电相关论文一篇</w:t>
            </w:r>
            <w:r>
              <w:rPr>
                <w:rFonts w:hint="eastAsia"/>
                <w:lang w:val="en-US" w:eastAsia="zh-CN"/>
              </w:rPr>
              <w:t xml:space="preserve"> </w:t>
            </w:r>
            <w:permEnd w:id="24"/>
            <w:r>
              <w:rPr>
                <w:rFonts w:hint="eastAsia"/>
              </w:rPr>
              <w:t>。</w:t>
            </w:r>
          </w:p>
          <w:p w14:paraId="418C35B2">
            <w:pPr>
              <w:bidi w:val="0"/>
              <w:rPr>
                <w:rFonts w:hint="eastAsia"/>
                <w:lang w:val="en-US" w:eastAsia="zh-CN"/>
              </w:rPr>
            </w:pPr>
            <w:r>
              <w:rPr>
                <w:rFonts w:hint="eastAsia"/>
                <w:lang w:val="en-US" w:eastAsia="zh-CN"/>
              </w:rPr>
              <w:t>2.4技术服务的目标：</w:t>
            </w:r>
            <w:permStart w:id="25" w:edGrp="everyone"/>
            <w:r>
              <w:rPr>
                <w:rFonts w:hint="eastAsia"/>
                <w:lang w:val="en-US" w:eastAsia="zh-CN"/>
              </w:rPr>
              <w:t xml:space="preserve"> 为鲁布革电厂提供专业技术服务 </w:t>
            </w:r>
            <w:permEnd w:id="25"/>
            <w:r>
              <w:rPr>
                <w:rFonts w:hint="eastAsia"/>
              </w:rPr>
              <w:t>。</w:t>
            </w:r>
          </w:p>
          <w:p w14:paraId="73938D48">
            <w:pPr>
              <w:bidi w:val="0"/>
              <w:rPr>
                <w:rFonts w:hint="eastAsia"/>
                <w:lang w:val="en-US" w:eastAsia="zh-CN"/>
              </w:rPr>
            </w:pPr>
            <w:r>
              <w:rPr>
                <w:rFonts w:hint="eastAsia"/>
                <w:lang w:val="en-US" w:eastAsia="zh-CN"/>
              </w:rPr>
              <w:t>2.5技术服务质量应满足以下标准：</w:t>
            </w:r>
          </w:p>
          <w:p w14:paraId="2E343BE4">
            <w:pPr>
              <w:keepNext/>
              <w:keepLines/>
              <w:ind w:firstLine="420" w:firstLineChars="200"/>
              <w:jc w:val="left"/>
              <w:rPr>
                <w:rFonts w:hint="eastAsia"/>
                <w:lang w:val="en-US" w:eastAsia="zh-CN"/>
              </w:rPr>
            </w:pPr>
            <w:r>
              <w:rPr>
                <w:rFonts w:hint="eastAsia"/>
                <w:lang w:val="en-US" w:eastAsia="zh-CN"/>
              </w:rPr>
              <w:t>2.5.1 国家标准：</w:t>
            </w:r>
            <w:permStart w:id="26" w:edGrp="everyone"/>
            <w:r>
              <w:rPr>
                <w:rFonts w:hint="eastAsia"/>
                <w:lang w:val="en-US" w:eastAsia="zh-CN"/>
              </w:rPr>
              <w:t xml:space="preserve"> / </w:t>
            </w:r>
            <w:permEnd w:id="26"/>
            <w:r>
              <w:rPr>
                <w:rFonts w:hint="eastAsia"/>
              </w:rPr>
              <w:t>。</w:t>
            </w:r>
          </w:p>
          <w:p w14:paraId="4A5321FC">
            <w:pPr>
              <w:keepNext/>
              <w:keepLines/>
              <w:ind w:firstLine="420" w:firstLineChars="200"/>
              <w:jc w:val="left"/>
              <w:rPr>
                <w:rFonts w:hint="eastAsia"/>
                <w:lang w:val="en-US" w:eastAsia="zh-CN"/>
              </w:rPr>
            </w:pPr>
            <w:r>
              <w:rPr>
                <w:rFonts w:hint="eastAsia"/>
                <w:lang w:val="en-US" w:eastAsia="zh-CN"/>
              </w:rPr>
              <w:t>2.5.2行业标准：</w:t>
            </w:r>
            <w:permStart w:id="27" w:edGrp="everyone"/>
            <w:r>
              <w:rPr>
                <w:rFonts w:hint="eastAsia"/>
                <w:lang w:val="en-US" w:eastAsia="zh-CN"/>
              </w:rPr>
              <w:t xml:space="preserve"> / </w:t>
            </w:r>
            <w:permEnd w:id="27"/>
            <w:r>
              <w:rPr>
                <w:rFonts w:hint="eastAsia"/>
              </w:rPr>
              <w:t>。</w:t>
            </w:r>
          </w:p>
          <w:p w14:paraId="5A973F8A">
            <w:pPr>
              <w:bidi w:val="0"/>
              <w:ind w:firstLine="420" w:firstLineChars="200"/>
              <w:rPr>
                <w:rFonts w:hint="eastAsia"/>
                <w:lang w:val="en-US" w:eastAsia="zh-CN"/>
              </w:rPr>
            </w:pPr>
            <w:r>
              <w:rPr>
                <w:rFonts w:hint="eastAsia"/>
                <w:lang w:val="en-US" w:eastAsia="zh-CN"/>
              </w:rPr>
              <w:t>2.5.3</w:t>
            </w:r>
            <w:r>
              <w:rPr>
                <w:rFonts w:hint="eastAsia"/>
              </w:rPr>
              <w:t>其他：</w:t>
            </w:r>
            <w:sdt>
              <w:sdtPr>
                <w:rPr>
                  <w:rFonts w:hint="eastAsia"/>
                  <w:lang w:val="en-US" w:eastAsia="zh-CN"/>
                </w:rPr>
                <w:alias w:val="不填其他的，请划“/”"/>
                <w:id w:val="147477638"/>
                <w:placeholder>
                  <w:docPart w:val="{9b0f1d3d-a9f3-4b94-87b3-ec7635fb0d8a}"/>
                </w:placeholder>
                <w:text w:multiLine="1"/>
              </w:sdtPr>
              <w:sdtEndPr>
                <w:rPr>
                  <w:rFonts w:hint="eastAsia"/>
                  <w:lang w:val="en-US" w:eastAsia="zh-CN"/>
                </w:rPr>
              </w:sdtEndPr>
              <w:sdtContent>
                <w:permStart w:id="28" w:edGrp="everyone"/>
                <w:r>
                  <w:rPr>
                    <w:rFonts w:hint="eastAsia"/>
                    <w:lang w:val="en-US" w:eastAsia="zh-CN"/>
                  </w:rPr>
                  <w:t xml:space="preserve"> / </w:t>
                </w:r>
                <w:permEnd w:id="28"/>
              </w:sdtContent>
            </w:sdt>
          </w:p>
          <w:p w14:paraId="42BF34A7">
            <w:pPr>
              <w:bidi w:val="0"/>
              <w:rPr>
                <w:rFonts w:hint="eastAsia"/>
                <w:lang w:val="en-US" w:eastAsia="zh-CN"/>
              </w:rPr>
            </w:pPr>
            <w:r>
              <w:rPr>
                <w:rFonts w:hint="eastAsia"/>
                <w:lang w:val="en-US" w:eastAsia="zh-CN"/>
              </w:rPr>
              <w:t>2.6技术服务人员组成</w:t>
            </w:r>
          </w:p>
          <w:p w14:paraId="104CB1DB">
            <w:pPr>
              <w:bidi w:val="0"/>
              <w:rPr>
                <w:rFonts w:hint="eastAsia"/>
              </w:rPr>
            </w:pPr>
            <w:r>
              <w:rPr>
                <w:rFonts w:hint="eastAsia"/>
                <w:lang w:val="en-US" w:eastAsia="zh-CN"/>
              </w:rPr>
              <w:t>2.6.1</w:t>
            </w:r>
            <w:r>
              <w:rPr>
                <w:rFonts w:hint="eastAsia"/>
              </w:rPr>
              <w:t>乙方指派技术人员</w:t>
            </w:r>
            <w:permStart w:id="29" w:edGrp="everyone"/>
            <w:r>
              <w:rPr>
                <w:rFonts w:hint="eastAsia"/>
                <w:lang w:val="en-US" w:eastAsia="zh-CN"/>
              </w:rPr>
              <w:t xml:space="preserve"> / </w:t>
            </w:r>
            <w:permEnd w:id="29"/>
            <w:r>
              <w:rPr>
                <w:rFonts w:hint="eastAsia"/>
              </w:rPr>
              <w:t>组成技术服务团队，同时指派</w:t>
            </w:r>
            <w:permStart w:id="30" w:edGrp="everyone"/>
            <w:r>
              <w:rPr>
                <w:rFonts w:hint="eastAsia"/>
                <w:lang w:val="en-US" w:eastAsia="zh-CN"/>
              </w:rPr>
              <w:t xml:space="preserve">   </w:t>
            </w:r>
            <w:permEnd w:id="30"/>
            <w:r>
              <w:rPr>
                <w:rFonts w:hint="eastAsia"/>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296CF279">
            <w:pPr>
              <w:jc w:val="left"/>
              <w:rPr>
                <w:rFonts w:hint="eastAsia" w:ascii="仿宋_GB2312" w:hAnsi="仿宋_GB2312" w:eastAsia="仿宋_GB2312" w:cs="仿宋_GB2312"/>
                <w:sz w:val="18"/>
                <w:szCs w:val="18"/>
                <w:highlight w:val="none"/>
              </w:rPr>
            </w:pPr>
            <w:r>
              <w:rPr>
                <w:rFonts w:hint="eastAsia"/>
                <w:lang w:val="en-US" w:eastAsia="zh-CN"/>
              </w:rPr>
              <w:t>2.6.2</w:t>
            </w:r>
            <w:r>
              <w:rPr>
                <w:rFonts w:hint="eastAsia"/>
              </w:rPr>
              <w:t>其他：</w:t>
            </w:r>
            <w:sdt>
              <w:sdtPr>
                <w:rPr>
                  <w:rFonts w:hint="eastAsia"/>
                  <w:lang w:val="en-US" w:eastAsia="zh-CN"/>
                </w:rPr>
                <w:alias w:val="不填其他的，请划“/”"/>
                <w:id w:val="147473457"/>
                <w:placeholder>
                  <w:docPart w:val="{fa4ac0d2-f7dd-4366-9ea0-2462c39ef0bc}"/>
                </w:placeholder>
                <w:text w:multiLine="1"/>
              </w:sdtPr>
              <w:sdtEndPr>
                <w:rPr>
                  <w:rFonts w:hint="eastAsia"/>
                  <w:lang w:val="en-US" w:eastAsia="zh-CN"/>
                </w:rPr>
              </w:sdtEndPr>
              <w:sdtContent>
                <w:permStart w:id="31" w:edGrp="everyone"/>
                <w:r>
                  <w:rPr>
                    <w:rFonts w:hint="eastAsia"/>
                    <w:lang w:val="en-US" w:eastAsia="zh-CN"/>
                  </w:rPr>
                  <w:t xml:space="preserve"> </w:t>
                </w:r>
                <w:r>
                  <w:rPr>
                    <w:rFonts w:hint="eastAsia"/>
                  </w:rPr>
                  <w:t>未经甲方同意，乙方不得随意更换项目负责人。如果甲方认为乙方指派的技术人员不能胜任的，乙方应当及时更换。乙方指派的项目负责人应实际参与本合同的技术服务工作。</w:t>
                </w:r>
                <w:r>
                  <w:rPr>
                    <w:rFonts w:hint="eastAsia"/>
                    <w:lang w:val="en-US" w:eastAsia="zh-CN"/>
                  </w:rPr>
                  <w:t xml:space="preserve"> </w:t>
                </w:r>
                <w:permEnd w:id="31"/>
              </w:sdtContent>
            </w:sdt>
          </w:p>
        </w:tc>
      </w:tr>
      <w:tr w14:paraId="08A9C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091B0C3">
            <w:pPr>
              <w:bidi w:val="0"/>
              <w:jc w:val="center"/>
              <w:rPr>
                <w:rFonts w:hint="eastAsia" w:ascii="仿宋_GB2312" w:hAnsi="仿宋_GB2312" w:eastAsia="仿宋_GB2312" w:cs="仿宋_GB2312"/>
                <w:kern w:val="0"/>
                <w:szCs w:val="18"/>
                <w:highlight w:val="none"/>
                <w:lang w:val="en-US" w:eastAsia="zh-CN" w:bidi="ar"/>
              </w:rPr>
            </w:pPr>
            <w:r>
              <w:rPr>
                <w:rFonts w:hint="eastAsia"/>
                <w:lang w:val="en-US" w:eastAsia="zh-CN"/>
              </w:rPr>
              <w:t>3</w:t>
            </w:r>
          </w:p>
        </w:tc>
        <w:tc>
          <w:tcPr>
            <w:tcW w:w="1079" w:type="dxa"/>
            <w:noWrap w:val="0"/>
            <w:vAlign w:val="center"/>
          </w:tcPr>
          <w:p w14:paraId="3F73DA7B">
            <w:pPr>
              <w:bidi w:val="0"/>
              <w:rPr>
                <w:rFonts w:hint="eastAsia"/>
                <w:lang w:val="en-US" w:eastAsia="zh-CN"/>
              </w:rPr>
            </w:pPr>
            <w:r>
              <w:rPr>
                <w:rFonts w:hint="eastAsia"/>
                <w:lang w:val="en-US" w:eastAsia="zh-CN"/>
              </w:rPr>
              <w:t>3.技术服务计划书</w:t>
            </w:r>
          </w:p>
          <w:p w14:paraId="586C23A7">
            <w:pPr>
              <w:pStyle w:val="3"/>
              <w:ind w:left="0" w:leftChars="0"/>
              <w:jc w:val="left"/>
              <w:rPr>
                <w:rFonts w:hint="eastAsia" w:ascii="仿宋_GB2312" w:hAnsi="仿宋_GB2312" w:eastAsia="仿宋_GB2312" w:cs="仿宋_GB2312"/>
                <w:sz w:val="18"/>
                <w:szCs w:val="18"/>
                <w:highlight w:val="none"/>
              </w:rPr>
            </w:pPr>
          </w:p>
        </w:tc>
        <w:tc>
          <w:tcPr>
            <w:tcW w:w="5284" w:type="dxa"/>
            <w:gridSpan w:val="2"/>
            <w:noWrap w:val="0"/>
            <w:vAlign w:val="center"/>
          </w:tcPr>
          <w:p w14:paraId="64BD514A">
            <w:pPr>
              <w:bidi w:val="0"/>
              <w:rPr>
                <w:rFonts w:hint="eastAsia"/>
                <w:lang w:val="en-US" w:eastAsia="zh-CN"/>
              </w:rPr>
            </w:pPr>
            <w:r>
              <w:rPr>
                <w:rFonts w:hint="eastAsia"/>
                <w:lang w:val="en-US" w:eastAsia="zh-CN"/>
              </w:rPr>
              <w:t>关于技术服务计划书，双方同意按以下第</w:t>
            </w:r>
            <w:sdt>
              <w:sdtPr>
                <w:rPr>
                  <w:rFonts w:hint="eastAsia"/>
                  <w:lang w:val="en-US" w:eastAsia="zh-CN"/>
                </w:rPr>
                <w:alias w:val="请选择一项。"/>
                <w:id w:val="147451720"/>
                <w:placeholder>
                  <w:docPart w:val="{9c78a557-fd9c-4655-8292-cdcdc4c91345}"/>
                </w:placeholder>
                <w:comboBox>
                  <w:listItem w:displayText="（1）" w:value="（1）"/>
                  <w:listItem w:displayText="（2）" w:value="（2）"/>
                  <w:listItem w:displayText="（3）" w:value="（3）"/>
                  <w:listItem w:displayText="（4）" w:value="（4）"/>
                </w:comboBox>
              </w:sdtPr>
              <w:sdtEndPr>
                <w:rPr>
                  <w:rFonts w:hint="eastAsia"/>
                  <w:lang w:val="en-US" w:eastAsia="zh-CN"/>
                </w:rPr>
              </w:sdtEndPr>
              <w:sdtContent>
                <w:permStart w:id="32" w:edGrp="everyone"/>
                <w:r>
                  <w:rPr>
                    <w:rFonts w:hint="eastAsia"/>
                    <w:lang w:val="en-US" w:eastAsia="zh-CN"/>
                  </w:rPr>
                  <w:t xml:space="preserve">   </w:t>
                </w:r>
                <w:permEnd w:id="32"/>
              </w:sdtContent>
            </w:sdt>
            <w:r>
              <w:rPr>
                <w:rFonts w:hint="eastAsia"/>
                <w:lang w:val="en-US" w:eastAsia="zh-CN"/>
              </w:rPr>
              <w:t>款约定执行：</w:t>
            </w:r>
          </w:p>
          <w:p w14:paraId="60BB98C6">
            <w:pPr>
              <w:bidi w:val="0"/>
              <w:rPr>
                <w:rFonts w:hint="eastAsia"/>
                <w:lang w:val="en-US" w:eastAsia="zh-CN"/>
              </w:rPr>
            </w:pPr>
            <w:r>
              <w:rPr>
                <w:rFonts w:hint="eastAsia"/>
                <w:lang w:val="en-US" w:eastAsia="zh-CN"/>
              </w:rPr>
              <w:t>（1）本合同不提交技术服务计划书。</w:t>
            </w:r>
          </w:p>
          <w:p w14:paraId="65DE6534">
            <w:pPr>
              <w:bidi w:val="0"/>
              <w:rPr>
                <w:rFonts w:hint="eastAsia"/>
              </w:rPr>
            </w:pPr>
            <w:r>
              <w:rPr>
                <w:rFonts w:hint="eastAsia"/>
                <w:lang w:val="en-US" w:eastAsia="zh-CN"/>
              </w:rPr>
              <w:t>（2）</w:t>
            </w:r>
            <w:r>
              <w:rPr>
                <w:rFonts w:hint="eastAsia"/>
              </w:rPr>
              <w:t>乙方应</w:t>
            </w:r>
            <w:r>
              <w:rPr>
                <w:rFonts w:hint="eastAsia"/>
                <w:lang w:val="en-US" w:eastAsia="zh-CN"/>
              </w:rPr>
              <w:t>在</w:t>
            </w:r>
            <w:permStart w:id="33" w:edGrp="everyone"/>
            <w:r>
              <w:rPr>
                <w:rFonts w:hint="eastAsia"/>
                <w:lang w:val="en-US" w:eastAsia="zh-CN"/>
              </w:rPr>
              <w:t xml:space="preserve">    年  月  日前  </w:t>
            </w:r>
            <w:permEnd w:id="33"/>
            <w:r>
              <w:rPr>
                <w:rFonts w:hint="eastAsia"/>
              </w:rPr>
              <w:t>向甲方提交</w:t>
            </w:r>
            <w:r>
              <w:rPr>
                <w:rFonts w:hint="eastAsia"/>
                <w:lang w:val="en-US" w:eastAsia="zh-CN"/>
              </w:rPr>
              <w:t>书面项目技术服务</w:t>
            </w:r>
            <w:r>
              <w:rPr>
                <w:rFonts w:hint="eastAsia"/>
              </w:rPr>
              <w:t>计划</w:t>
            </w:r>
            <w:r>
              <w:rPr>
                <w:rFonts w:hint="eastAsia"/>
                <w:lang w:val="en-US" w:eastAsia="zh-CN"/>
              </w:rPr>
              <w:t>书</w:t>
            </w:r>
            <w:r>
              <w:rPr>
                <w:rFonts w:hint="eastAsia"/>
              </w:rPr>
              <w:t>,经甲方同意后，作为本合同附件。</w:t>
            </w:r>
          </w:p>
          <w:p w14:paraId="156BF721">
            <w:pPr>
              <w:bidi w:val="0"/>
              <w:rPr>
                <w:rFonts w:hint="eastAsia"/>
              </w:rPr>
            </w:pPr>
            <w:r>
              <w:rPr>
                <w:rFonts w:hint="eastAsia"/>
                <w:lang w:val="en-US" w:eastAsia="zh-CN"/>
              </w:rPr>
              <w:t>（3）</w:t>
            </w:r>
            <w:r>
              <w:rPr>
                <w:rFonts w:hint="eastAsia"/>
              </w:rPr>
              <w:t>乙方应</w:t>
            </w:r>
            <w:r>
              <w:rPr>
                <w:rFonts w:hint="eastAsia"/>
                <w:lang w:val="en-US" w:eastAsia="zh-CN"/>
              </w:rPr>
              <w:t>在收到甲方签发的委托函</w:t>
            </w:r>
            <w:r>
              <w:rPr>
                <w:rFonts w:hint="eastAsia"/>
              </w:rPr>
              <w:t>之日，向甲方提交</w:t>
            </w:r>
            <w:r>
              <w:rPr>
                <w:rFonts w:hint="eastAsia"/>
                <w:lang w:val="en-US" w:eastAsia="zh-CN"/>
              </w:rPr>
              <w:t>书面项目技术服务</w:t>
            </w:r>
            <w:r>
              <w:rPr>
                <w:rFonts w:hint="eastAsia"/>
              </w:rPr>
              <w:t>计划</w:t>
            </w:r>
            <w:r>
              <w:rPr>
                <w:rFonts w:hint="eastAsia"/>
                <w:lang w:val="en-US" w:eastAsia="zh-CN"/>
              </w:rPr>
              <w:t>书</w:t>
            </w:r>
            <w:r>
              <w:rPr>
                <w:rFonts w:hint="eastAsia"/>
              </w:rPr>
              <w:t>,经甲方同意后，作为本合同附件。</w:t>
            </w:r>
          </w:p>
          <w:p w14:paraId="6F3AEAD2">
            <w:pPr>
              <w:bidi w:val="0"/>
              <w:rPr>
                <w:rFonts w:hint="eastAsia" w:ascii="仿宋_GB2312" w:hAnsi="仿宋_GB2312" w:eastAsia="仿宋_GB2312" w:cs="仿宋_GB2312"/>
                <w:kern w:val="2"/>
                <w:szCs w:val="18"/>
                <w:highlight w:val="none"/>
                <w:lang w:val="en-US" w:eastAsia="zh-CN" w:bidi="ar-SA"/>
              </w:rPr>
            </w:pPr>
            <w:r>
              <w:rPr>
                <w:rFonts w:hint="eastAsia"/>
                <w:lang w:val="en-US" w:eastAsia="zh-CN"/>
              </w:rPr>
              <w:t>（4）其他：</w:t>
            </w:r>
            <w:permStart w:id="34" w:edGrp="everyone"/>
            <w:r>
              <w:rPr>
                <w:rFonts w:hint="eastAsia"/>
                <w:lang w:val="en-US" w:eastAsia="zh-CN"/>
              </w:rPr>
              <w:t xml:space="preserve">      </w:t>
            </w:r>
            <w:permEnd w:id="34"/>
            <w:r>
              <w:rPr>
                <w:rFonts w:hint="eastAsia"/>
              </w:rPr>
              <w:t>。</w:t>
            </w:r>
          </w:p>
        </w:tc>
        <w:tc>
          <w:tcPr>
            <w:tcW w:w="6566" w:type="dxa"/>
            <w:gridSpan w:val="2"/>
            <w:noWrap w:val="0"/>
            <w:vAlign w:val="center"/>
          </w:tcPr>
          <w:p w14:paraId="2B83F89B">
            <w:pPr>
              <w:bidi w:val="0"/>
              <w:rPr>
                <w:rFonts w:hint="eastAsia"/>
                <w:lang w:val="en-US" w:eastAsia="zh-CN"/>
              </w:rPr>
            </w:pPr>
            <w:r>
              <w:rPr>
                <w:rFonts w:hint="eastAsia"/>
                <w:lang w:val="en-US" w:eastAsia="zh-CN"/>
              </w:rPr>
              <w:t>关于技术服务计划书，双方同意按以下第</w:t>
            </w:r>
            <w:sdt>
              <w:sdtPr>
                <w:rPr>
                  <w:rFonts w:hint="eastAsia"/>
                  <w:lang w:val="en-US" w:eastAsia="zh-CN"/>
                </w:rPr>
                <w:alias w:val="请选择一项。"/>
                <w:id w:val="147476142"/>
                <w:placeholder>
                  <w:docPart w:val="{4ab2f4f1-9415-4c81-82eb-727787420897}"/>
                </w:placeholder>
                <w:comboBox>
                  <w:listItem w:displayText="（1）" w:value="（1）"/>
                  <w:listItem w:displayText="（2）" w:value="（2）"/>
                  <w:listItem w:displayText="（3）" w:value="（3）"/>
                  <w:listItem w:displayText="（4）" w:value="（4）"/>
                </w:comboBox>
              </w:sdtPr>
              <w:sdtEndPr>
                <w:rPr>
                  <w:rFonts w:hint="eastAsia"/>
                  <w:lang w:val="en-US" w:eastAsia="zh-CN"/>
                </w:rPr>
              </w:sdtEndPr>
              <w:sdtContent>
                <w:permStart w:id="35" w:edGrp="everyone"/>
                <w:r>
                  <w:rPr>
                    <w:rFonts w:hint="eastAsia"/>
                    <w:lang w:val="en-US" w:eastAsia="zh-CN"/>
                  </w:rPr>
                  <w:t xml:space="preserve"> （1） </w:t>
                </w:r>
                <w:permEnd w:id="35"/>
              </w:sdtContent>
            </w:sdt>
            <w:r>
              <w:rPr>
                <w:rFonts w:hint="eastAsia"/>
                <w:lang w:val="en-US" w:eastAsia="zh-CN"/>
              </w:rPr>
              <w:t>款约定执行：</w:t>
            </w:r>
          </w:p>
          <w:p w14:paraId="55EC9529">
            <w:pPr>
              <w:bidi w:val="0"/>
              <w:rPr>
                <w:rFonts w:hint="eastAsia"/>
                <w:lang w:val="en-US" w:eastAsia="zh-CN"/>
              </w:rPr>
            </w:pPr>
            <w:r>
              <w:rPr>
                <w:rFonts w:hint="eastAsia"/>
                <w:lang w:val="en-US" w:eastAsia="zh-CN"/>
              </w:rPr>
              <w:t>（1）本合同不提交技术服务计划书。</w:t>
            </w:r>
          </w:p>
          <w:p w14:paraId="1653F3E2">
            <w:pPr>
              <w:bidi w:val="0"/>
              <w:rPr>
                <w:rFonts w:hint="eastAsia"/>
              </w:rPr>
            </w:pPr>
            <w:r>
              <w:rPr>
                <w:rFonts w:hint="eastAsia"/>
                <w:lang w:val="en-US" w:eastAsia="zh-CN"/>
              </w:rPr>
              <w:t>（2）</w:t>
            </w:r>
            <w:r>
              <w:rPr>
                <w:rFonts w:hint="eastAsia"/>
              </w:rPr>
              <w:t>乙方应</w:t>
            </w:r>
            <w:r>
              <w:rPr>
                <w:rFonts w:hint="eastAsia"/>
                <w:lang w:val="en-US" w:eastAsia="zh-CN"/>
              </w:rPr>
              <w:t>在</w:t>
            </w:r>
            <w:permStart w:id="36" w:edGrp="everyone"/>
            <w:r>
              <w:rPr>
                <w:rFonts w:hint="eastAsia"/>
                <w:lang w:val="en-US" w:eastAsia="zh-CN"/>
              </w:rPr>
              <w:t xml:space="preserve"> / </w:t>
            </w:r>
            <w:permEnd w:id="36"/>
            <w:r>
              <w:rPr>
                <w:rFonts w:hint="eastAsia"/>
              </w:rPr>
              <w:t>向甲方提交</w:t>
            </w:r>
            <w:r>
              <w:rPr>
                <w:rFonts w:hint="eastAsia"/>
                <w:lang w:val="en-US" w:eastAsia="zh-CN"/>
              </w:rPr>
              <w:t>书面项目技术服务</w:t>
            </w:r>
            <w:r>
              <w:rPr>
                <w:rFonts w:hint="eastAsia"/>
              </w:rPr>
              <w:t>计划</w:t>
            </w:r>
            <w:r>
              <w:rPr>
                <w:rFonts w:hint="eastAsia"/>
                <w:lang w:val="en-US" w:eastAsia="zh-CN"/>
              </w:rPr>
              <w:t>书</w:t>
            </w:r>
            <w:r>
              <w:rPr>
                <w:rFonts w:hint="eastAsia"/>
              </w:rPr>
              <w:t>,经甲方同意后，作为本合同附件。</w:t>
            </w:r>
          </w:p>
          <w:p w14:paraId="2E1251BD">
            <w:pPr>
              <w:bidi w:val="0"/>
              <w:rPr>
                <w:rFonts w:hint="eastAsia"/>
              </w:rPr>
            </w:pPr>
            <w:r>
              <w:rPr>
                <w:rFonts w:hint="eastAsia"/>
                <w:lang w:val="en-US" w:eastAsia="zh-CN"/>
              </w:rPr>
              <w:t>（3）</w:t>
            </w:r>
            <w:r>
              <w:rPr>
                <w:rFonts w:hint="eastAsia"/>
              </w:rPr>
              <w:t>乙方应</w:t>
            </w:r>
            <w:r>
              <w:rPr>
                <w:rFonts w:hint="eastAsia"/>
                <w:lang w:val="en-US" w:eastAsia="zh-CN"/>
              </w:rPr>
              <w:t>在收到甲方签发的委托函</w:t>
            </w:r>
            <w:r>
              <w:rPr>
                <w:rFonts w:hint="eastAsia"/>
              </w:rPr>
              <w:t>之日，向甲方提交</w:t>
            </w:r>
            <w:r>
              <w:rPr>
                <w:rFonts w:hint="eastAsia"/>
                <w:lang w:val="en-US" w:eastAsia="zh-CN"/>
              </w:rPr>
              <w:t>书面项目技术服务</w:t>
            </w:r>
            <w:r>
              <w:rPr>
                <w:rFonts w:hint="eastAsia"/>
              </w:rPr>
              <w:t>计划</w:t>
            </w:r>
            <w:r>
              <w:rPr>
                <w:rFonts w:hint="eastAsia"/>
                <w:lang w:val="en-US" w:eastAsia="zh-CN"/>
              </w:rPr>
              <w:t>书</w:t>
            </w:r>
            <w:r>
              <w:rPr>
                <w:rFonts w:hint="eastAsia"/>
              </w:rPr>
              <w:t>,经甲方同意后，作为本合同附件。</w:t>
            </w:r>
          </w:p>
          <w:p w14:paraId="11C39D6B">
            <w:pPr>
              <w:jc w:val="left"/>
              <w:rPr>
                <w:rFonts w:hint="eastAsia" w:ascii="仿宋_GB2312" w:hAnsi="仿宋_GB2312" w:eastAsia="仿宋_GB2312" w:cs="仿宋_GB2312"/>
                <w:sz w:val="18"/>
                <w:szCs w:val="18"/>
                <w:highlight w:val="none"/>
              </w:rPr>
            </w:pPr>
            <w:r>
              <w:rPr>
                <w:rFonts w:hint="eastAsia"/>
                <w:lang w:val="en-US" w:eastAsia="zh-CN"/>
              </w:rPr>
              <w:t>（4）其他：</w:t>
            </w:r>
            <w:permStart w:id="37" w:edGrp="everyone"/>
            <w:r>
              <w:rPr>
                <w:rFonts w:hint="eastAsia"/>
                <w:lang w:val="en-US" w:eastAsia="zh-CN"/>
              </w:rPr>
              <w:t xml:space="preserve"> / </w:t>
            </w:r>
            <w:permEnd w:id="37"/>
            <w:r>
              <w:rPr>
                <w:rFonts w:hint="eastAsia"/>
              </w:rPr>
              <w:t>。</w:t>
            </w:r>
          </w:p>
        </w:tc>
      </w:tr>
      <w:tr w14:paraId="17CB0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DCA6D1C">
            <w:pPr>
              <w:bidi w:val="0"/>
              <w:jc w:val="center"/>
              <w:rPr>
                <w:rFonts w:hint="eastAsia"/>
                <w:lang w:val="en-US" w:eastAsia="zh-CN"/>
              </w:rPr>
            </w:pPr>
          </w:p>
        </w:tc>
        <w:tc>
          <w:tcPr>
            <w:tcW w:w="1079" w:type="dxa"/>
            <w:noWrap w:val="0"/>
            <w:vAlign w:val="center"/>
          </w:tcPr>
          <w:p w14:paraId="3EC5F5AA">
            <w:pPr>
              <w:pStyle w:val="3"/>
              <w:ind w:left="0" w:leftChars="0"/>
              <w:jc w:val="left"/>
              <w:rPr>
                <w:rFonts w:hint="eastAsia" w:ascii="宋体" w:hAnsi="宋体" w:eastAsia="宋体" w:cs="Times New Roman"/>
                <w:kern w:val="2"/>
                <w:sz w:val="21"/>
                <w:szCs w:val="24"/>
                <w:lang w:val="en-US" w:eastAsia="zh-CN" w:bidi="ar-SA"/>
              </w:rPr>
            </w:pPr>
            <w:r>
              <w:rPr>
                <w:rFonts w:hint="eastAsia" w:ascii="宋体" w:hAnsi="宋体" w:eastAsia="宋体" w:cs="Times New Roman"/>
                <w:kern w:val="2"/>
                <w:sz w:val="21"/>
                <w:szCs w:val="24"/>
                <w:lang w:val="en-US" w:eastAsia="zh-CN" w:bidi="ar-SA"/>
              </w:rPr>
              <w:t>4.技术资料</w:t>
            </w:r>
          </w:p>
          <w:p w14:paraId="6C9BEFC1">
            <w:pPr>
              <w:pStyle w:val="3"/>
              <w:ind w:left="0" w:leftChars="0"/>
              <w:jc w:val="left"/>
              <w:rPr>
                <w:rFonts w:hint="eastAsia" w:ascii="仿宋_GB2312" w:hAnsi="仿宋_GB2312" w:eastAsia="仿宋_GB2312" w:cs="仿宋_GB2312"/>
                <w:sz w:val="18"/>
                <w:szCs w:val="18"/>
                <w:highlight w:val="none"/>
              </w:rPr>
            </w:pPr>
          </w:p>
        </w:tc>
        <w:tc>
          <w:tcPr>
            <w:tcW w:w="5284" w:type="dxa"/>
            <w:gridSpan w:val="2"/>
            <w:noWrap w:val="0"/>
            <w:vAlign w:val="center"/>
          </w:tcPr>
          <w:p w14:paraId="3153FA60">
            <w:pPr>
              <w:bidi w:val="0"/>
              <w:rPr>
                <w:rFonts w:hint="eastAsia" w:ascii="宋体" w:hAnsi="宋体" w:eastAsia="宋体"/>
                <w:lang w:val="en-US" w:eastAsia="zh-CN"/>
              </w:rPr>
            </w:pPr>
            <w:r>
              <w:rPr>
                <w:rFonts w:hint="eastAsia" w:ascii="宋体" w:hAnsi="宋体" w:eastAsia="宋体"/>
                <w:lang w:val="en-US" w:eastAsia="zh-CN"/>
              </w:rPr>
              <w:t>4.1乙方提出所需技术背景材料、技术资料及数据清单，甲方审核确认后提供。</w:t>
            </w:r>
          </w:p>
          <w:p w14:paraId="112204B4">
            <w:pPr>
              <w:bidi w:val="0"/>
              <w:rPr>
                <w:rFonts w:hint="eastAsia" w:ascii="宋体" w:hAnsi="宋体" w:eastAsia="宋体"/>
                <w:lang w:val="en-US" w:eastAsia="zh-CN"/>
              </w:rPr>
            </w:pPr>
            <w:r>
              <w:rPr>
                <w:rFonts w:hint="eastAsia" w:ascii="宋体" w:hAnsi="宋体" w:eastAsia="宋体"/>
                <w:lang w:val="en-US" w:eastAsia="zh-CN"/>
              </w:rPr>
              <w:t>4.2乙方根据需要，可要求甲方补充必要的技术背景材料、技术资料及数据，甲方审核确认后提供。</w:t>
            </w:r>
          </w:p>
          <w:p w14:paraId="6665D199">
            <w:pPr>
              <w:bidi w:val="0"/>
              <w:rPr>
                <w:rFonts w:hint="eastAsia" w:ascii="宋体" w:hAnsi="宋体" w:eastAsia="宋体"/>
                <w:lang w:val="en-US" w:eastAsia="zh-CN"/>
              </w:rPr>
            </w:pPr>
            <w:r>
              <w:rPr>
                <w:rFonts w:hint="eastAsia" w:ascii="宋体" w:hAnsi="宋体" w:eastAsia="宋体"/>
                <w:lang w:val="en-US" w:eastAsia="zh-CN"/>
              </w:rPr>
              <w:t>4.3双方联系人应在确认的资料移交清单上签字，清单应注明移交时间和方式。</w:t>
            </w:r>
          </w:p>
          <w:p w14:paraId="64AEA1AA">
            <w:pPr>
              <w:bidi w:val="0"/>
              <w:rPr>
                <w:rFonts w:hint="eastAsia" w:ascii="宋体" w:hAnsi="宋体" w:eastAsia="宋体"/>
                <w:lang w:val="en-US" w:eastAsia="zh-CN"/>
              </w:rPr>
            </w:pPr>
            <w:r>
              <w:rPr>
                <w:rFonts w:hint="eastAsia" w:ascii="宋体" w:hAnsi="宋体" w:eastAsia="宋体"/>
                <w:lang w:val="en-US" w:eastAsia="zh-CN"/>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5028B8B1">
            <w:pPr>
              <w:jc w:val="left"/>
              <w:rPr>
                <w:rFonts w:hint="eastAsia" w:ascii="仿宋_GB2312" w:hAnsi="仿宋_GB2312" w:eastAsia="仿宋_GB2312" w:cs="仿宋_GB2312"/>
                <w:kern w:val="2"/>
                <w:sz w:val="18"/>
                <w:szCs w:val="18"/>
                <w:highlight w:val="none"/>
                <w:lang w:val="en-US" w:eastAsia="zh-CN" w:bidi="ar-SA"/>
              </w:rPr>
            </w:pPr>
          </w:p>
        </w:tc>
        <w:tc>
          <w:tcPr>
            <w:tcW w:w="6566" w:type="dxa"/>
            <w:gridSpan w:val="2"/>
            <w:noWrap w:val="0"/>
            <w:vAlign w:val="center"/>
          </w:tcPr>
          <w:p w14:paraId="27B09F37">
            <w:pPr>
              <w:bidi w:val="0"/>
              <w:rPr>
                <w:rFonts w:hint="eastAsia" w:ascii="宋体" w:hAnsi="宋体" w:eastAsia="宋体"/>
                <w:lang w:val="en-US" w:eastAsia="zh-CN"/>
              </w:rPr>
            </w:pPr>
            <w:r>
              <w:rPr>
                <w:rFonts w:hint="eastAsia" w:ascii="宋体" w:hAnsi="宋体" w:eastAsia="宋体"/>
                <w:lang w:val="en-US" w:eastAsia="zh-CN"/>
              </w:rPr>
              <w:t>4.1乙方提出所需技术背景材料、技术资料及数据清单，甲方审核确认后提供。</w:t>
            </w:r>
          </w:p>
          <w:p w14:paraId="4945806A">
            <w:pPr>
              <w:bidi w:val="0"/>
              <w:rPr>
                <w:rFonts w:hint="eastAsia" w:ascii="宋体" w:hAnsi="宋体" w:eastAsia="宋体"/>
                <w:lang w:val="en-US" w:eastAsia="zh-CN"/>
              </w:rPr>
            </w:pPr>
            <w:r>
              <w:rPr>
                <w:rFonts w:hint="eastAsia" w:ascii="宋体" w:hAnsi="宋体" w:eastAsia="宋体"/>
                <w:lang w:val="en-US" w:eastAsia="zh-CN"/>
              </w:rPr>
              <w:t>4.2乙方根据需要，可要求甲方补充必要的技术背景材料、技术资料及数据，甲方审核确认后提供。</w:t>
            </w:r>
          </w:p>
          <w:p w14:paraId="07FD3274">
            <w:pPr>
              <w:bidi w:val="0"/>
              <w:rPr>
                <w:rFonts w:hint="eastAsia" w:ascii="宋体" w:hAnsi="宋体" w:eastAsia="宋体"/>
                <w:lang w:val="en-US" w:eastAsia="zh-CN"/>
              </w:rPr>
            </w:pPr>
            <w:r>
              <w:rPr>
                <w:rFonts w:hint="eastAsia" w:ascii="宋体" w:hAnsi="宋体" w:eastAsia="宋体"/>
                <w:lang w:val="en-US" w:eastAsia="zh-CN"/>
              </w:rPr>
              <w:t>4.3双方联系人应在确认的资料移交清单上签字，清单应注明移交时间和方式。</w:t>
            </w:r>
          </w:p>
          <w:p w14:paraId="13EA78D4">
            <w:pPr>
              <w:bidi w:val="0"/>
              <w:rPr>
                <w:rFonts w:hint="eastAsia" w:ascii="宋体" w:hAnsi="宋体" w:eastAsia="宋体"/>
                <w:lang w:val="en-US" w:eastAsia="zh-CN"/>
              </w:rPr>
            </w:pPr>
            <w:r>
              <w:rPr>
                <w:rFonts w:hint="eastAsia" w:ascii="宋体" w:hAnsi="宋体" w:eastAsia="宋体"/>
                <w:lang w:val="en-US" w:eastAsia="zh-CN"/>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4137DBF6">
            <w:pPr>
              <w:jc w:val="left"/>
              <w:rPr>
                <w:rFonts w:hint="eastAsia"/>
                <w:lang w:val="en-US" w:eastAsia="zh-CN"/>
              </w:rPr>
            </w:pPr>
          </w:p>
        </w:tc>
      </w:tr>
      <w:tr w14:paraId="0F929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33C30E9">
            <w:pPr>
              <w:bidi w:val="0"/>
              <w:jc w:val="center"/>
              <w:rPr>
                <w:rFonts w:hint="eastAsia" w:ascii="仿宋_GB2312" w:hAnsi="仿宋_GB2312" w:eastAsia="仿宋_GB2312" w:cs="仿宋_GB2312"/>
                <w:kern w:val="0"/>
                <w:szCs w:val="18"/>
                <w:highlight w:val="none"/>
                <w:lang w:val="en-US" w:eastAsia="zh-CN" w:bidi="ar"/>
              </w:rPr>
            </w:pPr>
            <w:r>
              <w:rPr>
                <w:rFonts w:hint="eastAsia"/>
                <w:lang w:val="en-US" w:eastAsia="zh-CN"/>
              </w:rPr>
              <w:t>5</w:t>
            </w:r>
          </w:p>
        </w:tc>
        <w:tc>
          <w:tcPr>
            <w:tcW w:w="1079" w:type="dxa"/>
            <w:noWrap w:val="0"/>
            <w:vAlign w:val="center"/>
          </w:tcPr>
          <w:p w14:paraId="2F725D6D">
            <w:pPr>
              <w:bidi w:val="0"/>
              <w:rPr>
                <w:rFonts w:hint="eastAsia"/>
                <w:lang w:val="en-US" w:eastAsia="zh-CN"/>
              </w:rPr>
            </w:pPr>
            <w:r>
              <w:rPr>
                <w:rFonts w:hint="eastAsia"/>
                <w:lang w:val="en-US" w:eastAsia="zh-CN"/>
              </w:rPr>
              <w:t>5.甲方协作事项</w:t>
            </w:r>
          </w:p>
          <w:p w14:paraId="5499B046">
            <w:pPr>
              <w:pStyle w:val="3"/>
              <w:ind w:left="0" w:leftChars="0"/>
              <w:jc w:val="left"/>
              <w:rPr>
                <w:rFonts w:hint="eastAsia" w:ascii="仿宋_GB2312" w:hAnsi="仿宋_GB2312" w:eastAsia="仿宋_GB2312" w:cs="仿宋_GB2312"/>
                <w:sz w:val="18"/>
                <w:szCs w:val="18"/>
                <w:highlight w:val="none"/>
              </w:rPr>
            </w:pPr>
          </w:p>
        </w:tc>
        <w:tc>
          <w:tcPr>
            <w:tcW w:w="5284" w:type="dxa"/>
            <w:gridSpan w:val="2"/>
            <w:noWrap w:val="0"/>
            <w:vAlign w:val="center"/>
          </w:tcPr>
          <w:p w14:paraId="5F4B749D">
            <w:pPr>
              <w:bidi w:val="0"/>
              <w:rPr>
                <w:rFonts w:hint="eastAsia"/>
              </w:rPr>
            </w:pPr>
            <w:r>
              <w:rPr>
                <w:rFonts w:hint="eastAsia"/>
                <w:lang w:val="en-US" w:eastAsia="zh-CN"/>
              </w:rPr>
              <w:t>5.1</w:t>
            </w:r>
            <w:r>
              <w:rPr>
                <w:rFonts w:hint="eastAsia"/>
              </w:rPr>
              <w:t>调研：</w:t>
            </w:r>
            <w:permStart w:id="38" w:edGrp="everyone"/>
            <w:r>
              <w:rPr>
                <w:rFonts w:hint="eastAsia"/>
                <w:lang w:val="en-US" w:eastAsia="zh-CN"/>
              </w:rPr>
              <w:t xml:space="preserve">      </w:t>
            </w:r>
            <w:permEnd w:id="38"/>
            <w:r>
              <w:rPr>
                <w:rFonts w:hint="eastAsia"/>
              </w:rPr>
              <w:t>。</w:t>
            </w:r>
          </w:p>
          <w:p w14:paraId="4568FD92">
            <w:pPr>
              <w:bidi w:val="0"/>
              <w:rPr>
                <w:rFonts w:hint="eastAsia"/>
              </w:rPr>
            </w:pPr>
            <w:r>
              <w:rPr>
                <w:rFonts w:hint="eastAsia"/>
                <w:lang w:val="en-US" w:eastAsia="zh-CN"/>
              </w:rPr>
              <w:t>5.2</w:t>
            </w:r>
            <w:r>
              <w:rPr>
                <w:rFonts w:hint="eastAsia"/>
              </w:rPr>
              <w:t>办公条件：</w:t>
            </w:r>
            <w:permStart w:id="39" w:edGrp="everyone"/>
            <w:r>
              <w:rPr>
                <w:rFonts w:hint="eastAsia"/>
                <w:lang w:val="en-US" w:eastAsia="zh-CN"/>
              </w:rPr>
              <w:t xml:space="preserve">      </w:t>
            </w:r>
            <w:permEnd w:id="39"/>
            <w:r>
              <w:rPr>
                <w:rFonts w:hint="eastAsia"/>
              </w:rPr>
              <w:t>。</w:t>
            </w:r>
          </w:p>
          <w:p w14:paraId="5791E1D1">
            <w:pPr>
              <w:bidi w:val="0"/>
              <w:rPr>
                <w:rFonts w:hint="eastAsia" w:ascii="宋体" w:hAnsi="宋体" w:cs="宋体"/>
                <w:szCs w:val="28"/>
                <w:shd w:val="clear" w:color="auto" w:fill="auto"/>
                <w:lang w:val="en-US" w:eastAsia="zh-CN"/>
              </w:rPr>
            </w:pPr>
            <w:r>
              <w:rPr>
                <w:rFonts w:hint="eastAsia"/>
                <w:lang w:val="en-US" w:eastAsia="zh-CN"/>
              </w:rPr>
              <w:t>5.3</w:t>
            </w:r>
            <w:r>
              <w:rPr>
                <w:rFonts w:hint="eastAsia"/>
              </w:rPr>
              <w:t>其他：</w:t>
            </w:r>
            <w:sdt>
              <w:sdtPr>
                <w:rPr>
                  <w:rFonts w:hint="eastAsia"/>
                  <w:lang w:val="en-US" w:eastAsia="zh-CN"/>
                </w:rPr>
                <w:alias w:val="不填其他的，请划“/”"/>
                <w:id w:val="147470863"/>
                <w:placeholder>
                  <w:docPart w:val="{fbc5f2af-1847-4091-9a83-16c829ac63fa}"/>
                </w:placeholder>
                <w:text w:multiLine="1"/>
              </w:sdtPr>
              <w:sdtEndPr>
                <w:rPr>
                  <w:rFonts w:hint="eastAsia" w:ascii="宋体" w:hAnsi="宋体" w:eastAsia="宋体" w:cs="宋体"/>
                  <w:color w:val="C00000"/>
                  <w:kern w:val="2"/>
                  <w:szCs w:val="28"/>
                  <w:u w:val="single"/>
                  <w:lang w:val="en-US" w:eastAsia="zh-CN" w:bidi="ar-SA"/>
                </w:rPr>
              </w:sdtEndPr>
              <w:sdtContent>
                <w:permStart w:id="40" w:edGrp="everyone"/>
                <w:r>
                  <w:rPr>
                    <w:rFonts w:hint="eastAsia"/>
                    <w:lang w:val="en-US" w:eastAsia="zh-CN"/>
                  </w:rPr>
                  <w:t xml:space="preserve">     </w:t>
                </w:r>
                <w:permEnd w:id="40"/>
              </w:sdtContent>
            </w:sdt>
          </w:p>
          <w:p w14:paraId="6780D4E7">
            <w:pPr>
              <w:jc w:val="left"/>
              <w:rPr>
                <w:rFonts w:hint="eastAsia" w:ascii="仿宋_GB2312" w:hAnsi="仿宋_GB2312" w:eastAsia="仿宋_GB2312" w:cs="仿宋_GB2312"/>
                <w:kern w:val="2"/>
                <w:sz w:val="18"/>
                <w:szCs w:val="18"/>
                <w:highlight w:val="none"/>
                <w:lang w:val="en-US" w:eastAsia="zh-CN" w:bidi="ar-SA"/>
              </w:rPr>
            </w:pPr>
          </w:p>
        </w:tc>
        <w:tc>
          <w:tcPr>
            <w:tcW w:w="6566" w:type="dxa"/>
            <w:gridSpan w:val="2"/>
            <w:noWrap w:val="0"/>
            <w:vAlign w:val="center"/>
          </w:tcPr>
          <w:p w14:paraId="5882026C">
            <w:pPr>
              <w:bidi w:val="0"/>
              <w:rPr>
                <w:rFonts w:hint="eastAsia"/>
              </w:rPr>
            </w:pPr>
            <w:r>
              <w:rPr>
                <w:rFonts w:hint="eastAsia"/>
                <w:lang w:val="en-US" w:eastAsia="zh-CN"/>
              </w:rPr>
              <w:t>5.1</w:t>
            </w:r>
            <w:r>
              <w:rPr>
                <w:rFonts w:hint="eastAsia"/>
              </w:rPr>
              <w:t>调研：</w:t>
            </w:r>
            <w:permStart w:id="41" w:edGrp="everyone"/>
            <w:r>
              <w:rPr>
                <w:rFonts w:hint="eastAsia"/>
                <w:lang w:val="en-US" w:eastAsia="zh-CN"/>
              </w:rPr>
              <w:t xml:space="preserve"> / </w:t>
            </w:r>
            <w:permEnd w:id="41"/>
            <w:r>
              <w:rPr>
                <w:rFonts w:hint="eastAsia"/>
              </w:rPr>
              <w:t>。</w:t>
            </w:r>
          </w:p>
          <w:p w14:paraId="2B11DE43">
            <w:pPr>
              <w:bidi w:val="0"/>
              <w:rPr>
                <w:rFonts w:hint="eastAsia"/>
              </w:rPr>
            </w:pPr>
            <w:r>
              <w:rPr>
                <w:rFonts w:hint="eastAsia"/>
                <w:lang w:val="en-US" w:eastAsia="zh-CN"/>
              </w:rPr>
              <w:t>5.2</w:t>
            </w:r>
            <w:r>
              <w:rPr>
                <w:rFonts w:hint="eastAsia"/>
              </w:rPr>
              <w:t>办公条件：</w:t>
            </w:r>
            <w:permStart w:id="42" w:edGrp="everyone"/>
            <w:r>
              <w:rPr>
                <w:rFonts w:hint="eastAsia"/>
                <w:lang w:val="en-US" w:eastAsia="zh-CN"/>
              </w:rPr>
              <w:t xml:space="preserve"> / </w:t>
            </w:r>
            <w:permEnd w:id="42"/>
            <w:r>
              <w:rPr>
                <w:rFonts w:hint="eastAsia"/>
              </w:rPr>
              <w:t>。</w:t>
            </w:r>
          </w:p>
          <w:p w14:paraId="387AA398">
            <w:pPr>
              <w:jc w:val="left"/>
              <w:rPr>
                <w:rFonts w:hint="eastAsia" w:ascii="仿宋_GB2312" w:hAnsi="仿宋_GB2312" w:eastAsia="仿宋_GB2312" w:cs="仿宋_GB2312"/>
                <w:sz w:val="18"/>
                <w:szCs w:val="18"/>
                <w:highlight w:val="none"/>
              </w:rPr>
            </w:pPr>
            <w:r>
              <w:rPr>
                <w:rFonts w:hint="eastAsia"/>
                <w:lang w:val="en-US" w:eastAsia="zh-CN"/>
              </w:rPr>
              <w:t>5.3</w:t>
            </w:r>
            <w:r>
              <w:rPr>
                <w:rFonts w:hint="eastAsia"/>
              </w:rPr>
              <w:t>其他：</w:t>
            </w:r>
            <w:sdt>
              <w:sdtPr>
                <w:rPr>
                  <w:rFonts w:hint="eastAsia"/>
                  <w:lang w:val="en-US" w:eastAsia="zh-CN"/>
                </w:rPr>
                <w:alias w:val="不填其他的，请划“/”"/>
                <w:id w:val="147476853"/>
                <w:placeholder>
                  <w:docPart w:val="{b181fcf2-10c8-4961-8bc1-18ad9926df3c}"/>
                </w:placeholder>
                <w:text w:multiLine="1"/>
              </w:sdtPr>
              <w:sdtEndPr>
                <w:rPr>
                  <w:rFonts w:hint="eastAsia" w:ascii="宋体" w:hAnsi="宋体" w:eastAsia="宋体" w:cs="宋体"/>
                  <w:color w:val="C00000"/>
                  <w:kern w:val="2"/>
                  <w:szCs w:val="28"/>
                  <w:u w:val="single"/>
                  <w:lang w:val="en-US" w:eastAsia="zh-CN" w:bidi="ar-SA"/>
                </w:rPr>
              </w:sdtEndPr>
              <w:sdtContent>
                <w:permStart w:id="43" w:edGrp="everyone"/>
                <w:r>
                  <w:rPr>
                    <w:rFonts w:hint="eastAsia"/>
                    <w:lang w:val="en-US" w:eastAsia="zh-CN"/>
                  </w:rPr>
                  <w:t xml:space="preserve"> / </w:t>
                </w:r>
                <w:permEnd w:id="43"/>
              </w:sdtContent>
            </w:sdt>
          </w:p>
        </w:tc>
      </w:tr>
      <w:tr w14:paraId="3EEFA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E298646">
            <w:pPr>
              <w:bidi w:val="0"/>
              <w:jc w:val="center"/>
              <w:rPr>
                <w:rFonts w:hint="eastAsia" w:ascii="宋体" w:hAnsi="宋体" w:eastAsia="宋体" w:cs="宋体"/>
                <w:kern w:val="0"/>
                <w:sz w:val="21"/>
                <w:szCs w:val="21"/>
                <w:highlight w:val="none"/>
                <w:lang w:val="en-US" w:eastAsia="zh-CN" w:bidi="ar"/>
              </w:rPr>
            </w:pPr>
            <w:r>
              <w:rPr>
                <w:rFonts w:hint="eastAsia" w:cs="宋体"/>
                <w:sz w:val="21"/>
                <w:szCs w:val="21"/>
                <w:lang w:val="en-US" w:eastAsia="zh-CN"/>
              </w:rPr>
              <w:t>6</w:t>
            </w:r>
          </w:p>
        </w:tc>
        <w:tc>
          <w:tcPr>
            <w:tcW w:w="1079" w:type="dxa"/>
            <w:noWrap w:val="0"/>
            <w:vAlign w:val="center"/>
          </w:tcPr>
          <w:p w14:paraId="3E0ED52C">
            <w:pPr>
              <w:bidi w:val="0"/>
              <w:rPr>
                <w:rFonts w:hint="eastAsia"/>
                <w:lang w:val="en-US" w:eastAsia="zh-CN"/>
              </w:rPr>
            </w:pPr>
            <w:r>
              <w:rPr>
                <w:rFonts w:hint="eastAsia"/>
                <w:lang w:val="en-US" w:eastAsia="zh-CN"/>
              </w:rPr>
              <w:t>6.验收</w:t>
            </w:r>
          </w:p>
          <w:p w14:paraId="41659212">
            <w:pPr>
              <w:pStyle w:val="3"/>
              <w:ind w:left="0" w:leftChars="0"/>
              <w:jc w:val="left"/>
              <w:rPr>
                <w:rFonts w:hint="eastAsia" w:ascii="仿宋_GB2312" w:hAnsi="仿宋_GB2312" w:eastAsia="仿宋_GB2312" w:cs="仿宋_GB2312"/>
                <w:sz w:val="18"/>
                <w:szCs w:val="18"/>
                <w:highlight w:val="none"/>
              </w:rPr>
            </w:pPr>
          </w:p>
        </w:tc>
        <w:tc>
          <w:tcPr>
            <w:tcW w:w="5284" w:type="dxa"/>
            <w:gridSpan w:val="2"/>
            <w:noWrap w:val="0"/>
            <w:vAlign w:val="center"/>
          </w:tcPr>
          <w:p w14:paraId="09CF08D4">
            <w:pPr>
              <w:bidi w:val="0"/>
              <w:rPr>
                <w:rFonts w:hint="eastAsia"/>
              </w:rPr>
            </w:pPr>
            <w:r>
              <w:rPr>
                <w:rFonts w:hint="eastAsia"/>
              </w:rPr>
              <w:t>乙方在完成本合同约定的技术服务内容后</w:t>
            </w:r>
            <w:permStart w:id="44" w:edGrp="everyone"/>
            <w:r>
              <w:rPr>
                <w:rFonts w:hint="eastAsia"/>
                <w:lang w:val="en-US" w:eastAsia="zh-CN"/>
              </w:rPr>
              <w:t xml:space="preserve">      </w:t>
            </w:r>
            <w:permEnd w:id="44"/>
            <w:r>
              <w:rPr>
                <w:rFonts w:hint="eastAsia"/>
              </w:rPr>
              <w:t>日内向甲方提出书面的验收申请，甲方应按照本条的约定进行验收。</w:t>
            </w:r>
          </w:p>
          <w:p w14:paraId="3CBC3B60">
            <w:pPr>
              <w:bidi w:val="0"/>
              <w:rPr>
                <w:rFonts w:hint="eastAsia"/>
              </w:rPr>
            </w:pPr>
            <w:r>
              <w:rPr>
                <w:rFonts w:hint="eastAsia"/>
                <w:lang w:val="en-US" w:eastAsia="zh-CN"/>
              </w:rPr>
              <w:t>6.1</w:t>
            </w:r>
            <w:r>
              <w:rPr>
                <w:rFonts w:hint="eastAsia"/>
              </w:rPr>
              <w:t>甲方应当在接到乙方书面验收申请后</w:t>
            </w:r>
            <w:permStart w:id="45" w:edGrp="everyone"/>
            <w:r>
              <w:rPr>
                <w:rFonts w:hint="eastAsia"/>
                <w:lang w:val="en-US" w:eastAsia="zh-CN"/>
              </w:rPr>
              <w:t xml:space="preserve">      </w:t>
            </w:r>
            <w:permEnd w:id="45"/>
            <w:r>
              <w:rPr>
                <w:rFonts w:hint="eastAsia"/>
              </w:rPr>
              <w:t>日内组织验收。</w:t>
            </w:r>
          </w:p>
          <w:p w14:paraId="3FB9800C">
            <w:pPr>
              <w:bidi w:val="0"/>
              <w:rPr>
                <w:rFonts w:hint="eastAsia"/>
              </w:rPr>
            </w:pPr>
            <w:r>
              <w:rPr>
                <w:rFonts w:hint="eastAsia"/>
                <w:lang w:val="en-US" w:eastAsia="zh-CN"/>
              </w:rPr>
              <w:t>6.2</w:t>
            </w:r>
            <w:r>
              <w:rPr>
                <w:rFonts w:hint="eastAsia"/>
              </w:rPr>
              <w:t>验收标准：</w:t>
            </w:r>
          </w:p>
          <w:p w14:paraId="05A6A6EC">
            <w:pPr>
              <w:bidi w:val="0"/>
              <w:rPr>
                <w:rFonts w:hint="eastAsia"/>
              </w:rPr>
            </w:pPr>
            <w:r>
              <w:rPr>
                <w:rFonts w:hint="eastAsia"/>
                <w:lang w:val="en-US" w:eastAsia="zh-CN"/>
              </w:rPr>
              <w:t>6.2.1具体验收标准：</w:t>
            </w:r>
            <w:permStart w:id="46" w:edGrp="everyone"/>
            <w:r>
              <w:rPr>
                <w:rFonts w:hint="eastAsia"/>
                <w:lang w:val="en-US" w:eastAsia="zh-CN"/>
              </w:rPr>
              <w:t xml:space="preserve">      </w:t>
            </w:r>
            <w:permEnd w:id="46"/>
            <w:r>
              <w:rPr>
                <w:rFonts w:hint="eastAsia"/>
              </w:rPr>
              <w:t>。</w:t>
            </w:r>
          </w:p>
          <w:p w14:paraId="024616C6">
            <w:pPr>
              <w:bidi w:val="0"/>
              <w:rPr>
                <w:rFonts w:hint="eastAsia"/>
                <w:lang w:val="en-US" w:eastAsia="zh-CN"/>
              </w:rPr>
            </w:pPr>
            <w:r>
              <w:rPr>
                <w:rFonts w:hint="eastAsia"/>
                <w:lang w:val="en-US" w:eastAsia="zh-CN"/>
              </w:rPr>
              <w:t>6.2.2</w:t>
            </w:r>
            <w:r>
              <w:rPr>
                <w:rFonts w:hint="eastAsia"/>
              </w:rPr>
              <w:t>其他：</w:t>
            </w:r>
            <w:sdt>
              <w:sdtPr>
                <w:rPr>
                  <w:rFonts w:hint="eastAsia"/>
                  <w:lang w:val="en-US" w:eastAsia="zh-CN"/>
                </w:rPr>
                <w:alias w:val="不填其他的，请划“/”"/>
                <w:id w:val="147476596"/>
                <w:placeholder>
                  <w:docPart w:val="{cf8a069e-6c27-4a6d-8436-720f0f35f39e}"/>
                </w:placeholder>
                <w:text w:multiLine="1"/>
              </w:sdtPr>
              <w:sdtEndPr>
                <w:rPr>
                  <w:rFonts w:hint="eastAsia"/>
                  <w:lang w:val="en-US" w:eastAsia="zh-CN"/>
                </w:rPr>
              </w:sdtEndPr>
              <w:sdtContent>
                <w:permStart w:id="47" w:edGrp="everyone"/>
                <w:r>
                  <w:rPr>
                    <w:rFonts w:hint="eastAsia"/>
                    <w:lang w:val="en-US" w:eastAsia="zh-CN"/>
                  </w:rPr>
                  <w:t xml:space="preserve">     </w:t>
                </w:r>
                <w:permEnd w:id="47"/>
              </w:sdtContent>
            </w:sdt>
          </w:p>
          <w:p w14:paraId="1176B727">
            <w:pPr>
              <w:bidi w:val="0"/>
              <w:rPr>
                <w:rFonts w:hint="eastAsia"/>
              </w:rPr>
            </w:pPr>
            <w:r>
              <w:rPr>
                <w:rFonts w:hint="eastAsia"/>
                <w:lang w:val="en-US" w:eastAsia="zh-CN"/>
              </w:rPr>
              <w:t>6.3</w:t>
            </w:r>
            <w:r>
              <w:rPr>
                <w:rFonts w:hint="eastAsia"/>
              </w:rPr>
              <w:t>验收费用的承担：</w:t>
            </w:r>
            <w:sdt>
              <w:sdtPr>
                <w:rPr>
                  <w:rFonts w:hint="eastAsia"/>
                  <w:lang w:val="en-US" w:eastAsia="zh-CN"/>
                </w:rPr>
                <w:alias w:val="建议由对方承担"/>
                <w:tag w:val="验收费用承担主体"/>
                <w:id w:val="147471471"/>
                <w:placeholder>
                  <w:docPart w:val="{84bfcaf0-9634-4c5d-8857-f195c55cc485}"/>
                </w:placeholder>
                <w:text w:multiLine="1"/>
              </w:sdtPr>
              <w:sdtEndPr>
                <w:rPr>
                  <w:rFonts w:hint="eastAsia"/>
                  <w:lang w:val="en-US" w:eastAsia="zh-CN"/>
                </w:rPr>
              </w:sdtEndPr>
              <w:sdtContent>
                <w:permStart w:id="48" w:edGrp="everyone"/>
                <w:r>
                  <w:rPr>
                    <w:rFonts w:hint="eastAsia"/>
                    <w:lang w:val="en-US" w:eastAsia="zh-CN"/>
                  </w:rPr>
                  <w:t xml:space="preserve">     </w:t>
                </w:r>
                <w:permEnd w:id="48"/>
              </w:sdtContent>
            </w:sdt>
            <w:r>
              <w:rPr>
                <w:rFonts w:hint="eastAsia"/>
              </w:rPr>
              <w:t>。</w:t>
            </w:r>
          </w:p>
          <w:p w14:paraId="5B440AB2">
            <w:pPr>
              <w:bidi w:val="0"/>
              <w:rPr>
                <w:rFonts w:hint="eastAsia"/>
              </w:rPr>
            </w:pPr>
            <w:r>
              <w:rPr>
                <w:rFonts w:hint="eastAsia"/>
                <w:lang w:val="en-US" w:eastAsia="zh-CN"/>
              </w:rPr>
              <w:t>6.4</w:t>
            </w:r>
            <w:r>
              <w:rPr>
                <w:rFonts w:hint="eastAsia"/>
              </w:rPr>
              <w:t>验收后的处理：</w:t>
            </w:r>
          </w:p>
          <w:p w14:paraId="180AB551">
            <w:pPr>
              <w:bidi w:val="0"/>
              <w:rPr>
                <w:rFonts w:hint="eastAsia"/>
              </w:rPr>
            </w:pPr>
            <w:r>
              <w:rPr>
                <w:rFonts w:hint="eastAsia"/>
                <w:lang w:val="en-US" w:eastAsia="zh-CN"/>
              </w:rPr>
              <w:t>6.4.1</w:t>
            </w:r>
            <w:r>
              <w:rPr>
                <w:rFonts w:hint="eastAsia"/>
              </w:rPr>
              <w:t>验收通过：甲方应出具验收合格的书面意见给乙方。</w:t>
            </w:r>
          </w:p>
          <w:p w14:paraId="4E51A10D">
            <w:pPr>
              <w:bidi w:val="0"/>
              <w:rPr>
                <w:rFonts w:hint="eastAsia"/>
              </w:rPr>
            </w:pPr>
            <w:r>
              <w:rPr>
                <w:rFonts w:hint="eastAsia"/>
                <w:lang w:val="en-US" w:eastAsia="zh-CN"/>
              </w:rPr>
              <w:t>6.4.2</w:t>
            </w:r>
            <w:r>
              <w:rPr>
                <w:rFonts w:hint="eastAsia"/>
              </w:rPr>
              <w:t>验收未通过：如果乙方提供的技术服务未能为甲方解决本合同约定的全部技术问题的，验收未通过，甲方应出具验收不合格的书面意见给乙方。乙方应当在</w:t>
            </w:r>
            <w:permStart w:id="49" w:edGrp="everyone"/>
            <w:r>
              <w:rPr>
                <w:rFonts w:hint="eastAsia"/>
                <w:lang w:val="en-US" w:eastAsia="zh-CN"/>
              </w:rPr>
              <w:t xml:space="preserve">      </w:t>
            </w:r>
            <w:permEnd w:id="49"/>
            <w:r>
              <w:rPr>
                <w:rFonts w:hint="eastAsia"/>
              </w:rPr>
              <w:t xml:space="preserve">天内根据甲方的验收意见继续提供技术服务直至为甲方解决全部的技术问题。若第二次验收仍未通过的，甲方有权解除本合同，乙方应当按照本合同的约定承担违约责任。  </w:t>
            </w:r>
          </w:p>
          <w:p w14:paraId="30A32223">
            <w:pPr>
              <w:bidi w:val="0"/>
              <w:rPr>
                <w:rFonts w:hint="eastAsia"/>
              </w:rPr>
            </w:pPr>
            <w:r>
              <w:rPr>
                <w:rFonts w:hint="eastAsia"/>
                <w:lang w:val="en-US" w:eastAsia="zh-CN"/>
              </w:rPr>
              <w:t>6.5</w:t>
            </w:r>
            <w:r>
              <w:rPr>
                <w:rFonts w:hint="eastAsia"/>
              </w:rPr>
              <w:t>甲方出具验收合格的书面意见，不能视为免除乙方对技术服务存在缺陷所应负的责任，如存在缺陷的，乙方应免费予以解决。乙方不予解决的，甲方有权委托第三方解决，乙方应赔偿由此给甲方造成的一切损失。</w:t>
            </w:r>
          </w:p>
          <w:p w14:paraId="4A3F53BC">
            <w:pPr>
              <w:jc w:val="left"/>
              <w:rPr>
                <w:rFonts w:hint="eastAsia" w:ascii="仿宋_GB2312" w:hAnsi="仿宋_GB2312" w:eastAsia="仿宋_GB2312" w:cs="仿宋_GB2312"/>
                <w:kern w:val="2"/>
                <w:sz w:val="18"/>
                <w:szCs w:val="18"/>
                <w:highlight w:val="none"/>
                <w:lang w:val="en-US" w:eastAsia="zh-CN" w:bidi="ar-SA"/>
              </w:rPr>
            </w:pPr>
          </w:p>
        </w:tc>
        <w:tc>
          <w:tcPr>
            <w:tcW w:w="6566" w:type="dxa"/>
            <w:gridSpan w:val="2"/>
            <w:noWrap w:val="0"/>
            <w:vAlign w:val="center"/>
          </w:tcPr>
          <w:p w14:paraId="2A48DC36">
            <w:pPr>
              <w:bidi w:val="0"/>
              <w:rPr>
                <w:rFonts w:hint="eastAsia"/>
              </w:rPr>
            </w:pPr>
            <w:r>
              <w:rPr>
                <w:rFonts w:hint="eastAsia"/>
              </w:rPr>
              <w:t>乙方在完成本合同约定的技术服务内容后</w:t>
            </w:r>
            <w:permStart w:id="50" w:edGrp="everyone"/>
            <w:r>
              <w:rPr>
                <w:rFonts w:hint="eastAsia"/>
                <w:lang w:val="en-US" w:eastAsia="zh-CN"/>
              </w:rPr>
              <w:t xml:space="preserve"> 5 </w:t>
            </w:r>
            <w:permEnd w:id="50"/>
            <w:r>
              <w:rPr>
                <w:rFonts w:hint="eastAsia"/>
              </w:rPr>
              <w:t>日内向甲方提出书面的验收申请，甲方应按照本条的约定进行验收。</w:t>
            </w:r>
          </w:p>
          <w:p w14:paraId="0932994A">
            <w:pPr>
              <w:bidi w:val="0"/>
              <w:rPr>
                <w:rFonts w:hint="eastAsia"/>
              </w:rPr>
            </w:pPr>
            <w:r>
              <w:rPr>
                <w:rFonts w:hint="eastAsia"/>
                <w:lang w:val="en-US" w:eastAsia="zh-CN"/>
              </w:rPr>
              <w:t>6.1</w:t>
            </w:r>
            <w:r>
              <w:rPr>
                <w:rFonts w:hint="eastAsia"/>
              </w:rPr>
              <w:t>甲方应当在接到乙方书面验收申请后</w:t>
            </w:r>
            <w:permStart w:id="51" w:edGrp="everyone"/>
            <w:r>
              <w:rPr>
                <w:rFonts w:hint="eastAsia"/>
                <w:lang w:val="en-US" w:eastAsia="zh-CN"/>
              </w:rPr>
              <w:t xml:space="preserve"> 30 </w:t>
            </w:r>
            <w:permEnd w:id="51"/>
            <w:r>
              <w:rPr>
                <w:rFonts w:hint="eastAsia"/>
              </w:rPr>
              <w:t>日内组织验收。</w:t>
            </w:r>
          </w:p>
          <w:p w14:paraId="18C2D425">
            <w:pPr>
              <w:bidi w:val="0"/>
              <w:rPr>
                <w:rFonts w:hint="eastAsia"/>
              </w:rPr>
            </w:pPr>
            <w:r>
              <w:rPr>
                <w:rFonts w:hint="eastAsia"/>
                <w:lang w:val="en-US" w:eastAsia="zh-CN"/>
              </w:rPr>
              <w:t>6.2</w:t>
            </w:r>
            <w:r>
              <w:rPr>
                <w:rFonts w:hint="eastAsia"/>
              </w:rPr>
              <w:t>验收标准：</w:t>
            </w:r>
          </w:p>
          <w:p w14:paraId="7F5A59A7">
            <w:pPr>
              <w:bidi w:val="0"/>
              <w:rPr>
                <w:rFonts w:hint="eastAsia"/>
              </w:rPr>
            </w:pPr>
            <w:r>
              <w:rPr>
                <w:rFonts w:hint="eastAsia"/>
                <w:lang w:val="en-US" w:eastAsia="zh-CN"/>
              </w:rPr>
              <w:t>6.2.1具体验收标准：</w:t>
            </w:r>
            <w:permStart w:id="52" w:edGrp="everyone"/>
            <w:r>
              <w:rPr>
                <w:rFonts w:hint="eastAsia"/>
                <w:lang w:val="en-US" w:eastAsia="zh-CN"/>
              </w:rPr>
              <w:t xml:space="preserve"> 参照技术规范书要求以及南方电网储能股份有限公司职工技术创新项目管理细则中验收标准 </w:t>
            </w:r>
            <w:permEnd w:id="52"/>
            <w:r>
              <w:rPr>
                <w:rFonts w:hint="eastAsia"/>
              </w:rPr>
              <w:t>。</w:t>
            </w:r>
          </w:p>
          <w:p w14:paraId="3B5CA0EF">
            <w:pPr>
              <w:bidi w:val="0"/>
              <w:rPr>
                <w:rFonts w:hint="eastAsia"/>
                <w:lang w:val="en-US" w:eastAsia="zh-CN"/>
              </w:rPr>
            </w:pPr>
            <w:r>
              <w:rPr>
                <w:rFonts w:hint="eastAsia"/>
                <w:lang w:val="en-US" w:eastAsia="zh-CN"/>
              </w:rPr>
              <w:t>6.2.2</w:t>
            </w:r>
            <w:r>
              <w:rPr>
                <w:rFonts w:hint="eastAsia"/>
              </w:rPr>
              <w:t>其他：</w:t>
            </w:r>
            <w:sdt>
              <w:sdtPr>
                <w:rPr>
                  <w:rFonts w:hint="eastAsia"/>
                  <w:lang w:val="en-US" w:eastAsia="zh-CN"/>
                </w:rPr>
                <w:alias w:val="不填其他的，请划“/”"/>
                <w:id w:val="147476083"/>
                <w:placeholder>
                  <w:docPart w:val="{a696942a-3e4d-4021-9391-317b393fb9a9}"/>
                </w:placeholder>
                <w:text w:multiLine="1"/>
              </w:sdtPr>
              <w:sdtEndPr>
                <w:rPr>
                  <w:rFonts w:hint="eastAsia"/>
                  <w:lang w:val="en-US" w:eastAsia="zh-CN"/>
                </w:rPr>
              </w:sdtEndPr>
              <w:sdtContent>
                <w:permStart w:id="53" w:edGrp="everyone"/>
                <w:r>
                  <w:rPr>
                    <w:rFonts w:hint="eastAsia"/>
                    <w:lang w:val="en-US" w:eastAsia="zh-CN"/>
                  </w:rPr>
                  <w:t xml:space="preserve"> 在2026年12月15日前完成验收。 </w:t>
                </w:r>
                <w:permEnd w:id="53"/>
              </w:sdtContent>
            </w:sdt>
          </w:p>
          <w:p w14:paraId="225BB2D1">
            <w:pPr>
              <w:bidi w:val="0"/>
              <w:rPr>
                <w:rFonts w:hint="eastAsia"/>
              </w:rPr>
            </w:pPr>
            <w:r>
              <w:rPr>
                <w:rFonts w:hint="eastAsia"/>
                <w:lang w:val="en-US" w:eastAsia="zh-CN"/>
              </w:rPr>
              <w:t>6.3</w:t>
            </w:r>
            <w:r>
              <w:rPr>
                <w:rFonts w:hint="eastAsia"/>
              </w:rPr>
              <w:t>验收费用的承担：</w:t>
            </w:r>
            <w:sdt>
              <w:sdtPr>
                <w:rPr>
                  <w:rFonts w:hint="eastAsia"/>
                  <w:lang w:val="en-US" w:eastAsia="zh-CN"/>
                </w:rPr>
                <w:alias w:val="建议由对方承担"/>
                <w:tag w:val="验收费用承担主体"/>
                <w:id w:val="147473361"/>
                <w:placeholder>
                  <w:docPart w:val="{e262457a-eb85-4d18-9e6b-f57595e73842}"/>
                </w:placeholder>
                <w:text w:multiLine="1"/>
              </w:sdtPr>
              <w:sdtEndPr>
                <w:rPr>
                  <w:rFonts w:hint="eastAsia"/>
                  <w:lang w:val="en-US" w:eastAsia="zh-CN"/>
                </w:rPr>
              </w:sdtEndPr>
              <w:sdtContent>
                <w:permStart w:id="54" w:edGrp="everyone"/>
                <w:r>
                  <w:rPr>
                    <w:rFonts w:hint="eastAsia"/>
                    <w:lang w:val="en-US" w:eastAsia="zh-CN"/>
                  </w:rPr>
                  <w:t xml:space="preserve"> / </w:t>
                </w:r>
                <w:permEnd w:id="54"/>
              </w:sdtContent>
            </w:sdt>
            <w:r>
              <w:rPr>
                <w:rFonts w:hint="eastAsia"/>
              </w:rPr>
              <w:t>。</w:t>
            </w:r>
          </w:p>
          <w:p w14:paraId="6645A50C">
            <w:pPr>
              <w:bidi w:val="0"/>
              <w:rPr>
                <w:rFonts w:hint="eastAsia"/>
              </w:rPr>
            </w:pPr>
            <w:r>
              <w:rPr>
                <w:rFonts w:hint="eastAsia"/>
                <w:lang w:val="en-US" w:eastAsia="zh-CN"/>
              </w:rPr>
              <w:t>6.4</w:t>
            </w:r>
            <w:r>
              <w:rPr>
                <w:rFonts w:hint="eastAsia"/>
              </w:rPr>
              <w:t>验收后的处理：</w:t>
            </w:r>
          </w:p>
          <w:p w14:paraId="52425ED5">
            <w:pPr>
              <w:bidi w:val="0"/>
              <w:rPr>
                <w:rFonts w:hint="eastAsia"/>
              </w:rPr>
            </w:pPr>
            <w:r>
              <w:rPr>
                <w:rFonts w:hint="eastAsia"/>
                <w:lang w:val="en-US" w:eastAsia="zh-CN"/>
              </w:rPr>
              <w:t>6.4.1</w:t>
            </w:r>
            <w:r>
              <w:rPr>
                <w:rFonts w:hint="eastAsia"/>
              </w:rPr>
              <w:t>验收通过：甲方应出具验收合格的书面意见给乙方。</w:t>
            </w:r>
          </w:p>
          <w:p w14:paraId="7DA93AF5">
            <w:pPr>
              <w:bidi w:val="0"/>
              <w:rPr>
                <w:rFonts w:hint="eastAsia"/>
              </w:rPr>
            </w:pPr>
            <w:r>
              <w:rPr>
                <w:rFonts w:hint="eastAsia"/>
                <w:lang w:val="en-US" w:eastAsia="zh-CN"/>
              </w:rPr>
              <w:t>6.4.2</w:t>
            </w:r>
            <w:r>
              <w:rPr>
                <w:rFonts w:hint="eastAsia"/>
              </w:rPr>
              <w:t>验收未通过：如果乙方提供的技术服务未能为甲方解决本合同约定的全部技术问题的，验收未通过，甲方应出具验收不合格的书面意见给乙方。乙方应当在</w:t>
            </w:r>
            <w:permStart w:id="55" w:edGrp="everyone"/>
            <w:r>
              <w:rPr>
                <w:rFonts w:hint="eastAsia"/>
                <w:lang w:val="en-US" w:eastAsia="zh-CN"/>
              </w:rPr>
              <w:t xml:space="preserve"> / </w:t>
            </w:r>
            <w:permEnd w:id="55"/>
            <w:r>
              <w:rPr>
                <w:rFonts w:hint="eastAsia"/>
              </w:rPr>
              <w:t xml:space="preserve">天内根据甲方的验收意见继续提供技术服务直至为甲方解决全部的技术问题。若第二次验收仍未通过的，甲方有权解除本合同，乙方应当按照本合同的约定承担违约责任。  </w:t>
            </w:r>
          </w:p>
          <w:p w14:paraId="53C310A8">
            <w:pPr>
              <w:bidi w:val="0"/>
              <w:rPr>
                <w:rFonts w:hint="eastAsia"/>
              </w:rPr>
            </w:pPr>
            <w:r>
              <w:rPr>
                <w:rFonts w:hint="eastAsia"/>
                <w:lang w:val="en-US" w:eastAsia="zh-CN"/>
              </w:rPr>
              <w:t>6.5</w:t>
            </w:r>
            <w:r>
              <w:rPr>
                <w:rFonts w:hint="eastAsia"/>
              </w:rPr>
              <w:t>甲方出具验收合格的书面意见，不能视为免除乙方对技术服务存在缺陷所应负的责任，如存在缺陷的，乙方应免费予以解决。乙方不予解决的，甲方有权委托第三方解决，乙方应赔偿由此给甲方造成的一切损失。</w:t>
            </w:r>
          </w:p>
          <w:p w14:paraId="6DF6FD6B">
            <w:pPr>
              <w:jc w:val="left"/>
              <w:rPr>
                <w:rFonts w:hint="eastAsia" w:ascii="仿宋_GB2312" w:hAnsi="仿宋_GB2312" w:eastAsia="仿宋_GB2312" w:cs="仿宋_GB2312"/>
                <w:sz w:val="18"/>
                <w:szCs w:val="18"/>
                <w:highlight w:val="none"/>
              </w:rPr>
            </w:pPr>
          </w:p>
        </w:tc>
      </w:tr>
      <w:tr w14:paraId="2EDAB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8108C84">
            <w:pPr>
              <w:widowControl/>
              <w:jc w:val="center"/>
              <w:textAlignment w:val="center"/>
              <w:rPr>
                <w:rFonts w:hint="default" w:ascii="宋体" w:hAnsi="宋体" w:eastAsia="宋体" w:cs="宋体"/>
                <w:kern w:val="0"/>
                <w:sz w:val="21"/>
                <w:szCs w:val="21"/>
                <w:highlight w:val="none"/>
                <w:lang w:val="en-US" w:eastAsia="zh-CN" w:bidi="ar"/>
              </w:rPr>
            </w:pPr>
            <w:r>
              <w:rPr>
                <w:rFonts w:hint="eastAsia" w:cs="宋体"/>
                <w:kern w:val="0"/>
                <w:sz w:val="21"/>
                <w:szCs w:val="21"/>
                <w:highlight w:val="none"/>
                <w:lang w:val="en-US" w:eastAsia="zh-CN" w:bidi="ar"/>
              </w:rPr>
              <w:t>7</w:t>
            </w:r>
          </w:p>
        </w:tc>
        <w:tc>
          <w:tcPr>
            <w:tcW w:w="1079" w:type="dxa"/>
            <w:noWrap w:val="0"/>
            <w:vAlign w:val="center"/>
          </w:tcPr>
          <w:p w14:paraId="215F51E2">
            <w:pPr>
              <w:bidi w:val="0"/>
              <w:rPr>
                <w:rFonts w:hint="eastAsia" w:ascii="仿宋_GB2312" w:hAnsi="仿宋_GB2312" w:eastAsia="仿宋_GB2312" w:cs="仿宋_GB2312"/>
                <w:szCs w:val="18"/>
                <w:highlight w:val="none"/>
              </w:rPr>
            </w:pPr>
            <w:bookmarkStart w:id="0" w:name="_Toc301352982"/>
            <w:r>
              <w:rPr>
                <w:rFonts w:hint="eastAsia"/>
                <w:lang w:val="en-US" w:eastAsia="zh-CN"/>
              </w:rPr>
              <w:t>7.</w:t>
            </w:r>
            <w:bookmarkEnd w:id="0"/>
            <w:r>
              <w:rPr>
                <w:rFonts w:hint="eastAsia"/>
                <w:lang w:val="en-US" w:eastAsia="zh-CN"/>
              </w:rPr>
              <w:t>合同价款与支付</w:t>
            </w:r>
          </w:p>
        </w:tc>
        <w:tc>
          <w:tcPr>
            <w:tcW w:w="5284" w:type="dxa"/>
            <w:gridSpan w:val="2"/>
            <w:noWrap w:val="0"/>
            <w:vAlign w:val="center"/>
          </w:tcPr>
          <w:p w14:paraId="39968AC2">
            <w:pPr>
              <w:bidi w:val="0"/>
              <w:rPr>
                <w:rFonts w:hint="eastAsia" w:ascii="宋体" w:hAnsi="宋体" w:eastAsia="宋体"/>
                <w:lang w:val="en-US" w:eastAsia="zh-CN"/>
              </w:rPr>
            </w:pPr>
            <w:r>
              <w:rPr>
                <w:rFonts w:hint="eastAsia" w:ascii="宋体" w:hAnsi="宋体" w:eastAsia="宋体"/>
                <w:lang w:val="en-US" w:eastAsia="zh-CN"/>
              </w:rPr>
              <w:t>7.1本合同价款即技术服务费，包括乙方为完成本合同项下全部工作所需的全部费用，按以下第</w:t>
            </w:r>
            <w:sdt>
              <w:sdtPr>
                <w:rPr>
                  <w:rFonts w:hint="eastAsia" w:ascii="宋体" w:hAnsi="宋体" w:eastAsia="宋体"/>
                  <w:lang w:val="en-US" w:eastAsia="zh-CN"/>
                </w:rPr>
                <w:alias w:val="请选择一项。"/>
                <w:id w:val="147476497"/>
                <w:placeholder>
                  <w:docPart w:val="{4837d9f2-d514-40d8-ab98-fe6429cfa512}"/>
                </w:placeholder>
                <w:comboBox>
                  <w:listItem w:displayText="（1）" w:value="（1）"/>
                  <w:listItem w:displayText="（2）" w:value="（2）"/>
                  <w:listItem w:displayText="（3）" w:value="（3）"/>
                  <w:listItem w:displayText="（4）" w:value="（4）"/>
                </w:comboBox>
              </w:sdtPr>
              <w:sdtEndPr>
                <w:rPr>
                  <w:rFonts w:hint="eastAsia" w:ascii="宋体" w:hAnsi="宋体" w:eastAsia="宋体"/>
                  <w:lang w:val="en-US" w:eastAsia="zh-CN"/>
                </w:rPr>
              </w:sdtEndPr>
              <w:sdtContent>
                <w:permStart w:id="56" w:edGrp="everyone"/>
                <w:r>
                  <w:rPr>
                    <w:rFonts w:hint="eastAsia" w:ascii="宋体" w:hAnsi="宋体" w:eastAsia="宋体"/>
                    <w:lang w:val="en-US" w:eastAsia="zh-CN"/>
                  </w:rPr>
                  <w:t xml:space="preserve">     </w:t>
                </w:r>
                <w:permEnd w:id="56"/>
              </w:sdtContent>
            </w:sdt>
            <w:r>
              <w:rPr>
                <w:rFonts w:hint="eastAsia" w:ascii="宋体" w:hAnsi="宋体" w:eastAsia="宋体"/>
                <w:lang w:val="en-US" w:eastAsia="zh-CN"/>
              </w:rPr>
              <w:t>种方式确定：</w:t>
            </w:r>
          </w:p>
          <w:p w14:paraId="1E86B85B">
            <w:pPr>
              <w:bidi w:val="0"/>
              <w:rPr>
                <w:rFonts w:hint="eastAsia" w:ascii="宋体" w:hAnsi="宋体" w:eastAsia="宋体"/>
                <w:lang w:val="en-US" w:eastAsia="zh-CN"/>
              </w:rPr>
            </w:pPr>
            <w:r>
              <w:rPr>
                <w:rFonts w:hint="eastAsia" w:ascii="宋体" w:hAnsi="宋体" w:eastAsia="宋体"/>
                <w:lang w:val="en-US" w:eastAsia="zh-CN"/>
              </w:rPr>
              <w:t>（1）固定价。本合同价款为人民币含税价小写</w:t>
            </w:r>
            <w:sdt>
              <w:sdtPr>
                <w:rPr>
                  <w:rFonts w:hint="eastAsia" w:ascii="宋体" w:hAnsi="宋体" w:eastAsia="宋体"/>
                  <w:lang w:val="en-US" w:eastAsia="zh-CN"/>
                </w:rPr>
                <w:alias w:val="合同金额"/>
                <w:tag w:val="合同金额"/>
                <w:id w:val="147465841"/>
                <w:placeholder>
                  <w:docPart w:val="{a8f0d168-4624-438c-8593-0870d40ddc18}"/>
                </w:placeholder>
                <w:text/>
              </w:sdtPr>
              <w:sdtEndPr>
                <w:rPr>
                  <w:rFonts w:hint="eastAsia" w:ascii="宋体" w:hAnsi="宋体" w:eastAsia="宋体"/>
                  <w:lang w:val="en-US" w:eastAsia="zh-CN"/>
                </w:rPr>
              </w:sdtEndPr>
              <w:sdtContent>
                <w:permStart w:id="57" w:edGrp="everyone"/>
                <w:r>
                  <w:rPr>
                    <w:rFonts w:hint="eastAsia" w:ascii="宋体" w:hAnsi="宋体" w:eastAsia="宋体"/>
                    <w:lang w:val="en-US" w:eastAsia="zh-CN"/>
                  </w:rPr>
                  <w:t xml:space="preserve">        </w:t>
                </w:r>
                <w:permEnd w:id="57"/>
              </w:sdtContent>
            </w:sdt>
            <w:r>
              <w:rPr>
                <w:rFonts w:hint="eastAsia" w:ascii="宋体" w:hAnsi="宋体" w:eastAsia="宋体"/>
                <w:lang w:val="en-US" w:eastAsia="zh-CN"/>
              </w:rPr>
              <w:t>元（大写：</w:t>
            </w:r>
            <w:sdt>
              <w:sdtPr>
                <w:rPr>
                  <w:rFonts w:hint="eastAsia" w:ascii="宋体" w:hAnsi="宋体" w:eastAsia="宋体"/>
                  <w:lang w:val="en-US" w:eastAsia="zh-CN"/>
                </w:rPr>
                <w:alias w:val="合同大写金额"/>
                <w:tag w:val="合同大写金额"/>
                <w:id w:val="147463902"/>
                <w:placeholder>
                  <w:docPart w:val="{e93336a3-4b15-493f-9fad-2320b6c18451}"/>
                </w:placeholder>
                <w:text/>
              </w:sdtPr>
              <w:sdtEndPr>
                <w:rPr>
                  <w:rFonts w:hint="eastAsia" w:ascii="宋体" w:hAnsi="宋体" w:eastAsia="宋体"/>
                  <w:lang w:val="en-US" w:eastAsia="zh-CN"/>
                </w:rPr>
              </w:sdtEndPr>
              <w:sdtContent>
                <w:permStart w:id="58" w:edGrp="everyone"/>
                <w:r>
                  <w:rPr>
                    <w:rFonts w:hint="eastAsia" w:ascii="宋体" w:hAnsi="宋体" w:eastAsia="宋体"/>
                    <w:lang w:val="en-US" w:eastAsia="zh-CN"/>
                  </w:rPr>
                  <w:t xml:space="preserve">         </w:t>
                </w:r>
                <w:permEnd w:id="58"/>
              </w:sdtContent>
            </w:sdt>
            <w:r>
              <w:rPr>
                <w:rFonts w:hint="eastAsia" w:ascii="宋体" w:hAnsi="宋体" w:eastAsia="宋体"/>
                <w:lang w:val="en-US" w:eastAsia="zh-CN"/>
              </w:rPr>
              <w:t>），税率为</w:t>
            </w:r>
            <w:sdt>
              <w:sdtPr>
                <w:rPr>
                  <w:rFonts w:hint="eastAsia" w:ascii="宋体" w:hAnsi="宋体" w:eastAsia="宋体"/>
                  <w:lang w:val="en-US" w:eastAsia="zh-CN"/>
                </w:rPr>
                <w:alias w:val="税率"/>
                <w:tag w:val="税率"/>
                <w:id w:val="147473407"/>
                <w:placeholder>
                  <w:docPart w:val="{d8ed2fd5-02da-48ae-8dee-e8f1da93ea14}"/>
                </w:placeholder>
                <w:text/>
              </w:sdtPr>
              <w:sdtEndPr>
                <w:rPr>
                  <w:rFonts w:hint="eastAsia" w:ascii="宋体" w:hAnsi="宋体" w:eastAsia="宋体"/>
                  <w:lang w:val="en-US" w:eastAsia="zh-CN"/>
                </w:rPr>
              </w:sdtEndPr>
              <w:sdtContent>
                <w:permStart w:id="59" w:edGrp="everyone"/>
                <w:r>
                  <w:rPr>
                    <w:rFonts w:hint="eastAsia" w:ascii="宋体" w:hAnsi="宋体" w:eastAsia="宋体"/>
                    <w:lang w:val="en-US" w:eastAsia="zh-CN"/>
                  </w:rPr>
                  <w:t xml:space="preserve">    </w:t>
                </w:r>
              </w:sdtContent>
            </w:sdt>
            <w:r>
              <w:rPr>
                <w:rFonts w:hint="eastAsia" w:ascii="宋体" w:hAnsi="宋体" w:eastAsia="宋体"/>
                <w:lang w:val="en-US" w:eastAsia="zh-CN"/>
              </w:rPr>
              <w:t>，其中，不含税价为小写</w:t>
            </w:r>
            <w:sdt>
              <w:sdtPr>
                <w:rPr>
                  <w:rFonts w:hint="eastAsia" w:ascii="宋体" w:hAnsi="宋体" w:eastAsia="宋体"/>
                  <w:lang w:val="en-US" w:eastAsia="zh-CN"/>
                </w:rPr>
                <w:alias w:val="不含税价金额"/>
                <w:tag w:val="不含税价金额"/>
                <w:id w:val="147482162"/>
                <w:placeholder>
                  <w:docPart w:val="{5285861b-036d-4da2-bcd7-1b510ef1c10d}"/>
                </w:placeholder>
                <w:text/>
              </w:sdtPr>
              <w:sdtEndPr>
                <w:rPr>
                  <w:rFonts w:hint="eastAsia" w:ascii="宋体" w:hAnsi="宋体" w:eastAsia="宋体"/>
                  <w:lang w:val="en-US" w:eastAsia="zh-CN"/>
                </w:rPr>
              </w:sdtEndPr>
              <w:sdtContent>
                <w:r>
                  <w:rPr>
                    <w:rFonts w:hint="eastAsia" w:ascii="宋体" w:hAnsi="宋体" w:eastAsia="宋体"/>
                    <w:lang w:val="en-US" w:eastAsia="zh-CN"/>
                  </w:rPr>
                  <w:t xml:space="preserve">     </w:t>
                </w:r>
              </w:sdtContent>
            </w:sdt>
            <w:r>
              <w:rPr>
                <w:rFonts w:hint="eastAsia" w:ascii="宋体" w:hAnsi="宋体" w:eastAsia="宋体"/>
                <w:lang w:val="en-US" w:eastAsia="zh-CN"/>
              </w:rPr>
              <w:t>元（大写：</w:t>
            </w:r>
            <w:sdt>
              <w:sdtPr>
                <w:rPr>
                  <w:rFonts w:hint="eastAsia" w:ascii="宋体" w:hAnsi="宋体" w:eastAsia="宋体"/>
                  <w:lang w:val="en-US" w:eastAsia="zh-CN"/>
                </w:rPr>
                <w:alias w:val="不含税价大写金额"/>
                <w:tag w:val="不含税价大写金额"/>
                <w:id w:val="147477608"/>
                <w:placeholder>
                  <w:docPart w:val="{1865eb72-ea43-40e4-89eb-e55935b6cd33}"/>
                </w:placeholder>
                <w:text/>
              </w:sdtPr>
              <w:sdtEndPr>
                <w:rPr>
                  <w:rFonts w:hint="eastAsia" w:ascii="宋体" w:hAnsi="宋体" w:eastAsia="宋体"/>
                  <w:lang w:val="en-US" w:eastAsia="zh-CN"/>
                </w:rPr>
              </w:sdtEndPr>
              <w:sdtContent>
                <w:r>
                  <w:rPr>
                    <w:rFonts w:hint="eastAsia" w:ascii="宋体" w:hAnsi="宋体" w:eastAsia="宋体"/>
                    <w:lang w:val="en-US" w:eastAsia="zh-CN"/>
                  </w:rPr>
                  <w:t xml:space="preserve">     </w:t>
                </w:r>
              </w:sdtContent>
            </w:sdt>
            <w:r>
              <w:rPr>
                <w:rFonts w:hint="eastAsia" w:ascii="宋体" w:hAnsi="宋体" w:eastAsia="宋体"/>
                <w:lang w:val="en-US" w:eastAsia="zh-CN"/>
              </w:rPr>
              <w:t>），增值税为：小写     元（大写：     ）</w:t>
            </w:r>
            <w:permEnd w:id="59"/>
            <w:r>
              <w:rPr>
                <w:rFonts w:hint="eastAsia" w:ascii="宋体" w:hAnsi="宋体" w:eastAsia="宋体"/>
                <w:lang w:val="en-US" w:eastAsia="zh-CN"/>
              </w:rPr>
              <w:t>。</w:t>
            </w:r>
          </w:p>
          <w:p w14:paraId="3878D721">
            <w:pPr>
              <w:bidi w:val="0"/>
              <w:rPr>
                <w:rFonts w:hint="eastAsia" w:ascii="宋体" w:hAnsi="宋体" w:eastAsia="宋体"/>
                <w:lang w:val="en-US" w:eastAsia="zh-CN"/>
              </w:rPr>
            </w:pPr>
            <w:r>
              <w:rPr>
                <w:rFonts w:hint="eastAsia" w:ascii="宋体" w:hAnsi="宋体" w:eastAsia="宋体"/>
                <w:lang w:val="en-US" w:eastAsia="zh-CN"/>
              </w:rPr>
              <w:t>（2）暂定价。本合同价款暂定为人民币含税价小写</w:t>
            </w:r>
            <w:sdt>
              <w:sdtPr>
                <w:rPr>
                  <w:rFonts w:hint="eastAsia" w:ascii="宋体" w:hAnsi="宋体" w:eastAsia="宋体"/>
                  <w:lang w:val="en-US" w:eastAsia="zh-CN"/>
                </w:rPr>
                <w:alias w:val="合同金额"/>
                <w:tag w:val="合同金额"/>
                <w:id w:val="147467942"/>
                <w:placeholder>
                  <w:docPart w:val="{78d28409-1330-4f31-b246-ff9b01afd9ea}"/>
                </w:placeholder>
                <w:text/>
              </w:sdtPr>
              <w:sdtEndPr>
                <w:rPr>
                  <w:rFonts w:hint="eastAsia" w:ascii="宋体" w:hAnsi="宋体" w:eastAsia="宋体"/>
                  <w:lang w:val="en-US" w:eastAsia="zh-CN"/>
                </w:rPr>
              </w:sdtEndPr>
              <w:sdtContent>
                <w:permStart w:id="60" w:edGrp="everyone"/>
                <w:r>
                  <w:rPr>
                    <w:rFonts w:hint="eastAsia" w:ascii="宋体" w:hAnsi="宋体" w:eastAsia="宋体"/>
                    <w:lang w:val="en-US" w:eastAsia="zh-CN"/>
                  </w:rPr>
                  <w:t xml:space="preserve">     </w:t>
                </w:r>
                <w:permEnd w:id="60"/>
              </w:sdtContent>
            </w:sdt>
            <w:r>
              <w:rPr>
                <w:rFonts w:hint="eastAsia" w:ascii="宋体" w:hAnsi="宋体" w:eastAsia="宋体"/>
                <w:lang w:val="en-US" w:eastAsia="zh-CN"/>
              </w:rPr>
              <w:t>元（大写：</w:t>
            </w:r>
            <w:sdt>
              <w:sdtPr>
                <w:rPr>
                  <w:rFonts w:hint="eastAsia" w:ascii="宋体" w:hAnsi="宋体" w:eastAsia="宋体"/>
                  <w:lang w:val="en-US" w:eastAsia="zh-CN"/>
                </w:rPr>
                <w:alias w:val="合同大写金额"/>
                <w:tag w:val="合同大写金额"/>
                <w:id w:val="147457889"/>
                <w:placeholder>
                  <w:docPart w:val="{d630b8e6-77ed-4f74-8729-988113afbe5f}"/>
                </w:placeholder>
                <w:text/>
              </w:sdtPr>
              <w:sdtEndPr>
                <w:rPr>
                  <w:rFonts w:hint="eastAsia" w:ascii="宋体" w:hAnsi="宋体" w:eastAsia="宋体"/>
                  <w:lang w:val="en-US" w:eastAsia="zh-CN"/>
                </w:rPr>
              </w:sdtEndPr>
              <w:sdtContent>
                <w:permStart w:id="61" w:edGrp="everyone"/>
                <w:r>
                  <w:rPr>
                    <w:rFonts w:hint="eastAsia" w:ascii="宋体" w:hAnsi="宋体" w:eastAsia="宋体"/>
                    <w:lang w:val="en-US" w:eastAsia="zh-CN"/>
                  </w:rPr>
                  <w:t xml:space="preserve">       </w:t>
                </w:r>
                <w:permEnd w:id="61"/>
              </w:sdtContent>
            </w:sdt>
            <w:r>
              <w:rPr>
                <w:rFonts w:hint="eastAsia" w:ascii="宋体" w:hAnsi="宋体" w:eastAsia="宋体"/>
                <w:lang w:val="en-US" w:eastAsia="zh-CN"/>
              </w:rPr>
              <w:t>），税率为</w:t>
            </w:r>
            <w:sdt>
              <w:sdtPr>
                <w:rPr>
                  <w:rFonts w:hint="eastAsia" w:ascii="宋体" w:hAnsi="宋体" w:eastAsia="宋体"/>
                  <w:lang w:val="en-US" w:eastAsia="zh-CN"/>
                </w:rPr>
                <w:alias w:val="税率"/>
                <w:tag w:val="税率"/>
                <w:id w:val="147457183"/>
                <w:placeholder>
                  <w:docPart w:val="{6934b0a4-b2f0-421f-8ebf-b3562f43586c}"/>
                </w:placeholder>
                <w:text/>
              </w:sdtPr>
              <w:sdtEndPr>
                <w:rPr>
                  <w:rFonts w:hint="eastAsia" w:ascii="宋体" w:hAnsi="宋体" w:eastAsia="宋体"/>
                  <w:lang w:val="en-US" w:eastAsia="zh-CN"/>
                </w:rPr>
              </w:sdtEndPr>
              <w:sdtContent>
                <w:permStart w:id="62" w:edGrp="everyone"/>
                <w:r>
                  <w:rPr>
                    <w:rFonts w:hint="eastAsia" w:ascii="宋体" w:hAnsi="宋体" w:eastAsia="宋体"/>
                    <w:lang w:val="en-US" w:eastAsia="zh-CN"/>
                  </w:rPr>
                  <w:t xml:space="preserve">    </w:t>
                </w:r>
              </w:sdtContent>
            </w:sdt>
            <w:r>
              <w:rPr>
                <w:rFonts w:hint="eastAsia" w:ascii="宋体" w:hAnsi="宋体" w:eastAsia="宋体"/>
                <w:lang w:val="en-US" w:eastAsia="zh-CN"/>
              </w:rPr>
              <w:t>，其中，不含税价为小写</w:t>
            </w:r>
            <w:sdt>
              <w:sdtPr>
                <w:rPr>
                  <w:rFonts w:hint="eastAsia" w:ascii="宋体" w:hAnsi="宋体" w:eastAsia="宋体"/>
                  <w:lang w:val="en-US" w:eastAsia="zh-CN"/>
                </w:rPr>
                <w:alias w:val="不含税价金额"/>
                <w:tag w:val="不含税价金额"/>
                <w:id w:val="147455270"/>
                <w:placeholder>
                  <w:docPart w:val="{56339184-b5e5-47d4-9272-0bd63f1a3087}"/>
                </w:placeholder>
                <w:text/>
              </w:sdtPr>
              <w:sdtEndPr>
                <w:rPr>
                  <w:rFonts w:hint="eastAsia" w:ascii="宋体" w:hAnsi="宋体" w:eastAsia="宋体"/>
                  <w:lang w:val="en-US" w:eastAsia="zh-CN"/>
                </w:rPr>
              </w:sdtEndPr>
              <w:sdtContent>
                <w:r>
                  <w:rPr>
                    <w:rFonts w:hint="eastAsia" w:ascii="宋体" w:hAnsi="宋体" w:eastAsia="宋体"/>
                    <w:lang w:val="en-US" w:eastAsia="zh-CN"/>
                  </w:rPr>
                  <w:t xml:space="preserve">     </w:t>
                </w:r>
              </w:sdtContent>
            </w:sdt>
            <w:r>
              <w:rPr>
                <w:rFonts w:hint="eastAsia" w:ascii="宋体" w:hAnsi="宋体" w:eastAsia="宋体"/>
                <w:lang w:val="en-US" w:eastAsia="zh-CN"/>
              </w:rPr>
              <w:t>元（大写：</w:t>
            </w:r>
            <w:sdt>
              <w:sdtPr>
                <w:rPr>
                  <w:rFonts w:hint="eastAsia" w:ascii="宋体" w:hAnsi="宋体" w:eastAsia="宋体"/>
                  <w:lang w:val="en-US" w:eastAsia="zh-CN"/>
                </w:rPr>
                <w:alias w:val="不含税价大写金额"/>
                <w:tag w:val="不含税价大写金额"/>
                <w:id w:val="147451684"/>
                <w:placeholder>
                  <w:docPart w:val="{5a7946ea-c37d-4f74-821e-e2c3d9bc4c37}"/>
                </w:placeholder>
                <w:text/>
              </w:sdtPr>
              <w:sdtEndPr>
                <w:rPr>
                  <w:rFonts w:hint="eastAsia" w:ascii="宋体" w:hAnsi="宋体" w:eastAsia="宋体"/>
                  <w:lang w:val="en-US" w:eastAsia="zh-CN"/>
                </w:rPr>
              </w:sdtEndPr>
              <w:sdtContent>
                <w:r>
                  <w:rPr>
                    <w:rFonts w:hint="eastAsia" w:ascii="宋体" w:hAnsi="宋体" w:eastAsia="宋体"/>
                    <w:lang w:val="en-US" w:eastAsia="zh-CN"/>
                  </w:rPr>
                  <w:t xml:space="preserve">     </w:t>
                </w:r>
              </w:sdtContent>
            </w:sdt>
            <w:r>
              <w:rPr>
                <w:rFonts w:hint="eastAsia" w:ascii="宋体" w:hAnsi="宋体" w:eastAsia="宋体"/>
                <w:lang w:val="en-US" w:eastAsia="zh-CN"/>
              </w:rPr>
              <w:t>），增值税为：小写     元（大写：     ）</w:t>
            </w:r>
            <w:permEnd w:id="62"/>
            <w:r>
              <w:rPr>
                <w:rFonts w:hint="eastAsia" w:ascii="宋体" w:hAnsi="宋体" w:eastAsia="宋体"/>
                <w:lang w:val="en-US" w:eastAsia="zh-CN"/>
              </w:rPr>
              <w:t>。最终合同价款按以下标准计算：</w:t>
            </w:r>
            <w:permStart w:id="63" w:edGrp="everyone"/>
            <w:r>
              <w:rPr>
                <w:rFonts w:hint="eastAsia" w:ascii="宋体" w:hAnsi="宋体" w:eastAsia="宋体"/>
                <w:lang w:val="en-US" w:eastAsia="zh-CN"/>
              </w:rPr>
              <w:t xml:space="preserve">      </w:t>
            </w:r>
            <w:permEnd w:id="63"/>
          </w:p>
          <w:p w14:paraId="5F929B17">
            <w:pPr>
              <w:bidi w:val="0"/>
              <w:rPr>
                <w:rFonts w:hint="eastAsia" w:ascii="宋体" w:hAnsi="宋体" w:eastAsia="宋体"/>
                <w:lang w:val="en-US" w:eastAsia="zh-CN"/>
              </w:rPr>
            </w:pPr>
            <w:r>
              <w:rPr>
                <w:rFonts w:hint="eastAsia" w:ascii="宋体" w:hAnsi="宋体" w:eastAsia="宋体"/>
                <w:lang w:val="en-US" w:eastAsia="zh-CN"/>
              </w:rPr>
              <w:t>（3）本框架合同预计金额为人民币含税价小写</w:t>
            </w:r>
            <w:sdt>
              <w:sdtPr>
                <w:rPr>
                  <w:rFonts w:hint="eastAsia" w:ascii="宋体" w:hAnsi="宋体" w:eastAsia="宋体"/>
                  <w:lang w:val="en-US" w:eastAsia="zh-CN"/>
                </w:rPr>
                <w:alias w:val="合同金额"/>
                <w:tag w:val="合同金额"/>
                <w:id w:val="147472767"/>
                <w:placeholder>
                  <w:docPart w:val="{c18d271a-6b6a-4375-ade1-f03af04c6cad}"/>
                </w:placeholder>
                <w:text/>
              </w:sdtPr>
              <w:sdtEndPr>
                <w:rPr>
                  <w:rFonts w:hint="eastAsia" w:ascii="宋体" w:hAnsi="宋体" w:eastAsia="宋体"/>
                  <w:lang w:val="en-US" w:eastAsia="zh-CN"/>
                </w:rPr>
              </w:sdtEndPr>
              <w:sdtContent>
                <w:permStart w:id="64" w:edGrp="everyone"/>
                <w:r>
                  <w:rPr>
                    <w:rFonts w:hint="eastAsia" w:ascii="宋体" w:hAnsi="宋体" w:eastAsia="宋体"/>
                    <w:lang w:val="en-US" w:eastAsia="zh-CN"/>
                  </w:rPr>
                  <w:t xml:space="preserve">        </w:t>
                </w:r>
                <w:permEnd w:id="64"/>
              </w:sdtContent>
            </w:sdt>
            <w:r>
              <w:rPr>
                <w:rFonts w:hint="eastAsia" w:ascii="宋体" w:hAnsi="宋体" w:eastAsia="宋体"/>
                <w:lang w:val="en-US" w:eastAsia="zh-CN"/>
              </w:rPr>
              <w:t>元（大写：</w:t>
            </w:r>
            <w:sdt>
              <w:sdtPr>
                <w:rPr>
                  <w:rFonts w:hint="eastAsia" w:ascii="宋体" w:hAnsi="宋体" w:eastAsia="宋体"/>
                  <w:lang w:val="en-US" w:eastAsia="zh-CN"/>
                </w:rPr>
                <w:alias w:val="合同大写金额"/>
                <w:tag w:val="合同大写金额"/>
                <w:id w:val="147480637"/>
                <w:placeholder>
                  <w:docPart w:val="{0a585943-26e9-48c7-a128-a2e08fbc8ceb}"/>
                </w:placeholder>
                <w:text/>
              </w:sdtPr>
              <w:sdtEndPr>
                <w:rPr>
                  <w:rFonts w:hint="eastAsia" w:ascii="宋体" w:hAnsi="宋体" w:eastAsia="宋体"/>
                  <w:lang w:val="en-US" w:eastAsia="zh-CN"/>
                </w:rPr>
              </w:sdtEndPr>
              <w:sdtContent>
                <w:permStart w:id="65" w:edGrp="everyone"/>
                <w:r>
                  <w:rPr>
                    <w:rFonts w:hint="eastAsia" w:ascii="宋体" w:hAnsi="宋体" w:eastAsia="宋体"/>
                    <w:lang w:val="en-US" w:eastAsia="zh-CN"/>
                  </w:rPr>
                  <w:t xml:space="preserve">      </w:t>
                </w:r>
                <w:permEnd w:id="65"/>
              </w:sdtContent>
            </w:sdt>
            <w:r>
              <w:rPr>
                <w:rFonts w:hint="eastAsia" w:ascii="宋体" w:hAnsi="宋体" w:eastAsia="宋体"/>
                <w:lang w:val="en-US" w:eastAsia="zh-CN"/>
              </w:rPr>
              <w:t>），税率为</w:t>
            </w:r>
            <w:sdt>
              <w:sdtPr>
                <w:rPr>
                  <w:rFonts w:hint="eastAsia" w:ascii="宋体" w:hAnsi="宋体" w:eastAsia="宋体"/>
                  <w:lang w:val="en-US" w:eastAsia="zh-CN"/>
                </w:rPr>
                <w:alias w:val="税率"/>
                <w:tag w:val="税率"/>
                <w:id w:val="147478053"/>
                <w:placeholder>
                  <w:docPart w:val="{b8d57834-d8cc-4bb2-b876-95b2730b23c6}"/>
                </w:placeholder>
                <w:text/>
              </w:sdtPr>
              <w:sdtEndPr>
                <w:rPr>
                  <w:rFonts w:hint="eastAsia" w:ascii="宋体" w:hAnsi="宋体" w:eastAsia="宋体"/>
                  <w:lang w:val="en-US" w:eastAsia="zh-CN"/>
                </w:rPr>
              </w:sdtEndPr>
              <w:sdtContent>
                <w:permStart w:id="66" w:edGrp="everyone"/>
                <w:r>
                  <w:rPr>
                    <w:rFonts w:hint="eastAsia" w:ascii="宋体" w:hAnsi="宋体" w:eastAsia="宋体"/>
                    <w:lang w:val="en-US" w:eastAsia="zh-CN"/>
                  </w:rPr>
                  <w:t xml:space="preserve">       </w:t>
                </w:r>
                <w:permEnd w:id="66"/>
              </w:sdtContent>
            </w:sdt>
            <w:r>
              <w:rPr>
                <w:rFonts w:hint="eastAsia" w:ascii="宋体" w:hAnsi="宋体" w:eastAsia="宋体"/>
                <w:lang w:val="en-US" w:eastAsia="zh-CN"/>
              </w:rPr>
              <w:t>，最终合同价款按《订单合同》或《委托函》单独结算，具体计价标准为</w:t>
            </w:r>
            <w:permStart w:id="67" w:edGrp="everyone"/>
            <w:r>
              <w:rPr>
                <w:rFonts w:hint="eastAsia" w:ascii="宋体" w:hAnsi="宋体" w:eastAsia="宋体"/>
                <w:lang w:val="en-US" w:eastAsia="zh-CN"/>
              </w:rPr>
              <w:t xml:space="preserve">      </w:t>
            </w:r>
            <w:permEnd w:id="67"/>
            <w:r>
              <w:rPr>
                <w:rFonts w:hint="eastAsia" w:ascii="宋体" w:hAnsi="宋体" w:eastAsia="宋体"/>
                <w:lang w:val="en-US" w:eastAsia="zh-CN"/>
              </w:rPr>
              <w:t>。</w:t>
            </w:r>
          </w:p>
          <w:p w14:paraId="005E8692">
            <w:pPr>
              <w:bidi w:val="0"/>
              <w:rPr>
                <w:rFonts w:hint="eastAsia" w:ascii="宋体" w:hAnsi="宋体" w:eastAsia="宋体"/>
                <w:lang w:val="en-US" w:eastAsia="zh-CN"/>
              </w:rPr>
            </w:pPr>
            <w:r>
              <w:rPr>
                <w:rFonts w:hint="eastAsia" w:ascii="宋体" w:hAnsi="宋体" w:eastAsia="宋体"/>
                <w:lang w:val="en-US" w:eastAsia="zh-CN"/>
              </w:rPr>
              <w:t>（4）其他：</w:t>
            </w:r>
            <w:sdt>
              <w:sdtPr>
                <w:rPr>
                  <w:rFonts w:hint="eastAsia" w:ascii="宋体" w:hAnsi="宋体" w:eastAsia="宋体"/>
                  <w:lang w:val="en-US" w:eastAsia="zh-CN"/>
                </w:rPr>
                <w:alias w:val="不填其他的，请划“/”"/>
                <w:id w:val="147456858"/>
                <w:placeholder>
                  <w:docPart w:val="{c98e2271-90a6-4fa4-ab24-f460fc38cacc}"/>
                </w:placeholder>
                <w:text w:multiLine="1"/>
              </w:sdtPr>
              <w:sdtEndPr>
                <w:rPr>
                  <w:rFonts w:hint="eastAsia" w:ascii="宋体" w:hAnsi="宋体" w:eastAsia="宋体"/>
                  <w:lang w:val="en-US" w:eastAsia="zh-CN"/>
                </w:rPr>
              </w:sdtEndPr>
              <w:sdtContent>
                <w:permStart w:id="68" w:edGrp="everyone"/>
                <w:r>
                  <w:rPr>
                    <w:rFonts w:hint="eastAsia" w:ascii="宋体" w:hAnsi="宋体" w:eastAsia="宋体"/>
                    <w:lang w:val="en-US" w:eastAsia="zh-CN"/>
                  </w:rPr>
                  <w:t xml:space="preserve">        </w:t>
                </w:r>
                <w:permEnd w:id="68"/>
              </w:sdtContent>
            </w:sdt>
          </w:p>
          <w:p w14:paraId="670FECA6">
            <w:pPr>
              <w:bidi w:val="0"/>
              <w:rPr>
                <w:rFonts w:hint="eastAsia" w:ascii="宋体" w:hAnsi="宋体" w:eastAsia="宋体"/>
                <w:lang w:val="en-US" w:eastAsia="zh-CN"/>
              </w:rPr>
            </w:pPr>
            <w:r>
              <w:rPr>
                <w:rFonts w:hint="eastAsia" w:ascii="宋体" w:hAnsi="宋体" w:eastAsia="宋体"/>
                <w:lang w:val="en-US" w:eastAsia="zh-CN"/>
              </w:rPr>
              <w:t>7.2双方同意本合同价款的支付按以下第</w:t>
            </w:r>
            <w:sdt>
              <w:sdtPr>
                <w:rPr>
                  <w:rFonts w:hint="eastAsia" w:ascii="宋体" w:hAnsi="宋体" w:eastAsia="宋体"/>
                  <w:lang w:val="en-US" w:eastAsia="zh-CN"/>
                </w:rPr>
                <w:alias w:val="请选择一项"/>
                <w:tag w:val="支付方式选项"/>
                <w:id w:val="147455747"/>
                <w:placeholder>
                  <w:docPart w:val="{57375b37-0388-472f-856e-ba45f09f5dba}"/>
                </w:placeholder>
                <w:comboBox>
                  <w:listItem w:displayText="（1）" w:value="（1）"/>
                  <w:listItem w:displayText="（2）" w:value="（2）"/>
                  <w:listItem w:displayText="（3）" w:value="（3）"/>
                </w:comboBox>
              </w:sdtPr>
              <w:sdtEndPr>
                <w:rPr>
                  <w:rFonts w:hint="eastAsia" w:ascii="宋体" w:hAnsi="宋体" w:eastAsia="宋体"/>
                  <w:lang w:val="en-US" w:eastAsia="zh-CN"/>
                </w:rPr>
              </w:sdtEndPr>
              <w:sdtContent>
                <w:permStart w:id="69" w:edGrp="everyone"/>
                <w:r>
                  <w:rPr>
                    <w:rFonts w:hint="eastAsia" w:ascii="宋体" w:hAnsi="宋体" w:eastAsia="宋体"/>
                    <w:lang w:val="en-US" w:eastAsia="zh-CN"/>
                  </w:rPr>
                  <w:t xml:space="preserve">     </w:t>
                </w:r>
                <w:permEnd w:id="69"/>
              </w:sdtContent>
            </w:sdt>
            <w:r>
              <w:rPr>
                <w:rFonts w:hint="eastAsia" w:ascii="宋体" w:hAnsi="宋体" w:eastAsia="宋体"/>
                <w:lang w:val="en-US" w:eastAsia="zh-CN"/>
              </w:rPr>
              <w:t>项约定执行：</w:t>
            </w:r>
          </w:p>
          <w:p w14:paraId="1380BD25">
            <w:pPr>
              <w:bidi w:val="0"/>
              <w:rPr>
                <w:rFonts w:hint="eastAsia" w:ascii="宋体" w:hAnsi="宋体" w:eastAsia="宋体"/>
                <w:lang w:val="en-US" w:eastAsia="zh-CN"/>
              </w:rPr>
            </w:pPr>
            <w:r>
              <w:rPr>
                <w:rFonts w:hint="eastAsia" w:ascii="宋体" w:hAnsi="宋体" w:eastAsia="宋体"/>
                <w:lang w:val="en-US" w:eastAsia="zh-CN"/>
              </w:rPr>
              <w:t>（1）一次性支付</w:t>
            </w:r>
          </w:p>
          <w:p w14:paraId="17BAA869">
            <w:pPr>
              <w:bidi w:val="0"/>
              <w:rPr>
                <w:rFonts w:hint="eastAsia" w:ascii="宋体" w:hAnsi="宋体" w:eastAsia="宋体"/>
                <w:lang w:val="en-US" w:eastAsia="zh-CN"/>
              </w:rPr>
            </w:pPr>
            <w:r>
              <w:rPr>
                <w:rFonts w:hint="eastAsia" w:ascii="宋体" w:hAnsi="宋体" w:eastAsia="宋体"/>
                <w:lang w:val="en-US" w:eastAsia="zh-CN"/>
              </w:rPr>
              <w:t>具体支付时间和方式为：</w:t>
            </w:r>
            <w:permStart w:id="70" w:edGrp="everyone"/>
            <w:r>
              <w:rPr>
                <w:rFonts w:hint="eastAsia" w:ascii="宋体" w:hAnsi="宋体" w:eastAsia="宋体"/>
                <w:lang w:val="en-US" w:eastAsia="zh-CN"/>
              </w:rPr>
              <w:t xml:space="preserve">      </w:t>
            </w:r>
            <w:permEnd w:id="70"/>
          </w:p>
          <w:p w14:paraId="491B7C47">
            <w:pPr>
              <w:bidi w:val="0"/>
              <w:rPr>
                <w:rFonts w:hint="eastAsia" w:ascii="宋体" w:hAnsi="宋体" w:eastAsia="宋体"/>
                <w:lang w:val="en-US" w:eastAsia="zh-CN"/>
              </w:rPr>
            </w:pPr>
            <w:r>
              <w:rPr>
                <w:rFonts w:hint="eastAsia" w:ascii="宋体" w:hAnsi="宋体" w:eastAsia="宋体"/>
                <w:lang w:val="en-US" w:eastAsia="zh-CN"/>
              </w:rPr>
              <w:t>（2）分期支付</w:t>
            </w:r>
          </w:p>
          <w:p w14:paraId="5C95C7BB">
            <w:pPr>
              <w:bidi w:val="0"/>
              <w:rPr>
                <w:rFonts w:hint="eastAsia" w:ascii="宋体" w:hAnsi="宋体" w:eastAsia="宋体"/>
                <w:lang w:val="en-US" w:eastAsia="zh-CN"/>
              </w:rPr>
            </w:pPr>
            <w:permStart w:id="71" w:edGrp="everyone"/>
            <w:r>
              <w:rPr>
                <w:rFonts w:hint="eastAsia" w:ascii="宋体" w:hAnsi="宋体" w:eastAsia="宋体"/>
                <w:lang w:val="en-US" w:eastAsia="zh-CN"/>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4F102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39AB601B">
                  <w:pPr>
                    <w:bidi w:val="0"/>
                    <w:rPr>
                      <w:rFonts w:hint="eastAsia" w:ascii="宋体" w:hAnsi="宋体" w:eastAsia="宋体"/>
                      <w:lang w:val="en-US" w:eastAsia="zh-CN"/>
                    </w:rPr>
                  </w:pPr>
                  <w:r>
                    <w:rPr>
                      <w:rFonts w:hint="eastAsia" w:ascii="宋体" w:hAnsi="宋体" w:eastAsia="宋体"/>
                      <w:lang w:val="en-US" w:eastAsia="zh-CN"/>
                    </w:rPr>
                    <w:t>分期</w:t>
                  </w:r>
                </w:p>
              </w:tc>
              <w:tc>
                <w:tcPr>
                  <w:tcW w:w="1944" w:type="dxa"/>
                </w:tcPr>
                <w:p w14:paraId="5EE1A956">
                  <w:pPr>
                    <w:bidi w:val="0"/>
                    <w:rPr>
                      <w:rFonts w:hint="eastAsia" w:ascii="宋体" w:hAnsi="宋体" w:eastAsia="宋体"/>
                      <w:lang w:val="en-US" w:eastAsia="zh-CN"/>
                    </w:rPr>
                  </w:pPr>
                  <w:r>
                    <w:rPr>
                      <w:rFonts w:hint="eastAsia" w:ascii="宋体" w:hAnsi="宋体" w:eastAsia="宋体"/>
                      <w:lang w:val="en-US" w:eastAsia="zh-CN"/>
                    </w:rPr>
                    <w:t>支付时间</w:t>
                  </w:r>
                </w:p>
              </w:tc>
              <w:tc>
                <w:tcPr>
                  <w:tcW w:w="2319" w:type="dxa"/>
                </w:tcPr>
                <w:p w14:paraId="0D7503EA">
                  <w:pPr>
                    <w:bidi w:val="0"/>
                    <w:rPr>
                      <w:rFonts w:hint="eastAsia" w:ascii="宋体" w:hAnsi="宋体" w:eastAsia="宋体"/>
                      <w:lang w:val="en-US" w:eastAsia="zh-CN"/>
                    </w:rPr>
                  </w:pPr>
                  <w:r>
                    <w:rPr>
                      <w:rFonts w:hint="eastAsia" w:ascii="宋体" w:hAnsi="宋体" w:eastAsia="宋体"/>
                      <w:lang w:val="en-US" w:eastAsia="zh-CN"/>
                    </w:rPr>
                    <w:t>支付条件</w:t>
                  </w:r>
                </w:p>
              </w:tc>
              <w:tc>
                <w:tcPr>
                  <w:tcW w:w="1262" w:type="dxa"/>
                </w:tcPr>
                <w:p w14:paraId="170CF11F">
                  <w:pPr>
                    <w:bidi w:val="0"/>
                    <w:rPr>
                      <w:rFonts w:hint="eastAsia" w:ascii="宋体" w:hAnsi="宋体" w:eastAsia="宋体"/>
                      <w:lang w:val="en-US" w:eastAsia="zh-CN"/>
                    </w:rPr>
                  </w:pPr>
                  <w:r>
                    <w:rPr>
                      <w:rFonts w:hint="eastAsia" w:ascii="宋体" w:hAnsi="宋体" w:eastAsia="宋体"/>
                      <w:lang w:val="en-US" w:eastAsia="zh-CN"/>
                    </w:rPr>
                    <w:t>支付比例</w:t>
                  </w:r>
                </w:p>
              </w:tc>
              <w:tc>
                <w:tcPr>
                  <w:tcW w:w="2274" w:type="dxa"/>
                </w:tcPr>
                <w:p w14:paraId="1F980A14">
                  <w:pPr>
                    <w:bidi w:val="0"/>
                    <w:rPr>
                      <w:rFonts w:hint="eastAsia" w:ascii="宋体" w:hAnsi="宋体" w:eastAsia="宋体"/>
                      <w:lang w:val="en-US" w:eastAsia="zh-CN"/>
                    </w:rPr>
                  </w:pPr>
                  <w:r>
                    <w:rPr>
                      <w:rFonts w:hint="eastAsia" w:ascii="宋体" w:hAnsi="宋体" w:eastAsia="宋体"/>
                      <w:lang w:val="en-US" w:eastAsia="zh-CN"/>
                    </w:rPr>
                    <w:t>支付金额</w:t>
                  </w:r>
                </w:p>
              </w:tc>
            </w:tr>
            <w:tr w14:paraId="66A31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宋体" w:hAnsi="宋体" w:eastAsia="宋体"/>
                    <w:lang w:val="en-US" w:eastAsia="zh-CN"/>
                  </w:rPr>
                  <w:alias w:val="请勿将“预付款”与“首付款”混淆，首付款指“第一笔进度款”"/>
                  <w:id w:val="147468796"/>
                  <w:placeholder>
                    <w:docPart w:val="{f8b2eab4-071c-49f6-bdf6-46d536e3a77d}"/>
                  </w:placeholder>
                </w:sdtPr>
                <w:sdtEndPr>
                  <w:rPr>
                    <w:rFonts w:hint="eastAsia" w:ascii="宋体" w:hAnsi="宋体" w:eastAsia="宋体"/>
                    <w:lang w:val="en-US" w:eastAsia="zh-CN"/>
                  </w:rPr>
                </w:sdtEndPr>
                <w:sdtContent>
                  <w:tc>
                    <w:tcPr>
                      <w:tcW w:w="992" w:type="dxa"/>
                    </w:tcPr>
                    <w:p w14:paraId="06691AEA">
                      <w:pPr>
                        <w:bidi w:val="0"/>
                        <w:rPr>
                          <w:rFonts w:hint="eastAsia" w:ascii="宋体" w:hAnsi="宋体" w:eastAsia="宋体"/>
                          <w:lang w:val="en-US" w:eastAsia="zh-CN"/>
                        </w:rPr>
                      </w:pPr>
                      <w:r>
                        <w:rPr>
                          <w:rFonts w:hint="eastAsia" w:ascii="宋体" w:hAnsi="宋体" w:eastAsia="宋体"/>
                          <w:lang w:val="en-US" w:eastAsia="zh-CN"/>
                        </w:rPr>
                        <w:t>预付款</w:t>
                      </w:r>
                    </w:p>
                  </w:tc>
                </w:sdtContent>
              </w:sdt>
              <w:sdt>
                <w:sdtPr>
                  <w:rPr>
                    <w:rFonts w:hint="eastAsia" w:ascii="宋体" w:hAnsi="宋体" w:eastAsia="宋体"/>
                    <w:lang w:val="en-US" w:eastAsia="zh-CN"/>
                  </w:rPr>
                  <w:alias w:val="选择“具体日期”或“附条件+时限”之一"/>
                  <w:id w:val="147478471"/>
                  <w:placeholder>
                    <w:docPart w:val="{d077d285-c2c5-4196-a7b6-7c26a41b8788}"/>
                  </w:placeholder>
                </w:sdtPr>
                <w:sdtEndPr>
                  <w:rPr>
                    <w:rFonts w:hint="eastAsia" w:ascii="宋体" w:hAnsi="宋体" w:eastAsia="宋体"/>
                    <w:lang w:val="en-US" w:eastAsia="zh-CN"/>
                  </w:rPr>
                </w:sdtEndPr>
                <w:sdtContent>
                  <w:tc>
                    <w:tcPr>
                      <w:tcW w:w="1944" w:type="dxa"/>
                    </w:tcPr>
                    <w:p w14:paraId="6934821D">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xxxx年xx月xx日前;</w:t>
                      </w:r>
                    </w:p>
                    <w:p w14:paraId="1C0B8EEA">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达到xx后xx日内</w:t>
                      </w:r>
                    </w:p>
                  </w:tc>
                </w:sdtContent>
              </w:sdt>
              <w:tc>
                <w:tcPr>
                  <w:tcW w:w="2319" w:type="dxa"/>
                </w:tcPr>
                <w:p w14:paraId="1DE8CE3F">
                  <w:pPr>
                    <w:bidi w:val="0"/>
                    <w:rPr>
                      <w:rFonts w:hint="eastAsia" w:ascii="宋体" w:hAnsi="宋体" w:eastAsia="宋体"/>
                      <w:lang w:val="en-US" w:eastAsia="zh-CN"/>
                    </w:rPr>
                  </w:pPr>
                  <w:r>
                    <w:rPr>
                      <w:rFonts w:hint="eastAsia" w:ascii="宋体" w:hAnsi="宋体" w:eastAsia="宋体"/>
                      <w:lang w:val="en-US" w:eastAsia="zh-CN"/>
                    </w:rPr>
                    <w:t xml:space="preserve">      </w:t>
                  </w:r>
                </w:p>
              </w:tc>
              <w:tc>
                <w:tcPr>
                  <w:tcW w:w="1262" w:type="dxa"/>
                </w:tcPr>
                <w:p w14:paraId="347988B2">
                  <w:pPr>
                    <w:bidi w:val="0"/>
                    <w:rPr>
                      <w:rFonts w:hint="eastAsia" w:ascii="宋体" w:hAnsi="宋体" w:eastAsia="宋体"/>
                      <w:lang w:val="en-US" w:eastAsia="zh-CN"/>
                    </w:rPr>
                  </w:pPr>
                  <w:r>
                    <w:rPr>
                      <w:rFonts w:hint="eastAsia" w:ascii="宋体" w:hAnsi="宋体" w:eastAsia="宋体"/>
                      <w:lang w:val="en-US" w:eastAsia="zh-CN"/>
                    </w:rPr>
                    <w:t>合同价款    %</w:t>
                  </w:r>
                </w:p>
              </w:tc>
              <w:tc>
                <w:tcPr>
                  <w:tcW w:w="2274" w:type="dxa"/>
                </w:tcPr>
                <w:p w14:paraId="2A813CF5">
                  <w:pPr>
                    <w:bidi w:val="0"/>
                    <w:rPr>
                      <w:rFonts w:hint="eastAsia" w:ascii="宋体" w:hAnsi="宋体" w:eastAsia="宋体"/>
                      <w:lang w:val="en-US" w:eastAsia="zh-CN"/>
                    </w:rPr>
                  </w:pPr>
                  <w:r>
                    <w:rPr>
                      <w:rFonts w:hint="eastAsia" w:ascii="宋体" w:hAnsi="宋体" w:eastAsia="宋体"/>
                      <w:lang w:val="en-US" w:eastAsia="zh-CN"/>
                    </w:rPr>
                    <w:t xml:space="preserve">     元（大写：     ）</w:t>
                  </w:r>
                </w:p>
              </w:tc>
            </w:tr>
            <w:tr w14:paraId="2374F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446203CE">
                  <w:pPr>
                    <w:bidi w:val="0"/>
                    <w:rPr>
                      <w:rFonts w:hint="eastAsia" w:ascii="宋体" w:hAnsi="宋体" w:eastAsia="宋体"/>
                      <w:lang w:val="en-US" w:eastAsia="zh-CN"/>
                    </w:rPr>
                  </w:pPr>
                  <w:r>
                    <w:rPr>
                      <w:rFonts w:hint="eastAsia" w:ascii="宋体" w:hAnsi="宋体" w:eastAsia="宋体"/>
                      <w:lang w:val="en-US" w:eastAsia="zh-CN"/>
                    </w:rPr>
                    <w:t>进度款</w:t>
                  </w:r>
                </w:p>
              </w:tc>
              <w:tc>
                <w:tcPr>
                  <w:tcW w:w="1944" w:type="dxa"/>
                </w:tcPr>
                <w:sdt>
                  <w:sdtPr>
                    <w:rPr>
                      <w:rFonts w:hint="eastAsia" w:ascii="宋体" w:hAnsi="宋体" w:eastAsia="宋体"/>
                      <w:lang w:val="en-US" w:eastAsia="zh-CN"/>
                    </w:rPr>
                    <w:alias w:val="选择“具体日期”或“附条件+时限”之一"/>
                    <w:id w:val="147478673"/>
                    <w:placeholder>
                      <w:docPart w:val="{c0aea4e9-1436-4a93-b335-b1240f3cdea2}"/>
                    </w:placeholder>
                  </w:sdtPr>
                  <w:sdtEndPr>
                    <w:rPr>
                      <w:rFonts w:hint="eastAsia" w:ascii="宋体" w:hAnsi="宋体" w:eastAsia="宋体"/>
                      <w:lang w:val="en-US" w:eastAsia="zh-CN"/>
                    </w:rPr>
                  </w:sdtEndPr>
                  <w:sdtContent>
                    <w:p w14:paraId="095F1488">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xxxx年xx月xx日前;</w:t>
                      </w:r>
                    </w:p>
                    <w:p w14:paraId="1B390C99">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达到xx后xx日内</w:t>
                      </w:r>
                    </w:p>
                  </w:sdtContent>
                </w:sdt>
              </w:tc>
              <w:tc>
                <w:tcPr>
                  <w:tcW w:w="2319" w:type="dxa"/>
                </w:tcPr>
                <w:p w14:paraId="653D3E85">
                  <w:pPr>
                    <w:bidi w:val="0"/>
                    <w:rPr>
                      <w:rFonts w:hint="eastAsia" w:ascii="宋体" w:hAnsi="宋体" w:eastAsia="宋体"/>
                      <w:lang w:val="en-US" w:eastAsia="zh-CN"/>
                    </w:rPr>
                  </w:pPr>
                  <w:r>
                    <w:rPr>
                      <w:rFonts w:hint="eastAsia" w:ascii="宋体" w:hAnsi="宋体" w:eastAsia="宋体"/>
                      <w:lang w:val="en-US" w:eastAsia="zh-CN"/>
                    </w:rPr>
                    <w:t xml:space="preserve">      </w:t>
                  </w:r>
                </w:p>
              </w:tc>
              <w:tc>
                <w:tcPr>
                  <w:tcW w:w="1262" w:type="dxa"/>
                </w:tcPr>
                <w:p w14:paraId="17578092">
                  <w:pPr>
                    <w:bidi w:val="0"/>
                    <w:rPr>
                      <w:rFonts w:hint="eastAsia" w:ascii="宋体" w:hAnsi="宋体" w:eastAsia="宋体"/>
                      <w:lang w:val="en-US" w:eastAsia="zh-CN"/>
                    </w:rPr>
                  </w:pPr>
                  <w:r>
                    <w:rPr>
                      <w:rFonts w:hint="eastAsia" w:ascii="宋体" w:hAnsi="宋体" w:eastAsia="宋体"/>
                      <w:lang w:val="en-US" w:eastAsia="zh-CN"/>
                    </w:rPr>
                    <w:t>合同价款    %</w:t>
                  </w:r>
                </w:p>
              </w:tc>
              <w:tc>
                <w:tcPr>
                  <w:tcW w:w="2274" w:type="dxa"/>
                </w:tcPr>
                <w:p w14:paraId="3CB0DF8F">
                  <w:pPr>
                    <w:bidi w:val="0"/>
                    <w:rPr>
                      <w:rFonts w:hint="eastAsia" w:ascii="宋体" w:hAnsi="宋体" w:eastAsia="宋体"/>
                      <w:lang w:val="en-US" w:eastAsia="zh-CN"/>
                    </w:rPr>
                  </w:pPr>
                  <w:r>
                    <w:rPr>
                      <w:rFonts w:hint="eastAsia" w:ascii="宋体" w:hAnsi="宋体" w:eastAsia="宋体"/>
                      <w:lang w:val="en-US" w:eastAsia="zh-CN"/>
                    </w:rPr>
                    <w:t xml:space="preserve">     元（大写：     ）</w:t>
                  </w:r>
                </w:p>
              </w:tc>
            </w:tr>
            <w:tr w14:paraId="5C7C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2BD2FF29">
                  <w:pPr>
                    <w:bidi w:val="0"/>
                    <w:rPr>
                      <w:rFonts w:hint="eastAsia" w:ascii="宋体" w:hAnsi="宋体" w:eastAsia="宋体"/>
                      <w:lang w:val="en-US" w:eastAsia="zh-CN"/>
                    </w:rPr>
                  </w:pPr>
                  <w:r>
                    <w:rPr>
                      <w:rFonts w:hint="eastAsia" w:ascii="宋体" w:hAnsi="宋体" w:eastAsia="宋体"/>
                      <w:lang w:val="en-US" w:eastAsia="zh-CN"/>
                    </w:rPr>
                    <w:t>结算款</w:t>
                  </w:r>
                </w:p>
              </w:tc>
              <w:tc>
                <w:tcPr>
                  <w:tcW w:w="1944" w:type="dxa"/>
                </w:tcPr>
                <w:sdt>
                  <w:sdtPr>
                    <w:rPr>
                      <w:rFonts w:hint="eastAsia" w:ascii="宋体" w:hAnsi="宋体" w:eastAsia="宋体"/>
                      <w:lang w:val="en-US" w:eastAsia="zh-CN"/>
                    </w:rPr>
                    <w:alias w:val="选择“具体日期”或“附条件+时限”之一"/>
                    <w:id w:val="147469510"/>
                    <w:placeholder>
                      <w:docPart w:val="{c37404ce-48d8-4418-8161-ed75e46af1dd}"/>
                    </w:placeholder>
                  </w:sdtPr>
                  <w:sdtEndPr>
                    <w:rPr>
                      <w:rFonts w:hint="eastAsia" w:ascii="宋体" w:hAnsi="宋体" w:eastAsia="宋体"/>
                      <w:lang w:val="en-US" w:eastAsia="zh-CN"/>
                    </w:rPr>
                  </w:sdtEndPr>
                  <w:sdtContent>
                    <w:p w14:paraId="5C9E2B79">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xxxx年xx月xx日前;</w:t>
                      </w:r>
                    </w:p>
                    <w:p w14:paraId="7C096157">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达到xx后xx日内</w:t>
                      </w:r>
                    </w:p>
                  </w:sdtContent>
                </w:sdt>
              </w:tc>
              <w:tc>
                <w:tcPr>
                  <w:tcW w:w="2319" w:type="dxa"/>
                </w:tcPr>
                <w:p w14:paraId="5B0A3903">
                  <w:pPr>
                    <w:bidi w:val="0"/>
                    <w:rPr>
                      <w:rFonts w:hint="eastAsia" w:ascii="宋体" w:hAnsi="宋体" w:eastAsia="宋体"/>
                      <w:lang w:val="en-US" w:eastAsia="zh-CN"/>
                    </w:rPr>
                  </w:pPr>
                  <w:r>
                    <w:rPr>
                      <w:rFonts w:hint="eastAsia" w:ascii="宋体" w:hAnsi="宋体" w:eastAsia="宋体"/>
                      <w:lang w:val="en-US" w:eastAsia="zh-CN"/>
                    </w:rPr>
                    <w:t xml:space="preserve">      </w:t>
                  </w:r>
                </w:p>
              </w:tc>
              <w:tc>
                <w:tcPr>
                  <w:tcW w:w="1262" w:type="dxa"/>
                </w:tcPr>
                <w:p w14:paraId="276844A1">
                  <w:pPr>
                    <w:bidi w:val="0"/>
                    <w:rPr>
                      <w:rFonts w:hint="eastAsia" w:ascii="宋体" w:hAnsi="宋体" w:eastAsia="宋体"/>
                      <w:lang w:val="en-US" w:eastAsia="zh-CN"/>
                    </w:rPr>
                  </w:pPr>
                  <w:r>
                    <w:rPr>
                      <w:rFonts w:hint="eastAsia" w:ascii="宋体" w:hAnsi="宋体" w:eastAsia="宋体"/>
                      <w:lang w:val="en-US" w:eastAsia="zh-CN"/>
                    </w:rPr>
                    <w:t>合同价款    %</w:t>
                  </w:r>
                </w:p>
              </w:tc>
              <w:tc>
                <w:tcPr>
                  <w:tcW w:w="2274" w:type="dxa"/>
                </w:tcPr>
                <w:p w14:paraId="64E343E5">
                  <w:pPr>
                    <w:bidi w:val="0"/>
                    <w:rPr>
                      <w:rFonts w:hint="eastAsia" w:ascii="宋体" w:hAnsi="宋体" w:eastAsia="宋体"/>
                      <w:lang w:val="en-US" w:eastAsia="zh-CN"/>
                    </w:rPr>
                  </w:pPr>
                  <w:r>
                    <w:rPr>
                      <w:rFonts w:hint="eastAsia" w:ascii="宋体" w:hAnsi="宋体" w:eastAsia="宋体"/>
                      <w:lang w:val="en-US" w:eastAsia="zh-CN"/>
                    </w:rPr>
                    <w:t xml:space="preserve">     元（大写：     ）</w:t>
                  </w:r>
                </w:p>
              </w:tc>
            </w:tr>
            <w:tr w14:paraId="5CFA0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0DF26501">
                  <w:pPr>
                    <w:bidi w:val="0"/>
                    <w:rPr>
                      <w:rFonts w:hint="eastAsia" w:ascii="宋体" w:hAnsi="宋体" w:eastAsia="宋体"/>
                      <w:lang w:val="en-US" w:eastAsia="zh-CN"/>
                    </w:rPr>
                  </w:pPr>
                </w:p>
              </w:tc>
              <w:tc>
                <w:tcPr>
                  <w:tcW w:w="1944" w:type="dxa"/>
                </w:tcPr>
                <w:sdt>
                  <w:sdtPr>
                    <w:rPr>
                      <w:rFonts w:hint="eastAsia" w:ascii="宋体" w:hAnsi="宋体" w:eastAsia="宋体"/>
                      <w:lang w:val="en-US" w:eastAsia="zh-CN"/>
                    </w:rPr>
                    <w:alias w:val="选择“具体日期”或“附条件+时限”之一"/>
                    <w:id w:val="147465535"/>
                    <w:placeholder>
                      <w:docPart w:val="{31f69d8d-45fc-4d3d-b711-7d0334a90d79}"/>
                    </w:placeholder>
                  </w:sdtPr>
                  <w:sdtEndPr>
                    <w:rPr>
                      <w:rFonts w:hint="eastAsia" w:ascii="宋体" w:hAnsi="宋体" w:eastAsia="宋体"/>
                      <w:lang w:val="en-US" w:eastAsia="zh-CN"/>
                    </w:rPr>
                  </w:sdtEndPr>
                  <w:sdtContent>
                    <w:p w14:paraId="42F7D9EC">
                      <w:pPr>
                        <w:bidi w:val="0"/>
                        <w:rPr>
                          <w:rFonts w:hint="eastAsia" w:ascii="宋体" w:hAnsi="宋体" w:eastAsia="宋体"/>
                          <w:lang w:val="en-US" w:eastAsia="zh-CN"/>
                        </w:rPr>
                      </w:pPr>
                      <w:r>
                        <w:rPr>
                          <w:rFonts w:hint="eastAsia" w:ascii="宋体" w:hAnsi="宋体" w:eastAsia="宋体"/>
                          <w:lang w:val="en-US" w:eastAsia="zh-CN"/>
                        </w:rPr>
                        <w:t xml:space="preserve">      </w:t>
                      </w:r>
                    </w:p>
                  </w:sdtContent>
                </w:sdt>
              </w:tc>
              <w:tc>
                <w:tcPr>
                  <w:tcW w:w="2319" w:type="dxa"/>
                </w:tcPr>
                <w:p w14:paraId="6400B9C2">
                  <w:pPr>
                    <w:bidi w:val="0"/>
                    <w:rPr>
                      <w:rFonts w:hint="eastAsia" w:ascii="宋体" w:hAnsi="宋体" w:eastAsia="宋体"/>
                      <w:lang w:val="en-US" w:eastAsia="zh-CN"/>
                    </w:rPr>
                  </w:pPr>
                  <w:r>
                    <w:rPr>
                      <w:rFonts w:hint="eastAsia" w:ascii="宋体" w:hAnsi="宋体" w:eastAsia="宋体"/>
                      <w:lang w:val="en-US" w:eastAsia="zh-CN"/>
                    </w:rPr>
                    <w:t xml:space="preserve">      </w:t>
                  </w:r>
                </w:p>
              </w:tc>
              <w:tc>
                <w:tcPr>
                  <w:tcW w:w="1262" w:type="dxa"/>
                </w:tcPr>
                <w:p w14:paraId="1C063174">
                  <w:pPr>
                    <w:bidi w:val="0"/>
                    <w:rPr>
                      <w:rFonts w:hint="eastAsia" w:ascii="宋体" w:hAnsi="宋体" w:eastAsia="宋体"/>
                      <w:lang w:val="en-US" w:eastAsia="zh-CN"/>
                    </w:rPr>
                  </w:pPr>
                  <w:r>
                    <w:rPr>
                      <w:rFonts w:hint="eastAsia" w:ascii="宋体" w:hAnsi="宋体" w:eastAsia="宋体"/>
                      <w:lang w:val="en-US" w:eastAsia="zh-CN"/>
                    </w:rPr>
                    <w:t>合同价款    %</w:t>
                  </w:r>
                </w:p>
              </w:tc>
              <w:tc>
                <w:tcPr>
                  <w:tcW w:w="2274" w:type="dxa"/>
                </w:tcPr>
                <w:p w14:paraId="54287113">
                  <w:pPr>
                    <w:bidi w:val="0"/>
                    <w:rPr>
                      <w:rFonts w:hint="eastAsia" w:ascii="宋体" w:hAnsi="宋体" w:eastAsia="宋体"/>
                      <w:lang w:val="en-US" w:eastAsia="zh-CN"/>
                    </w:rPr>
                  </w:pPr>
                  <w:r>
                    <w:rPr>
                      <w:rFonts w:hint="eastAsia" w:ascii="宋体" w:hAnsi="宋体" w:eastAsia="宋体"/>
                      <w:lang w:val="en-US" w:eastAsia="zh-CN"/>
                    </w:rPr>
                    <w:t xml:space="preserve">     元（大写：     ）</w:t>
                  </w:r>
                </w:p>
              </w:tc>
            </w:tr>
          </w:tbl>
          <w:p w14:paraId="0415F27E">
            <w:pPr>
              <w:bidi w:val="0"/>
              <w:rPr>
                <w:rFonts w:hint="eastAsia" w:ascii="宋体" w:hAnsi="宋体" w:eastAsia="宋体"/>
                <w:lang w:val="en-US" w:eastAsia="zh-CN"/>
              </w:rPr>
            </w:pPr>
            <w:r>
              <w:rPr>
                <w:rFonts w:hint="eastAsia" w:ascii="宋体" w:hAnsi="宋体" w:eastAsia="宋体"/>
                <w:lang w:val="en-US" w:eastAsia="zh-CN"/>
              </w:rPr>
              <w:t>如本合同价款为暂定价款的，则上述     按最终结算价款计算支付，其他批次款则按本合同约定的暂定价款计算支付。</w:t>
            </w:r>
          </w:p>
          <w:permEnd w:id="71"/>
          <w:p w14:paraId="2C898D08">
            <w:pPr>
              <w:bidi w:val="0"/>
              <w:rPr>
                <w:rFonts w:hint="eastAsia" w:ascii="宋体" w:hAnsi="宋体" w:eastAsia="宋体"/>
                <w:lang w:val="en-US" w:eastAsia="zh-CN"/>
              </w:rPr>
            </w:pPr>
            <w:r>
              <w:rPr>
                <w:rFonts w:hint="eastAsia" w:ascii="宋体" w:hAnsi="宋体" w:eastAsia="宋体"/>
                <w:lang w:val="en-US" w:eastAsia="zh-CN"/>
              </w:rPr>
              <w:t>（3）其他：</w:t>
            </w:r>
            <w:sdt>
              <w:sdtPr>
                <w:rPr>
                  <w:rFonts w:hint="eastAsia" w:ascii="宋体" w:hAnsi="宋体" w:eastAsia="宋体"/>
                  <w:lang w:val="en-US" w:eastAsia="zh-CN"/>
                </w:rPr>
                <w:alias w:val="不填其他的，请划“/”"/>
                <w:id w:val="147464725"/>
                <w:placeholder>
                  <w:docPart w:val="{2b5fb056-19a7-42b4-b31f-dde2ee803213}"/>
                </w:placeholder>
                <w:text w:multiLine="1"/>
              </w:sdtPr>
              <w:sdtEndPr>
                <w:rPr>
                  <w:rFonts w:hint="eastAsia" w:ascii="宋体" w:hAnsi="宋体" w:eastAsia="宋体"/>
                  <w:lang w:val="en-US" w:eastAsia="zh-CN"/>
                </w:rPr>
              </w:sdtEndPr>
              <w:sdtContent>
                <w:permStart w:id="72" w:edGrp="everyone"/>
                <w:r>
                  <w:rPr>
                    <w:rFonts w:hint="eastAsia" w:ascii="宋体" w:hAnsi="宋体" w:eastAsia="宋体"/>
                    <w:lang w:val="en-US" w:eastAsia="zh-CN"/>
                  </w:rPr>
                  <w:t xml:space="preserve">      </w:t>
                </w:r>
                <w:permEnd w:id="72"/>
              </w:sdtContent>
            </w:sdt>
          </w:p>
          <w:p w14:paraId="5B7B36D5">
            <w:pPr>
              <w:bidi w:val="0"/>
              <w:rPr>
                <w:rFonts w:hint="eastAsia" w:ascii="宋体" w:hAnsi="宋体" w:eastAsia="宋体"/>
                <w:lang w:val="en-US" w:eastAsia="zh-CN"/>
              </w:rPr>
            </w:pPr>
            <w:r>
              <w:rPr>
                <w:rFonts w:hint="eastAsia" w:ascii="宋体" w:hAnsi="宋体" w:eastAsia="宋体"/>
                <w:lang w:val="en-US" w:eastAsia="zh-CN"/>
              </w:rPr>
              <w:t>7.3合同价款结算按第</w:t>
            </w:r>
            <w:sdt>
              <w:sdtPr>
                <w:rPr>
                  <w:rFonts w:hint="eastAsia" w:ascii="宋体" w:hAnsi="宋体" w:eastAsia="宋体"/>
                  <w:lang w:val="en-US" w:eastAsia="zh-CN"/>
                </w:rPr>
                <w:alias w:val="请选择一项，多选或其他方式请手动填写"/>
                <w:id w:val="147482656"/>
                <w:placeholder>
                  <w:docPart w:val="{fa69cdc0-57d7-469e-b2fa-539d96228167}"/>
                </w:placeholder>
                <w:comboBox>
                  <w:listItem w:displayText="1" w:value="1"/>
                  <w:listItem w:displayText="2" w:value="2"/>
                  <w:listItem w:displayText="3" w:value="3"/>
                  <w:listItem w:displayText="4" w:value="4"/>
                </w:comboBox>
              </w:sdtPr>
              <w:sdtEndPr>
                <w:rPr>
                  <w:rFonts w:hint="eastAsia" w:ascii="宋体" w:hAnsi="宋体" w:eastAsia="宋体"/>
                  <w:lang w:val="en-US" w:eastAsia="zh-CN"/>
                </w:rPr>
              </w:sdtEndPr>
              <w:sdtContent>
                <w:permStart w:id="73" w:edGrp="everyone"/>
                <w:r>
                  <w:rPr>
                    <w:rFonts w:hint="eastAsia" w:ascii="宋体" w:hAnsi="宋体" w:eastAsia="宋体"/>
                    <w:lang w:val="en-US" w:eastAsia="zh-CN"/>
                  </w:rPr>
                  <w:t xml:space="preserve">     </w:t>
                </w:r>
                <w:permEnd w:id="73"/>
              </w:sdtContent>
            </w:sdt>
            <w:r>
              <w:rPr>
                <w:rFonts w:hint="eastAsia" w:ascii="宋体" w:hAnsi="宋体" w:eastAsia="宋体"/>
                <w:lang w:val="en-US" w:eastAsia="zh-CN"/>
              </w:rPr>
              <w:t>种方式（1.转账/2.汇票/3.支票/4.其他：</w:t>
            </w:r>
            <w:sdt>
              <w:sdtPr>
                <w:rPr>
                  <w:rFonts w:hint="eastAsia" w:ascii="宋体" w:hAnsi="宋体" w:eastAsia="宋体"/>
                  <w:lang w:val="en-US" w:eastAsia="zh-CN"/>
                </w:rPr>
                <w:alias w:val="不填其他的，请划“/”"/>
                <w:id w:val="147466862"/>
                <w:placeholder>
                  <w:docPart w:val="{7f745093-fb1d-4431-8a5f-c0e0dd091b6a}"/>
                </w:placeholder>
                <w:text w:multiLine="1"/>
              </w:sdtPr>
              <w:sdtEndPr>
                <w:rPr>
                  <w:rFonts w:hint="eastAsia" w:ascii="宋体" w:hAnsi="宋体" w:eastAsia="宋体"/>
                  <w:lang w:val="en-US" w:eastAsia="zh-CN"/>
                </w:rPr>
              </w:sdtEndPr>
              <w:sdtContent>
                <w:permStart w:id="74" w:edGrp="everyone"/>
                <w:r>
                  <w:rPr>
                    <w:rFonts w:hint="eastAsia" w:ascii="宋体" w:hAnsi="宋体" w:eastAsia="宋体"/>
                    <w:lang w:val="en-US" w:eastAsia="zh-CN"/>
                  </w:rPr>
                  <w:t xml:space="preserve">   /  </w:t>
                </w:r>
                <w:permEnd w:id="74"/>
              </w:sdtContent>
            </w:sdt>
            <w:r>
              <w:rPr>
                <w:rFonts w:hint="eastAsia" w:ascii="宋体" w:hAnsi="宋体" w:eastAsia="宋体"/>
                <w:lang w:val="en-US" w:eastAsia="zh-CN"/>
              </w:rPr>
              <w:t>）。如需使用商业汇票进行支付的，由款项支付方承担资金成本（买方付息贴现）。</w:t>
            </w:r>
          </w:p>
          <w:p w14:paraId="413C7D63">
            <w:pPr>
              <w:bidi w:val="0"/>
              <w:rPr>
                <w:rFonts w:hint="eastAsia" w:ascii="宋体" w:hAnsi="宋体" w:eastAsia="宋体"/>
                <w:lang w:val="en-US" w:eastAsia="zh-CN"/>
              </w:rPr>
            </w:pPr>
            <w:r>
              <w:rPr>
                <w:rFonts w:hint="eastAsia" w:ascii="宋体" w:hAnsi="宋体" w:eastAsia="宋体"/>
                <w:lang w:val="en-US" w:eastAsia="zh-CN"/>
              </w:rPr>
              <w:t>乙方汇票开立信息如下：</w:t>
            </w:r>
          </w:p>
          <w:sdt>
            <w:sdtPr>
              <w:rPr>
                <w:rFonts w:hint="eastAsia" w:ascii="宋体" w:hAnsi="宋体" w:eastAsia="宋体"/>
                <w:lang w:val="en-US" w:eastAsia="zh-CN"/>
              </w:rPr>
              <w:alias w:val="付款方式未选“汇票”的，本条请划“/”"/>
              <w:id w:val="147458057"/>
              <w:placeholder>
                <w:docPart w:val="{277ba401-79e4-4159-be0d-15b9c79f4541}"/>
              </w:placeholder>
            </w:sdtPr>
            <w:sdtEndPr>
              <w:rPr>
                <w:rFonts w:hint="eastAsia" w:ascii="宋体" w:hAnsi="宋体" w:eastAsia="宋体"/>
                <w:lang w:val="en-US" w:eastAsia="zh-CN"/>
              </w:rPr>
            </w:sdtEndPr>
            <w:sdtContent>
              <w:p w14:paraId="41AFBBEC">
                <w:pPr>
                  <w:bidi w:val="0"/>
                  <w:rPr>
                    <w:rFonts w:hint="eastAsia" w:ascii="宋体" w:hAnsi="宋体" w:eastAsia="宋体"/>
                    <w:lang w:val="en-US" w:eastAsia="zh-CN"/>
                  </w:rPr>
                </w:pPr>
                <w:r>
                  <w:rPr>
                    <w:rFonts w:hint="eastAsia" w:ascii="宋体" w:hAnsi="宋体" w:eastAsia="宋体"/>
                    <w:lang w:val="en-US" w:eastAsia="zh-CN"/>
                  </w:rPr>
                  <w:t>汇票类型：</w:t>
                </w:r>
                <w:permStart w:id="75" w:edGrp="everyone"/>
                <w:r>
                  <w:rPr>
                    <w:rFonts w:hint="eastAsia" w:ascii="宋体" w:hAnsi="宋体" w:eastAsia="宋体"/>
                    <w:lang w:val="en-US" w:eastAsia="zh-CN"/>
                  </w:rPr>
                  <w:sym w:font="Wingdings" w:char="00A8"/>
                </w:r>
                <w:r>
                  <w:rPr>
                    <w:rFonts w:hint="eastAsia" w:ascii="宋体" w:hAnsi="宋体" w:eastAsia="宋体"/>
                    <w:lang w:val="en-US" w:eastAsia="zh-CN"/>
                  </w:rPr>
                  <w:t xml:space="preserve">银行承兑汇票  </w:t>
                </w:r>
                <w:r>
                  <w:rPr>
                    <w:rFonts w:hint="eastAsia" w:ascii="宋体" w:hAnsi="宋体" w:eastAsia="宋体"/>
                    <w:lang w:val="en-US" w:eastAsia="zh-CN"/>
                  </w:rPr>
                  <w:sym w:font="Wingdings" w:char="006F"/>
                </w:r>
                <w:r>
                  <w:rPr>
                    <w:rFonts w:hint="eastAsia" w:ascii="宋体" w:hAnsi="宋体" w:eastAsia="宋体"/>
                    <w:lang w:val="en-US" w:eastAsia="zh-CN"/>
                  </w:rPr>
                  <w:t>商业承兑汇票</w:t>
                </w:r>
                <w:permEnd w:id="75"/>
              </w:p>
              <w:p w14:paraId="0F5F4FD2">
                <w:pPr>
                  <w:bidi w:val="0"/>
                  <w:rPr>
                    <w:rFonts w:hint="eastAsia" w:ascii="宋体" w:hAnsi="宋体" w:eastAsia="宋体"/>
                    <w:lang w:val="en-US" w:eastAsia="zh-CN"/>
                  </w:rPr>
                </w:pPr>
                <w:r>
                  <w:rPr>
                    <w:rFonts w:hint="eastAsia" w:ascii="宋体" w:hAnsi="宋体" w:eastAsia="宋体"/>
                    <w:lang w:val="en-US" w:eastAsia="zh-CN"/>
                  </w:rPr>
                  <w:t>收款人全称：</w:t>
                </w:r>
                <w:permStart w:id="76" w:edGrp="everyone"/>
                <w:r>
                  <w:rPr>
                    <w:rFonts w:hint="eastAsia" w:ascii="宋体" w:hAnsi="宋体" w:eastAsia="宋体"/>
                    <w:lang w:val="en-US" w:eastAsia="zh-CN"/>
                  </w:rPr>
                  <w:t xml:space="preserve">             </w:t>
                </w:r>
                <w:permEnd w:id="76"/>
              </w:p>
              <w:p w14:paraId="69C8C9D0">
                <w:pPr>
                  <w:bidi w:val="0"/>
                  <w:rPr>
                    <w:rFonts w:hint="eastAsia" w:ascii="宋体" w:hAnsi="宋体" w:eastAsia="宋体"/>
                    <w:lang w:val="en-US" w:eastAsia="zh-CN"/>
                  </w:rPr>
                </w:pPr>
                <w:r>
                  <w:rPr>
                    <w:rFonts w:hint="eastAsia" w:ascii="宋体" w:hAnsi="宋体" w:eastAsia="宋体"/>
                    <w:lang w:val="en-US" w:eastAsia="zh-CN"/>
                  </w:rPr>
                  <w:t>银行账户：</w:t>
                </w:r>
                <w:permStart w:id="77" w:edGrp="everyone"/>
                <w:r>
                  <w:rPr>
                    <w:rFonts w:hint="eastAsia" w:ascii="宋体" w:hAnsi="宋体" w:eastAsia="宋体"/>
                    <w:lang w:val="en-US" w:eastAsia="zh-CN"/>
                  </w:rPr>
                  <w:t xml:space="preserve">               </w:t>
                </w:r>
                <w:permEnd w:id="77"/>
              </w:p>
              <w:p w14:paraId="54C50711">
                <w:pPr>
                  <w:bidi w:val="0"/>
                  <w:rPr>
                    <w:rFonts w:hint="eastAsia" w:ascii="宋体" w:hAnsi="宋体" w:eastAsia="宋体"/>
                    <w:lang w:val="en-US" w:eastAsia="zh-CN"/>
                  </w:rPr>
                </w:pPr>
                <w:r>
                  <w:rPr>
                    <w:rFonts w:hint="eastAsia" w:ascii="宋体" w:hAnsi="宋体" w:eastAsia="宋体"/>
                    <w:lang w:val="en-US" w:eastAsia="zh-CN"/>
                  </w:rPr>
                  <w:t>开户银行：</w:t>
                </w:r>
                <w:permStart w:id="78" w:edGrp="everyone"/>
                <w:r>
                  <w:rPr>
                    <w:rFonts w:hint="eastAsia" w:ascii="宋体" w:hAnsi="宋体" w:eastAsia="宋体"/>
                    <w:lang w:val="en-US" w:eastAsia="zh-CN"/>
                  </w:rPr>
                  <w:t xml:space="preserve">              </w:t>
                </w:r>
                <w:permEnd w:id="78"/>
              </w:p>
              <w:p w14:paraId="01BDCBBD">
                <w:pPr>
                  <w:bidi w:val="0"/>
                  <w:rPr>
                    <w:rFonts w:hint="eastAsia" w:ascii="宋体" w:hAnsi="宋体" w:eastAsia="宋体"/>
                    <w:lang w:val="en-US" w:eastAsia="zh-CN"/>
                  </w:rPr>
                </w:pPr>
                <w:r>
                  <w:rPr>
                    <w:rFonts w:hint="eastAsia" w:ascii="宋体" w:hAnsi="宋体" w:eastAsia="宋体"/>
                    <w:lang w:val="en-US" w:eastAsia="zh-CN"/>
                  </w:rPr>
                  <w:t>开户行行号：</w:t>
                </w:r>
                <w:permStart w:id="79" w:edGrp="everyone"/>
                <w:r>
                  <w:rPr>
                    <w:rFonts w:hint="eastAsia" w:ascii="宋体" w:hAnsi="宋体" w:eastAsia="宋体"/>
                    <w:lang w:val="en-US" w:eastAsia="zh-CN"/>
                  </w:rPr>
                  <w:t xml:space="preserve">             </w:t>
                </w:r>
                <w:permEnd w:id="79"/>
              </w:p>
              <w:p w14:paraId="4D4BE7F2">
                <w:pPr>
                  <w:bidi w:val="0"/>
                  <w:rPr>
                    <w:rFonts w:hint="eastAsia" w:ascii="宋体" w:hAnsi="宋体" w:eastAsia="宋体"/>
                    <w:lang w:val="en-US" w:eastAsia="zh-CN"/>
                  </w:rPr>
                </w:pPr>
                <w:r>
                  <w:rPr>
                    <w:rFonts w:hint="eastAsia" w:ascii="宋体" w:hAnsi="宋体" w:eastAsia="宋体"/>
                    <w:lang w:val="en-US" w:eastAsia="zh-CN"/>
                  </w:rPr>
                  <w:t>联系人：</w:t>
                </w:r>
                <w:permStart w:id="80" w:edGrp="everyone"/>
                <w:r>
                  <w:rPr>
                    <w:rFonts w:hint="eastAsia" w:ascii="宋体" w:hAnsi="宋体" w:eastAsia="宋体"/>
                    <w:lang w:val="en-US" w:eastAsia="zh-CN"/>
                  </w:rPr>
                  <w:t xml:space="preserve">                 </w:t>
                </w:r>
                <w:permEnd w:id="80"/>
              </w:p>
              <w:p w14:paraId="3A16C992">
                <w:pPr>
                  <w:bidi w:val="0"/>
                  <w:rPr>
                    <w:rFonts w:hint="eastAsia" w:ascii="宋体" w:hAnsi="宋体" w:eastAsia="宋体"/>
                    <w:lang w:val="en-US" w:eastAsia="zh-CN"/>
                  </w:rPr>
                </w:pPr>
                <w:r>
                  <w:rPr>
                    <w:rFonts w:hint="eastAsia" w:ascii="宋体" w:hAnsi="宋体" w:eastAsia="宋体"/>
                    <w:lang w:val="en-US" w:eastAsia="zh-CN"/>
                  </w:rPr>
                  <w:t>联系电话：</w:t>
                </w:r>
                <w:permStart w:id="81" w:edGrp="everyone"/>
                <w:r>
                  <w:rPr>
                    <w:rFonts w:hint="eastAsia" w:ascii="宋体" w:hAnsi="宋体" w:eastAsia="宋体"/>
                    <w:lang w:val="en-US" w:eastAsia="zh-CN"/>
                  </w:rPr>
                  <w:t xml:space="preserve">                </w:t>
                </w:r>
                <w:permEnd w:id="81"/>
              </w:p>
            </w:sdtContent>
          </w:sdt>
          <w:p w14:paraId="403E1E4D">
            <w:pPr>
              <w:bidi w:val="0"/>
              <w:rPr>
                <w:rFonts w:hint="eastAsia" w:ascii="宋体" w:hAnsi="宋体" w:eastAsia="宋体"/>
                <w:lang w:val="en-US" w:eastAsia="zh-CN"/>
              </w:rPr>
            </w:pPr>
            <w:r>
              <w:rPr>
                <w:rFonts w:hint="eastAsia" w:ascii="宋体" w:hAnsi="宋体" w:eastAsia="宋体"/>
                <w:lang w:val="en-US" w:eastAsia="zh-CN"/>
              </w:rPr>
              <w:t>7.4乙方应在甲方付款前</w:t>
            </w:r>
            <w:permStart w:id="82" w:edGrp="everyone"/>
            <w:r>
              <w:rPr>
                <w:rFonts w:hint="eastAsia" w:ascii="宋体" w:hAnsi="宋体" w:eastAsia="宋体"/>
                <w:lang w:val="en-US" w:eastAsia="zh-CN"/>
              </w:rPr>
              <w:t xml:space="preserve">     </w:t>
            </w:r>
            <w:permEnd w:id="82"/>
            <w:r>
              <w:rPr>
                <w:rFonts w:hint="eastAsia" w:ascii="宋体" w:hAnsi="宋体" w:eastAsia="宋体"/>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7342CB59">
            <w:pPr>
              <w:bidi w:val="0"/>
              <w:rPr>
                <w:rFonts w:hint="eastAsia" w:ascii="宋体" w:hAnsi="宋体" w:eastAsia="宋体"/>
                <w:lang w:val="en-US" w:eastAsia="zh-CN"/>
              </w:rPr>
            </w:pPr>
            <w:r>
              <w:rPr>
                <w:rFonts w:hint="eastAsia" w:ascii="宋体" w:hAnsi="宋体" w:eastAsia="宋体"/>
                <w:lang w:val="en-US" w:eastAsia="zh-CN"/>
              </w:rPr>
              <w:t>如乙方不能开具增值税专用发票的，应向甲方提交相关证明材料并取得甲方书面同意后，可开具符合甲方要求的其他发票。</w:t>
            </w:r>
          </w:p>
          <w:p w14:paraId="50B632D4">
            <w:pPr>
              <w:bidi w:val="0"/>
              <w:rPr>
                <w:rFonts w:hint="eastAsia" w:ascii="宋体" w:hAnsi="宋体" w:eastAsia="宋体"/>
                <w:lang w:val="en-US" w:eastAsia="zh-CN"/>
              </w:rPr>
            </w:pPr>
            <w:r>
              <w:rPr>
                <w:rFonts w:hint="eastAsia" w:ascii="宋体" w:hAnsi="宋体" w:eastAsia="宋体"/>
                <w:lang w:val="en-US" w:eastAsia="zh-CN"/>
              </w:rPr>
              <w:t>7.5乙方收款账户信息如下：</w:t>
            </w:r>
          </w:p>
          <w:p w14:paraId="209454E3">
            <w:pPr>
              <w:bidi w:val="0"/>
              <w:rPr>
                <w:rFonts w:hint="eastAsia" w:ascii="宋体" w:hAnsi="宋体" w:eastAsia="宋体"/>
                <w:lang w:val="en-US" w:eastAsia="zh-CN"/>
              </w:rPr>
            </w:pPr>
            <w:r>
              <w:rPr>
                <w:rFonts w:hint="eastAsia" w:ascii="宋体" w:hAnsi="宋体" w:eastAsia="宋体"/>
                <w:lang w:val="en-US" w:eastAsia="zh-CN"/>
              </w:rPr>
              <w:t>账号：</w:t>
            </w:r>
            <w:sdt>
              <w:sdtPr>
                <w:rPr>
                  <w:rFonts w:hint="eastAsia" w:ascii="宋体" w:hAnsi="宋体" w:eastAsia="宋体"/>
                  <w:lang w:val="en-US" w:eastAsia="zh-CN"/>
                </w:rPr>
                <w:alias w:val="乙方银行账号"/>
                <w:tag w:val="乙方银行账号"/>
                <w:id w:val="147463223"/>
                <w:placeholder>
                  <w:docPart w:val="{7736b0d0-8f91-4363-9174-3db915059253}"/>
                </w:placeholder>
                <w:text/>
              </w:sdtPr>
              <w:sdtEndPr>
                <w:rPr>
                  <w:rFonts w:hint="eastAsia" w:ascii="宋体" w:hAnsi="宋体" w:eastAsia="宋体"/>
                  <w:lang w:val="en-US" w:eastAsia="zh-CN"/>
                </w:rPr>
              </w:sdtEndPr>
              <w:sdtContent>
                <w:permStart w:id="83" w:edGrp="everyone"/>
                <w:r>
                  <w:rPr>
                    <w:rFonts w:hint="eastAsia" w:ascii="宋体" w:hAnsi="宋体" w:eastAsia="宋体"/>
                    <w:lang w:val="en-US" w:eastAsia="zh-CN"/>
                  </w:rPr>
                  <w:t xml:space="preserve">      </w:t>
                </w:r>
                <w:permEnd w:id="83"/>
              </w:sdtContent>
            </w:sdt>
          </w:p>
          <w:p w14:paraId="2FD0D889">
            <w:pPr>
              <w:bidi w:val="0"/>
              <w:rPr>
                <w:rFonts w:hint="eastAsia" w:ascii="宋体" w:hAnsi="宋体" w:eastAsia="宋体"/>
                <w:lang w:val="en-US" w:eastAsia="zh-CN"/>
              </w:rPr>
            </w:pPr>
            <w:r>
              <w:rPr>
                <w:rFonts w:hint="eastAsia" w:ascii="宋体" w:hAnsi="宋体" w:eastAsia="宋体"/>
                <w:lang w:val="en-US" w:eastAsia="zh-CN"/>
              </w:rPr>
              <w:t>户名：</w:t>
            </w:r>
            <w:sdt>
              <w:sdtPr>
                <w:rPr>
                  <w:rFonts w:hint="eastAsia" w:ascii="宋体" w:hAnsi="宋体" w:eastAsia="宋体"/>
                  <w:lang w:val="en-US" w:eastAsia="zh-CN"/>
                </w:rPr>
                <w:alias w:val="乙方当事人全称"/>
                <w:tag w:val="乙方当事人全称"/>
                <w:id w:val="147474687"/>
                <w:placeholder>
                  <w:docPart w:val="{52e65c26-22b0-4aa1-80e2-7ab49dc841c4}"/>
                </w:placeholder>
                <w:text/>
              </w:sdtPr>
              <w:sdtEndPr>
                <w:rPr>
                  <w:rFonts w:hint="eastAsia" w:ascii="宋体" w:hAnsi="宋体" w:eastAsia="宋体"/>
                  <w:lang w:val="en-US" w:eastAsia="zh-CN"/>
                </w:rPr>
              </w:sdtEndPr>
              <w:sdtContent>
                <w:permStart w:id="84" w:edGrp="everyone"/>
                <w:r>
                  <w:rPr>
                    <w:rFonts w:hint="eastAsia" w:ascii="宋体" w:hAnsi="宋体" w:eastAsia="宋体"/>
                    <w:lang w:val="en-US" w:eastAsia="zh-CN"/>
                  </w:rPr>
                  <w:t xml:space="preserve">      </w:t>
                </w:r>
                <w:permEnd w:id="84"/>
              </w:sdtContent>
            </w:sdt>
          </w:p>
          <w:p w14:paraId="4D5030BE">
            <w:pPr>
              <w:bidi w:val="0"/>
              <w:rPr>
                <w:rFonts w:hint="eastAsia" w:ascii="宋体" w:hAnsi="宋体" w:eastAsia="宋体"/>
                <w:lang w:val="en-US" w:eastAsia="zh-CN"/>
              </w:rPr>
            </w:pPr>
            <w:r>
              <w:rPr>
                <w:rFonts w:hint="eastAsia" w:ascii="宋体" w:hAnsi="宋体" w:eastAsia="宋体"/>
                <w:lang w:val="en-US" w:eastAsia="zh-CN"/>
              </w:rPr>
              <w:t>开户行：</w:t>
            </w:r>
            <w:sdt>
              <w:sdtPr>
                <w:rPr>
                  <w:rFonts w:hint="eastAsia" w:ascii="宋体" w:hAnsi="宋体" w:eastAsia="宋体"/>
                  <w:lang w:val="en-US" w:eastAsia="zh-CN"/>
                </w:rPr>
                <w:alias w:val="乙方开户银行名称"/>
                <w:tag w:val="乙方开户银行名称"/>
                <w:id w:val="147453381"/>
                <w:placeholder>
                  <w:docPart w:val="{045c1273-abac-486c-a013-e191dd54200b}"/>
                </w:placeholder>
                <w:text/>
              </w:sdtPr>
              <w:sdtEndPr>
                <w:rPr>
                  <w:rFonts w:hint="eastAsia" w:ascii="宋体" w:hAnsi="宋体" w:eastAsia="宋体"/>
                  <w:lang w:val="en-US" w:eastAsia="zh-CN"/>
                </w:rPr>
              </w:sdtEndPr>
              <w:sdtContent>
                <w:permStart w:id="85" w:edGrp="everyone"/>
                <w:r>
                  <w:rPr>
                    <w:rFonts w:hint="eastAsia" w:ascii="宋体" w:hAnsi="宋体" w:eastAsia="宋体"/>
                    <w:lang w:val="en-US" w:eastAsia="zh-CN"/>
                  </w:rPr>
                  <w:t xml:space="preserve">      </w:t>
                </w:r>
                <w:permEnd w:id="85"/>
              </w:sdtContent>
            </w:sdt>
          </w:p>
          <w:p w14:paraId="4A65E088">
            <w:pPr>
              <w:bidi w:val="0"/>
              <w:rPr>
                <w:rFonts w:hint="eastAsia" w:ascii="宋体" w:hAnsi="宋体" w:eastAsia="宋体"/>
                <w:lang w:val="en-US" w:eastAsia="zh-CN"/>
              </w:rPr>
            </w:pPr>
            <w:r>
              <w:rPr>
                <w:rFonts w:hint="eastAsia" w:ascii="宋体" w:hAnsi="宋体" w:eastAsia="宋体"/>
                <w:lang w:val="en-US" w:eastAsia="zh-CN"/>
              </w:rPr>
              <w:t>7.6乙方数字人民币对公钱包信息如下：</w:t>
            </w:r>
          </w:p>
          <w:p w14:paraId="7B3EBB55">
            <w:pPr>
              <w:bidi w:val="0"/>
              <w:rPr>
                <w:rFonts w:hint="eastAsia" w:ascii="宋体" w:hAnsi="宋体" w:eastAsia="宋体"/>
                <w:lang w:val="en-US" w:eastAsia="zh-CN"/>
              </w:rPr>
            </w:pPr>
            <w:r>
              <w:rPr>
                <w:rFonts w:hint="eastAsia" w:ascii="宋体" w:hAnsi="宋体" w:eastAsia="宋体"/>
                <w:lang w:val="en-US" w:eastAsia="zh-CN"/>
              </w:rPr>
              <w:t>数字人民币钱包开户行：</w:t>
            </w:r>
            <w:sdt>
              <w:sdtPr>
                <w:rPr>
                  <w:rFonts w:hint="eastAsia" w:ascii="宋体" w:hAnsi="宋体" w:eastAsia="宋体"/>
                  <w:lang w:val="en-US" w:eastAsia="zh-CN"/>
                </w:rPr>
                <w:alias w:val="乙方数字人民币钱包开户银行名称"/>
                <w:tag w:val="乙方数字人民币钱包开户银行名称"/>
                <w:id w:val="147474664"/>
                <w:placeholder>
                  <w:docPart w:val="{4657d192-a896-4988-825b-c3e782ca81c2}"/>
                </w:placeholder>
                <w:text/>
              </w:sdtPr>
              <w:sdtEndPr>
                <w:rPr>
                  <w:rFonts w:hint="eastAsia" w:ascii="宋体" w:hAnsi="宋体" w:eastAsia="宋体"/>
                  <w:lang w:val="en-US" w:eastAsia="zh-CN"/>
                </w:rPr>
              </w:sdtEndPr>
              <w:sdtContent>
                <w:permStart w:id="86" w:edGrp="everyone"/>
                <w:r>
                  <w:rPr>
                    <w:rFonts w:hint="eastAsia" w:ascii="宋体" w:hAnsi="宋体" w:eastAsia="宋体"/>
                    <w:lang w:val="en-US" w:eastAsia="zh-CN"/>
                  </w:rPr>
                  <w:t xml:space="preserve">      </w:t>
                </w:r>
                <w:permEnd w:id="86"/>
              </w:sdtContent>
            </w:sdt>
          </w:p>
          <w:p w14:paraId="6A6A397D">
            <w:pPr>
              <w:bidi w:val="0"/>
              <w:rPr>
                <w:rFonts w:hint="eastAsia" w:ascii="宋体" w:hAnsi="宋体" w:eastAsia="宋体"/>
                <w:lang w:val="en-US" w:eastAsia="zh-CN"/>
              </w:rPr>
            </w:pPr>
            <w:r>
              <w:rPr>
                <w:rFonts w:hint="eastAsia" w:ascii="宋体" w:hAnsi="宋体" w:eastAsia="宋体"/>
                <w:lang w:val="en-US" w:eastAsia="zh-CN"/>
              </w:rPr>
              <w:t>钱包名称：</w:t>
            </w:r>
            <w:sdt>
              <w:sdtPr>
                <w:rPr>
                  <w:rFonts w:hint="eastAsia" w:ascii="宋体" w:hAnsi="宋体" w:eastAsia="宋体"/>
                  <w:lang w:val="en-US" w:eastAsia="zh-CN"/>
                </w:rPr>
                <w:alias w:val="乙方数字人民币钱包名称"/>
                <w:tag w:val="乙方数字人民币钱包名称"/>
                <w:id w:val="147466929"/>
                <w:placeholder>
                  <w:docPart w:val="{bddcaaa3-68fe-41d8-ba8e-ad1a1555edda}"/>
                </w:placeholder>
                <w:text/>
              </w:sdtPr>
              <w:sdtEndPr>
                <w:rPr>
                  <w:rFonts w:hint="eastAsia" w:ascii="宋体" w:hAnsi="宋体" w:eastAsia="宋体"/>
                  <w:lang w:val="en-US" w:eastAsia="zh-CN"/>
                </w:rPr>
              </w:sdtEndPr>
              <w:sdtContent>
                <w:permStart w:id="87" w:edGrp="everyone"/>
                <w:r>
                  <w:rPr>
                    <w:rFonts w:hint="eastAsia" w:ascii="宋体" w:hAnsi="宋体" w:eastAsia="宋体"/>
                    <w:lang w:val="en-US" w:eastAsia="zh-CN"/>
                  </w:rPr>
                  <w:t xml:space="preserve">      </w:t>
                </w:r>
                <w:permEnd w:id="87"/>
              </w:sdtContent>
            </w:sdt>
          </w:p>
          <w:p w14:paraId="1393CACA">
            <w:pPr>
              <w:bidi w:val="0"/>
              <w:rPr>
                <w:rFonts w:hint="eastAsia" w:ascii="宋体" w:hAnsi="宋体" w:eastAsia="宋体"/>
                <w:lang w:val="en-US" w:eastAsia="zh-CN"/>
              </w:rPr>
            </w:pPr>
            <w:r>
              <w:rPr>
                <w:rFonts w:hint="eastAsia" w:ascii="宋体" w:hAnsi="宋体" w:eastAsia="宋体"/>
                <w:lang w:val="en-US" w:eastAsia="zh-CN"/>
              </w:rPr>
              <w:t>钱包编号：</w:t>
            </w:r>
            <w:sdt>
              <w:sdtPr>
                <w:rPr>
                  <w:rFonts w:hint="eastAsia" w:ascii="宋体" w:hAnsi="宋体" w:eastAsia="宋体"/>
                  <w:lang w:val="en-US" w:eastAsia="zh-CN"/>
                </w:rPr>
                <w:alias w:val="乙方数字人民币钱包编号"/>
                <w:tag w:val="乙方数字人民币钱包编号"/>
                <w:id w:val="147455246"/>
                <w:placeholder>
                  <w:docPart w:val="{f13d8767-cb86-4210-b4d2-f606d061c0ed}"/>
                </w:placeholder>
                <w:text/>
              </w:sdtPr>
              <w:sdtEndPr>
                <w:rPr>
                  <w:rFonts w:hint="eastAsia" w:ascii="宋体" w:hAnsi="宋体" w:eastAsia="宋体"/>
                  <w:lang w:val="en-US" w:eastAsia="zh-CN"/>
                </w:rPr>
              </w:sdtEndPr>
              <w:sdtContent>
                <w:permStart w:id="88" w:edGrp="everyone"/>
                <w:r>
                  <w:rPr>
                    <w:rFonts w:hint="eastAsia" w:ascii="宋体" w:hAnsi="宋体" w:eastAsia="宋体"/>
                    <w:lang w:val="en-US" w:eastAsia="zh-CN"/>
                  </w:rPr>
                  <w:t xml:space="preserve">      </w:t>
                </w:r>
                <w:permEnd w:id="88"/>
              </w:sdtContent>
            </w:sdt>
            <w:r>
              <w:rPr>
                <w:rFonts w:hint="eastAsia" w:ascii="宋体" w:hAnsi="宋体" w:eastAsia="宋体"/>
                <w:lang w:val="en-US" w:eastAsia="zh-CN"/>
              </w:rPr>
              <w:t xml:space="preserve"> </w:t>
            </w:r>
          </w:p>
          <w:p w14:paraId="4E3F7892">
            <w:pPr>
              <w:bidi w:val="0"/>
              <w:rPr>
                <w:rFonts w:hint="eastAsia" w:ascii="宋体" w:hAnsi="宋体" w:eastAsia="宋体"/>
                <w:lang w:val="en-US" w:eastAsia="zh-CN"/>
              </w:rPr>
            </w:pPr>
            <w:r>
              <w:rPr>
                <w:rFonts w:hint="eastAsia" w:ascii="宋体" w:hAnsi="宋体" w:eastAsia="宋体"/>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14:paraId="7B687769">
            <w:pPr>
              <w:bidi w:val="0"/>
              <w:rPr>
                <w:rFonts w:hint="eastAsia" w:ascii="宋体" w:hAnsi="宋体" w:eastAsia="宋体"/>
                <w:lang w:val="en-US" w:eastAsia="zh-CN"/>
              </w:rPr>
            </w:pPr>
            <w:r>
              <w:rPr>
                <w:rFonts w:hint="eastAsia" w:ascii="宋体" w:hAnsi="宋体" w:eastAsia="宋体"/>
                <w:lang w:val="en-US" w:eastAsia="zh-CN"/>
              </w:rPr>
              <w:t>7.8甲方增值税开票信息如下：</w:t>
            </w:r>
          </w:p>
          <w:p w14:paraId="4CE7FBBD">
            <w:pPr>
              <w:bidi w:val="0"/>
              <w:rPr>
                <w:rFonts w:hint="eastAsia" w:ascii="宋体" w:hAnsi="宋体" w:eastAsia="宋体"/>
                <w:lang w:val="en-US" w:eastAsia="zh-CN"/>
              </w:rPr>
            </w:pPr>
            <w:r>
              <w:rPr>
                <w:rFonts w:hint="eastAsia" w:ascii="宋体" w:hAnsi="宋体" w:eastAsia="宋体"/>
                <w:lang w:val="en-US" w:eastAsia="zh-CN"/>
              </w:rPr>
              <w:t>单位名称：</w:t>
            </w:r>
            <w:sdt>
              <w:sdtPr>
                <w:rPr>
                  <w:rFonts w:hint="eastAsia" w:ascii="宋体" w:hAnsi="宋体" w:eastAsia="宋体"/>
                  <w:lang w:val="en-US" w:eastAsia="zh-CN"/>
                </w:rPr>
                <w:alias w:val="甲方当事人全称"/>
                <w:tag w:val="甲方当事人全称"/>
                <w:id w:val="147473113"/>
                <w:placeholder>
                  <w:docPart w:val="{583c39ae-b543-4b30-abeb-b7527d6fd073}"/>
                </w:placeholder>
                <w:text/>
              </w:sdtPr>
              <w:sdtEndPr>
                <w:rPr>
                  <w:rFonts w:hint="eastAsia" w:ascii="宋体" w:hAnsi="宋体" w:eastAsia="宋体"/>
                  <w:lang w:val="en-US" w:eastAsia="zh-CN"/>
                </w:rPr>
              </w:sdtEndPr>
              <w:sdtContent>
                <w:permStart w:id="89" w:edGrp="everyone"/>
                <w:r>
                  <w:rPr>
                    <w:rFonts w:hint="eastAsia" w:ascii="宋体" w:hAnsi="宋体" w:eastAsia="宋体"/>
                    <w:lang w:val="en-US" w:eastAsia="zh-CN"/>
                  </w:rPr>
                  <w:t xml:space="preserve">        </w:t>
                </w:r>
                <w:permEnd w:id="89"/>
              </w:sdtContent>
            </w:sdt>
          </w:p>
          <w:p w14:paraId="2DCAAC30">
            <w:pPr>
              <w:bidi w:val="0"/>
              <w:rPr>
                <w:rFonts w:hint="eastAsia" w:ascii="宋体" w:hAnsi="宋体" w:eastAsia="宋体"/>
                <w:lang w:val="en-US" w:eastAsia="zh-CN"/>
              </w:rPr>
            </w:pPr>
            <w:r>
              <w:rPr>
                <w:rFonts w:hint="eastAsia" w:ascii="宋体" w:hAnsi="宋体" w:eastAsia="宋体"/>
                <w:lang w:val="en-US" w:eastAsia="zh-CN"/>
              </w:rPr>
              <w:t>税务识别号：</w:t>
            </w:r>
            <w:sdt>
              <w:sdtPr>
                <w:rPr>
                  <w:rFonts w:hint="eastAsia" w:ascii="宋体" w:hAnsi="宋体" w:eastAsia="宋体"/>
                  <w:lang w:val="en-US" w:eastAsia="zh-CN"/>
                </w:rPr>
                <w:alias w:val="甲方统一社会信用代码/证件号码"/>
                <w:tag w:val="甲方统一社会信用代码/证件号码"/>
                <w:id w:val="147459745"/>
                <w:placeholder>
                  <w:docPart w:val="{807112c1-c400-40bc-9e23-71a2b30d9765}"/>
                </w:placeholder>
                <w:text/>
              </w:sdtPr>
              <w:sdtEndPr>
                <w:rPr>
                  <w:rFonts w:hint="eastAsia" w:ascii="宋体" w:hAnsi="宋体" w:eastAsia="宋体"/>
                  <w:lang w:val="en-US" w:eastAsia="zh-CN"/>
                </w:rPr>
              </w:sdtEndPr>
              <w:sdtContent>
                <w:permStart w:id="90" w:edGrp="everyone"/>
                <w:r>
                  <w:rPr>
                    <w:rFonts w:hint="eastAsia" w:ascii="宋体" w:hAnsi="宋体" w:eastAsia="宋体"/>
                    <w:lang w:val="en-US" w:eastAsia="zh-CN"/>
                  </w:rPr>
                  <w:t xml:space="preserve">     </w:t>
                </w:r>
                <w:permEnd w:id="90"/>
              </w:sdtContent>
            </w:sdt>
          </w:p>
          <w:p w14:paraId="00F33FCB">
            <w:pPr>
              <w:bidi w:val="0"/>
              <w:rPr>
                <w:rFonts w:hint="eastAsia" w:ascii="宋体" w:hAnsi="宋体" w:eastAsia="宋体"/>
                <w:lang w:val="en-US" w:eastAsia="zh-CN"/>
              </w:rPr>
            </w:pPr>
            <w:r>
              <w:rPr>
                <w:rFonts w:hint="eastAsia" w:ascii="宋体" w:hAnsi="宋体" w:eastAsia="宋体"/>
                <w:lang w:val="en-US" w:eastAsia="zh-CN"/>
              </w:rPr>
              <w:t>开户行：</w:t>
            </w:r>
            <w:sdt>
              <w:sdtPr>
                <w:rPr>
                  <w:rFonts w:hint="eastAsia" w:ascii="宋体" w:hAnsi="宋体" w:eastAsia="宋体"/>
                  <w:lang w:val="en-US" w:eastAsia="zh-CN"/>
                </w:rPr>
                <w:alias w:val="甲方开户银行名称"/>
                <w:tag w:val="甲方开户银行名称"/>
                <w:id w:val="147462242"/>
                <w:placeholder>
                  <w:docPart w:val="{574f56fb-43d8-4124-900f-62fd369dfc5a}"/>
                </w:placeholder>
                <w:text/>
              </w:sdtPr>
              <w:sdtEndPr>
                <w:rPr>
                  <w:rFonts w:hint="eastAsia" w:ascii="宋体" w:hAnsi="宋体" w:eastAsia="宋体"/>
                  <w:lang w:val="en-US" w:eastAsia="zh-CN"/>
                </w:rPr>
              </w:sdtEndPr>
              <w:sdtContent>
                <w:permStart w:id="91" w:edGrp="everyone"/>
                <w:r>
                  <w:rPr>
                    <w:rFonts w:hint="eastAsia" w:ascii="宋体" w:hAnsi="宋体" w:eastAsia="宋体"/>
                    <w:lang w:val="en-US" w:eastAsia="zh-CN"/>
                  </w:rPr>
                  <w:t xml:space="preserve">       </w:t>
                </w:r>
                <w:permEnd w:id="91"/>
              </w:sdtContent>
            </w:sdt>
          </w:p>
          <w:p w14:paraId="3DD4E813">
            <w:pPr>
              <w:bidi w:val="0"/>
              <w:rPr>
                <w:rFonts w:hint="eastAsia" w:ascii="宋体" w:hAnsi="宋体" w:eastAsia="宋体"/>
                <w:lang w:val="en-US" w:eastAsia="zh-CN"/>
              </w:rPr>
            </w:pPr>
            <w:r>
              <w:rPr>
                <w:rFonts w:hint="eastAsia" w:ascii="宋体" w:hAnsi="宋体" w:eastAsia="宋体"/>
                <w:lang w:val="en-US" w:eastAsia="zh-CN"/>
              </w:rPr>
              <w:t>银行账号：</w:t>
            </w:r>
            <w:sdt>
              <w:sdtPr>
                <w:rPr>
                  <w:rFonts w:hint="eastAsia" w:ascii="宋体" w:hAnsi="宋体" w:eastAsia="宋体"/>
                  <w:lang w:val="en-US" w:eastAsia="zh-CN"/>
                </w:rPr>
                <w:alias w:val="甲方银行账号"/>
                <w:tag w:val="甲方银行账号"/>
                <w:id w:val="147465765"/>
                <w:placeholder>
                  <w:docPart w:val="{ecba444a-6b99-473c-9409-64cd57823c8a}"/>
                </w:placeholder>
                <w:text/>
              </w:sdtPr>
              <w:sdtEndPr>
                <w:rPr>
                  <w:rFonts w:hint="eastAsia" w:ascii="宋体" w:hAnsi="宋体" w:eastAsia="宋体"/>
                  <w:lang w:val="en-US" w:eastAsia="zh-CN"/>
                </w:rPr>
              </w:sdtEndPr>
              <w:sdtContent>
                <w:permStart w:id="92" w:edGrp="everyone"/>
                <w:r>
                  <w:rPr>
                    <w:rFonts w:hint="eastAsia" w:ascii="宋体" w:hAnsi="宋体" w:eastAsia="宋体"/>
                    <w:lang w:val="en-US" w:eastAsia="zh-CN"/>
                  </w:rPr>
                  <w:t xml:space="preserve">       </w:t>
                </w:r>
                <w:permEnd w:id="92"/>
              </w:sdtContent>
            </w:sdt>
          </w:p>
          <w:p w14:paraId="2811A282">
            <w:pPr>
              <w:bidi w:val="0"/>
              <w:rPr>
                <w:rFonts w:hint="eastAsia" w:ascii="宋体" w:hAnsi="宋体" w:eastAsia="宋体"/>
                <w:lang w:val="en-US" w:eastAsia="zh-CN"/>
              </w:rPr>
            </w:pPr>
            <w:r>
              <w:rPr>
                <w:rFonts w:hint="eastAsia" w:ascii="宋体" w:hAnsi="宋体" w:eastAsia="宋体"/>
                <w:lang w:val="en-US" w:eastAsia="zh-CN"/>
              </w:rPr>
              <w:t>地址：</w:t>
            </w:r>
            <w:sdt>
              <w:sdtPr>
                <w:rPr>
                  <w:rFonts w:hint="eastAsia" w:ascii="宋体" w:hAnsi="宋体" w:eastAsia="宋体"/>
                  <w:lang w:val="en-US" w:eastAsia="zh-CN"/>
                </w:rPr>
                <w:alias w:val="甲方办公通讯地址"/>
                <w:tag w:val="甲方办公通讯地址"/>
                <w:id w:val="147481816"/>
                <w:placeholder>
                  <w:docPart w:val="{b8551706-a9cf-42c8-b89b-fd0c8df6e444}"/>
                </w:placeholder>
                <w:text/>
              </w:sdtPr>
              <w:sdtEndPr>
                <w:rPr>
                  <w:rFonts w:hint="eastAsia" w:ascii="宋体" w:hAnsi="宋体" w:eastAsia="宋体"/>
                  <w:lang w:val="en-US" w:eastAsia="zh-CN"/>
                </w:rPr>
              </w:sdtEndPr>
              <w:sdtContent>
                <w:permStart w:id="93" w:edGrp="everyone"/>
                <w:r>
                  <w:rPr>
                    <w:rFonts w:hint="eastAsia" w:ascii="宋体" w:hAnsi="宋体" w:eastAsia="宋体"/>
                    <w:lang w:val="en-US" w:eastAsia="zh-CN"/>
                  </w:rPr>
                  <w:t xml:space="preserve">        </w:t>
                </w:r>
                <w:permEnd w:id="93"/>
              </w:sdtContent>
            </w:sdt>
          </w:p>
          <w:p w14:paraId="4BE27BE5">
            <w:pPr>
              <w:bidi w:val="0"/>
              <w:rPr>
                <w:rFonts w:hint="eastAsia" w:ascii="宋体" w:hAnsi="宋体" w:eastAsia="宋体"/>
                <w:lang w:val="en-US" w:eastAsia="zh-CN"/>
              </w:rPr>
            </w:pPr>
            <w:r>
              <w:rPr>
                <w:rFonts w:hint="eastAsia" w:ascii="宋体" w:hAnsi="宋体" w:eastAsia="宋体"/>
                <w:lang w:val="en-US" w:eastAsia="zh-CN"/>
              </w:rPr>
              <w:t>联系电话：</w:t>
            </w:r>
            <w:permStart w:id="94" w:edGrp="everyone"/>
            <w:r>
              <w:rPr>
                <w:rFonts w:hint="eastAsia" w:ascii="宋体" w:hAnsi="宋体" w:eastAsia="宋体"/>
                <w:lang w:val="en-US" w:eastAsia="zh-CN"/>
              </w:rPr>
              <w:t xml:space="preserve">        </w:t>
            </w:r>
            <w:permEnd w:id="94"/>
          </w:p>
          <w:p w14:paraId="5DDAF4F7">
            <w:pPr>
              <w:bidi w:val="0"/>
              <w:rPr>
                <w:rFonts w:hint="eastAsia" w:ascii="宋体" w:hAnsi="宋体" w:eastAsia="宋体"/>
                <w:lang w:val="en-US" w:eastAsia="zh-CN"/>
              </w:rPr>
            </w:pPr>
            <w:r>
              <w:rPr>
                <w:rFonts w:hint="eastAsia" w:ascii="宋体" w:hAnsi="宋体" w:eastAsia="宋体"/>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6762F6C6">
            <w:pPr>
              <w:bidi w:val="0"/>
              <w:rPr>
                <w:rFonts w:hint="eastAsia" w:ascii="宋体" w:hAnsi="宋体" w:eastAsia="宋体"/>
                <w:lang w:val="en-US" w:eastAsia="zh-CN"/>
              </w:rPr>
            </w:pPr>
            <w:r>
              <w:rPr>
                <w:rFonts w:hint="eastAsia" w:ascii="宋体" w:hAnsi="宋体" w:eastAsia="宋体"/>
                <w:lang w:val="en-US" w:eastAsia="zh-CN"/>
              </w:rPr>
              <w:t>税款差额=承诺税率对应的增值税进项税额﹣实际开具发票的进项税额（若计算得出的扣款小于0，则取0）</w:t>
            </w:r>
          </w:p>
          <w:p w14:paraId="2FA5CCE5">
            <w:pPr>
              <w:bidi w:val="0"/>
              <w:rPr>
                <w:rFonts w:hint="eastAsia" w:ascii="宋体" w:hAnsi="宋体" w:eastAsia="宋体"/>
                <w:lang w:val="en-US" w:eastAsia="zh-CN"/>
              </w:rPr>
            </w:pPr>
            <w:r>
              <w:rPr>
                <w:rFonts w:hint="eastAsia" w:ascii="宋体" w:hAnsi="宋体" w:eastAsia="宋体"/>
                <w:lang w:val="en-US" w:eastAsia="zh-CN"/>
              </w:rPr>
              <w:t>其中：增值税进项税额=∑开票金额÷（1+税率）×税率</w:t>
            </w:r>
          </w:p>
          <w:p w14:paraId="59C1D494">
            <w:pPr>
              <w:bidi w:val="0"/>
              <w:rPr>
                <w:rFonts w:hint="eastAsia" w:ascii="仿宋_GB2312" w:hAnsi="仿宋_GB2312" w:eastAsia="仿宋_GB2312" w:cs="仿宋_GB2312"/>
                <w:kern w:val="2"/>
                <w:sz w:val="18"/>
                <w:szCs w:val="18"/>
                <w:highlight w:val="none"/>
                <w:lang w:val="en-US" w:eastAsia="zh-CN" w:bidi="ar-SA"/>
              </w:rPr>
            </w:pPr>
            <w:r>
              <w:rPr>
                <w:rFonts w:hint="eastAsia" w:ascii="宋体" w:hAnsi="宋体" w:eastAsia="宋体"/>
                <w:lang w:val="en-US" w:eastAsia="zh-CN"/>
              </w:rPr>
              <w:t>7.10本合同项下不含税价格不因国家税率变化而变化，若在本合同履行期间遇国家税率调整，则价税合计相应调整，以开具发票的时间为准。</w:t>
            </w:r>
          </w:p>
          <w:p w14:paraId="3146BF4B">
            <w:pPr>
              <w:jc w:val="left"/>
              <w:rPr>
                <w:rFonts w:hint="eastAsia" w:ascii="仿宋_GB2312" w:hAnsi="仿宋_GB2312" w:eastAsia="仿宋_GB2312" w:cs="仿宋_GB2312"/>
                <w:kern w:val="2"/>
                <w:sz w:val="18"/>
                <w:szCs w:val="18"/>
                <w:highlight w:val="none"/>
                <w:lang w:val="en-US" w:eastAsia="zh-CN" w:bidi="ar-SA"/>
              </w:rPr>
            </w:pPr>
          </w:p>
        </w:tc>
        <w:tc>
          <w:tcPr>
            <w:tcW w:w="6566" w:type="dxa"/>
            <w:gridSpan w:val="2"/>
            <w:noWrap w:val="0"/>
            <w:vAlign w:val="center"/>
          </w:tcPr>
          <w:p w14:paraId="3D420DCD">
            <w:pPr>
              <w:bidi w:val="0"/>
              <w:rPr>
                <w:rFonts w:hint="eastAsia" w:ascii="宋体" w:hAnsi="宋体" w:eastAsia="宋体"/>
                <w:lang w:val="en-US" w:eastAsia="zh-CN"/>
              </w:rPr>
            </w:pPr>
            <w:r>
              <w:rPr>
                <w:rFonts w:hint="eastAsia" w:ascii="宋体" w:hAnsi="宋体" w:eastAsia="宋体"/>
                <w:lang w:val="en-US" w:eastAsia="zh-CN"/>
              </w:rPr>
              <w:t>7.1本合同价款即技术服务费，包括乙方为完成本合同项下全部工作所需的全部费用，按以下第</w:t>
            </w:r>
            <w:sdt>
              <w:sdtPr>
                <w:rPr>
                  <w:rFonts w:hint="eastAsia" w:ascii="宋体" w:hAnsi="宋体" w:eastAsia="宋体"/>
                  <w:lang w:val="en-US" w:eastAsia="zh-CN"/>
                </w:rPr>
                <w:alias w:val="请选择一项。"/>
                <w:id w:val="147483640"/>
                <w:placeholder>
                  <w:docPart w:val="{0f1c4b44-aef0-442d-8992-76273f8dd317}"/>
                </w:placeholder>
                <w:comboBox>
                  <w:listItem w:displayText="（1）" w:value="（1）"/>
                  <w:listItem w:displayText="（2）" w:value="（2）"/>
                  <w:listItem w:displayText="（3）" w:value="（3）"/>
                  <w:listItem w:displayText="（4）" w:value="（4）"/>
                </w:comboBox>
              </w:sdtPr>
              <w:sdtEndPr>
                <w:rPr>
                  <w:rFonts w:hint="eastAsia" w:ascii="宋体" w:hAnsi="宋体" w:eastAsia="宋体"/>
                  <w:lang w:val="en-US" w:eastAsia="zh-CN"/>
                </w:rPr>
              </w:sdtEndPr>
              <w:sdtContent>
                <w:r>
                  <w:rPr>
                    <w:rFonts w:hint="eastAsia" w:ascii="宋体" w:hAnsi="宋体" w:eastAsia="宋体" w:cs="Times New Roman"/>
                    <w:kern w:val="2"/>
                    <w:sz w:val="21"/>
                    <w:szCs w:val="24"/>
                    <w:lang w:val="en-US" w:eastAsia="zh-CN" w:bidi="ar-SA"/>
                  </w:rPr>
                  <w:t>（1）</w:t>
                </w:r>
              </w:sdtContent>
            </w:sdt>
            <w:r>
              <w:rPr>
                <w:rFonts w:hint="eastAsia" w:ascii="宋体" w:hAnsi="宋体" w:eastAsia="宋体"/>
                <w:lang w:val="en-US" w:eastAsia="zh-CN"/>
              </w:rPr>
              <w:t>种方式确定：</w:t>
            </w:r>
          </w:p>
          <w:p w14:paraId="49DCE5E7">
            <w:pPr>
              <w:bidi w:val="0"/>
              <w:rPr>
                <w:rFonts w:hint="eastAsia" w:ascii="宋体" w:hAnsi="宋体" w:eastAsia="宋体"/>
                <w:lang w:val="en-US" w:eastAsia="zh-CN"/>
              </w:rPr>
            </w:pPr>
            <w:r>
              <w:rPr>
                <w:rFonts w:hint="eastAsia" w:ascii="宋体" w:hAnsi="宋体" w:eastAsia="宋体"/>
                <w:lang w:val="en-US" w:eastAsia="zh-CN"/>
              </w:rPr>
              <w:t>（1）固定价。本合同价款为人民币含税价小写</w:t>
            </w:r>
            <w:sdt>
              <w:sdtPr>
                <w:rPr>
                  <w:rFonts w:hint="eastAsia" w:ascii="宋体" w:hAnsi="宋体" w:eastAsia="宋体"/>
                  <w:lang w:val="en-US" w:eastAsia="zh-CN"/>
                </w:rPr>
                <w:alias w:val="合同金额"/>
                <w:tag w:val="合同金额"/>
                <w:id w:val="147474524"/>
                <w:placeholder>
                  <w:docPart w:val="{1cdf388b-3df1-4f94-abb4-dc63f68219b4}"/>
                </w:placeholder>
                <w:text/>
              </w:sdtPr>
              <w:sdtEndPr>
                <w:rPr>
                  <w:rFonts w:hint="eastAsia" w:ascii="宋体" w:hAnsi="宋体" w:eastAsia="宋体"/>
                  <w:lang w:val="en-US" w:eastAsia="zh-CN"/>
                </w:rPr>
              </w:sdtEndPr>
              <w:sdtContent>
                <w:permStart w:id="95" w:edGrp="everyone"/>
                <w:r>
                  <w:rPr>
                    <w:rFonts w:hint="eastAsia" w:ascii="宋体" w:hAnsi="宋体" w:eastAsia="宋体"/>
                    <w:lang w:val="en-US" w:eastAsia="zh-CN"/>
                  </w:rPr>
                  <w:t xml:space="preserve">        </w:t>
                </w:r>
                <w:permEnd w:id="95"/>
              </w:sdtContent>
            </w:sdt>
            <w:r>
              <w:rPr>
                <w:rFonts w:hint="eastAsia" w:ascii="宋体" w:hAnsi="宋体" w:eastAsia="宋体"/>
                <w:lang w:val="en-US" w:eastAsia="zh-CN"/>
              </w:rPr>
              <w:t>元（大写：</w:t>
            </w:r>
            <w:sdt>
              <w:sdtPr>
                <w:rPr>
                  <w:rFonts w:hint="eastAsia" w:ascii="宋体" w:hAnsi="宋体" w:eastAsia="宋体"/>
                  <w:lang w:val="en-US" w:eastAsia="zh-CN"/>
                </w:rPr>
                <w:alias w:val="合同大写金额"/>
                <w:tag w:val="合同大写金额"/>
                <w:id w:val="147451850"/>
                <w:placeholder>
                  <w:docPart w:val="{f1be17ba-42bc-4d1b-af61-ebe23fb0f42a}"/>
                </w:placeholder>
                <w:text/>
              </w:sdtPr>
              <w:sdtEndPr>
                <w:rPr>
                  <w:rFonts w:hint="eastAsia" w:ascii="宋体" w:hAnsi="宋体" w:eastAsia="宋体"/>
                  <w:lang w:val="en-US" w:eastAsia="zh-CN"/>
                </w:rPr>
              </w:sdtEndPr>
              <w:sdtContent>
                <w:permStart w:id="96" w:edGrp="everyone"/>
                <w:r>
                  <w:rPr>
                    <w:rFonts w:hint="eastAsia" w:ascii="宋体" w:hAnsi="宋体" w:eastAsia="宋体"/>
                    <w:lang w:val="en-US" w:eastAsia="zh-CN"/>
                  </w:rPr>
                  <w:t xml:space="preserve">         </w:t>
                </w:r>
                <w:permEnd w:id="96"/>
              </w:sdtContent>
            </w:sdt>
            <w:r>
              <w:rPr>
                <w:rFonts w:hint="eastAsia" w:ascii="宋体" w:hAnsi="宋体" w:eastAsia="宋体"/>
                <w:lang w:val="en-US" w:eastAsia="zh-CN"/>
              </w:rPr>
              <w:t>），税率为</w:t>
            </w:r>
            <w:sdt>
              <w:sdtPr>
                <w:rPr>
                  <w:rFonts w:hint="eastAsia" w:ascii="宋体" w:hAnsi="宋体" w:eastAsia="宋体"/>
                  <w:lang w:val="en-US" w:eastAsia="zh-CN"/>
                </w:rPr>
                <w:alias w:val="税率"/>
                <w:tag w:val="税率"/>
                <w:id w:val="147465858"/>
                <w:placeholder>
                  <w:docPart w:val="{ac0bbd4f-cb76-4fdd-a28b-d711582b6aa7}"/>
                </w:placeholder>
                <w:text/>
              </w:sdtPr>
              <w:sdtEndPr>
                <w:rPr>
                  <w:rFonts w:hint="eastAsia" w:ascii="宋体" w:hAnsi="宋体" w:eastAsia="宋体"/>
                  <w:lang w:val="en-US" w:eastAsia="zh-CN"/>
                </w:rPr>
              </w:sdtEndPr>
              <w:sdtContent>
                <w:permStart w:id="97" w:edGrp="everyone"/>
                <w:r>
                  <w:rPr>
                    <w:rFonts w:hint="eastAsia" w:ascii="宋体" w:hAnsi="宋体" w:eastAsia="宋体"/>
                    <w:lang w:val="en-US" w:eastAsia="zh-CN"/>
                  </w:rPr>
                  <w:t xml:space="preserve">    </w:t>
                </w:r>
              </w:sdtContent>
            </w:sdt>
            <w:r>
              <w:rPr>
                <w:rFonts w:hint="eastAsia" w:ascii="宋体" w:hAnsi="宋体" w:eastAsia="宋体"/>
                <w:lang w:val="en-US" w:eastAsia="zh-CN"/>
              </w:rPr>
              <w:t>，其中，不含税价为小写</w:t>
            </w:r>
            <w:sdt>
              <w:sdtPr>
                <w:rPr>
                  <w:rFonts w:hint="eastAsia" w:ascii="宋体" w:hAnsi="宋体" w:eastAsia="宋体"/>
                  <w:lang w:val="en-US" w:eastAsia="zh-CN"/>
                </w:rPr>
                <w:alias w:val="不含税价金额"/>
                <w:tag w:val="不含税价金额"/>
                <w:id w:val="147460839"/>
                <w:placeholder>
                  <w:docPart w:val="{7f7c20db-6c7a-49ed-b886-32fc95ef83f0}"/>
                </w:placeholder>
                <w:text/>
              </w:sdtPr>
              <w:sdtEndPr>
                <w:rPr>
                  <w:rFonts w:hint="eastAsia" w:ascii="宋体" w:hAnsi="宋体" w:eastAsia="宋体"/>
                  <w:lang w:val="en-US" w:eastAsia="zh-CN"/>
                </w:rPr>
              </w:sdtEndPr>
              <w:sdtContent>
                <w:r>
                  <w:rPr>
                    <w:rFonts w:hint="eastAsia" w:ascii="宋体" w:hAnsi="宋体" w:eastAsia="宋体"/>
                    <w:lang w:val="en-US" w:eastAsia="zh-CN"/>
                  </w:rPr>
                  <w:t xml:space="preserve">     </w:t>
                </w:r>
              </w:sdtContent>
            </w:sdt>
            <w:r>
              <w:rPr>
                <w:rFonts w:hint="eastAsia" w:ascii="宋体" w:hAnsi="宋体" w:eastAsia="宋体"/>
                <w:lang w:val="en-US" w:eastAsia="zh-CN"/>
              </w:rPr>
              <w:t>元（大写：</w:t>
            </w:r>
            <w:sdt>
              <w:sdtPr>
                <w:rPr>
                  <w:rFonts w:hint="eastAsia" w:ascii="宋体" w:hAnsi="宋体" w:eastAsia="宋体"/>
                  <w:lang w:val="en-US" w:eastAsia="zh-CN"/>
                </w:rPr>
                <w:alias w:val="不含税价大写金额"/>
                <w:tag w:val="不含税价大写金额"/>
                <w:id w:val="147461471"/>
                <w:placeholder>
                  <w:docPart w:val="{f0109178-88f3-4c06-b389-911d8c26c669}"/>
                </w:placeholder>
                <w:text/>
              </w:sdtPr>
              <w:sdtEndPr>
                <w:rPr>
                  <w:rFonts w:hint="eastAsia" w:ascii="宋体" w:hAnsi="宋体" w:eastAsia="宋体"/>
                  <w:lang w:val="en-US" w:eastAsia="zh-CN"/>
                </w:rPr>
              </w:sdtEndPr>
              <w:sdtContent>
                <w:r>
                  <w:rPr>
                    <w:rFonts w:hint="eastAsia" w:ascii="宋体" w:hAnsi="宋体" w:eastAsia="宋体"/>
                    <w:lang w:val="en-US" w:eastAsia="zh-CN"/>
                  </w:rPr>
                  <w:t xml:space="preserve">     </w:t>
                </w:r>
              </w:sdtContent>
            </w:sdt>
            <w:r>
              <w:rPr>
                <w:rFonts w:hint="eastAsia" w:ascii="宋体" w:hAnsi="宋体" w:eastAsia="宋体"/>
                <w:lang w:val="en-US" w:eastAsia="zh-CN"/>
              </w:rPr>
              <w:t>），增值税为：小写     元（大写：     ）</w:t>
            </w:r>
            <w:permEnd w:id="97"/>
            <w:r>
              <w:rPr>
                <w:rFonts w:hint="eastAsia" w:ascii="宋体" w:hAnsi="宋体" w:eastAsia="宋体"/>
                <w:lang w:val="en-US" w:eastAsia="zh-CN"/>
              </w:rPr>
              <w:t>。</w:t>
            </w:r>
          </w:p>
          <w:p w14:paraId="10FE46A5">
            <w:pPr>
              <w:bidi w:val="0"/>
              <w:rPr>
                <w:rFonts w:hint="eastAsia" w:ascii="宋体" w:hAnsi="宋体" w:eastAsia="宋体"/>
                <w:lang w:val="en-US" w:eastAsia="zh-CN"/>
              </w:rPr>
            </w:pPr>
            <w:r>
              <w:rPr>
                <w:rFonts w:hint="eastAsia" w:ascii="宋体" w:hAnsi="宋体" w:eastAsia="宋体"/>
                <w:lang w:val="en-US" w:eastAsia="zh-CN"/>
              </w:rPr>
              <w:t>（2）暂定价。本合同价款暂定为人民币含税价小写</w:t>
            </w:r>
            <w:sdt>
              <w:sdtPr>
                <w:rPr>
                  <w:rFonts w:hint="eastAsia" w:ascii="宋体" w:hAnsi="宋体" w:eastAsia="宋体"/>
                  <w:lang w:val="en-US" w:eastAsia="zh-CN"/>
                </w:rPr>
                <w:alias w:val="合同金额"/>
                <w:tag w:val="合同金额"/>
                <w:id w:val="147458837"/>
                <w:placeholder>
                  <w:docPart w:val="{720be5a6-56cc-4556-975d-a302d87dd7b5}"/>
                </w:placeholder>
                <w:text/>
              </w:sdtPr>
              <w:sdtEndPr>
                <w:rPr>
                  <w:rFonts w:hint="eastAsia" w:ascii="宋体" w:hAnsi="宋体" w:eastAsia="宋体"/>
                  <w:lang w:val="en-US" w:eastAsia="zh-CN"/>
                </w:rPr>
              </w:sdtEndPr>
              <w:sdtContent>
                <w:permStart w:id="98" w:edGrp="everyone"/>
                <w:r>
                  <w:rPr>
                    <w:rFonts w:hint="eastAsia" w:ascii="宋体" w:hAnsi="宋体" w:eastAsia="宋体"/>
                    <w:lang w:val="en-US" w:eastAsia="zh-CN"/>
                  </w:rPr>
                  <w:t xml:space="preserve">   /  </w:t>
                </w:r>
                <w:permEnd w:id="98"/>
              </w:sdtContent>
            </w:sdt>
            <w:r>
              <w:rPr>
                <w:rFonts w:hint="eastAsia" w:ascii="宋体" w:hAnsi="宋体" w:eastAsia="宋体"/>
                <w:lang w:val="en-US" w:eastAsia="zh-CN"/>
              </w:rPr>
              <w:t>元（大写：</w:t>
            </w:r>
            <w:sdt>
              <w:sdtPr>
                <w:rPr>
                  <w:rFonts w:hint="eastAsia" w:ascii="宋体" w:hAnsi="宋体" w:eastAsia="宋体"/>
                  <w:lang w:val="en-US" w:eastAsia="zh-CN"/>
                </w:rPr>
                <w:alias w:val="合同大写金额"/>
                <w:tag w:val="合同大写金额"/>
                <w:id w:val="147453542"/>
                <w:placeholder>
                  <w:docPart w:val="{5b4d46ad-a383-424d-9690-1bf0f0adc041}"/>
                </w:placeholder>
                <w:text/>
              </w:sdtPr>
              <w:sdtEndPr>
                <w:rPr>
                  <w:rFonts w:hint="eastAsia" w:ascii="宋体" w:hAnsi="宋体" w:eastAsia="宋体"/>
                  <w:lang w:val="en-US" w:eastAsia="zh-CN"/>
                </w:rPr>
              </w:sdtEndPr>
              <w:sdtContent>
                <w:permStart w:id="99" w:edGrp="everyone"/>
                <w:r>
                  <w:rPr>
                    <w:rFonts w:hint="eastAsia" w:ascii="宋体" w:hAnsi="宋体" w:eastAsia="宋体"/>
                    <w:lang w:val="en-US" w:eastAsia="zh-CN"/>
                  </w:rPr>
                  <w:t xml:space="preserve">   /    </w:t>
                </w:r>
                <w:permEnd w:id="99"/>
              </w:sdtContent>
            </w:sdt>
            <w:r>
              <w:rPr>
                <w:rFonts w:hint="eastAsia" w:ascii="宋体" w:hAnsi="宋体" w:eastAsia="宋体"/>
                <w:lang w:val="en-US" w:eastAsia="zh-CN"/>
              </w:rPr>
              <w:t>），税率为</w:t>
            </w:r>
            <w:sdt>
              <w:sdtPr>
                <w:rPr>
                  <w:rFonts w:hint="eastAsia" w:ascii="宋体" w:hAnsi="宋体" w:eastAsia="宋体"/>
                  <w:lang w:val="en-US" w:eastAsia="zh-CN"/>
                </w:rPr>
                <w:alias w:val="税率"/>
                <w:tag w:val="税率"/>
                <w:id w:val="147473318"/>
                <w:placeholder>
                  <w:docPart w:val="{fa5bb84d-96a4-4a6a-8b9c-dc761128a4c3}"/>
                </w:placeholder>
                <w:text/>
              </w:sdtPr>
              <w:sdtEndPr>
                <w:rPr>
                  <w:rFonts w:hint="eastAsia" w:ascii="宋体" w:hAnsi="宋体" w:eastAsia="宋体"/>
                  <w:lang w:val="en-US" w:eastAsia="zh-CN"/>
                </w:rPr>
              </w:sdtEndPr>
              <w:sdtContent>
                <w:permStart w:id="100" w:edGrp="everyone"/>
                <w:r>
                  <w:rPr>
                    <w:rFonts w:hint="eastAsia" w:ascii="宋体" w:hAnsi="宋体" w:eastAsia="宋体"/>
                    <w:lang w:val="en-US" w:eastAsia="zh-CN"/>
                  </w:rPr>
                  <w:t xml:space="preserve">  /  </w:t>
                </w:r>
              </w:sdtContent>
            </w:sdt>
            <w:r>
              <w:rPr>
                <w:rFonts w:hint="eastAsia" w:ascii="宋体" w:hAnsi="宋体" w:eastAsia="宋体"/>
                <w:lang w:val="en-US" w:eastAsia="zh-CN"/>
              </w:rPr>
              <w:t>，其中，不含税价为小写</w:t>
            </w:r>
            <w:sdt>
              <w:sdtPr>
                <w:rPr>
                  <w:rFonts w:hint="eastAsia" w:ascii="宋体" w:hAnsi="宋体" w:eastAsia="宋体"/>
                  <w:lang w:val="en-US" w:eastAsia="zh-CN"/>
                </w:rPr>
                <w:alias w:val="不含税价金额"/>
                <w:tag w:val="不含税价金额"/>
                <w:id w:val="147460250"/>
                <w:placeholder>
                  <w:docPart w:val="{178757a4-81b4-48e3-8df6-7bd97cf81e57}"/>
                </w:placeholder>
                <w:text/>
              </w:sdtPr>
              <w:sdtEndPr>
                <w:rPr>
                  <w:rFonts w:hint="eastAsia" w:ascii="宋体" w:hAnsi="宋体" w:eastAsia="宋体"/>
                  <w:lang w:val="en-US" w:eastAsia="zh-CN"/>
                </w:rPr>
              </w:sdtEndPr>
              <w:sdtContent>
                <w:r>
                  <w:rPr>
                    <w:rFonts w:hint="eastAsia" w:ascii="宋体" w:hAnsi="宋体" w:eastAsia="宋体"/>
                    <w:lang w:val="en-US" w:eastAsia="zh-CN"/>
                  </w:rPr>
                  <w:t xml:space="preserve">  /   </w:t>
                </w:r>
              </w:sdtContent>
            </w:sdt>
            <w:r>
              <w:rPr>
                <w:rFonts w:hint="eastAsia" w:ascii="宋体" w:hAnsi="宋体" w:eastAsia="宋体"/>
                <w:lang w:val="en-US" w:eastAsia="zh-CN"/>
              </w:rPr>
              <w:t>元（大写：</w:t>
            </w:r>
            <w:sdt>
              <w:sdtPr>
                <w:rPr>
                  <w:rFonts w:hint="eastAsia" w:ascii="宋体" w:hAnsi="宋体" w:eastAsia="宋体"/>
                  <w:lang w:val="en-US" w:eastAsia="zh-CN"/>
                </w:rPr>
                <w:alias w:val="不含税价大写金额"/>
                <w:tag w:val="不含税价大写金额"/>
                <w:id w:val="147465399"/>
                <w:placeholder>
                  <w:docPart w:val="{93cd9bd1-7623-4bb9-be58-e532eeae0b4c}"/>
                </w:placeholder>
                <w:text/>
              </w:sdtPr>
              <w:sdtEndPr>
                <w:rPr>
                  <w:rFonts w:hint="eastAsia" w:ascii="宋体" w:hAnsi="宋体" w:eastAsia="宋体"/>
                  <w:lang w:val="en-US" w:eastAsia="zh-CN"/>
                </w:rPr>
              </w:sdtEndPr>
              <w:sdtContent>
                <w:r>
                  <w:rPr>
                    <w:rFonts w:hint="eastAsia" w:ascii="宋体" w:hAnsi="宋体" w:eastAsia="宋体"/>
                    <w:lang w:val="en-US" w:eastAsia="zh-CN"/>
                  </w:rPr>
                  <w:t xml:space="preserve">  /   </w:t>
                </w:r>
              </w:sdtContent>
            </w:sdt>
            <w:r>
              <w:rPr>
                <w:rFonts w:hint="eastAsia" w:ascii="宋体" w:hAnsi="宋体" w:eastAsia="宋体"/>
                <w:lang w:val="en-US" w:eastAsia="zh-CN"/>
              </w:rPr>
              <w:t>），增值税为：小写   /  元（大写：   /  ）</w:t>
            </w:r>
            <w:permEnd w:id="100"/>
            <w:r>
              <w:rPr>
                <w:rFonts w:hint="eastAsia" w:ascii="宋体" w:hAnsi="宋体" w:eastAsia="宋体"/>
                <w:lang w:val="en-US" w:eastAsia="zh-CN"/>
              </w:rPr>
              <w:t>。最终合同价款按以下标准计算：</w:t>
            </w:r>
            <w:permStart w:id="101" w:edGrp="everyone"/>
            <w:r>
              <w:rPr>
                <w:rFonts w:hint="eastAsia" w:ascii="宋体" w:hAnsi="宋体" w:eastAsia="宋体"/>
                <w:lang w:val="en-US" w:eastAsia="zh-CN"/>
              </w:rPr>
              <w:t xml:space="preserve">   /   </w:t>
            </w:r>
            <w:permEnd w:id="101"/>
          </w:p>
          <w:p w14:paraId="00BA805A">
            <w:pPr>
              <w:bidi w:val="0"/>
              <w:rPr>
                <w:rFonts w:hint="eastAsia" w:ascii="宋体" w:hAnsi="宋体" w:eastAsia="宋体"/>
                <w:lang w:val="en-US" w:eastAsia="zh-CN"/>
              </w:rPr>
            </w:pPr>
            <w:r>
              <w:rPr>
                <w:rFonts w:hint="eastAsia" w:ascii="宋体" w:hAnsi="宋体" w:eastAsia="宋体"/>
                <w:lang w:val="en-US" w:eastAsia="zh-CN"/>
              </w:rPr>
              <w:t>（3）本框架合同预计金额为人民币含税价小写</w:t>
            </w:r>
            <w:sdt>
              <w:sdtPr>
                <w:rPr>
                  <w:rFonts w:hint="eastAsia" w:ascii="宋体" w:hAnsi="宋体" w:eastAsia="宋体"/>
                  <w:lang w:val="en-US" w:eastAsia="zh-CN"/>
                </w:rPr>
                <w:alias w:val="合同金额"/>
                <w:tag w:val="合同金额"/>
                <w:id w:val="147450955"/>
                <w:placeholder>
                  <w:docPart w:val="{a747cce8-b8d0-4110-88eb-3c40c5f6dcec}"/>
                </w:placeholder>
                <w:text/>
              </w:sdtPr>
              <w:sdtEndPr>
                <w:rPr>
                  <w:rFonts w:hint="eastAsia" w:ascii="宋体" w:hAnsi="宋体" w:eastAsia="宋体"/>
                  <w:lang w:val="en-US" w:eastAsia="zh-CN"/>
                </w:rPr>
              </w:sdtEndPr>
              <w:sdtContent>
                <w:permStart w:id="102" w:edGrp="everyone"/>
                <w:r>
                  <w:rPr>
                    <w:rFonts w:hint="eastAsia" w:ascii="宋体" w:hAnsi="宋体" w:eastAsia="宋体"/>
                    <w:lang w:val="en-US" w:eastAsia="zh-CN"/>
                  </w:rPr>
                  <w:t xml:space="preserve">    /    </w:t>
                </w:r>
                <w:permEnd w:id="102"/>
              </w:sdtContent>
            </w:sdt>
            <w:r>
              <w:rPr>
                <w:rFonts w:hint="eastAsia" w:ascii="宋体" w:hAnsi="宋体" w:eastAsia="宋体"/>
                <w:lang w:val="en-US" w:eastAsia="zh-CN"/>
              </w:rPr>
              <w:t>元（大写：</w:t>
            </w:r>
            <w:sdt>
              <w:sdtPr>
                <w:rPr>
                  <w:rFonts w:hint="eastAsia" w:ascii="宋体" w:hAnsi="宋体" w:eastAsia="宋体"/>
                  <w:lang w:val="en-US" w:eastAsia="zh-CN"/>
                </w:rPr>
                <w:alias w:val="合同大写金额"/>
                <w:tag w:val="合同大写金额"/>
                <w:id w:val="147483486"/>
                <w:placeholder>
                  <w:docPart w:val="{5570c7d6-bd06-4f0f-9664-697a2e7d1738}"/>
                </w:placeholder>
                <w:text/>
              </w:sdtPr>
              <w:sdtEndPr>
                <w:rPr>
                  <w:rFonts w:hint="eastAsia" w:ascii="宋体" w:hAnsi="宋体" w:eastAsia="宋体"/>
                  <w:lang w:val="en-US" w:eastAsia="zh-CN"/>
                </w:rPr>
              </w:sdtEndPr>
              <w:sdtContent>
                <w:permStart w:id="103" w:edGrp="everyone"/>
                <w:r>
                  <w:rPr>
                    <w:rFonts w:hint="eastAsia" w:ascii="宋体" w:hAnsi="宋体" w:eastAsia="宋体"/>
                    <w:lang w:val="en-US" w:eastAsia="zh-CN"/>
                  </w:rPr>
                  <w:t xml:space="preserve">   /   </w:t>
                </w:r>
                <w:permEnd w:id="103"/>
              </w:sdtContent>
            </w:sdt>
            <w:r>
              <w:rPr>
                <w:rFonts w:hint="eastAsia" w:ascii="宋体" w:hAnsi="宋体" w:eastAsia="宋体"/>
                <w:lang w:val="en-US" w:eastAsia="zh-CN"/>
              </w:rPr>
              <w:t>），税率为</w:t>
            </w:r>
            <w:sdt>
              <w:sdtPr>
                <w:rPr>
                  <w:rFonts w:hint="eastAsia" w:ascii="宋体" w:hAnsi="宋体" w:eastAsia="宋体"/>
                  <w:lang w:val="en-US" w:eastAsia="zh-CN"/>
                </w:rPr>
                <w:alias w:val="税率"/>
                <w:tag w:val="税率"/>
                <w:id w:val="147477098"/>
                <w:placeholder>
                  <w:docPart w:val="{e9fcb5c2-b278-4a84-bf50-1bcf7b1c8c42}"/>
                </w:placeholder>
                <w:text/>
              </w:sdtPr>
              <w:sdtEndPr>
                <w:rPr>
                  <w:rFonts w:hint="eastAsia" w:ascii="宋体" w:hAnsi="宋体" w:eastAsia="宋体"/>
                  <w:lang w:val="en-US" w:eastAsia="zh-CN"/>
                </w:rPr>
              </w:sdtEndPr>
              <w:sdtContent>
                <w:permStart w:id="104" w:edGrp="everyone"/>
                <w:r>
                  <w:rPr>
                    <w:rFonts w:hint="eastAsia" w:ascii="宋体" w:hAnsi="宋体" w:eastAsia="宋体"/>
                    <w:lang w:val="en-US" w:eastAsia="zh-CN"/>
                  </w:rPr>
                  <w:t xml:space="preserve">   /    </w:t>
                </w:r>
                <w:permEnd w:id="104"/>
              </w:sdtContent>
            </w:sdt>
            <w:r>
              <w:rPr>
                <w:rFonts w:hint="eastAsia" w:ascii="宋体" w:hAnsi="宋体" w:eastAsia="宋体"/>
                <w:lang w:val="en-US" w:eastAsia="zh-CN"/>
              </w:rPr>
              <w:t>，最终合同价款按《订单合同》或《委托函》单独结算，具体计价标准为</w:t>
            </w:r>
            <w:permStart w:id="105" w:edGrp="everyone"/>
            <w:r>
              <w:rPr>
                <w:rFonts w:hint="eastAsia" w:ascii="宋体" w:hAnsi="宋体" w:eastAsia="宋体"/>
                <w:lang w:val="en-US" w:eastAsia="zh-CN"/>
              </w:rPr>
              <w:t xml:space="preserve">   /   </w:t>
            </w:r>
            <w:permEnd w:id="105"/>
            <w:r>
              <w:rPr>
                <w:rFonts w:hint="eastAsia" w:ascii="宋体" w:hAnsi="宋体" w:eastAsia="宋体"/>
                <w:lang w:val="en-US" w:eastAsia="zh-CN"/>
              </w:rPr>
              <w:t>。</w:t>
            </w:r>
          </w:p>
          <w:p w14:paraId="39A751B5">
            <w:pPr>
              <w:bidi w:val="0"/>
              <w:rPr>
                <w:rFonts w:hint="eastAsia" w:ascii="宋体" w:hAnsi="宋体" w:eastAsia="宋体"/>
                <w:lang w:val="en-US" w:eastAsia="zh-CN"/>
              </w:rPr>
            </w:pPr>
            <w:r>
              <w:rPr>
                <w:rFonts w:hint="eastAsia" w:ascii="宋体" w:hAnsi="宋体" w:eastAsia="宋体"/>
                <w:lang w:val="en-US" w:eastAsia="zh-CN"/>
              </w:rPr>
              <w:t>（4）其他：</w:t>
            </w:r>
            <w:sdt>
              <w:sdtPr>
                <w:rPr>
                  <w:rFonts w:hint="eastAsia" w:ascii="宋体" w:hAnsi="宋体" w:eastAsia="宋体"/>
                  <w:lang w:val="en-US" w:eastAsia="zh-CN"/>
                </w:rPr>
                <w:alias w:val="不填其他的，请划“/”"/>
                <w:id w:val="147458028"/>
                <w:placeholder>
                  <w:docPart w:val="{711ce8df-0e3f-4430-83ac-3e84f99df7d8}"/>
                </w:placeholder>
                <w:text w:multiLine="1"/>
              </w:sdtPr>
              <w:sdtEndPr>
                <w:rPr>
                  <w:rFonts w:hint="eastAsia" w:ascii="宋体" w:hAnsi="宋体" w:eastAsia="宋体"/>
                  <w:lang w:val="en-US" w:eastAsia="zh-CN"/>
                </w:rPr>
              </w:sdtEndPr>
              <w:sdtContent>
                <w:permStart w:id="106" w:edGrp="everyone"/>
                <w:r>
                  <w:rPr>
                    <w:rFonts w:hint="eastAsia" w:ascii="宋体" w:hAnsi="宋体" w:eastAsia="宋体"/>
                    <w:lang w:val="en-US" w:eastAsia="zh-CN"/>
                  </w:rPr>
                  <w:t xml:space="preserve">    /    </w:t>
                </w:r>
                <w:permEnd w:id="106"/>
              </w:sdtContent>
            </w:sdt>
          </w:p>
          <w:p w14:paraId="277CA870">
            <w:pPr>
              <w:bidi w:val="0"/>
              <w:rPr>
                <w:rFonts w:hint="eastAsia" w:ascii="宋体" w:hAnsi="宋体" w:eastAsia="宋体"/>
                <w:lang w:val="en-US" w:eastAsia="zh-CN"/>
              </w:rPr>
            </w:pPr>
            <w:r>
              <w:rPr>
                <w:rFonts w:hint="eastAsia" w:ascii="宋体" w:hAnsi="宋体" w:eastAsia="宋体"/>
                <w:lang w:val="en-US" w:eastAsia="zh-CN"/>
              </w:rPr>
              <w:t>7.2双方同意本合同价款的支付按以下第</w:t>
            </w:r>
            <w:sdt>
              <w:sdtPr>
                <w:rPr>
                  <w:rFonts w:hint="eastAsia" w:ascii="宋体" w:hAnsi="宋体" w:eastAsia="宋体"/>
                  <w:lang w:val="en-US" w:eastAsia="zh-CN"/>
                </w:rPr>
                <w:alias w:val="请选择一项"/>
                <w:tag w:val="支付方式选项"/>
                <w:id w:val="147458052"/>
                <w:placeholder>
                  <w:docPart w:val="{d6cfe286-75f3-4c2b-a55b-7402210105da}"/>
                </w:placeholder>
                <w:comboBox>
                  <w:listItem w:displayText="（1）" w:value="（1）"/>
                  <w:listItem w:displayText="（2）" w:value="（2）"/>
                  <w:listItem w:displayText="（3）" w:value="（3）"/>
                </w:comboBox>
              </w:sdtPr>
              <w:sdtEndPr>
                <w:rPr>
                  <w:rFonts w:hint="eastAsia" w:ascii="宋体" w:hAnsi="宋体" w:eastAsia="宋体"/>
                  <w:lang w:val="en-US" w:eastAsia="zh-CN"/>
                </w:rPr>
              </w:sdtEndPr>
              <w:sdtContent>
                <w:r>
                  <w:rPr>
                    <w:rFonts w:hint="eastAsia" w:ascii="宋体" w:hAnsi="宋体" w:eastAsia="宋体" w:cs="Times New Roman"/>
                    <w:kern w:val="2"/>
                    <w:sz w:val="21"/>
                    <w:szCs w:val="24"/>
                    <w:lang w:val="en-US" w:eastAsia="zh-CN" w:bidi="ar-SA"/>
                  </w:rPr>
                  <w:t>（1）</w:t>
                </w:r>
              </w:sdtContent>
            </w:sdt>
            <w:r>
              <w:rPr>
                <w:rFonts w:hint="eastAsia" w:ascii="宋体" w:hAnsi="宋体" w:eastAsia="宋体"/>
                <w:lang w:val="en-US" w:eastAsia="zh-CN"/>
              </w:rPr>
              <w:t>项约定执行：</w:t>
            </w:r>
          </w:p>
          <w:p w14:paraId="1F94F99F">
            <w:pPr>
              <w:bidi w:val="0"/>
              <w:rPr>
                <w:rFonts w:hint="eastAsia" w:ascii="宋体" w:hAnsi="宋体" w:eastAsia="宋体"/>
                <w:lang w:val="en-US" w:eastAsia="zh-CN"/>
              </w:rPr>
            </w:pPr>
            <w:r>
              <w:rPr>
                <w:rFonts w:hint="eastAsia" w:ascii="宋体" w:hAnsi="宋体" w:eastAsia="宋体"/>
                <w:lang w:val="en-US" w:eastAsia="zh-CN"/>
              </w:rPr>
              <w:t>（1）一次性支付</w:t>
            </w:r>
          </w:p>
          <w:p w14:paraId="2CC1D94E">
            <w:pPr>
              <w:bidi w:val="0"/>
              <w:rPr>
                <w:rFonts w:hint="eastAsia" w:ascii="宋体" w:hAnsi="宋体" w:eastAsia="宋体"/>
                <w:lang w:val="en-US" w:eastAsia="zh-CN"/>
              </w:rPr>
            </w:pPr>
            <w:r>
              <w:rPr>
                <w:rFonts w:hint="eastAsia" w:ascii="宋体" w:hAnsi="宋体" w:eastAsia="宋体"/>
                <w:lang w:val="en-US" w:eastAsia="zh-CN"/>
              </w:rPr>
              <w:t>具体支付时间和方式为：</w:t>
            </w:r>
            <w:permStart w:id="107" w:edGrp="everyone"/>
            <w:r>
              <w:rPr>
                <w:rFonts w:hint="eastAsia" w:ascii="宋体" w:hAnsi="宋体" w:eastAsia="宋体"/>
                <w:lang w:val="en-US" w:eastAsia="zh-CN"/>
              </w:rPr>
              <w:t xml:space="preserve"> 项目验收后，甲方在收到乙方开具的增值税专用发票后60日内付款一次性支付   </w:t>
            </w:r>
            <w:permEnd w:id="107"/>
          </w:p>
          <w:p w14:paraId="4B862756">
            <w:pPr>
              <w:bidi w:val="0"/>
              <w:rPr>
                <w:rFonts w:hint="eastAsia" w:ascii="宋体" w:hAnsi="宋体" w:eastAsia="宋体"/>
                <w:lang w:val="en-US" w:eastAsia="zh-CN"/>
              </w:rPr>
            </w:pPr>
            <w:r>
              <w:rPr>
                <w:rFonts w:hint="eastAsia" w:ascii="宋体" w:hAnsi="宋体" w:eastAsia="宋体"/>
                <w:lang w:val="en-US" w:eastAsia="zh-CN"/>
              </w:rPr>
              <w:t>（2）分期支付</w:t>
            </w:r>
          </w:p>
          <w:p w14:paraId="37C2DCCE">
            <w:pPr>
              <w:bidi w:val="0"/>
              <w:rPr>
                <w:rFonts w:hint="eastAsia" w:ascii="宋体" w:hAnsi="宋体" w:eastAsia="宋体"/>
                <w:lang w:val="en-US" w:eastAsia="zh-CN"/>
              </w:rPr>
            </w:pPr>
            <w:permStart w:id="108" w:edGrp="everyone"/>
            <w:r>
              <w:rPr>
                <w:rFonts w:hint="eastAsia" w:ascii="宋体" w:hAnsi="宋体" w:eastAsia="宋体"/>
                <w:lang w:val="en-US" w:eastAsia="zh-CN"/>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44D48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3CC3EBD8">
                  <w:pPr>
                    <w:bidi w:val="0"/>
                    <w:rPr>
                      <w:rFonts w:hint="eastAsia" w:ascii="宋体" w:hAnsi="宋体" w:eastAsia="宋体"/>
                      <w:lang w:val="en-US" w:eastAsia="zh-CN"/>
                    </w:rPr>
                  </w:pPr>
                  <w:r>
                    <w:rPr>
                      <w:rFonts w:hint="eastAsia" w:ascii="宋体" w:hAnsi="宋体" w:eastAsia="宋体"/>
                      <w:lang w:val="en-US" w:eastAsia="zh-CN"/>
                    </w:rPr>
                    <w:t>分期</w:t>
                  </w:r>
                </w:p>
              </w:tc>
              <w:tc>
                <w:tcPr>
                  <w:tcW w:w="1944" w:type="dxa"/>
                </w:tcPr>
                <w:p w14:paraId="1E137BBA">
                  <w:pPr>
                    <w:bidi w:val="0"/>
                    <w:rPr>
                      <w:rFonts w:hint="eastAsia" w:ascii="宋体" w:hAnsi="宋体" w:eastAsia="宋体"/>
                      <w:lang w:val="en-US" w:eastAsia="zh-CN"/>
                    </w:rPr>
                  </w:pPr>
                  <w:r>
                    <w:rPr>
                      <w:rFonts w:hint="eastAsia" w:ascii="宋体" w:hAnsi="宋体" w:eastAsia="宋体"/>
                      <w:lang w:val="en-US" w:eastAsia="zh-CN"/>
                    </w:rPr>
                    <w:t>支付时间</w:t>
                  </w:r>
                </w:p>
              </w:tc>
              <w:tc>
                <w:tcPr>
                  <w:tcW w:w="2319" w:type="dxa"/>
                </w:tcPr>
                <w:p w14:paraId="7FBA3608">
                  <w:pPr>
                    <w:bidi w:val="0"/>
                    <w:rPr>
                      <w:rFonts w:hint="eastAsia" w:ascii="宋体" w:hAnsi="宋体" w:eastAsia="宋体"/>
                      <w:lang w:val="en-US" w:eastAsia="zh-CN"/>
                    </w:rPr>
                  </w:pPr>
                  <w:r>
                    <w:rPr>
                      <w:rFonts w:hint="eastAsia" w:ascii="宋体" w:hAnsi="宋体" w:eastAsia="宋体"/>
                      <w:lang w:val="en-US" w:eastAsia="zh-CN"/>
                    </w:rPr>
                    <w:t>支付条件</w:t>
                  </w:r>
                </w:p>
              </w:tc>
              <w:tc>
                <w:tcPr>
                  <w:tcW w:w="1262" w:type="dxa"/>
                </w:tcPr>
                <w:p w14:paraId="014E5527">
                  <w:pPr>
                    <w:bidi w:val="0"/>
                    <w:rPr>
                      <w:rFonts w:hint="eastAsia" w:ascii="宋体" w:hAnsi="宋体" w:eastAsia="宋体"/>
                      <w:lang w:val="en-US" w:eastAsia="zh-CN"/>
                    </w:rPr>
                  </w:pPr>
                  <w:r>
                    <w:rPr>
                      <w:rFonts w:hint="eastAsia" w:ascii="宋体" w:hAnsi="宋体" w:eastAsia="宋体"/>
                      <w:lang w:val="en-US" w:eastAsia="zh-CN"/>
                    </w:rPr>
                    <w:t>支付比例</w:t>
                  </w:r>
                </w:p>
              </w:tc>
              <w:tc>
                <w:tcPr>
                  <w:tcW w:w="2274" w:type="dxa"/>
                </w:tcPr>
                <w:p w14:paraId="188C88EE">
                  <w:pPr>
                    <w:bidi w:val="0"/>
                    <w:rPr>
                      <w:rFonts w:hint="eastAsia" w:ascii="宋体" w:hAnsi="宋体" w:eastAsia="宋体"/>
                      <w:lang w:val="en-US" w:eastAsia="zh-CN"/>
                    </w:rPr>
                  </w:pPr>
                  <w:r>
                    <w:rPr>
                      <w:rFonts w:hint="eastAsia" w:ascii="宋体" w:hAnsi="宋体" w:eastAsia="宋体"/>
                      <w:lang w:val="en-US" w:eastAsia="zh-CN"/>
                    </w:rPr>
                    <w:t>支付金额</w:t>
                  </w:r>
                </w:p>
              </w:tc>
            </w:tr>
            <w:tr w14:paraId="05E9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宋体" w:hAnsi="宋体" w:eastAsia="宋体"/>
                    <w:lang w:val="en-US" w:eastAsia="zh-CN"/>
                  </w:rPr>
                  <w:alias w:val="请勿将“预付款”与“首付款”混淆，首付款指“第一笔进度款”"/>
                  <w:id w:val="147474998"/>
                  <w:placeholder>
                    <w:docPart w:val="{5bfdd1e1-a1fa-432d-9295-98ba8ac50a3d}"/>
                  </w:placeholder>
                </w:sdtPr>
                <w:sdtEndPr>
                  <w:rPr>
                    <w:rFonts w:hint="eastAsia" w:ascii="宋体" w:hAnsi="宋体" w:eastAsia="宋体"/>
                    <w:lang w:val="en-US" w:eastAsia="zh-CN"/>
                  </w:rPr>
                </w:sdtEndPr>
                <w:sdtContent>
                  <w:tc>
                    <w:tcPr>
                      <w:tcW w:w="992" w:type="dxa"/>
                    </w:tcPr>
                    <w:p w14:paraId="261C7FE7">
                      <w:pPr>
                        <w:bidi w:val="0"/>
                        <w:rPr>
                          <w:rFonts w:hint="eastAsia" w:ascii="宋体" w:hAnsi="宋体" w:eastAsia="宋体"/>
                          <w:lang w:val="en-US" w:eastAsia="zh-CN"/>
                        </w:rPr>
                      </w:pPr>
                      <w:r>
                        <w:rPr>
                          <w:rFonts w:hint="eastAsia" w:ascii="宋体" w:hAnsi="宋体" w:eastAsia="宋体"/>
                          <w:lang w:val="en-US" w:eastAsia="zh-CN"/>
                        </w:rPr>
                        <w:t>预付款</w:t>
                      </w:r>
                    </w:p>
                  </w:tc>
                </w:sdtContent>
              </w:sdt>
              <w:sdt>
                <w:sdtPr>
                  <w:rPr>
                    <w:rFonts w:hint="eastAsia" w:ascii="宋体" w:hAnsi="宋体" w:eastAsia="宋体"/>
                    <w:lang w:val="en-US" w:eastAsia="zh-CN"/>
                  </w:rPr>
                  <w:alias w:val="选择“具体日期”或“附条件+时限”之一"/>
                  <w:id w:val="147459906"/>
                  <w:placeholder>
                    <w:docPart w:val="{41bc4436-3fde-40b4-b009-8861e95ab870}"/>
                  </w:placeholder>
                </w:sdtPr>
                <w:sdtEndPr>
                  <w:rPr>
                    <w:rFonts w:hint="eastAsia" w:ascii="宋体" w:hAnsi="宋体" w:eastAsia="宋体"/>
                    <w:lang w:val="en-US" w:eastAsia="zh-CN"/>
                  </w:rPr>
                </w:sdtEndPr>
                <w:sdtContent>
                  <w:tc>
                    <w:tcPr>
                      <w:tcW w:w="1944" w:type="dxa"/>
                    </w:tcPr>
                    <w:p w14:paraId="2B1D3A9A">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xxxx年xx月xx日前;</w:t>
                      </w:r>
                    </w:p>
                    <w:p w14:paraId="21CB56AE">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达到xx后xx日内</w:t>
                      </w:r>
                    </w:p>
                  </w:tc>
                </w:sdtContent>
              </w:sdt>
              <w:tc>
                <w:tcPr>
                  <w:tcW w:w="2319" w:type="dxa"/>
                </w:tcPr>
                <w:p w14:paraId="14DB4DAA">
                  <w:pPr>
                    <w:bidi w:val="0"/>
                    <w:rPr>
                      <w:rFonts w:hint="eastAsia" w:ascii="宋体" w:hAnsi="宋体" w:eastAsia="宋体"/>
                      <w:lang w:val="en-US" w:eastAsia="zh-CN"/>
                    </w:rPr>
                  </w:pPr>
                  <w:r>
                    <w:rPr>
                      <w:rFonts w:hint="eastAsia" w:ascii="宋体" w:hAnsi="宋体" w:eastAsia="宋体"/>
                      <w:lang w:val="en-US" w:eastAsia="zh-CN"/>
                    </w:rPr>
                    <w:t xml:space="preserve">      </w:t>
                  </w:r>
                </w:p>
              </w:tc>
              <w:tc>
                <w:tcPr>
                  <w:tcW w:w="1262" w:type="dxa"/>
                </w:tcPr>
                <w:p w14:paraId="6DA397EC">
                  <w:pPr>
                    <w:bidi w:val="0"/>
                    <w:rPr>
                      <w:rFonts w:hint="eastAsia" w:ascii="宋体" w:hAnsi="宋体" w:eastAsia="宋体"/>
                      <w:lang w:val="en-US" w:eastAsia="zh-CN"/>
                    </w:rPr>
                  </w:pPr>
                  <w:r>
                    <w:rPr>
                      <w:rFonts w:hint="eastAsia" w:ascii="宋体" w:hAnsi="宋体" w:eastAsia="宋体"/>
                      <w:lang w:val="en-US" w:eastAsia="zh-CN"/>
                    </w:rPr>
                    <w:t>合同价款    %</w:t>
                  </w:r>
                </w:p>
              </w:tc>
              <w:tc>
                <w:tcPr>
                  <w:tcW w:w="2274" w:type="dxa"/>
                </w:tcPr>
                <w:p w14:paraId="3C779143">
                  <w:pPr>
                    <w:bidi w:val="0"/>
                    <w:rPr>
                      <w:rFonts w:hint="eastAsia" w:ascii="宋体" w:hAnsi="宋体" w:eastAsia="宋体"/>
                      <w:lang w:val="en-US" w:eastAsia="zh-CN"/>
                    </w:rPr>
                  </w:pPr>
                  <w:r>
                    <w:rPr>
                      <w:rFonts w:hint="eastAsia" w:ascii="宋体" w:hAnsi="宋体" w:eastAsia="宋体"/>
                      <w:lang w:val="en-US" w:eastAsia="zh-CN"/>
                    </w:rPr>
                    <w:t xml:space="preserve">     元（大写：     ）</w:t>
                  </w:r>
                </w:p>
              </w:tc>
            </w:tr>
            <w:tr w14:paraId="6321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65335201">
                  <w:pPr>
                    <w:bidi w:val="0"/>
                    <w:rPr>
                      <w:rFonts w:hint="eastAsia" w:ascii="宋体" w:hAnsi="宋体" w:eastAsia="宋体"/>
                      <w:lang w:val="en-US" w:eastAsia="zh-CN"/>
                    </w:rPr>
                  </w:pPr>
                  <w:r>
                    <w:rPr>
                      <w:rFonts w:hint="eastAsia" w:ascii="宋体" w:hAnsi="宋体" w:eastAsia="宋体"/>
                      <w:lang w:val="en-US" w:eastAsia="zh-CN"/>
                    </w:rPr>
                    <w:t>进度款</w:t>
                  </w:r>
                </w:p>
              </w:tc>
              <w:tc>
                <w:tcPr>
                  <w:tcW w:w="1944" w:type="dxa"/>
                </w:tcPr>
                <w:sdt>
                  <w:sdtPr>
                    <w:rPr>
                      <w:rFonts w:hint="eastAsia" w:ascii="宋体" w:hAnsi="宋体" w:eastAsia="宋体"/>
                      <w:lang w:val="en-US" w:eastAsia="zh-CN"/>
                    </w:rPr>
                    <w:alias w:val="选择“具体日期”或“附条件+时限”之一"/>
                    <w:id w:val="147481604"/>
                    <w:placeholder>
                      <w:docPart w:val="{4a724c71-e4fb-4eb2-987e-3253f17b91b2}"/>
                    </w:placeholder>
                  </w:sdtPr>
                  <w:sdtEndPr>
                    <w:rPr>
                      <w:rFonts w:hint="eastAsia" w:ascii="宋体" w:hAnsi="宋体" w:eastAsia="宋体"/>
                      <w:lang w:val="en-US" w:eastAsia="zh-CN"/>
                    </w:rPr>
                  </w:sdtEndPr>
                  <w:sdtContent>
                    <w:p w14:paraId="4BE4AFF9">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xxxx年xx月xx日前;</w:t>
                      </w:r>
                    </w:p>
                    <w:p w14:paraId="313F53D5">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达到xx后xx日内</w:t>
                      </w:r>
                    </w:p>
                  </w:sdtContent>
                </w:sdt>
              </w:tc>
              <w:tc>
                <w:tcPr>
                  <w:tcW w:w="2319" w:type="dxa"/>
                </w:tcPr>
                <w:p w14:paraId="7A089927">
                  <w:pPr>
                    <w:bidi w:val="0"/>
                    <w:rPr>
                      <w:rFonts w:hint="eastAsia" w:ascii="宋体" w:hAnsi="宋体" w:eastAsia="宋体"/>
                      <w:lang w:val="en-US" w:eastAsia="zh-CN"/>
                    </w:rPr>
                  </w:pPr>
                  <w:r>
                    <w:rPr>
                      <w:rFonts w:hint="eastAsia" w:ascii="宋体" w:hAnsi="宋体" w:eastAsia="宋体"/>
                      <w:lang w:val="en-US" w:eastAsia="zh-CN"/>
                    </w:rPr>
                    <w:t xml:space="preserve">      </w:t>
                  </w:r>
                </w:p>
              </w:tc>
              <w:tc>
                <w:tcPr>
                  <w:tcW w:w="1262" w:type="dxa"/>
                </w:tcPr>
                <w:p w14:paraId="5E87954E">
                  <w:pPr>
                    <w:bidi w:val="0"/>
                    <w:rPr>
                      <w:rFonts w:hint="eastAsia" w:ascii="宋体" w:hAnsi="宋体" w:eastAsia="宋体"/>
                      <w:lang w:val="en-US" w:eastAsia="zh-CN"/>
                    </w:rPr>
                  </w:pPr>
                  <w:r>
                    <w:rPr>
                      <w:rFonts w:hint="eastAsia" w:ascii="宋体" w:hAnsi="宋体" w:eastAsia="宋体"/>
                      <w:lang w:val="en-US" w:eastAsia="zh-CN"/>
                    </w:rPr>
                    <w:t>合同价款    %</w:t>
                  </w:r>
                </w:p>
              </w:tc>
              <w:tc>
                <w:tcPr>
                  <w:tcW w:w="2274" w:type="dxa"/>
                </w:tcPr>
                <w:p w14:paraId="6285C0EF">
                  <w:pPr>
                    <w:bidi w:val="0"/>
                    <w:rPr>
                      <w:rFonts w:hint="eastAsia" w:ascii="宋体" w:hAnsi="宋体" w:eastAsia="宋体"/>
                      <w:lang w:val="en-US" w:eastAsia="zh-CN"/>
                    </w:rPr>
                  </w:pPr>
                  <w:r>
                    <w:rPr>
                      <w:rFonts w:hint="eastAsia" w:ascii="宋体" w:hAnsi="宋体" w:eastAsia="宋体"/>
                      <w:lang w:val="en-US" w:eastAsia="zh-CN"/>
                    </w:rPr>
                    <w:t xml:space="preserve">     元（大写：     ）</w:t>
                  </w:r>
                </w:p>
              </w:tc>
            </w:tr>
            <w:tr w14:paraId="025A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2290F5BF">
                  <w:pPr>
                    <w:bidi w:val="0"/>
                    <w:rPr>
                      <w:rFonts w:hint="eastAsia" w:ascii="宋体" w:hAnsi="宋体" w:eastAsia="宋体"/>
                      <w:lang w:val="en-US" w:eastAsia="zh-CN"/>
                    </w:rPr>
                  </w:pPr>
                  <w:r>
                    <w:rPr>
                      <w:rFonts w:hint="eastAsia" w:ascii="宋体" w:hAnsi="宋体" w:eastAsia="宋体"/>
                      <w:lang w:val="en-US" w:eastAsia="zh-CN"/>
                    </w:rPr>
                    <w:t>结算款</w:t>
                  </w:r>
                </w:p>
              </w:tc>
              <w:tc>
                <w:tcPr>
                  <w:tcW w:w="1944" w:type="dxa"/>
                </w:tcPr>
                <w:sdt>
                  <w:sdtPr>
                    <w:rPr>
                      <w:rFonts w:hint="eastAsia" w:ascii="宋体" w:hAnsi="宋体" w:eastAsia="宋体"/>
                      <w:lang w:val="en-US" w:eastAsia="zh-CN"/>
                    </w:rPr>
                    <w:alias w:val="选择“具体日期”或“附条件+时限”之一"/>
                    <w:id w:val="147482013"/>
                    <w:placeholder>
                      <w:docPart w:val="{17e3cb42-9911-4855-bde1-a73506f5a130}"/>
                    </w:placeholder>
                  </w:sdtPr>
                  <w:sdtEndPr>
                    <w:rPr>
                      <w:rFonts w:hint="eastAsia" w:ascii="宋体" w:hAnsi="宋体" w:eastAsia="宋体"/>
                      <w:lang w:val="en-US" w:eastAsia="zh-CN"/>
                    </w:rPr>
                  </w:sdtEndPr>
                  <w:sdtContent>
                    <w:p w14:paraId="599E26C1">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xxxx年xx月xx日前;</w:t>
                      </w:r>
                    </w:p>
                    <w:p w14:paraId="7C889DF4">
                      <w:pPr>
                        <w:bidi w:val="0"/>
                        <w:rPr>
                          <w:rFonts w:hint="eastAsia" w:ascii="宋体" w:hAnsi="宋体" w:eastAsia="宋体"/>
                          <w:lang w:val="en-US" w:eastAsia="zh-CN"/>
                        </w:rPr>
                      </w:pPr>
                      <w:r>
                        <w:rPr>
                          <w:rFonts w:hint="eastAsia" w:ascii="宋体" w:hAnsi="宋体" w:eastAsia="宋体"/>
                          <w:lang w:val="en-US" w:eastAsia="zh-CN"/>
                        </w:rPr>
                        <w:sym w:font="Wingdings 2" w:char="00A3"/>
                      </w:r>
                      <w:r>
                        <w:rPr>
                          <w:rFonts w:hint="eastAsia" w:ascii="宋体" w:hAnsi="宋体" w:eastAsia="宋体"/>
                          <w:lang w:val="en-US" w:eastAsia="zh-CN"/>
                        </w:rPr>
                        <w:t>达到xx后xx日内</w:t>
                      </w:r>
                    </w:p>
                  </w:sdtContent>
                </w:sdt>
              </w:tc>
              <w:tc>
                <w:tcPr>
                  <w:tcW w:w="2319" w:type="dxa"/>
                </w:tcPr>
                <w:p w14:paraId="5C46E9F7">
                  <w:pPr>
                    <w:bidi w:val="0"/>
                    <w:rPr>
                      <w:rFonts w:hint="eastAsia" w:ascii="宋体" w:hAnsi="宋体" w:eastAsia="宋体"/>
                      <w:lang w:val="en-US" w:eastAsia="zh-CN"/>
                    </w:rPr>
                  </w:pPr>
                  <w:r>
                    <w:rPr>
                      <w:rFonts w:hint="eastAsia" w:ascii="宋体" w:hAnsi="宋体" w:eastAsia="宋体"/>
                      <w:lang w:val="en-US" w:eastAsia="zh-CN"/>
                    </w:rPr>
                    <w:t xml:space="preserve">      </w:t>
                  </w:r>
                </w:p>
              </w:tc>
              <w:tc>
                <w:tcPr>
                  <w:tcW w:w="1262" w:type="dxa"/>
                </w:tcPr>
                <w:p w14:paraId="0F662609">
                  <w:pPr>
                    <w:bidi w:val="0"/>
                    <w:rPr>
                      <w:rFonts w:hint="eastAsia" w:ascii="宋体" w:hAnsi="宋体" w:eastAsia="宋体"/>
                      <w:lang w:val="en-US" w:eastAsia="zh-CN"/>
                    </w:rPr>
                  </w:pPr>
                  <w:r>
                    <w:rPr>
                      <w:rFonts w:hint="eastAsia" w:ascii="宋体" w:hAnsi="宋体" w:eastAsia="宋体"/>
                      <w:lang w:val="en-US" w:eastAsia="zh-CN"/>
                    </w:rPr>
                    <w:t>合同价款    %</w:t>
                  </w:r>
                </w:p>
              </w:tc>
              <w:tc>
                <w:tcPr>
                  <w:tcW w:w="2274" w:type="dxa"/>
                </w:tcPr>
                <w:p w14:paraId="41D3BAE1">
                  <w:pPr>
                    <w:bidi w:val="0"/>
                    <w:rPr>
                      <w:rFonts w:hint="eastAsia" w:ascii="宋体" w:hAnsi="宋体" w:eastAsia="宋体"/>
                      <w:lang w:val="en-US" w:eastAsia="zh-CN"/>
                    </w:rPr>
                  </w:pPr>
                  <w:r>
                    <w:rPr>
                      <w:rFonts w:hint="eastAsia" w:ascii="宋体" w:hAnsi="宋体" w:eastAsia="宋体"/>
                      <w:lang w:val="en-US" w:eastAsia="zh-CN"/>
                    </w:rPr>
                    <w:t xml:space="preserve">     元（大写：     ）</w:t>
                  </w:r>
                </w:p>
              </w:tc>
            </w:tr>
            <w:tr w14:paraId="2EC3D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0DA9783B">
                  <w:pPr>
                    <w:bidi w:val="0"/>
                    <w:rPr>
                      <w:rFonts w:hint="eastAsia" w:ascii="宋体" w:hAnsi="宋体" w:eastAsia="宋体"/>
                      <w:lang w:val="en-US" w:eastAsia="zh-CN"/>
                    </w:rPr>
                  </w:pPr>
                </w:p>
              </w:tc>
              <w:tc>
                <w:tcPr>
                  <w:tcW w:w="1944" w:type="dxa"/>
                </w:tcPr>
                <w:sdt>
                  <w:sdtPr>
                    <w:rPr>
                      <w:rFonts w:hint="eastAsia" w:ascii="宋体" w:hAnsi="宋体" w:eastAsia="宋体"/>
                      <w:lang w:val="en-US" w:eastAsia="zh-CN"/>
                    </w:rPr>
                    <w:alias w:val="选择“具体日期”或“附条件+时限”之一"/>
                    <w:id w:val="147480198"/>
                    <w:placeholder>
                      <w:docPart w:val="{763e2d34-cd05-4aad-b3b7-ba29338bea8b}"/>
                    </w:placeholder>
                  </w:sdtPr>
                  <w:sdtEndPr>
                    <w:rPr>
                      <w:rFonts w:hint="eastAsia" w:ascii="宋体" w:hAnsi="宋体" w:eastAsia="宋体"/>
                      <w:lang w:val="en-US" w:eastAsia="zh-CN"/>
                    </w:rPr>
                  </w:sdtEndPr>
                  <w:sdtContent>
                    <w:p w14:paraId="401DC3E5">
                      <w:pPr>
                        <w:bidi w:val="0"/>
                        <w:rPr>
                          <w:rFonts w:hint="eastAsia" w:ascii="宋体" w:hAnsi="宋体" w:eastAsia="宋体"/>
                          <w:lang w:val="en-US" w:eastAsia="zh-CN"/>
                        </w:rPr>
                      </w:pPr>
                      <w:r>
                        <w:rPr>
                          <w:rFonts w:hint="eastAsia" w:ascii="宋体" w:hAnsi="宋体" w:eastAsia="宋体"/>
                          <w:lang w:val="en-US" w:eastAsia="zh-CN"/>
                        </w:rPr>
                        <w:t xml:space="preserve">      </w:t>
                      </w:r>
                    </w:p>
                  </w:sdtContent>
                </w:sdt>
              </w:tc>
              <w:tc>
                <w:tcPr>
                  <w:tcW w:w="2319" w:type="dxa"/>
                </w:tcPr>
                <w:p w14:paraId="16A0A365">
                  <w:pPr>
                    <w:bidi w:val="0"/>
                    <w:rPr>
                      <w:rFonts w:hint="eastAsia" w:ascii="宋体" w:hAnsi="宋体" w:eastAsia="宋体"/>
                      <w:lang w:val="en-US" w:eastAsia="zh-CN"/>
                    </w:rPr>
                  </w:pPr>
                  <w:r>
                    <w:rPr>
                      <w:rFonts w:hint="eastAsia" w:ascii="宋体" w:hAnsi="宋体" w:eastAsia="宋体"/>
                      <w:lang w:val="en-US" w:eastAsia="zh-CN"/>
                    </w:rPr>
                    <w:t xml:space="preserve">      </w:t>
                  </w:r>
                </w:p>
              </w:tc>
              <w:tc>
                <w:tcPr>
                  <w:tcW w:w="1262" w:type="dxa"/>
                </w:tcPr>
                <w:p w14:paraId="407349B1">
                  <w:pPr>
                    <w:bidi w:val="0"/>
                    <w:rPr>
                      <w:rFonts w:hint="eastAsia" w:ascii="宋体" w:hAnsi="宋体" w:eastAsia="宋体"/>
                      <w:lang w:val="en-US" w:eastAsia="zh-CN"/>
                    </w:rPr>
                  </w:pPr>
                  <w:r>
                    <w:rPr>
                      <w:rFonts w:hint="eastAsia" w:ascii="宋体" w:hAnsi="宋体" w:eastAsia="宋体"/>
                      <w:lang w:val="en-US" w:eastAsia="zh-CN"/>
                    </w:rPr>
                    <w:t>合同价款    %</w:t>
                  </w:r>
                </w:p>
              </w:tc>
              <w:tc>
                <w:tcPr>
                  <w:tcW w:w="2274" w:type="dxa"/>
                </w:tcPr>
                <w:p w14:paraId="027E62A6">
                  <w:pPr>
                    <w:bidi w:val="0"/>
                    <w:rPr>
                      <w:rFonts w:hint="eastAsia" w:ascii="宋体" w:hAnsi="宋体" w:eastAsia="宋体"/>
                      <w:lang w:val="en-US" w:eastAsia="zh-CN"/>
                    </w:rPr>
                  </w:pPr>
                  <w:r>
                    <w:rPr>
                      <w:rFonts w:hint="eastAsia" w:ascii="宋体" w:hAnsi="宋体" w:eastAsia="宋体"/>
                      <w:lang w:val="en-US" w:eastAsia="zh-CN"/>
                    </w:rPr>
                    <w:t xml:space="preserve">     元（大写：     ）</w:t>
                  </w:r>
                </w:p>
              </w:tc>
            </w:tr>
          </w:tbl>
          <w:p w14:paraId="0777B43B">
            <w:pPr>
              <w:bidi w:val="0"/>
              <w:rPr>
                <w:rFonts w:hint="eastAsia" w:ascii="宋体" w:hAnsi="宋体" w:eastAsia="宋体"/>
                <w:lang w:val="en-US" w:eastAsia="zh-CN"/>
              </w:rPr>
            </w:pPr>
            <w:r>
              <w:rPr>
                <w:rFonts w:hint="eastAsia" w:ascii="宋体" w:hAnsi="宋体" w:eastAsia="宋体"/>
                <w:lang w:val="en-US" w:eastAsia="zh-CN"/>
              </w:rPr>
              <w:t>如本合同价款为暂定价款的，则上述   /  按最终结算价款计算支付，其他批次款则按本合同约定的暂定价款计算支付。</w:t>
            </w:r>
          </w:p>
          <w:permEnd w:id="108"/>
          <w:p w14:paraId="5B654C78">
            <w:pPr>
              <w:bidi w:val="0"/>
              <w:rPr>
                <w:rFonts w:hint="eastAsia" w:ascii="宋体" w:hAnsi="宋体" w:eastAsia="宋体"/>
                <w:lang w:val="en-US" w:eastAsia="zh-CN"/>
              </w:rPr>
            </w:pPr>
            <w:r>
              <w:rPr>
                <w:rFonts w:hint="eastAsia" w:ascii="宋体" w:hAnsi="宋体" w:eastAsia="宋体"/>
                <w:lang w:val="en-US" w:eastAsia="zh-CN"/>
              </w:rPr>
              <w:t>（3）其他：</w:t>
            </w:r>
            <w:sdt>
              <w:sdtPr>
                <w:rPr>
                  <w:rFonts w:hint="eastAsia" w:ascii="宋体" w:hAnsi="宋体" w:eastAsia="宋体"/>
                  <w:lang w:val="en-US" w:eastAsia="zh-CN"/>
                </w:rPr>
                <w:alias w:val="不填其他的，请划“/”"/>
                <w:id w:val="147473091"/>
                <w:placeholder>
                  <w:docPart w:val="{17121678-521e-4f68-a6a7-4a4cc1e4ab54}"/>
                </w:placeholder>
                <w:text w:multiLine="1"/>
              </w:sdtPr>
              <w:sdtEndPr>
                <w:rPr>
                  <w:rFonts w:hint="eastAsia" w:ascii="宋体" w:hAnsi="宋体" w:eastAsia="宋体"/>
                  <w:lang w:val="en-US" w:eastAsia="zh-CN"/>
                </w:rPr>
              </w:sdtEndPr>
              <w:sdtContent>
                <w:permStart w:id="109" w:edGrp="everyone"/>
                <w:r>
                  <w:rPr>
                    <w:rFonts w:hint="eastAsia" w:ascii="宋体" w:hAnsi="宋体" w:eastAsia="宋体"/>
                    <w:lang w:val="en-US" w:eastAsia="zh-CN"/>
                  </w:rPr>
                  <w:t xml:space="preserve">   /   </w:t>
                </w:r>
                <w:permEnd w:id="109"/>
              </w:sdtContent>
            </w:sdt>
          </w:p>
          <w:p w14:paraId="57FA4645">
            <w:pPr>
              <w:bidi w:val="0"/>
              <w:rPr>
                <w:rFonts w:hint="eastAsia" w:ascii="宋体" w:hAnsi="宋体" w:eastAsia="宋体"/>
                <w:lang w:val="en-US" w:eastAsia="zh-CN"/>
              </w:rPr>
            </w:pPr>
            <w:r>
              <w:rPr>
                <w:rFonts w:hint="eastAsia" w:ascii="宋体" w:hAnsi="宋体" w:eastAsia="宋体"/>
                <w:lang w:val="en-US" w:eastAsia="zh-CN"/>
              </w:rPr>
              <w:t>7.3合同价款结算按第</w:t>
            </w:r>
            <w:sdt>
              <w:sdtPr>
                <w:rPr>
                  <w:rFonts w:hint="eastAsia" w:ascii="宋体" w:hAnsi="宋体" w:eastAsia="宋体"/>
                  <w:lang w:val="en-US" w:eastAsia="zh-CN"/>
                </w:rPr>
                <w:alias w:val="请选择一项，多选或其他方式请手动填写"/>
                <w:id w:val="147460340"/>
                <w:placeholder>
                  <w:docPart w:val="{7ebf0596-a76c-4ca1-9e0e-32276112edb8}"/>
                </w:placeholder>
                <w:comboBox>
                  <w:listItem w:displayText="1" w:value="1"/>
                  <w:listItem w:displayText="2" w:value="2"/>
                  <w:listItem w:displayText="3" w:value="3"/>
                  <w:listItem w:displayText="4" w:value="4"/>
                </w:comboBox>
              </w:sdtPr>
              <w:sdtEndPr>
                <w:rPr>
                  <w:rFonts w:hint="eastAsia" w:ascii="宋体" w:hAnsi="宋体" w:eastAsia="宋体"/>
                  <w:lang w:val="en-US" w:eastAsia="zh-CN"/>
                </w:rPr>
              </w:sdtEndPr>
              <w:sdtContent>
                <w:r>
                  <w:rPr>
                    <w:rFonts w:hint="eastAsia" w:ascii="宋体" w:hAnsi="宋体" w:eastAsia="宋体" w:cs="Times New Roman"/>
                    <w:kern w:val="2"/>
                    <w:sz w:val="21"/>
                    <w:szCs w:val="24"/>
                    <w:lang w:val="en-US" w:eastAsia="zh-CN" w:bidi="ar-SA"/>
                  </w:rPr>
                  <w:t>1</w:t>
                </w:r>
              </w:sdtContent>
            </w:sdt>
            <w:r>
              <w:rPr>
                <w:rFonts w:hint="eastAsia" w:ascii="宋体" w:hAnsi="宋体" w:eastAsia="宋体"/>
                <w:lang w:val="en-US" w:eastAsia="zh-CN"/>
              </w:rPr>
              <w:t>种方式（1.转账/2.汇票/3.支票/4.其他：</w:t>
            </w:r>
            <w:sdt>
              <w:sdtPr>
                <w:rPr>
                  <w:rFonts w:hint="eastAsia" w:ascii="宋体" w:hAnsi="宋体" w:eastAsia="宋体"/>
                  <w:lang w:val="en-US" w:eastAsia="zh-CN"/>
                </w:rPr>
                <w:alias w:val="不填其他的，请划“/”"/>
                <w:id w:val="147471926"/>
                <w:placeholder>
                  <w:docPart w:val="{1c2f5d6e-dfcf-41d4-9341-5ecb4395b070}"/>
                </w:placeholder>
                <w:text w:multiLine="1"/>
              </w:sdtPr>
              <w:sdtEndPr>
                <w:rPr>
                  <w:rFonts w:hint="eastAsia" w:ascii="宋体" w:hAnsi="宋体" w:eastAsia="宋体"/>
                  <w:lang w:val="en-US" w:eastAsia="zh-CN"/>
                </w:rPr>
              </w:sdtEndPr>
              <w:sdtContent>
                <w:permStart w:id="110" w:edGrp="everyone"/>
                <w:r>
                  <w:rPr>
                    <w:rFonts w:hint="eastAsia" w:ascii="宋体" w:hAnsi="宋体" w:eastAsia="宋体"/>
                    <w:lang w:val="en-US" w:eastAsia="zh-CN"/>
                  </w:rPr>
                  <w:t xml:space="preserve">   /  </w:t>
                </w:r>
                <w:permEnd w:id="110"/>
              </w:sdtContent>
            </w:sdt>
            <w:r>
              <w:rPr>
                <w:rFonts w:hint="eastAsia" w:ascii="宋体" w:hAnsi="宋体" w:eastAsia="宋体"/>
                <w:lang w:val="en-US" w:eastAsia="zh-CN"/>
              </w:rPr>
              <w:t>）。如需使用商业汇票进行支付的，由款项支付方承担资金成本（买方付息贴现）。</w:t>
            </w:r>
          </w:p>
          <w:p w14:paraId="226333AF">
            <w:pPr>
              <w:bidi w:val="0"/>
              <w:rPr>
                <w:rFonts w:hint="eastAsia" w:ascii="宋体" w:hAnsi="宋体" w:eastAsia="宋体"/>
                <w:lang w:val="en-US" w:eastAsia="zh-CN"/>
              </w:rPr>
            </w:pPr>
            <w:r>
              <w:rPr>
                <w:rFonts w:hint="eastAsia" w:ascii="宋体" w:hAnsi="宋体" w:eastAsia="宋体"/>
                <w:lang w:val="en-US" w:eastAsia="zh-CN"/>
              </w:rPr>
              <w:t>乙方汇票开立信息如下：</w:t>
            </w:r>
          </w:p>
          <w:sdt>
            <w:sdtPr>
              <w:rPr>
                <w:rFonts w:hint="eastAsia" w:ascii="宋体" w:hAnsi="宋体" w:eastAsia="宋体"/>
                <w:lang w:val="en-US" w:eastAsia="zh-CN"/>
              </w:rPr>
              <w:alias w:val="付款方式未选“汇票”的，本条请划“/”"/>
              <w:id w:val="147461441"/>
              <w:placeholder>
                <w:docPart w:val="{1e955099-2d1e-4466-8acf-7f578a562b62}"/>
              </w:placeholder>
            </w:sdtPr>
            <w:sdtEndPr>
              <w:rPr>
                <w:rFonts w:hint="eastAsia" w:ascii="宋体" w:hAnsi="宋体" w:eastAsia="宋体"/>
                <w:lang w:val="en-US" w:eastAsia="zh-CN"/>
              </w:rPr>
            </w:sdtEndPr>
            <w:sdtContent>
              <w:p w14:paraId="694E1F64">
                <w:pPr>
                  <w:bidi w:val="0"/>
                  <w:rPr>
                    <w:rFonts w:hint="eastAsia" w:ascii="宋体" w:hAnsi="宋体" w:eastAsia="宋体"/>
                    <w:lang w:val="en-US" w:eastAsia="zh-CN"/>
                  </w:rPr>
                </w:pPr>
                <w:r>
                  <w:rPr>
                    <w:rFonts w:hint="eastAsia" w:ascii="宋体" w:hAnsi="宋体" w:eastAsia="宋体"/>
                    <w:lang w:val="en-US" w:eastAsia="zh-CN"/>
                  </w:rPr>
                  <w:t>汇票类型：</w:t>
                </w:r>
                <w:permStart w:id="111" w:edGrp="everyone"/>
                <w:r>
                  <w:rPr>
                    <w:rFonts w:hint="eastAsia" w:ascii="宋体" w:hAnsi="宋体" w:eastAsia="宋体"/>
                    <w:lang w:val="en-US" w:eastAsia="zh-CN"/>
                  </w:rPr>
                  <w:sym w:font="Wingdings" w:char="00A8"/>
                </w:r>
                <w:r>
                  <w:rPr>
                    <w:rFonts w:hint="eastAsia" w:ascii="宋体" w:hAnsi="宋体" w:eastAsia="宋体"/>
                    <w:lang w:val="en-US" w:eastAsia="zh-CN"/>
                  </w:rPr>
                  <w:t xml:space="preserve">银行承兑汇票  </w:t>
                </w:r>
                <w:r>
                  <w:rPr>
                    <w:rFonts w:hint="eastAsia" w:ascii="宋体" w:hAnsi="宋体" w:eastAsia="宋体"/>
                    <w:lang w:val="en-US" w:eastAsia="zh-CN"/>
                  </w:rPr>
                  <w:sym w:font="Wingdings" w:char="006F"/>
                </w:r>
                <w:r>
                  <w:rPr>
                    <w:rFonts w:hint="eastAsia" w:ascii="宋体" w:hAnsi="宋体" w:eastAsia="宋体"/>
                    <w:lang w:val="en-US" w:eastAsia="zh-CN"/>
                  </w:rPr>
                  <w:t>商业承兑汇票</w:t>
                </w:r>
                <w:permEnd w:id="111"/>
              </w:p>
              <w:p w14:paraId="3F2B40AE">
                <w:pPr>
                  <w:bidi w:val="0"/>
                  <w:rPr>
                    <w:rFonts w:hint="eastAsia" w:ascii="宋体" w:hAnsi="宋体" w:eastAsia="宋体"/>
                    <w:lang w:val="en-US" w:eastAsia="zh-CN"/>
                  </w:rPr>
                </w:pPr>
                <w:r>
                  <w:rPr>
                    <w:rFonts w:hint="eastAsia" w:ascii="宋体" w:hAnsi="宋体" w:eastAsia="宋体"/>
                    <w:lang w:val="en-US" w:eastAsia="zh-CN"/>
                  </w:rPr>
                  <w:t>收款人全称：</w:t>
                </w:r>
                <w:permStart w:id="112" w:edGrp="everyone"/>
                <w:r>
                  <w:rPr>
                    <w:rFonts w:hint="eastAsia" w:ascii="宋体" w:hAnsi="宋体" w:eastAsia="宋体"/>
                    <w:lang w:val="en-US" w:eastAsia="zh-CN"/>
                  </w:rPr>
                  <w:t xml:space="preserve">             </w:t>
                </w:r>
                <w:permEnd w:id="112"/>
              </w:p>
              <w:p w14:paraId="5E58916A">
                <w:pPr>
                  <w:bidi w:val="0"/>
                  <w:rPr>
                    <w:rFonts w:hint="eastAsia" w:ascii="宋体" w:hAnsi="宋体" w:eastAsia="宋体"/>
                    <w:lang w:val="en-US" w:eastAsia="zh-CN"/>
                  </w:rPr>
                </w:pPr>
                <w:r>
                  <w:rPr>
                    <w:rFonts w:hint="eastAsia" w:ascii="宋体" w:hAnsi="宋体" w:eastAsia="宋体"/>
                    <w:lang w:val="en-US" w:eastAsia="zh-CN"/>
                  </w:rPr>
                  <w:t>银行账户：</w:t>
                </w:r>
                <w:permStart w:id="113" w:edGrp="everyone"/>
                <w:r>
                  <w:rPr>
                    <w:rFonts w:hint="eastAsia" w:ascii="宋体" w:hAnsi="宋体" w:eastAsia="宋体"/>
                    <w:lang w:val="en-US" w:eastAsia="zh-CN"/>
                  </w:rPr>
                  <w:t xml:space="preserve">               </w:t>
                </w:r>
                <w:permEnd w:id="113"/>
              </w:p>
              <w:p w14:paraId="53840E84">
                <w:pPr>
                  <w:bidi w:val="0"/>
                  <w:rPr>
                    <w:rFonts w:hint="eastAsia" w:ascii="宋体" w:hAnsi="宋体" w:eastAsia="宋体"/>
                    <w:lang w:val="en-US" w:eastAsia="zh-CN"/>
                  </w:rPr>
                </w:pPr>
                <w:r>
                  <w:rPr>
                    <w:rFonts w:hint="eastAsia" w:ascii="宋体" w:hAnsi="宋体" w:eastAsia="宋体"/>
                    <w:lang w:val="en-US" w:eastAsia="zh-CN"/>
                  </w:rPr>
                  <w:t>开户银行：</w:t>
                </w:r>
                <w:permStart w:id="114" w:edGrp="everyone"/>
                <w:r>
                  <w:rPr>
                    <w:rFonts w:hint="eastAsia" w:ascii="宋体" w:hAnsi="宋体" w:eastAsia="宋体"/>
                    <w:lang w:val="en-US" w:eastAsia="zh-CN"/>
                  </w:rPr>
                  <w:t xml:space="preserve">              </w:t>
                </w:r>
                <w:permEnd w:id="114"/>
              </w:p>
              <w:p w14:paraId="701E9EA5">
                <w:pPr>
                  <w:bidi w:val="0"/>
                  <w:rPr>
                    <w:rFonts w:hint="eastAsia" w:ascii="宋体" w:hAnsi="宋体" w:eastAsia="宋体"/>
                    <w:lang w:val="en-US" w:eastAsia="zh-CN"/>
                  </w:rPr>
                </w:pPr>
                <w:r>
                  <w:rPr>
                    <w:rFonts w:hint="eastAsia" w:ascii="宋体" w:hAnsi="宋体" w:eastAsia="宋体"/>
                    <w:lang w:val="en-US" w:eastAsia="zh-CN"/>
                  </w:rPr>
                  <w:t>开户行行号：</w:t>
                </w:r>
                <w:permStart w:id="115" w:edGrp="everyone"/>
                <w:r>
                  <w:rPr>
                    <w:rFonts w:hint="eastAsia" w:ascii="宋体" w:hAnsi="宋体" w:eastAsia="宋体"/>
                    <w:lang w:val="en-US" w:eastAsia="zh-CN"/>
                  </w:rPr>
                  <w:t xml:space="preserve">             </w:t>
                </w:r>
                <w:permEnd w:id="115"/>
              </w:p>
              <w:p w14:paraId="7233A76D">
                <w:pPr>
                  <w:bidi w:val="0"/>
                  <w:rPr>
                    <w:rFonts w:hint="eastAsia" w:ascii="宋体" w:hAnsi="宋体" w:eastAsia="宋体"/>
                    <w:lang w:val="en-US" w:eastAsia="zh-CN"/>
                  </w:rPr>
                </w:pPr>
                <w:r>
                  <w:rPr>
                    <w:rFonts w:hint="eastAsia" w:ascii="宋体" w:hAnsi="宋体" w:eastAsia="宋体"/>
                    <w:lang w:val="en-US" w:eastAsia="zh-CN"/>
                  </w:rPr>
                  <w:t>联系人：</w:t>
                </w:r>
                <w:permStart w:id="116" w:edGrp="everyone"/>
                <w:r>
                  <w:rPr>
                    <w:rFonts w:hint="eastAsia" w:ascii="宋体" w:hAnsi="宋体" w:eastAsia="宋体"/>
                    <w:lang w:val="en-US" w:eastAsia="zh-CN"/>
                  </w:rPr>
                  <w:t xml:space="preserve">                 </w:t>
                </w:r>
                <w:permEnd w:id="116"/>
              </w:p>
              <w:p w14:paraId="69918577">
                <w:pPr>
                  <w:bidi w:val="0"/>
                  <w:rPr>
                    <w:rFonts w:hint="eastAsia" w:ascii="宋体" w:hAnsi="宋体" w:eastAsia="宋体"/>
                    <w:lang w:val="en-US" w:eastAsia="zh-CN"/>
                  </w:rPr>
                </w:pPr>
                <w:r>
                  <w:rPr>
                    <w:rFonts w:hint="eastAsia" w:ascii="宋体" w:hAnsi="宋体" w:eastAsia="宋体"/>
                    <w:lang w:val="en-US" w:eastAsia="zh-CN"/>
                  </w:rPr>
                  <w:t>联系电话：</w:t>
                </w:r>
                <w:permStart w:id="117" w:edGrp="everyone"/>
                <w:r>
                  <w:rPr>
                    <w:rFonts w:hint="eastAsia" w:ascii="宋体" w:hAnsi="宋体" w:eastAsia="宋体"/>
                    <w:lang w:val="en-US" w:eastAsia="zh-CN"/>
                  </w:rPr>
                  <w:t xml:space="preserve">                </w:t>
                </w:r>
                <w:permEnd w:id="117"/>
              </w:p>
            </w:sdtContent>
          </w:sdt>
          <w:p w14:paraId="6938EBD1">
            <w:pPr>
              <w:bidi w:val="0"/>
              <w:rPr>
                <w:rFonts w:hint="eastAsia" w:ascii="宋体" w:hAnsi="宋体" w:eastAsia="宋体"/>
                <w:lang w:val="en-US" w:eastAsia="zh-CN"/>
              </w:rPr>
            </w:pPr>
            <w:r>
              <w:rPr>
                <w:rFonts w:hint="eastAsia" w:ascii="宋体" w:hAnsi="宋体" w:eastAsia="宋体"/>
                <w:lang w:val="en-US" w:eastAsia="zh-CN"/>
              </w:rPr>
              <w:t>7.4乙方应在甲方付款前</w:t>
            </w:r>
            <w:permStart w:id="118" w:edGrp="everyone"/>
            <w:r>
              <w:rPr>
                <w:rFonts w:hint="eastAsia" w:ascii="宋体" w:hAnsi="宋体" w:eastAsia="宋体"/>
                <w:lang w:val="en-US" w:eastAsia="zh-CN"/>
              </w:rPr>
              <w:t xml:space="preserve">  /   </w:t>
            </w:r>
            <w:permEnd w:id="118"/>
            <w:r>
              <w:rPr>
                <w:rFonts w:hint="eastAsia" w:ascii="宋体" w:hAnsi="宋体" w:eastAsia="宋体"/>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599CF6F2">
            <w:pPr>
              <w:bidi w:val="0"/>
              <w:rPr>
                <w:rFonts w:hint="eastAsia" w:ascii="宋体" w:hAnsi="宋体" w:eastAsia="宋体"/>
                <w:lang w:val="en-US" w:eastAsia="zh-CN"/>
              </w:rPr>
            </w:pPr>
            <w:r>
              <w:rPr>
                <w:rFonts w:hint="eastAsia" w:ascii="宋体" w:hAnsi="宋体" w:eastAsia="宋体"/>
                <w:lang w:val="en-US" w:eastAsia="zh-CN"/>
              </w:rPr>
              <w:t>如乙方不能开具增值税专用发票的，应向甲方提交相关证明材料并取得甲方书面同意后，可开具符合甲方要求的其他发票。</w:t>
            </w:r>
          </w:p>
          <w:p w14:paraId="6FA47AE1">
            <w:pPr>
              <w:bidi w:val="0"/>
              <w:rPr>
                <w:rFonts w:hint="eastAsia" w:ascii="宋体" w:hAnsi="宋体" w:eastAsia="宋体"/>
                <w:lang w:val="en-US" w:eastAsia="zh-CN"/>
              </w:rPr>
            </w:pPr>
            <w:r>
              <w:rPr>
                <w:rFonts w:hint="eastAsia" w:ascii="宋体" w:hAnsi="宋体" w:eastAsia="宋体"/>
                <w:lang w:val="en-US" w:eastAsia="zh-CN"/>
              </w:rPr>
              <w:t>7.5乙方收款账户信息如下：</w:t>
            </w:r>
          </w:p>
          <w:p w14:paraId="214938CA">
            <w:pPr>
              <w:bidi w:val="0"/>
              <w:rPr>
                <w:rFonts w:hint="eastAsia" w:ascii="宋体" w:hAnsi="宋体" w:eastAsia="宋体"/>
                <w:lang w:val="en-US" w:eastAsia="zh-CN"/>
              </w:rPr>
            </w:pPr>
            <w:r>
              <w:rPr>
                <w:rFonts w:hint="eastAsia" w:ascii="宋体" w:hAnsi="宋体" w:eastAsia="宋体"/>
                <w:lang w:val="en-US" w:eastAsia="zh-CN"/>
              </w:rPr>
              <w:t>账号：</w:t>
            </w:r>
            <w:sdt>
              <w:sdtPr>
                <w:rPr>
                  <w:rFonts w:hint="eastAsia" w:ascii="宋体" w:hAnsi="宋体" w:eastAsia="宋体"/>
                  <w:lang w:val="en-US" w:eastAsia="zh-CN"/>
                </w:rPr>
                <w:alias w:val="乙方银行账号"/>
                <w:tag w:val="乙方银行账号"/>
                <w:id w:val="147472577"/>
                <w:placeholder>
                  <w:docPart w:val="{92bf49ec-38e2-4d0b-be6c-4f8aea0ef00e}"/>
                </w:placeholder>
                <w:text/>
              </w:sdtPr>
              <w:sdtEndPr>
                <w:rPr>
                  <w:rFonts w:hint="eastAsia" w:ascii="宋体" w:hAnsi="宋体" w:eastAsia="宋体"/>
                  <w:lang w:val="en-US" w:eastAsia="zh-CN"/>
                </w:rPr>
              </w:sdtEndPr>
              <w:sdtContent>
                <w:permStart w:id="119" w:edGrp="everyone"/>
                <w:r>
                  <w:rPr>
                    <w:rFonts w:hint="eastAsia" w:ascii="宋体" w:hAnsi="宋体" w:eastAsia="宋体"/>
                    <w:lang w:val="en-US" w:eastAsia="zh-CN"/>
                  </w:rPr>
                  <w:t xml:space="preserve">      </w:t>
                </w:r>
                <w:permEnd w:id="119"/>
              </w:sdtContent>
            </w:sdt>
          </w:p>
          <w:p w14:paraId="2604C71E">
            <w:pPr>
              <w:bidi w:val="0"/>
              <w:rPr>
                <w:rFonts w:hint="eastAsia" w:ascii="宋体" w:hAnsi="宋体" w:eastAsia="宋体"/>
                <w:lang w:val="en-US" w:eastAsia="zh-CN"/>
              </w:rPr>
            </w:pPr>
            <w:r>
              <w:rPr>
                <w:rFonts w:hint="eastAsia" w:ascii="宋体" w:hAnsi="宋体" w:eastAsia="宋体"/>
                <w:lang w:val="en-US" w:eastAsia="zh-CN"/>
              </w:rPr>
              <w:t>户名：</w:t>
            </w:r>
            <w:sdt>
              <w:sdtPr>
                <w:rPr>
                  <w:rFonts w:hint="eastAsia" w:ascii="宋体" w:hAnsi="宋体" w:eastAsia="宋体"/>
                  <w:lang w:val="en-US" w:eastAsia="zh-CN"/>
                </w:rPr>
                <w:alias w:val="乙方当事人全称"/>
                <w:tag w:val="乙方当事人全称"/>
                <w:id w:val="147457328"/>
                <w:placeholder>
                  <w:docPart w:val="{6df5678c-6782-4c25-a3c8-84ada6ab4e53}"/>
                </w:placeholder>
                <w:text/>
              </w:sdtPr>
              <w:sdtEndPr>
                <w:rPr>
                  <w:rFonts w:hint="eastAsia" w:ascii="宋体" w:hAnsi="宋体" w:eastAsia="宋体"/>
                  <w:lang w:val="en-US" w:eastAsia="zh-CN"/>
                </w:rPr>
              </w:sdtEndPr>
              <w:sdtContent>
                <w:permStart w:id="120" w:edGrp="everyone"/>
                <w:r>
                  <w:rPr>
                    <w:rFonts w:hint="eastAsia" w:ascii="宋体" w:hAnsi="宋体" w:eastAsia="宋体"/>
                    <w:lang w:val="en-US" w:eastAsia="zh-CN"/>
                  </w:rPr>
                  <w:t xml:space="preserve">      </w:t>
                </w:r>
                <w:permEnd w:id="120"/>
              </w:sdtContent>
            </w:sdt>
          </w:p>
          <w:p w14:paraId="1C217020">
            <w:pPr>
              <w:bidi w:val="0"/>
              <w:rPr>
                <w:rFonts w:hint="eastAsia" w:ascii="宋体" w:hAnsi="宋体" w:eastAsia="宋体"/>
                <w:lang w:val="en-US" w:eastAsia="zh-CN"/>
              </w:rPr>
            </w:pPr>
            <w:r>
              <w:rPr>
                <w:rFonts w:hint="eastAsia" w:ascii="宋体" w:hAnsi="宋体" w:eastAsia="宋体"/>
                <w:lang w:val="en-US" w:eastAsia="zh-CN"/>
              </w:rPr>
              <w:t>开户行：</w:t>
            </w:r>
            <w:sdt>
              <w:sdtPr>
                <w:rPr>
                  <w:rFonts w:hint="eastAsia" w:ascii="宋体" w:hAnsi="宋体" w:eastAsia="宋体"/>
                  <w:lang w:val="en-US" w:eastAsia="zh-CN"/>
                </w:rPr>
                <w:alias w:val="乙方开户银行名称"/>
                <w:tag w:val="乙方开户银行名称"/>
                <w:id w:val="147462304"/>
                <w:placeholder>
                  <w:docPart w:val="{5fe90846-0b9e-403b-893d-9c9b2f52b2aa}"/>
                </w:placeholder>
                <w:text/>
              </w:sdtPr>
              <w:sdtEndPr>
                <w:rPr>
                  <w:rFonts w:hint="eastAsia" w:ascii="宋体" w:hAnsi="宋体" w:eastAsia="宋体"/>
                  <w:lang w:val="en-US" w:eastAsia="zh-CN"/>
                </w:rPr>
              </w:sdtEndPr>
              <w:sdtContent>
                <w:permStart w:id="121" w:edGrp="everyone"/>
                <w:r>
                  <w:rPr>
                    <w:rFonts w:hint="eastAsia" w:ascii="宋体" w:hAnsi="宋体" w:eastAsia="宋体"/>
                    <w:lang w:val="en-US" w:eastAsia="zh-CN"/>
                  </w:rPr>
                  <w:t xml:space="preserve">      </w:t>
                </w:r>
                <w:permEnd w:id="121"/>
              </w:sdtContent>
            </w:sdt>
          </w:p>
          <w:p w14:paraId="573AB5CE">
            <w:pPr>
              <w:bidi w:val="0"/>
              <w:rPr>
                <w:rFonts w:hint="eastAsia" w:ascii="宋体" w:hAnsi="宋体" w:eastAsia="宋体"/>
                <w:lang w:val="en-US" w:eastAsia="zh-CN"/>
              </w:rPr>
            </w:pPr>
            <w:r>
              <w:rPr>
                <w:rFonts w:hint="eastAsia" w:ascii="宋体" w:hAnsi="宋体" w:eastAsia="宋体"/>
                <w:lang w:val="en-US" w:eastAsia="zh-CN"/>
              </w:rPr>
              <w:t>7.6乙方数字人民币对公钱包信息如下：</w:t>
            </w:r>
          </w:p>
          <w:p w14:paraId="18596FBC">
            <w:pPr>
              <w:bidi w:val="0"/>
              <w:rPr>
                <w:rFonts w:hint="eastAsia" w:ascii="宋体" w:hAnsi="宋体" w:eastAsia="宋体"/>
                <w:lang w:val="en-US" w:eastAsia="zh-CN"/>
              </w:rPr>
            </w:pPr>
            <w:r>
              <w:rPr>
                <w:rFonts w:hint="eastAsia" w:ascii="宋体" w:hAnsi="宋体" w:eastAsia="宋体"/>
                <w:lang w:val="en-US" w:eastAsia="zh-CN"/>
              </w:rPr>
              <w:t>数字人民币钱包开户行：</w:t>
            </w:r>
            <w:sdt>
              <w:sdtPr>
                <w:rPr>
                  <w:rFonts w:hint="eastAsia" w:ascii="宋体" w:hAnsi="宋体" w:eastAsia="宋体"/>
                  <w:lang w:val="en-US" w:eastAsia="zh-CN"/>
                </w:rPr>
                <w:alias w:val="乙方数字人民币钱包开户银行名称"/>
                <w:tag w:val="乙方数字人民币钱包开户银行名称"/>
                <w:id w:val="147479394"/>
                <w:placeholder>
                  <w:docPart w:val="{f466ed05-6f3d-487d-b284-2c492da66122}"/>
                </w:placeholder>
                <w:text/>
              </w:sdtPr>
              <w:sdtEndPr>
                <w:rPr>
                  <w:rFonts w:hint="eastAsia" w:ascii="宋体" w:hAnsi="宋体" w:eastAsia="宋体"/>
                  <w:lang w:val="en-US" w:eastAsia="zh-CN"/>
                </w:rPr>
              </w:sdtEndPr>
              <w:sdtContent>
                <w:permStart w:id="122" w:edGrp="everyone"/>
                <w:r>
                  <w:rPr>
                    <w:rFonts w:hint="eastAsia" w:ascii="宋体" w:hAnsi="宋体" w:eastAsia="宋体"/>
                    <w:lang w:val="en-US" w:eastAsia="zh-CN"/>
                  </w:rPr>
                  <w:t xml:space="preserve">      </w:t>
                </w:r>
                <w:permEnd w:id="122"/>
              </w:sdtContent>
            </w:sdt>
          </w:p>
          <w:p w14:paraId="2E0A6283">
            <w:pPr>
              <w:bidi w:val="0"/>
              <w:rPr>
                <w:rFonts w:hint="eastAsia" w:ascii="宋体" w:hAnsi="宋体" w:eastAsia="宋体"/>
                <w:lang w:val="en-US" w:eastAsia="zh-CN"/>
              </w:rPr>
            </w:pPr>
            <w:r>
              <w:rPr>
                <w:rFonts w:hint="eastAsia" w:ascii="宋体" w:hAnsi="宋体" w:eastAsia="宋体"/>
                <w:lang w:val="en-US" w:eastAsia="zh-CN"/>
              </w:rPr>
              <w:t>钱包名称：</w:t>
            </w:r>
            <w:sdt>
              <w:sdtPr>
                <w:rPr>
                  <w:rFonts w:hint="eastAsia" w:ascii="宋体" w:hAnsi="宋体" w:eastAsia="宋体"/>
                  <w:lang w:val="en-US" w:eastAsia="zh-CN"/>
                </w:rPr>
                <w:alias w:val="乙方数字人民币钱包名称"/>
                <w:tag w:val="乙方数字人民币钱包名称"/>
                <w:id w:val="147455482"/>
                <w:placeholder>
                  <w:docPart w:val="{4b057b58-ca34-449a-97df-ae488c56117c}"/>
                </w:placeholder>
                <w:text/>
              </w:sdtPr>
              <w:sdtEndPr>
                <w:rPr>
                  <w:rFonts w:hint="eastAsia" w:ascii="宋体" w:hAnsi="宋体" w:eastAsia="宋体"/>
                  <w:lang w:val="en-US" w:eastAsia="zh-CN"/>
                </w:rPr>
              </w:sdtEndPr>
              <w:sdtContent>
                <w:permStart w:id="123" w:edGrp="everyone"/>
                <w:r>
                  <w:rPr>
                    <w:rFonts w:hint="eastAsia" w:ascii="宋体" w:hAnsi="宋体" w:eastAsia="宋体"/>
                    <w:lang w:val="en-US" w:eastAsia="zh-CN"/>
                  </w:rPr>
                  <w:t xml:space="preserve">      </w:t>
                </w:r>
                <w:permEnd w:id="123"/>
              </w:sdtContent>
            </w:sdt>
          </w:p>
          <w:p w14:paraId="43500D7B">
            <w:pPr>
              <w:bidi w:val="0"/>
              <w:rPr>
                <w:rFonts w:hint="eastAsia" w:ascii="宋体" w:hAnsi="宋体" w:eastAsia="宋体"/>
                <w:lang w:val="en-US" w:eastAsia="zh-CN"/>
              </w:rPr>
            </w:pPr>
            <w:r>
              <w:rPr>
                <w:rFonts w:hint="eastAsia" w:ascii="宋体" w:hAnsi="宋体" w:eastAsia="宋体"/>
                <w:lang w:val="en-US" w:eastAsia="zh-CN"/>
              </w:rPr>
              <w:t>钱包编号：</w:t>
            </w:r>
            <w:sdt>
              <w:sdtPr>
                <w:rPr>
                  <w:rFonts w:hint="eastAsia" w:ascii="宋体" w:hAnsi="宋体" w:eastAsia="宋体"/>
                  <w:lang w:val="en-US" w:eastAsia="zh-CN"/>
                </w:rPr>
                <w:alias w:val="乙方数字人民币钱包编号"/>
                <w:tag w:val="乙方数字人民币钱包编号"/>
                <w:id w:val="147451758"/>
                <w:placeholder>
                  <w:docPart w:val="{bffee3a9-f072-4324-8eba-8dfa29cc6b21}"/>
                </w:placeholder>
                <w:text/>
              </w:sdtPr>
              <w:sdtEndPr>
                <w:rPr>
                  <w:rFonts w:hint="eastAsia" w:ascii="宋体" w:hAnsi="宋体" w:eastAsia="宋体"/>
                  <w:lang w:val="en-US" w:eastAsia="zh-CN"/>
                </w:rPr>
              </w:sdtEndPr>
              <w:sdtContent>
                <w:permStart w:id="124" w:edGrp="everyone"/>
                <w:r>
                  <w:rPr>
                    <w:rFonts w:hint="eastAsia" w:ascii="宋体" w:hAnsi="宋体" w:eastAsia="宋体"/>
                    <w:lang w:val="en-US" w:eastAsia="zh-CN"/>
                  </w:rPr>
                  <w:t xml:space="preserve">      </w:t>
                </w:r>
                <w:permEnd w:id="124"/>
              </w:sdtContent>
            </w:sdt>
            <w:r>
              <w:rPr>
                <w:rFonts w:hint="eastAsia" w:ascii="宋体" w:hAnsi="宋体" w:eastAsia="宋体"/>
                <w:lang w:val="en-US" w:eastAsia="zh-CN"/>
              </w:rPr>
              <w:t xml:space="preserve"> </w:t>
            </w:r>
          </w:p>
          <w:p w14:paraId="0A2BC940">
            <w:pPr>
              <w:bidi w:val="0"/>
              <w:rPr>
                <w:rFonts w:hint="eastAsia" w:ascii="宋体" w:hAnsi="宋体" w:eastAsia="宋体"/>
                <w:lang w:val="en-US" w:eastAsia="zh-CN"/>
              </w:rPr>
            </w:pPr>
            <w:r>
              <w:rPr>
                <w:rFonts w:hint="eastAsia" w:ascii="宋体" w:hAnsi="宋体" w:eastAsia="宋体"/>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14:paraId="0E41F028">
            <w:pPr>
              <w:bidi w:val="0"/>
              <w:rPr>
                <w:rFonts w:hint="eastAsia" w:ascii="宋体" w:hAnsi="宋体" w:eastAsia="宋体"/>
                <w:lang w:val="en-US" w:eastAsia="zh-CN"/>
              </w:rPr>
            </w:pPr>
            <w:r>
              <w:rPr>
                <w:rFonts w:hint="eastAsia" w:ascii="宋体" w:hAnsi="宋体" w:eastAsia="宋体"/>
                <w:lang w:val="en-US" w:eastAsia="zh-CN"/>
              </w:rPr>
              <w:t>7.8甲方增值税开票信息如下：</w:t>
            </w:r>
          </w:p>
          <w:p w14:paraId="28806859">
            <w:pPr>
              <w:bidi w:val="0"/>
              <w:rPr>
                <w:rFonts w:hint="eastAsia" w:ascii="宋体" w:hAnsi="宋体" w:eastAsia="宋体"/>
                <w:lang w:val="en-US" w:eastAsia="zh-CN"/>
              </w:rPr>
            </w:pPr>
            <w:r>
              <w:rPr>
                <w:rFonts w:hint="eastAsia" w:ascii="宋体" w:hAnsi="宋体" w:eastAsia="宋体"/>
                <w:lang w:val="en-US" w:eastAsia="zh-CN"/>
              </w:rPr>
              <w:t>单位名称：</w:t>
            </w:r>
            <w:sdt>
              <w:sdtPr>
                <w:rPr>
                  <w:rFonts w:hint="eastAsia" w:ascii="宋体" w:hAnsi="宋体" w:eastAsia="宋体"/>
                  <w:lang w:val="en-US" w:eastAsia="zh-CN"/>
                </w:rPr>
                <w:alias w:val="甲方当事人全称"/>
                <w:tag w:val="甲方当事人全称"/>
                <w:id w:val="147456495"/>
                <w:placeholder>
                  <w:docPart w:val="{181b761c-eed2-4b0c-887e-5fb31dfcc18a}"/>
                </w:placeholder>
                <w:text/>
              </w:sdtPr>
              <w:sdtEndPr>
                <w:rPr>
                  <w:rFonts w:hint="eastAsia" w:ascii="宋体" w:hAnsi="宋体" w:eastAsia="宋体"/>
                  <w:lang w:val="en-US" w:eastAsia="zh-CN"/>
                </w:rPr>
              </w:sdtEndPr>
              <w:sdtContent>
                <w:permStart w:id="125" w:edGrp="everyone"/>
                <w:r>
                  <w:rPr>
                    <w:rFonts w:hint="eastAsia" w:ascii="宋体" w:hAnsi="宋体" w:eastAsia="宋体"/>
                    <w:lang w:val="en-US" w:eastAsia="zh-CN"/>
                  </w:rPr>
                  <w:t xml:space="preserve">        </w:t>
                </w:r>
                <w:permEnd w:id="125"/>
              </w:sdtContent>
            </w:sdt>
          </w:p>
          <w:p w14:paraId="28972513">
            <w:pPr>
              <w:bidi w:val="0"/>
              <w:rPr>
                <w:rFonts w:hint="eastAsia" w:ascii="宋体" w:hAnsi="宋体" w:eastAsia="宋体"/>
                <w:lang w:val="en-US" w:eastAsia="zh-CN"/>
              </w:rPr>
            </w:pPr>
            <w:r>
              <w:rPr>
                <w:rFonts w:hint="eastAsia" w:ascii="宋体" w:hAnsi="宋体" w:eastAsia="宋体"/>
                <w:lang w:val="en-US" w:eastAsia="zh-CN"/>
              </w:rPr>
              <w:t>税务识别号：</w:t>
            </w:r>
            <w:sdt>
              <w:sdtPr>
                <w:rPr>
                  <w:rFonts w:hint="eastAsia" w:ascii="宋体" w:hAnsi="宋体" w:eastAsia="宋体"/>
                  <w:lang w:val="en-US" w:eastAsia="zh-CN"/>
                </w:rPr>
                <w:alias w:val="甲方统一社会信用代码/证件号码"/>
                <w:tag w:val="甲方统一社会信用代码/证件号码"/>
                <w:id w:val="147455523"/>
                <w:placeholder>
                  <w:docPart w:val="{9f2f50a0-9260-4c16-8259-48654ff48ebb}"/>
                </w:placeholder>
                <w:text/>
              </w:sdtPr>
              <w:sdtEndPr>
                <w:rPr>
                  <w:rFonts w:hint="eastAsia" w:ascii="宋体" w:hAnsi="宋体" w:eastAsia="宋体"/>
                  <w:lang w:val="en-US" w:eastAsia="zh-CN"/>
                </w:rPr>
              </w:sdtEndPr>
              <w:sdtContent>
                <w:permStart w:id="126" w:edGrp="everyone"/>
                <w:r>
                  <w:rPr>
                    <w:rFonts w:hint="eastAsia" w:ascii="宋体" w:hAnsi="宋体" w:eastAsia="宋体"/>
                    <w:lang w:val="en-US" w:eastAsia="zh-CN"/>
                  </w:rPr>
                  <w:t xml:space="preserve">     </w:t>
                </w:r>
                <w:permEnd w:id="126"/>
              </w:sdtContent>
            </w:sdt>
          </w:p>
          <w:p w14:paraId="321CFEEB">
            <w:pPr>
              <w:bidi w:val="0"/>
              <w:rPr>
                <w:rFonts w:hint="eastAsia" w:ascii="宋体" w:hAnsi="宋体" w:eastAsia="宋体"/>
                <w:lang w:val="en-US" w:eastAsia="zh-CN"/>
              </w:rPr>
            </w:pPr>
            <w:r>
              <w:rPr>
                <w:rFonts w:hint="eastAsia" w:ascii="宋体" w:hAnsi="宋体" w:eastAsia="宋体"/>
                <w:lang w:val="en-US" w:eastAsia="zh-CN"/>
              </w:rPr>
              <w:t>开户行：</w:t>
            </w:r>
            <w:sdt>
              <w:sdtPr>
                <w:rPr>
                  <w:rFonts w:hint="eastAsia" w:ascii="宋体" w:hAnsi="宋体" w:eastAsia="宋体"/>
                  <w:lang w:val="en-US" w:eastAsia="zh-CN"/>
                </w:rPr>
                <w:alias w:val="甲方开户银行名称"/>
                <w:tag w:val="甲方开户银行名称"/>
                <w:id w:val="147453299"/>
                <w:placeholder>
                  <w:docPart w:val="{90b95596-ccaf-484a-881b-b6d82289b35a}"/>
                </w:placeholder>
                <w:text/>
              </w:sdtPr>
              <w:sdtEndPr>
                <w:rPr>
                  <w:rFonts w:hint="eastAsia" w:ascii="宋体" w:hAnsi="宋体" w:eastAsia="宋体"/>
                  <w:lang w:val="en-US" w:eastAsia="zh-CN"/>
                </w:rPr>
              </w:sdtEndPr>
              <w:sdtContent>
                <w:permStart w:id="127" w:edGrp="everyone"/>
                <w:r>
                  <w:rPr>
                    <w:rFonts w:hint="eastAsia" w:ascii="宋体" w:hAnsi="宋体" w:eastAsia="宋体"/>
                    <w:lang w:val="en-US" w:eastAsia="zh-CN"/>
                  </w:rPr>
                  <w:t xml:space="preserve">       </w:t>
                </w:r>
                <w:permEnd w:id="127"/>
              </w:sdtContent>
            </w:sdt>
          </w:p>
          <w:p w14:paraId="687CB269">
            <w:pPr>
              <w:bidi w:val="0"/>
              <w:rPr>
                <w:rFonts w:hint="eastAsia" w:ascii="宋体" w:hAnsi="宋体" w:eastAsia="宋体"/>
                <w:lang w:val="en-US" w:eastAsia="zh-CN"/>
              </w:rPr>
            </w:pPr>
            <w:r>
              <w:rPr>
                <w:rFonts w:hint="eastAsia" w:ascii="宋体" w:hAnsi="宋体" w:eastAsia="宋体"/>
                <w:lang w:val="en-US" w:eastAsia="zh-CN"/>
              </w:rPr>
              <w:t>银行账号：</w:t>
            </w:r>
            <w:sdt>
              <w:sdtPr>
                <w:rPr>
                  <w:rFonts w:hint="eastAsia" w:ascii="宋体" w:hAnsi="宋体" w:eastAsia="宋体"/>
                  <w:lang w:val="en-US" w:eastAsia="zh-CN"/>
                </w:rPr>
                <w:alias w:val="甲方银行账号"/>
                <w:tag w:val="甲方银行账号"/>
                <w:id w:val="147453581"/>
                <w:placeholder>
                  <w:docPart w:val="{a6cca87e-7501-43fb-b7bc-8ef820384c6b}"/>
                </w:placeholder>
                <w:text/>
              </w:sdtPr>
              <w:sdtEndPr>
                <w:rPr>
                  <w:rFonts w:hint="eastAsia" w:ascii="宋体" w:hAnsi="宋体" w:eastAsia="宋体"/>
                  <w:lang w:val="en-US" w:eastAsia="zh-CN"/>
                </w:rPr>
              </w:sdtEndPr>
              <w:sdtContent>
                <w:permStart w:id="128" w:edGrp="everyone"/>
                <w:r>
                  <w:rPr>
                    <w:rFonts w:hint="eastAsia" w:ascii="宋体" w:hAnsi="宋体" w:eastAsia="宋体"/>
                    <w:lang w:val="en-US" w:eastAsia="zh-CN"/>
                  </w:rPr>
                  <w:t xml:space="preserve">       </w:t>
                </w:r>
                <w:permEnd w:id="128"/>
              </w:sdtContent>
            </w:sdt>
          </w:p>
          <w:p w14:paraId="2071452D">
            <w:pPr>
              <w:bidi w:val="0"/>
              <w:rPr>
                <w:rFonts w:hint="eastAsia" w:ascii="宋体" w:hAnsi="宋体" w:eastAsia="宋体"/>
                <w:lang w:val="en-US" w:eastAsia="zh-CN"/>
              </w:rPr>
            </w:pPr>
            <w:r>
              <w:rPr>
                <w:rFonts w:hint="eastAsia" w:ascii="宋体" w:hAnsi="宋体" w:eastAsia="宋体"/>
                <w:lang w:val="en-US" w:eastAsia="zh-CN"/>
              </w:rPr>
              <w:t>地址：</w:t>
            </w:r>
            <w:sdt>
              <w:sdtPr>
                <w:rPr>
                  <w:rFonts w:hint="eastAsia" w:ascii="宋体" w:hAnsi="宋体" w:eastAsia="宋体"/>
                  <w:lang w:val="en-US" w:eastAsia="zh-CN"/>
                </w:rPr>
                <w:alias w:val="甲方办公通讯地址"/>
                <w:tag w:val="甲方办公通讯地址"/>
                <w:id w:val="147455408"/>
                <w:placeholder>
                  <w:docPart w:val="{8bf36e0e-8cd8-43f9-9532-9ff6467c8e12}"/>
                </w:placeholder>
                <w:text/>
              </w:sdtPr>
              <w:sdtEndPr>
                <w:rPr>
                  <w:rFonts w:hint="eastAsia" w:ascii="宋体" w:hAnsi="宋体" w:eastAsia="宋体"/>
                  <w:lang w:val="en-US" w:eastAsia="zh-CN"/>
                </w:rPr>
              </w:sdtEndPr>
              <w:sdtContent>
                <w:permStart w:id="129" w:edGrp="everyone"/>
                <w:r>
                  <w:rPr>
                    <w:rFonts w:hint="eastAsia" w:ascii="宋体" w:hAnsi="宋体" w:eastAsia="宋体"/>
                    <w:lang w:val="en-US" w:eastAsia="zh-CN"/>
                  </w:rPr>
                  <w:t xml:space="preserve">        </w:t>
                </w:r>
                <w:permEnd w:id="129"/>
              </w:sdtContent>
            </w:sdt>
          </w:p>
          <w:p w14:paraId="1A8DBEE7">
            <w:pPr>
              <w:bidi w:val="0"/>
              <w:rPr>
                <w:rFonts w:hint="eastAsia" w:ascii="宋体" w:hAnsi="宋体" w:eastAsia="宋体"/>
                <w:lang w:val="en-US" w:eastAsia="zh-CN"/>
              </w:rPr>
            </w:pPr>
            <w:r>
              <w:rPr>
                <w:rFonts w:hint="eastAsia" w:ascii="宋体" w:hAnsi="宋体" w:eastAsia="宋体"/>
                <w:lang w:val="en-US" w:eastAsia="zh-CN"/>
              </w:rPr>
              <w:t>联系电话：</w:t>
            </w:r>
            <w:permStart w:id="130" w:edGrp="everyone"/>
            <w:r>
              <w:rPr>
                <w:rFonts w:hint="eastAsia" w:ascii="宋体" w:hAnsi="宋体" w:eastAsia="宋体"/>
                <w:lang w:val="en-US" w:eastAsia="zh-CN"/>
              </w:rPr>
              <w:t xml:space="preserve">        </w:t>
            </w:r>
            <w:permEnd w:id="130"/>
          </w:p>
          <w:p w14:paraId="051FF5EF">
            <w:pPr>
              <w:bidi w:val="0"/>
              <w:rPr>
                <w:rFonts w:hint="eastAsia" w:ascii="宋体" w:hAnsi="宋体" w:eastAsia="宋体"/>
                <w:lang w:val="en-US" w:eastAsia="zh-CN"/>
              </w:rPr>
            </w:pPr>
            <w:r>
              <w:rPr>
                <w:rFonts w:hint="eastAsia" w:ascii="宋体" w:hAnsi="宋体" w:eastAsia="宋体"/>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5E4F077">
            <w:pPr>
              <w:bidi w:val="0"/>
              <w:rPr>
                <w:rFonts w:hint="eastAsia" w:ascii="宋体" w:hAnsi="宋体" w:eastAsia="宋体"/>
                <w:lang w:val="en-US" w:eastAsia="zh-CN"/>
              </w:rPr>
            </w:pPr>
            <w:r>
              <w:rPr>
                <w:rFonts w:hint="eastAsia" w:ascii="宋体" w:hAnsi="宋体" w:eastAsia="宋体"/>
                <w:lang w:val="en-US" w:eastAsia="zh-CN"/>
              </w:rPr>
              <w:t>税款差额=承诺税率对应的增值税进项税额﹣实际开具发票的进项税额（若计算得出的扣款小于0，则取0）</w:t>
            </w:r>
          </w:p>
          <w:p w14:paraId="5B5ECF80">
            <w:pPr>
              <w:bidi w:val="0"/>
              <w:rPr>
                <w:rFonts w:hint="eastAsia" w:ascii="宋体" w:hAnsi="宋体" w:eastAsia="宋体"/>
                <w:lang w:val="en-US" w:eastAsia="zh-CN"/>
              </w:rPr>
            </w:pPr>
            <w:r>
              <w:rPr>
                <w:rFonts w:hint="eastAsia" w:ascii="宋体" w:hAnsi="宋体" w:eastAsia="宋体"/>
                <w:lang w:val="en-US" w:eastAsia="zh-CN"/>
              </w:rPr>
              <w:t>其中：增值税进项税额=∑开票金额÷（1+税率）×税率</w:t>
            </w:r>
          </w:p>
          <w:p w14:paraId="38192559">
            <w:pPr>
              <w:bidi w:val="0"/>
              <w:rPr>
                <w:rFonts w:hint="eastAsia" w:ascii="仿宋_GB2312" w:hAnsi="仿宋_GB2312" w:eastAsia="仿宋_GB2312" w:cs="仿宋_GB2312"/>
                <w:kern w:val="2"/>
                <w:sz w:val="18"/>
                <w:szCs w:val="18"/>
                <w:highlight w:val="none"/>
                <w:lang w:val="en-US" w:eastAsia="zh-CN" w:bidi="ar-SA"/>
              </w:rPr>
            </w:pPr>
            <w:r>
              <w:rPr>
                <w:rFonts w:hint="eastAsia" w:ascii="宋体" w:hAnsi="宋体" w:eastAsia="宋体"/>
                <w:lang w:val="en-US" w:eastAsia="zh-CN"/>
              </w:rPr>
              <w:t>7.10本合同项下不含税价格不因国家税率变化而变化，若在本合同履行期间遇国家税率调整，则价税合计相应调整，以开具发票的时间为准。</w:t>
            </w:r>
          </w:p>
          <w:p w14:paraId="068C646D">
            <w:pPr>
              <w:jc w:val="left"/>
              <w:rPr>
                <w:rFonts w:hint="eastAsia" w:ascii="仿宋_GB2312" w:hAnsi="仿宋_GB2312" w:eastAsia="仿宋_GB2312" w:cs="仿宋_GB2312"/>
                <w:sz w:val="18"/>
                <w:szCs w:val="18"/>
                <w:highlight w:val="none"/>
              </w:rPr>
            </w:pPr>
          </w:p>
        </w:tc>
      </w:tr>
      <w:tr w14:paraId="74DEA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2969438">
            <w:pPr>
              <w:widowControl/>
              <w:jc w:val="center"/>
              <w:textAlignment w:val="center"/>
              <w:rPr>
                <w:rFonts w:hint="default" w:ascii="宋体" w:hAnsi="宋体" w:eastAsia="宋体" w:cs="宋体"/>
                <w:kern w:val="0"/>
                <w:sz w:val="21"/>
                <w:szCs w:val="21"/>
                <w:highlight w:val="none"/>
                <w:lang w:val="en-US" w:eastAsia="zh-CN" w:bidi="ar"/>
              </w:rPr>
            </w:pPr>
            <w:r>
              <w:rPr>
                <w:rFonts w:hint="eastAsia" w:cs="宋体"/>
                <w:kern w:val="0"/>
                <w:sz w:val="21"/>
                <w:szCs w:val="21"/>
                <w:highlight w:val="none"/>
                <w:lang w:val="en-US" w:eastAsia="zh-CN" w:bidi="ar"/>
              </w:rPr>
              <w:t>8</w:t>
            </w:r>
          </w:p>
        </w:tc>
        <w:tc>
          <w:tcPr>
            <w:tcW w:w="1079" w:type="dxa"/>
            <w:noWrap w:val="0"/>
            <w:vAlign w:val="center"/>
          </w:tcPr>
          <w:p w14:paraId="625CF018">
            <w:pPr>
              <w:bidi w:val="0"/>
              <w:rPr>
                <w:rFonts w:hint="eastAsia"/>
                <w:lang w:val="en-US" w:eastAsia="zh-CN"/>
              </w:rPr>
            </w:pPr>
            <w:r>
              <w:rPr>
                <w:rFonts w:hint="eastAsia"/>
                <w:lang w:val="en-US" w:eastAsia="zh-CN"/>
              </w:rPr>
              <w:t>8</w:t>
            </w:r>
            <w:r>
              <w:rPr>
                <w:rFonts w:hint="eastAsia"/>
                <w:lang w:val="zh-CN" w:eastAsia="zh-CN"/>
              </w:rPr>
              <w:t>.</w:t>
            </w:r>
            <w:r>
              <w:rPr>
                <w:rFonts w:hint="eastAsia"/>
                <w:lang w:val="en-US" w:eastAsia="zh-CN"/>
              </w:rPr>
              <w:t>履约担保与质量担保</w:t>
            </w:r>
          </w:p>
          <w:p w14:paraId="76F96733">
            <w:pPr>
              <w:pStyle w:val="3"/>
              <w:ind w:left="0" w:leftChars="0"/>
              <w:jc w:val="left"/>
              <w:rPr>
                <w:rFonts w:hint="eastAsia" w:ascii="仿宋_GB2312" w:hAnsi="仿宋_GB2312" w:eastAsia="仿宋_GB2312" w:cs="仿宋_GB2312"/>
                <w:sz w:val="18"/>
                <w:szCs w:val="18"/>
                <w:highlight w:val="none"/>
              </w:rPr>
            </w:pPr>
          </w:p>
        </w:tc>
        <w:tc>
          <w:tcPr>
            <w:tcW w:w="5284" w:type="dxa"/>
            <w:gridSpan w:val="2"/>
            <w:noWrap w:val="0"/>
            <w:vAlign w:val="center"/>
          </w:tcPr>
          <w:p w14:paraId="6254CBB8">
            <w:pPr>
              <w:bidi w:val="0"/>
              <w:rPr>
                <w:rFonts w:hint="eastAsia"/>
                <w:lang w:val="en-US" w:eastAsia="zh-CN"/>
              </w:rPr>
            </w:pPr>
            <w:r>
              <w:rPr>
                <w:rFonts w:hint="eastAsia"/>
                <w:lang w:val="en-US" w:eastAsia="zh-CN"/>
              </w:rPr>
              <w:t>8.1履约担保</w:t>
            </w:r>
          </w:p>
          <w:p w14:paraId="7C013274">
            <w:pPr>
              <w:bidi w:val="0"/>
              <w:rPr>
                <w:rFonts w:hint="eastAsia"/>
                <w:lang w:val="en-US" w:eastAsia="zh-CN"/>
              </w:rPr>
            </w:pPr>
            <w:r>
              <w:rPr>
                <w:rFonts w:hint="eastAsia"/>
                <w:lang w:val="en-US" w:eastAsia="zh-CN"/>
              </w:rPr>
              <w:t>8.1.1双方同意履约担保按以下第</w:t>
            </w:r>
            <w:sdt>
              <w:sdtPr>
                <w:rPr>
                  <w:rFonts w:hint="eastAsia"/>
                  <w:lang w:val="en-US" w:eastAsia="zh-CN"/>
                </w:rPr>
                <w:alias w:val="请选择一项"/>
                <w:tag w:val="履约担保方式选项"/>
                <w:id w:val="147483162"/>
                <w:placeholder>
                  <w:docPart w:val="{4d52144e-c77c-4f29-81f8-7520ed8ea3c6}"/>
                </w:placeholder>
                <w:comboBox>
                  <w:listItem w:displayText="（1）" w:value="（1）"/>
                  <w:listItem w:displayText="（2）" w:value="（2）"/>
                  <w:listItem w:displayText="（3）" w:value="（3）"/>
                  <w:listItem w:displayText="（4）" w:value="（4）"/>
                </w:comboBox>
              </w:sdtPr>
              <w:sdtEndPr>
                <w:rPr>
                  <w:rFonts w:hint="eastAsia"/>
                  <w:lang w:val="en-US" w:eastAsia="zh-CN"/>
                </w:rPr>
              </w:sdtEndPr>
              <w:sdtContent>
                <w:permStart w:id="131" w:edGrp="everyone"/>
                <w:r>
                  <w:rPr>
                    <w:rFonts w:hint="eastAsia"/>
                    <w:lang w:val="en-US" w:eastAsia="zh-CN"/>
                  </w:rPr>
                  <w:t xml:space="preserve">    </w:t>
                </w:r>
                <w:permEnd w:id="131"/>
              </w:sdtContent>
            </w:sdt>
            <w:r>
              <w:rPr>
                <w:rFonts w:hint="eastAsia"/>
                <w:lang w:val="en-US" w:eastAsia="zh-CN"/>
              </w:rPr>
              <w:t>种方式执行，如本合同价款为暂定价的，下列履约担保的数额按暂定价计算：</w:t>
            </w:r>
          </w:p>
          <w:p w14:paraId="4BF7E3DB">
            <w:pPr>
              <w:bidi w:val="0"/>
              <w:rPr>
                <w:rFonts w:hint="eastAsia"/>
                <w:lang w:val="en-US" w:eastAsia="zh-CN"/>
              </w:rPr>
            </w:pPr>
            <w:r>
              <w:rPr>
                <w:rFonts w:hint="eastAsia"/>
                <w:lang w:val="en-US" w:eastAsia="zh-CN"/>
              </w:rPr>
              <w:t>（1）本合同不提供履约担保。</w:t>
            </w:r>
          </w:p>
          <w:p w14:paraId="6801C1FE">
            <w:pPr>
              <w:bidi w:val="0"/>
              <w:rPr>
                <w:rFonts w:hint="eastAsia"/>
                <w:lang w:val="en-US" w:eastAsia="zh-CN"/>
              </w:rPr>
            </w:pPr>
            <w:r>
              <w:rPr>
                <w:rFonts w:hint="eastAsia"/>
                <w:lang w:val="en-US" w:eastAsia="zh-CN"/>
              </w:rPr>
              <w:t>（2）乙方于本合同生效之日起</w:t>
            </w:r>
            <w:permStart w:id="132" w:edGrp="everyone"/>
            <w:r>
              <w:rPr>
                <w:rFonts w:hint="eastAsia"/>
                <w:lang w:val="en-US" w:eastAsia="zh-CN"/>
              </w:rPr>
              <w:t xml:space="preserve">     </w:t>
            </w:r>
            <w:permEnd w:id="132"/>
            <w:r>
              <w:rPr>
                <w:rFonts w:hint="eastAsia"/>
                <w:lang w:val="en-US" w:eastAsia="zh-CN"/>
              </w:rPr>
              <w:t>日内，按本合同价款</w:t>
            </w:r>
            <w:permStart w:id="133" w:edGrp="everyone"/>
            <w:r>
              <w:rPr>
                <w:rFonts w:hint="eastAsia"/>
                <w:lang w:val="en-US" w:eastAsia="zh-CN"/>
              </w:rPr>
              <w:t xml:space="preserve">     </w:t>
            </w:r>
            <w:permEnd w:id="133"/>
            <w:r>
              <w:rPr>
                <w:rFonts w:hint="eastAsia"/>
                <w:lang w:val="en-US" w:eastAsia="zh-CN"/>
              </w:rPr>
              <w:t>%向甲方提供履约保函（</w:t>
            </w:r>
            <w:permStart w:id="134" w:edGrp="everyone"/>
            <w:r>
              <w:rPr>
                <w:rFonts w:hint="eastAsia"/>
                <w:lang w:val="en-US" w:eastAsia="zh-CN"/>
              </w:rPr>
              <w:t>金融机构出具的保函或保险</w:t>
            </w:r>
            <w:permEnd w:id="134"/>
            <w:r>
              <w:rPr>
                <w:rFonts w:hint="eastAsia"/>
                <w:lang w:val="en-US" w:eastAsia="zh-CN"/>
              </w:rPr>
              <w:t>），即人民币</w:t>
            </w:r>
            <w:permStart w:id="135" w:edGrp="everyone"/>
            <w:r>
              <w:rPr>
                <w:rFonts w:hint="eastAsia"/>
                <w:lang w:val="en-US" w:eastAsia="zh-CN"/>
              </w:rPr>
              <w:t xml:space="preserve">      </w:t>
            </w:r>
            <w:permEnd w:id="135"/>
            <w:r>
              <w:rPr>
                <w:rFonts w:hint="eastAsia"/>
                <w:lang w:val="en-US" w:eastAsia="zh-CN"/>
              </w:rPr>
              <w:t>元（大写：</w:t>
            </w:r>
            <w:permStart w:id="136" w:edGrp="everyone"/>
            <w:r>
              <w:rPr>
                <w:rFonts w:hint="eastAsia"/>
                <w:lang w:val="en-US" w:eastAsia="zh-CN"/>
              </w:rPr>
              <w:t xml:space="preserve">     </w:t>
            </w:r>
            <w:permEnd w:id="136"/>
            <w:r>
              <w:rPr>
                <w:rFonts w:hint="eastAsia"/>
                <w:lang w:val="en-US" w:eastAsia="zh-CN"/>
              </w:rPr>
              <w:t>）。</w:t>
            </w:r>
          </w:p>
          <w:p w14:paraId="64887037">
            <w:pPr>
              <w:bidi w:val="0"/>
              <w:rPr>
                <w:rFonts w:hint="eastAsia"/>
                <w:lang w:val="en-US" w:eastAsia="zh-CN"/>
              </w:rPr>
            </w:pPr>
            <w:r>
              <w:rPr>
                <w:rFonts w:hint="eastAsia"/>
                <w:lang w:val="en-US" w:eastAsia="zh-CN"/>
              </w:rPr>
              <w:t>（3）乙方于本合同生效之日起</w:t>
            </w:r>
            <w:permStart w:id="137" w:edGrp="everyone"/>
            <w:r>
              <w:rPr>
                <w:rFonts w:hint="eastAsia"/>
                <w:lang w:val="en-US" w:eastAsia="zh-CN"/>
              </w:rPr>
              <w:t xml:space="preserve">     </w:t>
            </w:r>
            <w:permEnd w:id="137"/>
            <w:r>
              <w:rPr>
                <w:rFonts w:hint="eastAsia"/>
                <w:lang w:val="en-US" w:eastAsia="zh-CN"/>
              </w:rPr>
              <w:t>日内，向甲方提供金额为人民币</w:t>
            </w:r>
            <w:sdt>
              <w:sdtPr>
                <w:rPr>
                  <w:rFonts w:hint="eastAsia"/>
                  <w:lang w:val="en-US" w:eastAsia="zh-CN"/>
                </w:rPr>
                <w:alias w:val="履约保证金不得超过中标合同金额的10%"/>
                <w:tag w:val="履约担保金额"/>
                <w:id w:val="147461013"/>
                <w:placeholder>
                  <w:docPart w:val="{6cffa61c-d008-48d2-8629-c8401688cfc7}"/>
                </w:placeholder>
                <w:text w:multiLine="1"/>
              </w:sdtPr>
              <w:sdtEndPr>
                <w:rPr>
                  <w:rFonts w:hint="eastAsia"/>
                  <w:lang w:val="en-US" w:eastAsia="zh-CN"/>
                </w:rPr>
              </w:sdtEndPr>
              <w:sdtContent>
                <w:permStart w:id="138" w:edGrp="everyone"/>
                <w:r>
                  <w:rPr>
                    <w:rFonts w:hint="eastAsia"/>
                    <w:lang w:val="en-US" w:eastAsia="zh-CN"/>
                  </w:rPr>
                  <w:t xml:space="preserve">    </w:t>
                </w:r>
                <w:permEnd w:id="138"/>
              </w:sdtContent>
            </w:sdt>
            <w:r>
              <w:rPr>
                <w:rFonts w:hint="eastAsia"/>
                <w:lang w:val="en-US" w:eastAsia="zh-CN"/>
              </w:rPr>
              <w:t>元（大写：</w:t>
            </w:r>
            <w:sdt>
              <w:sdtPr>
                <w:rPr>
                  <w:rFonts w:hint="eastAsia"/>
                  <w:lang w:val="en-US" w:eastAsia="zh-CN"/>
                </w:rPr>
                <w:alias w:val="履约保证金不得超过中标合同金额的10%"/>
                <w:tag w:val="履约担保金额"/>
                <w:id w:val="147474366"/>
                <w:placeholder>
                  <w:docPart w:val="{e6870b55-6da4-470e-ade3-95e8b3c9ede3}"/>
                </w:placeholder>
                <w:text w:multiLine="1"/>
              </w:sdtPr>
              <w:sdtEndPr>
                <w:rPr>
                  <w:rFonts w:hint="eastAsia"/>
                  <w:lang w:val="en-US" w:eastAsia="zh-CN"/>
                </w:rPr>
              </w:sdtEndPr>
              <w:sdtContent>
                <w:permStart w:id="139" w:edGrp="everyone"/>
                <w:r>
                  <w:rPr>
                    <w:rFonts w:hint="eastAsia"/>
                    <w:lang w:val="en-US" w:eastAsia="zh-CN"/>
                  </w:rPr>
                  <w:t xml:space="preserve">    </w:t>
                </w:r>
                <w:permEnd w:id="139"/>
              </w:sdtContent>
            </w:sdt>
            <w:r>
              <w:rPr>
                <w:rFonts w:hint="eastAsia"/>
                <w:lang w:val="en-US" w:eastAsia="zh-CN"/>
              </w:rPr>
              <w:t>）的履约保函（</w:t>
            </w:r>
            <w:permStart w:id="140" w:edGrp="everyone"/>
            <w:r>
              <w:rPr>
                <w:rFonts w:hint="eastAsia"/>
                <w:lang w:val="en-US" w:eastAsia="zh-CN"/>
              </w:rPr>
              <w:t>金融机构出具的保函或保险</w:t>
            </w:r>
            <w:permEnd w:id="140"/>
            <w:r>
              <w:rPr>
                <w:rFonts w:hint="eastAsia"/>
                <w:lang w:val="en-US" w:eastAsia="zh-CN"/>
              </w:rPr>
              <w:t>）。</w:t>
            </w:r>
          </w:p>
          <w:p w14:paraId="42B6AAC2">
            <w:pPr>
              <w:bidi w:val="0"/>
              <w:rPr>
                <w:rFonts w:hint="eastAsia"/>
                <w:lang w:val="en-US" w:eastAsia="zh-CN"/>
              </w:rPr>
            </w:pPr>
            <w:r>
              <w:rPr>
                <w:rFonts w:hint="eastAsia"/>
                <w:lang w:val="en-US" w:eastAsia="zh-CN"/>
              </w:rPr>
              <w:t>（4）乙方按照《订单合同》或《委托函》提供履约担保，即《订单合同》签订或《委托函》签发之日起</w:t>
            </w:r>
            <w:permStart w:id="141" w:edGrp="everyone"/>
            <w:r>
              <w:rPr>
                <w:rFonts w:hint="eastAsia"/>
                <w:lang w:val="en-US" w:eastAsia="zh-CN"/>
              </w:rPr>
              <w:t xml:space="preserve">     </w:t>
            </w:r>
            <w:permEnd w:id="141"/>
            <w:r>
              <w:rPr>
                <w:rFonts w:hint="eastAsia"/>
                <w:lang w:val="en-US" w:eastAsia="zh-CN"/>
              </w:rPr>
              <w:t>日内，向甲方提供金额为</w:t>
            </w:r>
            <w:permStart w:id="142" w:edGrp="everyone"/>
            <w:r>
              <w:rPr>
                <w:rFonts w:hint="eastAsia"/>
                <w:lang w:val="en-US" w:eastAsia="zh-CN"/>
              </w:rPr>
              <w:t>人民币</w:t>
            </w:r>
            <w:sdt>
              <w:sdtPr>
                <w:rPr>
                  <w:rFonts w:hint="eastAsia"/>
                  <w:lang w:val="en-US" w:eastAsia="zh-CN"/>
                </w:rPr>
                <w:alias w:val="履约保证金不得超过中标合同金额的10%"/>
                <w:tag w:val="履约担保金额"/>
                <w:id w:val="147477066"/>
                <w:placeholder>
                  <w:docPart w:val="{ee6a08f6-9c29-4985-82c9-669c1c231987}"/>
                </w:placeholder>
                <w:text w:multiLine="1"/>
              </w:sdtPr>
              <w:sdtEndPr>
                <w:rPr>
                  <w:rFonts w:hint="eastAsia"/>
                  <w:lang w:val="en-US" w:eastAsia="zh-CN"/>
                </w:rPr>
              </w:sdtEndPr>
              <w:sdtContent>
                <w:r>
                  <w:rPr>
                    <w:rFonts w:hint="eastAsia"/>
                    <w:lang w:val="en-US" w:eastAsia="zh-CN"/>
                  </w:rPr>
                  <w:t xml:space="preserve">    </w:t>
                </w:r>
              </w:sdtContent>
            </w:sdt>
            <w:r>
              <w:rPr>
                <w:rFonts w:hint="eastAsia"/>
                <w:lang w:val="en-US" w:eastAsia="zh-CN"/>
              </w:rPr>
              <w:t>元（大写：</w:t>
            </w:r>
            <w:sdt>
              <w:sdtPr>
                <w:rPr>
                  <w:rFonts w:hint="eastAsia"/>
                  <w:lang w:val="en-US" w:eastAsia="zh-CN"/>
                </w:rPr>
                <w:alias w:val="履约保证金不得超过中标合同金额的10%"/>
                <w:tag w:val="履约担保金额"/>
                <w:id w:val="147477277"/>
                <w:placeholder>
                  <w:docPart w:val="{92e980f1-994a-41d3-b246-bccccabb1fc4}"/>
                </w:placeholder>
                <w:text w:multiLine="1"/>
              </w:sdtPr>
              <w:sdtEndPr>
                <w:rPr>
                  <w:rFonts w:hint="eastAsia"/>
                  <w:lang w:val="en-US" w:eastAsia="zh-CN"/>
                </w:rPr>
              </w:sdtEndPr>
              <w:sdtContent>
                <w:r>
                  <w:rPr>
                    <w:rFonts w:hint="eastAsia"/>
                    <w:lang w:val="en-US" w:eastAsia="zh-CN"/>
                  </w:rPr>
                  <w:t xml:space="preserve">    </w:t>
                </w:r>
              </w:sdtContent>
            </w:sdt>
            <w:r>
              <w:rPr>
                <w:rFonts w:hint="eastAsia"/>
                <w:lang w:val="en-US" w:eastAsia="zh-CN"/>
              </w:rPr>
              <w:t>）</w:t>
            </w:r>
            <w:permEnd w:id="142"/>
            <w:r>
              <w:rPr>
                <w:rFonts w:hint="eastAsia"/>
                <w:lang w:val="en-US" w:eastAsia="zh-CN"/>
              </w:rPr>
              <w:t>的履约保函（</w:t>
            </w:r>
            <w:permStart w:id="143" w:edGrp="everyone"/>
            <w:r>
              <w:rPr>
                <w:rFonts w:hint="eastAsia"/>
                <w:lang w:val="en-US" w:eastAsia="zh-CN"/>
              </w:rPr>
              <w:t>金融机构出具的保函或保险</w:t>
            </w:r>
            <w:permEnd w:id="143"/>
            <w:r>
              <w:rPr>
                <w:rFonts w:hint="eastAsia"/>
                <w:lang w:val="en-US" w:eastAsia="zh-CN"/>
              </w:rPr>
              <w:t>）。</w:t>
            </w:r>
          </w:p>
          <w:p w14:paraId="29ED8899">
            <w:pPr>
              <w:bidi w:val="0"/>
              <w:rPr>
                <w:rFonts w:hint="eastAsia"/>
                <w:lang w:val="en-US" w:eastAsia="zh-CN"/>
              </w:rPr>
            </w:pPr>
            <w:r>
              <w:rPr>
                <w:rFonts w:hint="eastAsia"/>
                <w:lang w:val="en-US" w:eastAsia="zh-CN"/>
              </w:rPr>
              <w:t>8.1.2乙方发生违约行为时，甲方有权按合同约定的违约金额在履约保函中兑付。</w:t>
            </w:r>
          </w:p>
          <w:p w14:paraId="4AF59E0F">
            <w:pPr>
              <w:bidi w:val="0"/>
              <w:rPr>
                <w:rFonts w:hint="eastAsia"/>
                <w:lang w:val="en-US" w:eastAsia="zh-CN"/>
              </w:rPr>
            </w:pPr>
            <w:r>
              <w:rPr>
                <w:rFonts w:hint="eastAsia"/>
                <w:lang w:val="en-US" w:eastAsia="zh-CN"/>
              </w:rPr>
              <w:t>8.1.3本合同履行完毕且乙方履行义务符合合同约定或乙方向甲方提交质量担保时，甲方应将保函退回乙方。</w:t>
            </w:r>
          </w:p>
          <w:p w14:paraId="5F1BBBA4">
            <w:pPr>
              <w:bidi w:val="0"/>
              <w:rPr>
                <w:rFonts w:hint="eastAsia"/>
                <w:lang w:val="en-US" w:eastAsia="zh-CN"/>
              </w:rPr>
            </w:pPr>
            <w:r>
              <w:rPr>
                <w:rFonts w:hint="eastAsia"/>
                <w:lang w:val="en-US" w:eastAsia="zh-CN"/>
              </w:rPr>
              <w:t>8.2质量担保</w:t>
            </w:r>
          </w:p>
          <w:p w14:paraId="4B0B5C12">
            <w:pPr>
              <w:bidi w:val="0"/>
              <w:rPr>
                <w:rFonts w:hint="eastAsia"/>
                <w:lang w:val="en-US" w:eastAsia="zh-CN"/>
              </w:rPr>
            </w:pPr>
            <w:r>
              <w:rPr>
                <w:rFonts w:hint="eastAsia"/>
                <w:lang w:val="en-US" w:eastAsia="zh-CN"/>
              </w:rPr>
              <w:t>8.2.1双方同意质量担保按以下第</w:t>
            </w:r>
            <w:sdt>
              <w:sdtPr>
                <w:rPr>
                  <w:rFonts w:hint="eastAsia"/>
                  <w:lang w:val="en-US" w:eastAsia="zh-CN"/>
                </w:rPr>
                <w:alias w:val="请选择一项"/>
                <w:tag w:val="质量担保方式选项"/>
                <w:id w:val="147451535"/>
                <w:placeholder>
                  <w:docPart w:val="{c0fcdfb1-4502-414e-a5c4-a1c5d794f2aa}"/>
                </w:placeholder>
                <w:comboBox>
                  <w:listItem w:displayText="（1）" w:value="（1）"/>
                  <w:listItem w:displayText="（2）" w:value="（2）"/>
                  <w:listItem w:displayText="（3）" w:value="（3）"/>
                  <w:listItem w:displayText="（4）" w:value="（4）"/>
                  <w:listItem w:displayText="（5）" w:value="（5）"/>
                </w:comboBox>
              </w:sdtPr>
              <w:sdtEndPr>
                <w:rPr>
                  <w:rFonts w:hint="eastAsia"/>
                  <w:lang w:val="en-US" w:eastAsia="zh-CN"/>
                </w:rPr>
              </w:sdtEndPr>
              <w:sdtContent>
                <w:permStart w:id="144" w:edGrp="everyone"/>
                <w:r>
                  <w:rPr>
                    <w:rFonts w:hint="eastAsia"/>
                    <w:lang w:val="en-US" w:eastAsia="zh-CN"/>
                  </w:rPr>
                  <w:t xml:space="preserve">    </w:t>
                </w:r>
                <w:permEnd w:id="144"/>
              </w:sdtContent>
            </w:sdt>
            <w:r>
              <w:rPr>
                <w:rFonts w:hint="eastAsia"/>
                <w:lang w:val="en-US" w:eastAsia="zh-CN"/>
              </w:rPr>
              <w:t>种方式执行，如本合同价款为暂定价的，下列质量担保的数额按最终结算价计算：</w:t>
            </w:r>
          </w:p>
          <w:p w14:paraId="329B3259">
            <w:pPr>
              <w:bidi w:val="0"/>
              <w:rPr>
                <w:rFonts w:hint="eastAsia"/>
                <w:lang w:val="en-US" w:eastAsia="zh-CN"/>
              </w:rPr>
            </w:pPr>
            <w:r>
              <w:rPr>
                <w:rFonts w:hint="eastAsia"/>
                <w:lang w:val="en-US" w:eastAsia="zh-CN"/>
              </w:rPr>
              <w:t>（1）本合同不提供质量担保。</w:t>
            </w:r>
          </w:p>
          <w:p w14:paraId="5562EDCC">
            <w:pPr>
              <w:bidi w:val="0"/>
              <w:rPr>
                <w:rFonts w:hint="eastAsia"/>
                <w:lang w:val="en-US" w:eastAsia="zh-CN"/>
              </w:rPr>
            </w:pPr>
            <w:r>
              <w:rPr>
                <w:rFonts w:hint="eastAsia"/>
                <w:lang w:val="en-US" w:eastAsia="zh-CN"/>
              </w:rPr>
              <w:t>（2）乙方向甲方申请结算时，按合同价款的</w:t>
            </w:r>
            <w:sdt>
              <w:sdtPr>
                <w:rPr>
                  <w:rFonts w:hint="eastAsia"/>
                  <w:lang w:val="en-US" w:eastAsia="zh-CN"/>
                </w:rPr>
                <w:alias w:val="应与招投标文件一致。"/>
                <w:tag w:val="质量担保比例"/>
                <w:id w:val="147457164"/>
                <w:placeholder>
                  <w:docPart w:val="{f55af706-369b-492e-b0ad-14aa3e7a6ca7}"/>
                </w:placeholder>
                <w:text w:multiLine="1"/>
              </w:sdtPr>
              <w:sdtEndPr>
                <w:rPr>
                  <w:rFonts w:hint="eastAsia"/>
                  <w:lang w:val="en-US" w:eastAsia="zh-CN"/>
                </w:rPr>
              </w:sdtEndPr>
              <w:sdtContent>
                <w:permStart w:id="145" w:edGrp="everyone"/>
                <w:r>
                  <w:rPr>
                    <w:rFonts w:hint="eastAsia"/>
                    <w:lang w:val="en-US" w:eastAsia="zh-CN"/>
                  </w:rPr>
                  <w:t xml:space="preserve">     </w:t>
                </w:r>
                <w:permEnd w:id="145"/>
              </w:sdtContent>
            </w:sdt>
            <w:r>
              <w:rPr>
                <w:rFonts w:hint="eastAsia"/>
                <w:lang w:val="en-US" w:eastAsia="zh-CN"/>
              </w:rPr>
              <w:t>%向甲方提供质量保函（</w:t>
            </w:r>
            <w:permStart w:id="146" w:edGrp="everyone"/>
            <w:r>
              <w:rPr>
                <w:rFonts w:hint="eastAsia"/>
                <w:lang w:val="en-US" w:eastAsia="zh-CN"/>
              </w:rPr>
              <w:t>金融机构出具的保函或保险</w:t>
            </w:r>
            <w:permEnd w:id="146"/>
            <w:r>
              <w:rPr>
                <w:rFonts w:hint="eastAsia"/>
                <w:lang w:val="en-US" w:eastAsia="zh-CN"/>
              </w:rPr>
              <w:t>），即人民币</w:t>
            </w:r>
            <w:sdt>
              <w:sdtPr>
                <w:rPr>
                  <w:rFonts w:hint="eastAsia"/>
                  <w:lang w:val="en-US" w:eastAsia="zh-CN"/>
                </w:rPr>
                <w:alias w:val="应与招投标文件一致"/>
                <w:tag w:val="质量担保金额"/>
                <w:id w:val="147456873"/>
                <w:placeholder>
                  <w:docPart w:val="{7c739fd8-2a37-420d-b438-e9b34bd27805}"/>
                </w:placeholder>
                <w:text w:multiLine="1"/>
              </w:sdtPr>
              <w:sdtEndPr>
                <w:rPr>
                  <w:rFonts w:hint="eastAsia"/>
                  <w:lang w:val="en-US" w:eastAsia="zh-CN"/>
                </w:rPr>
              </w:sdtEndPr>
              <w:sdtContent>
                <w:permStart w:id="147" w:edGrp="everyone"/>
                <w:r>
                  <w:rPr>
                    <w:rFonts w:hint="eastAsia"/>
                    <w:lang w:val="en-US" w:eastAsia="zh-CN"/>
                  </w:rPr>
                  <w:t xml:space="preserve">     </w:t>
                </w:r>
                <w:permEnd w:id="147"/>
              </w:sdtContent>
            </w:sdt>
            <w:r>
              <w:rPr>
                <w:rFonts w:hint="eastAsia"/>
                <w:lang w:val="en-US" w:eastAsia="zh-CN"/>
              </w:rPr>
              <w:t>元（大写：</w:t>
            </w:r>
            <w:sdt>
              <w:sdtPr>
                <w:rPr>
                  <w:rFonts w:hint="eastAsia"/>
                  <w:lang w:val="en-US" w:eastAsia="zh-CN"/>
                </w:rPr>
                <w:alias w:val="质量担保大写金额"/>
                <w:tag w:val="质量担保大写金额"/>
                <w:id w:val="147461863"/>
                <w:placeholder>
                  <w:docPart w:val="{7f0451c9-5111-48ee-a820-bd9df1f77b63}"/>
                </w:placeholder>
                <w:text w:multiLine="1"/>
              </w:sdtPr>
              <w:sdtEndPr>
                <w:rPr>
                  <w:rFonts w:hint="eastAsia"/>
                  <w:lang w:val="en-US" w:eastAsia="zh-CN"/>
                </w:rPr>
              </w:sdtEndPr>
              <w:sdtContent>
                <w:permStart w:id="148" w:edGrp="everyone"/>
                <w:r>
                  <w:rPr>
                    <w:rFonts w:hint="eastAsia"/>
                    <w:lang w:val="en-US" w:eastAsia="zh-CN"/>
                  </w:rPr>
                  <w:t xml:space="preserve">     </w:t>
                </w:r>
                <w:permEnd w:id="148"/>
              </w:sdtContent>
            </w:sdt>
            <w:r>
              <w:rPr>
                <w:rFonts w:hint="eastAsia"/>
                <w:lang w:val="en-US" w:eastAsia="zh-CN"/>
              </w:rPr>
              <w:t>）。</w:t>
            </w:r>
          </w:p>
          <w:p w14:paraId="78F10CE3">
            <w:pPr>
              <w:bidi w:val="0"/>
              <w:rPr>
                <w:rFonts w:hint="eastAsia"/>
                <w:lang w:val="en-US" w:eastAsia="zh-CN"/>
              </w:rPr>
            </w:pPr>
            <w:r>
              <w:rPr>
                <w:rFonts w:hint="eastAsia"/>
                <w:lang w:val="en-US" w:eastAsia="zh-CN"/>
              </w:rPr>
              <w:t>（3）甲方在本合同约定的合同价款尾款支付中，扣留合同价款的</w:t>
            </w:r>
            <w:sdt>
              <w:sdtPr>
                <w:rPr>
                  <w:rFonts w:hint="eastAsia"/>
                  <w:lang w:val="en-US" w:eastAsia="zh-CN"/>
                </w:rPr>
                <w:alias w:val="应与招投标文件一致。"/>
                <w:tag w:val="质量担保比例"/>
                <w:id w:val="147453052"/>
                <w:placeholder>
                  <w:docPart w:val="{836cf4a0-f78e-45f3-9f17-627e315ffe77}"/>
                </w:placeholder>
                <w:text w:multiLine="1"/>
              </w:sdtPr>
              <w:sdtEndPr>
                <w:rPr>
                  <w:rFonts w:hint="eastAsia"/>
                  <w:lang w:val="en-US" w:eastAsia="zh-CN"/>
                </w:rPr>
              </w:sdtEndPr>
              <w:sdtContent>
                <w:permStart w:id="149" w:edGrp="everyone"/>
                <w:r>
                  <w:rPr>
                    <w:rFonts w:hint="eastAsia"/>
                    <w:lang w:val="en-US" w:eastAsia="zh-CN"/>
                  </w:rPr>
                  <w:t xml:space="preserve">     </w:t>
                </w:r>
                <w:permEnd w:id="149"/>
              </w:sdtContent>
            </w:sdt>
            <w:r>
              <w:rPr>
                <w:rFonts w:hint="eastAsia"/>
                <w:lang w:val="en-US" w:eastAsia="zh-CN"/>
              </w:rPr>
              <w:t>%作为质保金。</w:t>
            </w:r>
          </w:p>
          <w:p w14:paraId="50A6C109">
            <w:pPr>
              <w:bidi w:val="0"/>
              <w:rPr>
                <w:rFonts w:hint="eastAsia"/>
                <w:lang w:val="en-US" w:eastAsia="zh-CN"/>
              </w:rPr>
            </w:pPr>
            <w:r>
              <w:rPr>
                <w:rFonts w:hint="eastAsia"/>
                <w:lang w:val="en-US" w:eastAsia="zh-CN"/>
              </w:rPr>
              <w:t>（4）《订单合同》或《委托函》项下具体项目结算时，乙方按其项下具体项目价款</w:t>
            </w:r>
            <w:sdt>
              <w:sdtPr>
                <w:rPr>
                  <w:rFonts w:hint="eastAsia"/>
                  <w:lang w:val="en-US" w:eastAsia="zh-CN"/>
                </w:rPr>
                <w:alias w:val="应与招投标文件一致，建设工程质量保证金总预留比例不得高于工程价款结算总额的3%"/>
                <w:tag w:val="质量担保比例"/>
                <w:id w:val="147454627"/>
                <w:placeholder>
                  <w:docPart w:val="{1c55fa6f-b77b-49fc-8a70-1099685a73b1}"/>
                </w:placeholder>
                <w:text w:multiLine="1"/>
              </w:sdtPr>
              <w:sdtEndPr>
                <w:rPr>
                  <w:rFonts w:hint="eastAsia"/>
                  <w:lang w:val="en-US" w:eastAsia="zh-CN"/>
                </w:rPr>
              </w:sdtEndPr>
              <w:sdtContent>
                <w:permStart w:id="150" w:edGrp="everyone"/>
                <w:r>
                  <w:rPr>
                    <w:rFonts w:hint="eastAsia"/>
                    <w:lang w:val="en-US" w:eastAsia="zh-CN"/>
                  </w:rPr>
                  <w:t xml:space="preserve">     </w:t>
                </w:r>
                <w:permEnd w:id="150"/>
              </w:sdtContent>
            </w:sdt>
            <w:r>
              <w:rPr>
                <w:rFonts w:hint="eastAsia"/>
                <w:lang w:val="en-US" w:eastAsia="zh-CN"/>
              </w:rPr>
              <w:t>%向甲方提供质量保函（</w:t>
            </w:r>
            <w:permStart w:id="151" w:edGrp="everyone"/>
            <w:r>
              <w:rPr>
                <w:rFonts w:hint="eastAsia"/>
                <w:lang w:val="en-US" w:eastAsia="zh-CN"/>
              </w:rPr>
              <w:t>金融机构出具的保函或保险</w:t>
            </w:r>
            <w:permEnd w:id="151"/>
            <w:r>
              <w:rPr>
                <w:rFonts w:hint="eastAsia"/>
                <w:lang w:val="en-US" w:eastAsia="zh-CN"/>
              </w:rPr>
              <w:t>），即人民币</w:t>
            </w:r>
            <w:sdt>
              <w:sdtPr>
                <w:rPr>
                  <w:rFonts w:hint="eastAsia"/>
                  <w:lang w:val="en-US" w:eastAsia="zh-CN"/>
                </w:rPr>
                <w:alias w:val="应与招投标文件一致，建设工程质量保证金总预留比例不得高于工程价款结算总额的3%"/>
                <w:tag w:val="质量担保金额"/>
                <w:id w:val="147461712"/>
                <w:placeholder>
                  <w:docPart w:val="{8b2f4c33-e725-41c6-a811-49317985a8af}"/>
                </w:placeholder>
                <w:text w:multiLine="1"/>
              </w:sdtPr>
              <w:sdtEndPr>
                <w:rPr>
                  <w:rFonts w:hint="eastAsia"/>
                  <w:lang w:val="en-US" w:eastAsia="zh-CN"/>
                </w:rPr>
              </w:sdtEndPr>
              <w:sdtContent>
                <w:permStart w:id="152" w:edGrp="everyone"/>
                <w:r>
                  <w:rPr>
                    <w:rFonts w:hint="eastAsia"/>
                    <w:lang w:val="en-US" w:eastAsia="zh-CN"/>
                  </w:rPr>
                  <w:t xml:space="preserve">     </w:t>
                </w:r>
                <w:permEnd w:id="152"/>
              </w:sdtContent>
            </w:sdt>
            <w:r>
              <w:rPr>
                <w:rFonts w:hint="eastAsia"/>
                <w:lang w:val="en-US" w:eastAsia="zh-CN"/>
              </w:rPr>
              <w:t>元（大写：</w:t>
            </w:r>
            <w:sdt>
              <w:sdtPr>
                <w:rPr>
                  <w:rFonts w:hint="eastAsia"/>
                  <w:lang w:val="en-US" w:eastAsia="zh-CN"/>
                </w:rPr>
                <w:alias w:val="质量担保大写金额"/>
                <w:tag w:val="质量担保大写金额"/>
                <w:id w:val="147478641"/>
                <w:placeholder>
                  <w:docPart w:val="{fd3b8252-1680-49dd-98fb-d01b7055e163}"/>
                </w:placeholder>
                <w:text w:multiLine="1"/>
              </w:sdtPr>
              <w:sdtEndPr>
                <w:rPr>
                  <w:rFonts w:hint="eastAsia"/>
                  <w:lang w:val="en-US" w:eastAsia="zh-CN"/>
                </w:rPr>
              </w:sdtEndPr>
              <w:sdtContent>
                <w:permStart w:id="153" w:edGrp="everyone"/>
                <w:r>
                  <w:rPr>
                    <w:rFonts w:hint="eastAsia"/>
                    <w:lang w:val="en-US" w:eastAsia="zh-CN"/>
                  </w:rPr>
                  <w:t xml:space="preserve">    </w:t>
                </w:r>
                <w:permEnd w:id="153"/>
              </w:sdtContent>
            </w:sdt>
            <w:r>
              <w:rPr>
                <w:rFonts w:hint="eastAsia"/>
                <w:lang w:val="en-US" w:eastAsia="zh-CN"/>
              </w:rPr>
              <w:t>）。</w:t>
            </w:r>
          </w:p>
          <w:p w14:paraId="7F607C1B">
            <w:pPr>
              <w:bidi w:val="0"/>
              <w:rPr>
                <w:rFonts w:hint="eastAsia"/>
                <w:lang w:val="en-US" w:eastAsia="zh-CN"/>
              </w:rPr>
            </w:pPr>
            <w:r>
              <w:rPr>
                <w:rFonts w:hint="eastAsia"/>
                <w:lang w:val="en-US" w:eastAsia="zh-CN"/>
              </w:rPr>
              <w:t>（5）甲方在《订单合同》或《委托函》项下具体项目结算款尾款支付中，扣留具体项目价款的</w:t>
            </w:r>
            <w:sdt>
              <w:sdtPr>
                <w:rPr>
                  <w:rFonts w:hint="eastAsia"/>
                  <w:lang w:val="en-US" w:eastAsia="zh-CN"/>
                </w:rPr>
                <w:alias w:val="应与招投标文件一致，建设工程质量保证金总预留比例不得高于工程价款结算总额的3%"/>
                <w:tag w:val="质量担保比例"/>
                <w:id w:val="147469285"/>
                <w:placeholder>
                  <w:docPart w:val="{cc0be6bc-1ecc-4ef5-a2ac-d98975968468}"/>
                </w:placeholder>
                <w:text w:multiLine="1"/>
              </w:sdtPr>
              <w:sdtEndPr>
                <w:rPr>
                  <w:rFonts w:hint="eastAsia"/>
                  <w:lang w:val="en-US" w:eastAsia="zh-CN"/>
                </w:rPr>
              </w:sdtEndPr>
              <w:sdtContent>
                <w:permStart w:id="154" w:edGrp="everyone"/>
                <w:r>
                  <w:rPr>
                    <w:rFonts w:hint="eastAsia"/>
                    <w:lang w:val="en-US" w:eastAsia="zh-CN"/>
                  </w:rPr>
                  <w:t xml:space="preserve">     </w:t>
                </w:r>
                <w:permEnd w:id="154"/>
              </w:sdtContent>
            </w:sdt>
            <w:r>
              <w:rPr>
                <w:rFonts w:hint="eastAsia"/>
                <w:lang w:val="en-US" w:eastAsia="zh-CN"/>
              </w:rPr>
              <w:t>%作为质保金。</w:t>
            </w:r>
          </w:p>
          <w:p w14:paraId="7C2284F1">
            <w:pPr>
              <w:bidi w:val="0"/>
              <w:rPr>
                <w:rFonts w:hint="eastAsia"/>
                <w:lang w:val="en-US" w:eastAsia="zh-CN"/>
              </w:rPr>
            </w:pPr>
            <w:r>
              <w:rPr>
                <w:rFonts w:hint="eastAsia"/>
                <w:lang w:val="en-US" w:eastAsia="zh-CN"/>
              </w:rPr>
              <w:t>8.2.2本合同质保期为</w:t>
            </w:r>
            <w:sdt>
              <w:sdtPr>
                <w:rPr>
                  <w:rFonts w:hint="eastAsia"/>
                  <w:lang w:val="en-US" w:eastAsia="zh-CN"/>
                </w:rPr>
                <w:alias w:val="应与招投标文件一致"/>
                <w:tag w:val="质保期限"/>
                <w:id w:val="147478547"/>
                <w:placeholder>
                  <w:docPart w:val="{fdb7c247-be29-4e6c-badd-9f04ceb1faef}"/>
                </w:placeholder>
                <w:text w:multiLine="1"/>
              </w:sdtPr>
              <w:sdtEndPr>
                <w:rPr>
                  <w:rFonts w:hint="eastAsia"/>
                  <w:lang w:val="en-US" w:eastAsia="zh-CN"/>
                </w:rPr>
              </w:sdtEndPr>
              <w:sdtContent>
                <w:permStart w:id="155" w:edGrp="everyone"/>
                <w:r>
                  <w:rPr>
                    <w:rFonts w:hint="eastAsia"/>
                    <w:lang w:val="en-US" w:eastAsia="zh-CN"/>
                  </w:rPr>
                  <w:t xml:space="preserve">    年</w:t>
                </w:r>
                <w:permEnd w:id="155"/>
              </w:sdtContent>
            </w:sdt>
            <w:r>
              <w:rPr>
                <w:rFonts w:hint="eastAsia"/>
                <w:lang w:val="en-US" w:eastAsia="zh-CN"/>
              </w:rPr>
              <w:t>，自</w:t>
            </w:r>
            <w:permStart w:id="156" w:edGrp="everyone"/>
            <w:r>
              <w:rPr>
                <w:rFonts w:hint="eastAsia"/>
                <w:lang w:val="en-US" w:eastAsia="zh-CN"/>
              </w:rPr>
              <w:t xml:space="preserve">    </w:t>
            </w:r>
            <w:permEnd w:id="156"/>
            <w:r>
              <w:rPr>
                <w:rFonts w:hint="eastAsia"/>
                <w:lang w:val="en-US" w:eastAsia="zh-CN"/>
              </w:rPr>
              <w:t>开始计算。本合同项下质保期开始计算后满</w:t>
            </w:r>
            <w:sdt>
              <w:sdtPr>
                <w:rPr>
                  <w:rFonts w:hint="eastAsia"/>
                  <w:lang w:val="en-US" w:eastAsia="zh-CN"/>
                </w:rPr>
                <w:alias w:val="不超过1年"/>
                <w:tag w:val="质保期限"/>
                <w:id w:val="147469246"/>
                <w:placeholder>
                  <w:docPart w:val="{1e95598e-975d-42e2-a366-ecb1f7efd33a}"/>
                </w:placeholder>
                <w:text w:multiLine="1"/>
              </w:sdtPr>
              <w:sdtEndPr>
                <w:rPr>
                  <w:rFonts w:hint="eastAsia"/>
                  <w:lang w:val="en-US" w:eastAsia="zh-CN"/>
                </w:rPr>
              </w:sdtEndPr>
              <w:sdtContent>
                <w:permStart w:id="157" w:edGrp="everyone"/>
                <w:r>
                  <w:rPr>
                    <w:rFonts w:hint="eastAsia"/>
                    <w:lang w:val="en-US" w:eastAsia="zh-CN"/>
                  </w:rPr>
                  <w:t xml:space="preserve">    年</w:t>
                </w:r>
                <w:permEnd w:id="157"/>
              </w:sdtContent>
            </w:sdt>
            <w:r>
              <w:rPr>
                <w:rFonts w:hint="eastAsia"/>
                <w:lang w:val="en-US" w:eastAsia="zh-CN"/>
              </w:rPr>
              <w:t>，如本合同未发生质量问题或乙方提供的质保服务符合本合同约定质量标准的，乙方可向甲方申请支付质保金或退还质量保函，甲方于收到乙方申请后</w:t>
            </w:r>
            <w:permStart w:id="158" w:edGrp="everyone"/>
            <w:r>
              <w:rPr>
                <w:rFonts w:hint="eastAsia"/>
                <w:lang w:val="en-US" w:eastAsia="zh-CN"/>
              </w:rPr>
              <w:t xml:space="preserve">      </w:t>
            </w:r>
            <w:permEnd w:id="158"/>
            <w:r>
              <w:rPr>
                <w:rFonts w:hint="eastAsia"/>
                <w:lang w:val="en-US" w:eastAsia="zh-CN"/>
              </w:rPr>
              <w:t>日内，向乙方无息退还质保金或质量保函。</w:t>
            </w:r>
          </w:p>
          <w:p w14:paraId="14041A35">
            <w:pPr>
              <w:bidi w:val="0"/>
              <w:rPr>
                <w:rFonts w:hint="eastAsia"/>
                <w:lang w:val="en-US" w:eastAsia="zh-CN"/>
              </w:rPr>
            </w:pPr>
            <w:r>
              <w:rPr>
                <w:rFonts w:hint="eastAsia"/>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1FD280E0">
            <w:pPr>
              <w:jc w:val="left"/>
              <w:rPr>
                <w:rFonts w:hint="eastAsia" w:ascii="仿宋_GB2312" w:hAnsi="仿宋_GB2312" w:eastAsia="仿宋_GB2312" w:cs="仿宋_GB2312"/>
                <w:kern w:val="2"/>
                <w:sz w:val="18"/>
                <w:szCs w:val="18"/>
                <w:highlight w:val="none"/>
                <w:lang w:val="en-US" w:eastAsia="zh-CN" w:bidi="ar-SA"/>
              </w:rPr>
            </w:pPr>
          </w:p>
        </w:tc>
        <w:tc>
          <w:tcPr>
            <w:tcW w:w="6566" w:type="dxa"/>
            <w:gridSpan w:val="2"/>
            <w:noWrap w:val="0"/>
            <w:vAlign w:val="center"/>
          </w:tcPr>
          <w:p w14:paraId="2DDA3E16">
            <w:pPr>
              <w:bidi w:val="0"/>
              <w:rPr>
                <w:rFonts w:hint="eastAsia"/>
                <w:lang w:val="en-US" w:eastAsia="zh-CN"/>
              </w:rPr>
            </w:pPr>
            <w:r>
              <w:rPr>
                <w:rFonts w:hint="eastAsia"/>
                <w:lang w:val="en-US" w:eastAsia="zh-CN"/>
              </w:rPr>
              <w:t>8.1履约担保</w:t>
            </w:r>
          </w:p>
          <w:p w14:paraId="3EF7CFE3">
            <w:pPr>
              <w:bidi w:val="0"/>
              <w:rPr>
                <w:rFonts w:hint="eastAsia"/>
                <w:lang w:val="en-US" w:eastAsia="zh-CN"/>
              </w:rPr>
            </w:pPr>
            <w:r>
              <w:rPr>
                <w:rFonts w:hint="eastAsia"/>
                <w:lang w:val="en-US" w:eastAsia="zh-CN"/>
              </w:rPr>
              <w:t>8.1.1双方同意履约担保按以下第</w:t>
            </w:r>
            <w:sdt>
              <w:sdtPr>
                <w:rPr>
                  <w:rFonts w:hint="eastAsia"/>
                  <w:lang w:val="en-US" w:eastAsia="zh-CN"/>
                </w:rPr>
                <w:alias w:val="请选择一项"/>
                <w:tag w:val="履约担保方式选项"/>
                <w:id w:val="147471686"/>
                <w:placeholder>
                  <w:docPart w:val="{162a5a50-930c-4323-8453-78a2cc116677}"/>
                </w:placeholder>
                <w:comboBox>
                  <w:listItem w:displayText="（1）" w:value="（1）"/>
                  <w:listItem w:displayText="（2）" w:value="（2）"/>
                  <w:listItem w:displayText="（3）" w:value="（3）"/>
                  <w:listItem w:displayText="（4）" w:value="（4）"/>
                </w:comboBox>
              </w:sdtPr>
              <w:sdtEndPr>
                <w:rPr>
                  <w:rFonts w:hint="eastAsia"/>
                  <w:lang w:val="en-US" w:eastAsia="zh-CN"/>
                </w:rPr>
              </w:sdtEndPr>
              <w:sdtContent>
                <w:r>
                  <w:rPr>
                    <w:rFonts w:hint="eastAsia" w:ascii="宋体" w:hAnsi="宋体" w:eastAsia="宋体" w:cs="Times New Roman"/>
                    <w:kern w:val="2"/>
                    <w:sz w:val="21"/>
                    <w:szCs w:val="24"/>
                    <w:lang w:val="en-US" w:eastAsia="zh-CN" w:bidi="ar-SA"/>
                  </w:rPr>
                  <w:t>（1）</w:t>
                </w:r>
              </w:sdtContent>
            </w:sdt>
            <w:r>
              <w:rPr>
                <w:rFonts w:hint="eastAsia"/>
                <w:lang w:val="en-US" w:eastAsia="zh-CN"/>
              </w:rPr>
              <w:t>种方式执行，如本合同价款为暂定价的，下列履约担保的数额按暂定价计算：</w:t>
            </w:r>
          </w:p>
          <w:p w14:paraId="6BE91165">
            <w:pPr>
              <w:bidi w:val="0"/>
              <w:rPr>
                <w:rFonts w:hint="eastAsia"/>
                <w:lang w:val="en-US" w:eastAsia="zh-CN"/>
              </w:rPr>
            </w:pPr>
            <w:r>
              <w:rPr>
                <w:rFonts w:hint="eastAsia"/>
                <w:lang w:val="en-US" w:eastAsia="zh-CN"/>
              </w:rPr>
              <w:t>（1）本合同不提供履约担保。</w:t>
            </w:r>
          </w:p>
          <w:p w14:paraId="5B660977">
            <w:pPr>
              <w:bidi w:val="0"/>
              <w:rPr>
                <w:rFonts w:hint="eastAsia"/>
                <w:lang w:val="en-US" w:eastAsia="zh-CN"/>
              </w:rPr>
            </w:pPr>
            <w:r>
              <w:rPr>
                <w:rFonts w:hint="eastAsia"/>
                <w:lang w:val="en-US" w:eastAsia="zh-CN"/>
              </w:rPr>
              <w:t>（2）乙方于本合同生效之日起</w:t>
            </w:r>
            <w:permStart w:id="159" w:edGrp="everyone"/>
            <w:r>
              <w:rPr>
                <w:rFonts w:hint="eastAsia"/>
                <w:lang w:val="en-US" w:eastAsia="zh-CN"/>
              </w:rPr>
              <w:t xml:space="preserve">   /  </w:t>
            </w:r>
            <w:permEnd w:id="159"/>
            <w:r>
              <w:rPr>
                <w:rFonts w:hint="eastAsia"/>
                <w:lang w:val="en-US" w:eastAsia="zh-CN"/>
              </w:rPr>
              <w:t>日内，按本合同价款</w:t>
            </w:r>
            <w:permStart w:id="160" w:edGrp="everyone"/>
            <w:r>
              <w:rPr>
                <w:rFonts w:hint="eastAsia"/>
                <w:lang w:val="en-US" w:eastAsia="zh-CN"/>
              </w:rPr>
              <w:t xml:space="preserve">   /  </w:t>
            </w:r>
            <w:permEnd w:id="160"/>
            <w:r>
              <w:rPr>
                <w:rFonts w:hint="eastAsia"/>
                <w:lang w:val="en-US" w:eastAsia="zh-CN"/>
              </w:rPr>
              <w:t>%向甲方提供履约保函（</w:t>
            </w:r>
            <w:permStart w:id="161" w:edGrp="everyone"/>
            <w:r>
              <w:rPr>
                <w:rFonts w:hint="eastAsia"/>
                <w:lang w:val="en-US" w:eastAsia="zh-CN"/>
              </w:rPr>
              <w:t>金融机构出具的保函或保险</w:t>
            </w:r>
            <w:permEnd w:id="161"/>
            <w:r>
              <w:rPr>
                <w:rFonts w:hint="eastAsia"/>
                <w:lang w:val="en-US" w:eastAsia="zh-CN"/>
              </w:rPr>
              <w:t>），即人民币</w:t>
            </w:r>
            <w:permStart w:id="162" w:edGrp="everyone"/>
            <w:r>
              <w:rPr>
                <w:rFonts w:hint="eastAsia"/>
                <w:lang w:val="en-US" w:eastAsia="zh-CN"/>
              </w:rPr>
              <w:t xml:space="preserve">    /  </w:t>
            </w:r>
            <w:permEnd w:id="162"/>
            <w:r>
              <w:rPr>
                <w:rFonts w:hint="eastAsia"/>
                <w:lang w:val="en-US" w:eastAsia="zh-CN"/>
              </w:rPr>
              <w:t>元（大写：</w:t>
            </w:r>
            <w:permStart w:id="163" w:edGrp="everyone"/>
            <w:r>
              <w:rPr>
                <w:rFonts w:hint="eastAsia"/>
                <w:lang w:val="en-US" w:eastAsia="zh-CN"/>
              </w:rPr>
              <w:t xml:space="preserve">   /  </w:t>
            </w:r>
            <w:permEnd w:id="163"/>
            <w:r>
              <w:rPr>
                <w:rFonts w:hint="eastAsia"/>
                <w:lang w:val="en-US" w:eastAsia="zh-CN"/>
              </w:rPr>
              <w:t>）。</w:t>
            </w:r>
          </w:p>
          <w:p w14:paraId="5C278017">
            <w:pPr>
              <w:bidi w:val="0"/>
              <w:rPr>
                <w:rFonts w:hint="eastAsia"/>
                <w:lang w:val="en-US" w:eastAsia="zh-CN"/>
              </w:rPr>
            </w:pPr>
            <w:r>
              <w:rPr>
                <w:rFonts w:hint="eastAsia"/>
                <w:lang w:val="en-US" w:eastAsia="zh-CN"/>
              </w:rPr>
              <w:t>（3）乙方于本合同生效之日起</w:t>
            </w:r>
            <w:permStart w:id="164" w:edGrp="everyone"/>
            <w:r>
              <w:rPr>
                <w:rFonts w:hint="eastAsia"/>
                <w:lang w:val="en-US" w:eastAsia="zh-CN"/>
              </w:rPr>
              <w:t xml:space="preserve">   /  </w:t>
            </w:r>
            <w:permEnd w:id="164"/>
            <w:r>
              <w:rPr>
                <w:rFonts w:hint="eastAsia"/>
                <w:lang w:val="en-US" w:eastAsia="zh-CN"/>
              </w:rPr>
              <w:t>日内，向甲方提供金额为人民币</w:t>
            </w:r>
            <w:sdt>
              <w:sdtPr>
                <w:rPr>
                  <w:rFonts w:hint="eastAsia"/>
                  <w:lang w:val="en-US" w:eastAsia="zh-CN"/>
                </w:rPr>
                <w:alias w:val="履约保证金不得超过中标合同金额的10%"/>
                <w:tag w:val="履约担保金额"/>
                <w:id w:val="147456598"/>
                <w:placeholder>
                  <w:docPart w:val="{acd98c66-0852-4a5b-9683-b10305344e7b}"/>
                </w:placeholder>
                <w:text w:multiLine="1"/>
              </w:sdtPr>
              <w:sdtEndPr>
                <w:rPr>
                  <w:rFonts w:hint="eastAsia"/>
                  <w:lang w:val="en-US" w:eastAsia="zh-CN"/>
                </w:rPr>
              </w:sdtEndPr>
              <w:sdtContent>
                <w:permStart w:id="165" w:edGrp="everyone"/>
                <w:r>
                  <w:rPr>
                    <w:rFonts w:hint="eastAsia"/>
                    <w:lang w:val="en-US" w:eastAsia="zh-CN"/>
                  </w:rPr>
                  <w:t xml:space="preserve">    </w:t>
                </w:r>
                <w:permEnd w:id="165"/>
              </w:sdtContent>
            </w:sdt>
            <w:r>
              <w:rPr>
                <w:rFonts w:hint="eastAsia"/>
                <w:lang w:val="en-US" w:eastAsia="zh-CN"/>
              </w:rPr>
              <w:t>元（大写：</w:t>
            </w:r>
            <w:sdt>
              <w:sdtPr>
                <w:rPr>
                  <w:rFonts w:hint="eastAsia"/>
                  <w:lang w:val="en-US" w:eastAsia="zh-CN"/>
                </w:rPr>
                <w:alias w:val="履约保证金不得超过中标合同金额的10%"/>
                <w:tag w:val="履约担保金额"/>
                <w:id w:val="147479865"/>
                <w:placeholder>
                  <w:docPart w:val="{6ed95a27-3117-401d-9d65-0eca66507dac}"/>
                </w:placeholder>
                <w:text w:multiLine="1"/>
              </w:sdtPr>
              <w:sdtEndPr>
                <w:rPr>
                  <w:rFonts w:hint="eastAsia"/>
                  <w:lang w:val="en-US" w:eastAsia="zh-CN"/>
                </w:rPr>
              </w:sdtEndPr>
              <w:sdtContent>
                <w:permStart w:id="166" w:edGrp="everyone"/>
                <w:r>
                  <w:rPr>
                    <w:rFonts w:hint="eastAsia"/>
                    <w:lang w:val="en-US" w:eastAsia="zh-CN"/>
                  </w:rPr>
                  <w:t xml:space="preserve">  /  </w:t>
                </w:r>
                <w:permEnd w:id="166"/>
              </w:sdtContent>
            </w:sdt>
            <w:r>
              <w:rPr>
                <w:rFonts w:hint="eastAsia"/>
                <w:lang w:val="en-US" w:eastAsia="zh-CN"/>
              </w:rPr>
              <w:t>）的履约保函（</w:t>
            </w:r>
            <w:permStart w:id="167" w:edGrp="everyone"/>
            <w:r>
              <w:rPr>
                <w:rFonts w:hint="eastAsia"/>
                <w:lang w:val="en-US" w:eastAsia="zh-CN"/>
              </w:rPr>
              <w:t>金融机构出具的保函或保险</w:t>
            </w:r>
            <w:permEnd w:id="167"/>
            <w:r>
              <w:rPr>
                <w:rFonts w:hint="eastAsia"/>
                <w:lang w:val="en-US" w:eastAsia="zh-CN"/>
              </w:rPr>
              <w:t>）。</w:t>
            </w:r>
          </w:p>
          <w:p w14:paraId="5615ED84">
            <w:pPr>
              <w:bidi w:val="0"/>
              <w:rPr>
                <w:rFonts w:hint="eastAsia"/>
                <w:lang w:val="en-US" w:eastAsia="zh-CN"/>
              </w:rPr>
            </w:pPr>
            <w:r>
              <w:rPr>
                <w:rFonts w:hint="eastAsia"/>
                <w:lang w:val="en-US" w:eastAsia="zh-CN"/>
              </w:rPr>
              <w:t>（4）乙方按照《订单合同》或《委托函》提供履约担保，即《订单合同》签订或《委托函》签发之日起</w:t>
            </w:r>
            <w:permStart w:id="168" w:edGrp="everyone"/>
            <w:r>
              <w:rPr>
                <w:rFonts w:hint="eastAsia"/>
                <w:lang w:val="en-US" w:eastAsia="zh-CN"/>
              </w:rPr>
              <w:t xml:space="preserve">   /  </w:t>
            </w:r>
            <w:permEnd w:id="168"/>
            <w:r>
              <w:rPr>
                <w:rFonts w:hint="eastAsia"/>
                <w:lang w:val="en-US" w:eastAsia="zh-CN"/>
              </w:rPr>
              <w:t>日内，向甲方提供金额为</w:t>
            </w:r>
            <w:permStart w:id="169" w:edGrp="everyone"/>
            <w:r>
              <w:rPr>
                <w:rFonts w:hint="eastAsia"/>
                <w:lang w:val="en-US" w:eastAsia="zh-CN"/>
              </w:rPr>
              <w:t>人民币</w:t>
            </w:r>
            <w:sdt>
              <w:sdtPr>
                <w:rPr>
                  <w:rFonts w:hint="eastAsia"/>
                  <w:lang w:val="en-US" w:eastAsia="zh-CN"/>
                </w:rPr>
                <w:alias w:val="履约保证金不得超过中标合同金额的10%"/>
                <w:tag w:val="履约担保金额"/>
                <w:id w:val="147479786"/>
                <w:placeholder>
                  <w:docPart w:val="{ea9db806-0a51-4daf-9515-8619b0d9edb5}"/>
                </w:placeholder>
                <w:text w:multiLine="1"/>
              </w:sdtPr>
              <w:sdtEndPr>
                <w:rPr>
                  <w:rFonts w:hint="eastAsia"/>
                  <w:lang w:val="en-US" w:eastAsia="zh-CN"/>
                </w:rPr>
              </w:sdtEndPr>
              <w:sdtContent>
                <w:r>
                  <w:rPr>
                    <w:rFonts w:hint="eastAsia"/>
                    <w:lang w:val="en-US" w:eastAsia="zh-CN"/>
                  </w:rPr>
                  <w:t xml:space="preserve">    </w:t>
                </w:r>
              </w:sdtContent>
            </w:sdt>
            <w:r>
              <w:rPr>
                <w:rFonts w:hint="eastAsia"/>
                <w:lang w:val="en-US" w:eastAsia="zh-CN"/>
              </w:rPr>
              <w:t>元（大写：</w:t>
            </w:r>
            <w:sdt>
              <w:sdtPr>
                <w:rPr>
                  <w:rFonts w:hint="eastAsia"/>
                  <w:lang w:val="en-US" w:eastAsia="zh-CN"/>
                </w:rPr>
                <w:alias w:val="履约保证金不得超过中标合同金额的10%"/>
                <w:tag w:val="履约担保金额"/>
                <w:id w:val="147472668"/>
                <w:placeholder>
                  <w:docPart w:val="{f7c8d1bf-5f63-4307-98b3-977a79b21f86}"/>
                </w:placeholder>
                <w:text w:multiLine="1"/>
              </w:sdtPr>
              <w:sdtEndPr>
                <w:rPr>
                  <w:rFonts w:hint="eastAsia"/>
                  <w:lang w:val="en-US" w:eastAsia="zh-CN"/>
                </w:rPr>
              </w:sdtEndPr>
              <w:sdtContent>
                <w:r>
                  <w:rPr>
                    <w:rFonts w:hint="eastAsia"/>
                    <w:lang w:val="en-US" w:eastAsia="zh-CN"/>
                  </w:rPr>
                  <w:t xml:space="preserve">  /  </w:t>
                </w:r>
              </w:sdtContent>
            </w:sdt>
            <w:r>
              <w:rPr>
                <w:rFonts w:hint="eastAsia"/>
                <w:lang w:val="en-US" w:eastAsia="zh-CN"/>
              </w:rPr>
              <w:t>）</w:t>
            </w:r>
            <w:permEnd w:id="169"/>
            <w:r>
              <w:rPr>
                <w:rFonts w:hint="eastAsia"/>
                <w:lang w:val="en-US" w:eastAsia="zh-CN"/>
              </w:rPr>
              <w:t>的履约保函（</w:t>
            </w:r>
            <w:permStart w:id="170" w:edGrp="everyone"/>
            <w:r>
              <w:rPr>
                <w:rFonts w:hint="eastAsia"/>
                <w:lang w:val="en-US" w:eastAsia="zh-CN"/>
              </w:rPr>
              <w:t>金融机构出具的保函或保险</w:t>
            </w:r>
            <w:permEnd w:id="170"/>
            <w:r>
              <w:rPr>
                <w:rFonts w:hint="eastAsia"/>
                <w:lang w:val="en-US" w:eastAsia="zh-CN"/>
              </w:rPr>
              <w:t>）。</w:t>
            </w:r>
          </w:p>
          <w:p w14:paraId="3F59FF61">
            <w:pPr>
              <w:bidi w:val="0"/>
              <w:rPr>
                <w:rFonts w:hint="eastAsia"/>
                <w:lang w:val="en-US" w:eastAsia="zh-CN"/>
              </w:rPr>
            </w:pPr>
            <w:r>
              <w:rPr>
                <w:rFonts w:hint="eastAsia"/>
                <w:lang w:val="en-US" w:eastAsia="zh-CN"/>
              </w:rPr>
              <w:t>8.1.2乙方发生违约行为时，甲方有权按合同约定的违约金额在履约保函中兑付。</w:t>
            </w:r>
          </w:p>
          <w:p w14:paraId="1F50281E">
            <w:pPr>
              <w:bidi w:val="0"/>
              <w:rPr>
                <w:rFonts w:hint="eastAsia"/>
                <w:lang w:val="en-US" w:eastAsia="zh-CN"/>
              </w:rPr>
            </w:pPr>
            <w:r>
              <w:rPr>
                <w:rFonts w:hint="eastAsia"/>
                <w:lang w:val="en-US" w:eastAsia="zh-CN"/>
              </w:rPr>
              <w:t>8.1.3本合同履行完毕且乙方履行义务符合合同约定或乙方向甲方提交质量担保时，甲方应将保函退回乙方。</w:t>
            </w:r>
          </w:p>
          <w:p w14:paraId="352E91D1">
            <w:pPr>
              <w:bidi w:val="0"/>
              <w:rPr>
                <w:rFonts w:hint="eastAsia"/>
                <w:lang w:val="en-US" w:eastAsia="zh-CN"/>
              </w:rPr>
            </w:pPr>
            <w:r>
              <w:rPr>
                <w:rFonts w:hint="eastAsia"/>
                <w:lang w:val="en-US" w:eastAsia="zh-CN"/>
              </w:rPr>
              <w:t>8.2质量担保</w:t>
            </w:r>
          </w:p>
          <w:p w14:paraId="3C890AA0">
            <w:pPr>
              <w:bidi w:val="0"/>
              <w:rPr>
                <w:rFonts w:hint="eastAsia"/>
                <w:lang w:val="en-US" w:eastAsia="zh-CN"/>
              </w:rPr>
            </w:pPr>
            <w:r>
              <w:rPr>
                <w:rFonts w:hint="eastAsia"/>
                <w:lang w:val="en-US" w:eastAsia="zh-CN"/>
              </w:rPr>
              <w:t>8.2.1双方同意质量担保按以下第</w:t>
            </w:r>
            <w:sdt>
              <w:sdtPr>
                <w:rPr>
                  <w:rFonts w:hint="eastAsia"/>
                  <w:lang w:val="en-US" w:eastAsia="zh-CN"/>
                </w:rPr>
                <w:alias w:val="请选择一项"/>
                <w:tag w:val="质量担保方式选项"/>
                <w:id w:val="147451335"/>
                <w:placeholder>
                  <w:docPart w:val="{d00f62b5-2e90-41c6-bff4-a6ce7a7baed2}"/>
                </w:placeholder>
                <w:comboBox>
                  <w:listItem w:displayText="（1）" w:value="（1）"/>
                  <w:listItem w:displayText="（2）" w:value="（2）"/>
                  <w:listItem w:displayText="（3）" w:value="（3）"/>
                  <w:listItem w:displayText="（4）" w:value="（4）"/>
                  <w:listItem w:displayText="（5）" w:value="（5）"/>
                </w:comboBox>
              </w:sdtPr>
              <w:sdtEndPr>
                <w:rPr>
                  <w:rFonts w:hint="eastAsia"/>
                  <w:lang w:val="en-US" w:eastAsia="zh-CN"/>
                </w:rPr>
              </w:sdtEndPr>
              <w:sdtContent>
                <w:r>
                  <w:rPr>
                    <w:rFonts w:hint="eastAsia" w:ascii="宋体" w:hAnsi="宋体" w:eastAsia="宋体" w:cs="Times New Roman"/>
                    <w:kern w:val="2"/>
                    <w:sz w:val="21"/>
                    <w:szCs w:val="24"/>
                    <w:lang w:val="en-US" w:eastAsia="zh-CN" w:bidi="ar-SA"/>
                  </w:rPr>
                  <w:t>（1）</w:t>
                </w:r>
              </w:sdtContent>
            </w:sdt>
            <w:r>
              <w:rPr>
                <w:rFonts w:hint="eastAsia"/>
                <w:lang w:val="en-US" w:eastAsia="zh-CN"/>
              </w:rPr>
              <w:t>种方式执行，如本合同价款为暂定价的，下列质量担保的数额按最终结算价计算：</w:t>
            </w:r>
          </w:p>
          <w:p w14:paraId="7EA40077">
            <w:pPr>
              <w:bidi w:val="0"/>
              <w:rPr>
                <w:rFonts w:hint="eastAsia"/>
                <w:lang w:val="en-US" w:eastAsia="zh-CN"/>
              </w:rPr>
            </w:pPr>
            <w:r>
              <w:rPr>
                <w:rFonts w:hint="eastAsia"/>
                <w:lang w:val="en-US" w:eastAsia="zh-CN"/>
              </w:rPr>
              <w:t>（1）本合同不提供质量担保。</w:t>
            </w:r>
          </w:p>
          <w:p w14:paraId="49A8A4D8">
            <w:pPr>
              <w:bidi w:val="0"/>
              <w:rPr>
                <w:rFonts w:hint="eastAsia"/>
                <w:lang w:val="en-US" w:eastAsia="zh-CN"/>
              </w:rPr>
            </w:pPr>
            <w:r>
              <w:rPr>
                <w:rFonts w:hint="eastAsia"/>
                <w:lang w:val="en-US" w:eastAsia="zh-CN"/>
              </w:rPr>
              <w:t>（2）乙方向甲方申请结算时，按合同价款的</w:t>
            </w:r>
            <w:sdt>
              <w:sdtPr>
                <w:rPr>
                  <w:rFonts w:hint="eastAsia"/>
                  <w:lang w:val="en-US" w:eastAsia="zh-CN"/>
                </w:rPr>
                <w:alias w:val="应与招投标文件一致。"/>
                <w:tag w:val="质量担保比例"/>
                <w:id w:val="147460822"/>
                <w:placeholder>
                  <w:docPart w:val="{6d5a0f3c-d5d8-472a-a5dd-0e6733ce0e33}"/>
                </w:placeholder>
                <w:text w:multiLine="1"/>
              </w:sdtPr>
              <w:sdtEndPr>
                <w:rPr>
                  <w:rFonts w:hint="eastAsia"/>
                  <w:lang w:val="en-US" w:eastAsia="zh-CN"/>
                </w:rPr>
              </w:sdtEndPr>
              <w:sdtContent>
                <w:permStart w:id="171" w:edGrp="everyone"/>
                <w:r>
                  <w:rPr>
                    <w:rFonts w:hint="eastAsia"/>
                    <w:lang w:val="en-US" w:eastAsia="zh-CN"/>
                  </w:rPr>
                  <w:t xml:space="preserve">   /  </w:t>
                </w:r>
                <w:permEnd w:id="171"/>
              </w:sdtContent>
            </w:sdt>
            <w:r>
              <w:rPr>
                <w:rFonts w:hint="eastAsia"/>
                <w:lang w:val="en-US" w:eastAsia="zh-CN"/>
              </w:rPr>
              <w:t>%向甲方提供质量保函（</w:t>
            </w:r>
            <w:permStart w:id="172" w:edGrp="everyone"/>
            <w:r>
              <w:rPr>
                <w:rFonts w:hint="eastAsia"/>
                <w:lang w:val="en-US" w:eastAsia="zh-CN"/>
              </w:rPr>
              <w:t>金融机构出具的保函或保险</w:t>
            </w:r>
            <w:permEnd w:id="172"/>
            <w:r>
              <w:rPr>
                <w:rFonts w:hint="eastAsia"/>
                <w:lang w:val="en-US" w:eastAsia="zh-CN"/>
              </w:rPr>
              <w:t>），即人民币</w:t>
            </w:r>
            <w:sdt>
              <w:sdtPr>
                <w:rPr>
                  <w:rFonts w:hint="eastAsia"/>
                  <w:lang w:val="en-US" w:eastAsia="zh-CN"/>
                </w:rPr>
                <w:alias w:val="应与招投标文件一致"/>
                <w:tag w:val="质量担保金额"/>
                <w:id w:val="147471877"/>
                <w:placeholder>
                  <w:docPart w:val="{c70dfb2d-9057-4d93-a3fd-f09e4dea3d9c}"/>
                </w:placeholder>
                <w:text w:multiLine="1"/>
              </w:sdtPr>
              <w:sdtEndPr>
                <w:rPr>
                  <w:rFonts w:hint="eastAsia"/>
                  <w:lang w:val="en-US" w:eastAsia="zh-CN"/>
                </w:rPr>
              </w:sdtEndPr>
              <w:sdtContent>
                <w:permStart w:id="173" w:edGrp="everyone"/>
                <w:r>
                  <w:rPr>
                    <w:rFonts w:hint="eastAsia"/>
                    <w:lang w:val="en-US" w:eastAsia="zh-CN"/>
                  </w:rPr>
                  <w:t xml:space="preserve">  /  </w:t>
                </w:r>
                <w:permEnd w:id="173"/>
              </w:sdtContent>
            </w:sdt>
            <w:r>
              <w:rPr>
                <w:rFonts w:hint="eastAsia"/>
                <w:lang w:val="en-US" w:eastAsia="zh-CN"/>
              </w:rPr>
              <w:t>元（大写：</w:t>
            </w:r>
            <w:sdt>
              <w:sdtPr>
                <w:rPr>
                  <w:rFonts w:hint="eastAsia"/>
                  <w:lang w:val="en-US" w:eastAsia="zh-CN"/>
                </w:rPr>
                <w:alias w:val="质量担保大写金额"/>
                <w:tag w:val="质量担保大写金额"/>
                <w:id w:val="147479222"/>
                <w:placeholder>
                  <w:docPart w:val="{813235af-b6b2-4f0b-be54-314e1ae10fa9}"/>
                </w:placeholder>
                <w:text w:multiLine="1"/>
              </w:sdtPr>
              <w:sdtEndPr>
                <w:rPr>
                  <w:rFonts w:hint="eastAsia"/>
                  <w:lang w:val="en-US" w:eastAsia="zh-CN"/>
                </w:rPr>
              </w:sdtEndPr>
              <w:sdtContent>
                <w:permStart w:id="174" w:edGrp="everyone"/>
                <w:r>
                  <w:rPr>
                    <w:rFonts w:hint="eastAsia"/>
                    <w:lang w:val="en-US" w:eastAsia="zh-CN"/>
                  </w:rPr>
                  <w:t xml:space="preserve">   /  </w:t>
                </w:r>
                <w:permEnd w:id="174"/>
              </w:sdtContent>
            </w:sdt>
            <w:r>
              <w:rPr>
                <w:rFonts w:hint="eastAsia"/>
                <w:lang w:val="en-US" w:eastAsia="zh-CN"/>
              </w:rPr>
              <w:t>）。</w:t>
            </w:r>
          </w:p>
          <w:p w14:paraId="208A726B">
            <w:pPr>
              <w:bidi w:val="0"/>
              <w:rPr>
                <w:rFonts w:hint="eastAsia"/>
                <w:lang w:val="en-US" w:eastAsia="zh-CN"/>
              </w:rPr>
            </w:pPr>
            <w:r>
              <w:rPr>
                <w:rFonts w:hint="eastAsia"/>
                <w:lang w:val="en-US" w:eastAsia="zh-CN"/>
              </w:rPr>
              <w:t>（3）甲方在本合同约定的合同价款尾款支付中，扣留合同价款的</w:t>
            </w:r>
            <w:sdt>
              <w:sdtPr>
                <w:rPr>
                  <w:rFonts w:hint="eastAsia"/>
                  <w:lang w:val="en-US" w:eastAsia="zh-CN"/>
                </w:rPr>
                <w:alias w:val="应与招投标文件一致。"/>
                <w:tag w:val="质量担保比例"/>
                <w:id w:val="147464695"/>
                <w:placeholder>
                  <w:docPart w:val="{5874d753-0ad2-4ed5-b241-db32b4470478}"/>
                </w:placeholder>
                <w:text w:multiLine="1"/>
              </w:sdtPr>
              <w:sdtEndPr>
                <w:rPr>
                  <w:rFonts w:hint="eastAsia"/>
                  <w:lang w:val="en-US" w:eastAsia="zh-CN"/>
                </w:rPr>
              </w:sdtEndPr>
              <w:sdtContent>
                <w:permStart w:id="175" w:edGrp="everyone"/>
                <w:r>
                  <w:rPr>
                    <w:rFonts w:hint="eastAsia"/>
                    <w:lang w:val="en-US" w:eastAsia="zh-CN"/>
                  </w:rPr>
                  <w:t xml:space="preserve">   /  </w:t>
                </w:r>
                <w:permEnd w:id="175"/>
              </w:sdtContent>
            </w:sdt>
            <w:r>
              <w:rPr>
                <w:rFonts w:hint="eastAsia"/>
                <w:lang w:val="en-US" w:eastAsia="zh-CN"/>
              </w:rPr>
              <w:t>%作为质保金。</w:t>
            </w:r>
          </w:p>
          <w:p w14:paraId="246F56F6">
            <w:pPr>
              <w:bidi w:val="0"/>
              <w:rPr>
                <w:rFonts w:hint="eastAsia"/>
                <w:lang w:val="en-US" w:eastAsia="zh-CN"/>
              </w:rPr>
            </w:pPr>
            <w:r>
              <w:rPr>
                <w:rFonts w:hint="eastAsia"/>
                <w:lang w:val="en-US" w:eastAsia="zh-CN"/>
              </w:rPr>
              <w:t>（4）《订单合同》或《委托函》项下具体项目结算时，乙方按其项下具体项目价款</w:t>
            </w:r>
            <w:sdt>
              <w:sdtPr>
                <w:rPr>
                  <w:rFonts w:hint="eastAsia"/>
                  <w:lang w:val="en-US" w:eastAsia="zh-CN"/>
                </w:rPr>
                <w:alias w:val="应与招投标文件一致，建设工程质量保证金总预留比例不得高于工程价款结算总额的3%"/>
                <w:tag w:val="质量担保比例"/>
                <w:id w:val="147475464"/>
                <w:placeholder>
                  <w:docPart w:val="{ee5112e5-b994-463d-8e2a-7611d2e5a067}"/>
                </w:placeholder>
                <w:text w:multiLine="1"/>
              </w:sdtPr>
              <w:sdtEndPr>
                <w:rPr>
                  <w:rFonts w:hint="eastAsia"/>
                  <w:lang w:val="en-US" w:eastAsia="zh-CN"/>
                </w:rPr>
              </w:sdtEndPr>
              <w:sdtContent>
                <w:permStart w:id="176" w:edGrp="everyone"/>
                <w:r>
                  <w:rPr>
                    <w:rFonts w:hint="eastAsia"/>
                    <w:lang w:val="en-US" w:eastAsia="zh-CN"/>
                  </w:rPr>
                  <w:t xml:space="preserve">  /   </w:t>
                </w:r>
                <w:permEnd w:id="176"/>
              </w:sdtContent>
            </w:sdt>
            <w:r>
              <w:rPr>
                <w:rFonts w:hint="eastAsia"/>
                <w:lang w:val="en-US" w:eastAsia="zh-CN"/>
              </w:rPr>
              <w:t>%向甲方提供质量保函（</w:t>
            </w:r>
            <w:permStart w:id="177" w:edGrp="everyone"/>
            <w:r>
              <w:rPr>
                <w:rFonts w:hint="eastAsia"/>
                <w:lang w:val="en-US" w:eastAsia="zh-CN"/>
              </w:rPr>
              <w:t>金融机构出具的保函或保险</w:t>
            </w:r>
            <w:permEnd w:id="177"/>
            <w:r>
              <w:rPr>
                <w:rFonts w:hint="eastAsia"/>
                <w:lang w:val="en-US" w:eastAsia="zh-CN"/>
              </w:rPr>
              <w:t>），即人民币</w:t>
            </w:r>
            <w:sdt>
              <w:sdtPr>
                <w:rPr>
                  <w:rFonts w:hint="eastAsia"/>
                  <w:lang w:val="en-US" w:eastAsia="zh-CN"/>
                </w:rPr>
                <w:alias w:val="应与招投标文件一致，建设工程质量保证金总预留比例不得高于工程价款结算总额的3%"/>
                <w:tag w:val="质量担保金额"/>
                <w:id w:val="147457768"/>
                <w:placeholder>
                  <w:docPart w:val="{76df792c-4ba4-4b15-9876-2be250407629}"/>
                </w:placeholder>
                <w:text w:multiLine="1"/>
              </w:sdtPr>
              <w:sdtEndPr>
                <w:rPr>
                  <w:rFonts w:hint="eastAsia"/>
                  <w:lang w:val="en-US" w:eastAsia="zh-CN"/>
                </w:rPr>
              </w:sdtEndPr>
              <w:sdtContent>
                <w:permStart w:id="178" w:edGrp="everyone"/>
                <w:r>
                  <w:rPr>
                    <w:rFonts w:hint="eastAsia"/>
                    <w:lang w:val="en-US" w:eastAsia="zh-CN"/>
                  </w:rPr>
                  <w:t xml:space="preserve">   /  </w:t>
                </w:r>
                <w:permEnd w:id="178"/>
              </w:sdtContent>
            </w:sdt>
            <w:r>
              <w:rPr>
                <w:rFonts w:hint="eastAsia"/>
                <w:lang w:val="en-US" w:eastAsia="zh-CN"/>
              </w:rPr>
              <w:t>元（大写：</w:t>
            </w:r>
            <w:sdt>
              <w:sdtPr>
                <w:rPr>
                  <w:rFonts w:hint="eastAsia"/>
                  <w:lang w:val="en-US" w:eastAsia="zh-CN"/>
                </w:rPr>
                <w:alias w:val="质量担保大写金额"/>
                <w:tag w:val="质量担保大写金额"/>
                <w:id w:val="147472739"/>
                <w:placeholder>
                  <w:docPart w:val="{bd4d9820-4fc0-42c0-88df-80a04e3917c4}"/>
                </w:placeholder>
                <w:text w:multiLine="1"/>
              </w:sdtPr>
              <w:sdtEndPr>
                <w:rPr>
                  <w:rFonts w:hint="eastAsia"/>
                  <w:lang w:val="en-US" w:eastAsia="zh-CN"/>
                </w:rPr>
              </w:sdtEndPr>
              <w:sdtContent>
                <w:permStart w:id="179" w:edGrp="everyone"/>
                <w:r>
                  <w:rPr>
                    <w:rFonts w:hint="eastAsia"/>
                    <w:lang w:val="en-US" w:eastAsia="zh-CN"/>
                  </w:rPr>
                  <w:t xml:space="preserve">  /  </w:t>
                </w:r>
                <w:permEnd w:id="179"/>
              </w:sdtContent>
            </w:sdt>
            <w:r>
              <w:rPr>
                <w:rFonts w:hint="eastAsia"/>
                <w:lang w:val="en-US" w:eastAsia="zh-CN"/>
              </w:rPr>
              <w:t>）。</w:t>
            </w:r>
          </w:p>
          <w:p w14:paraId="20EBA6AC">
            <w:pPr>
              <w:bidi w:val="0"/>
              <w:rPr>
                <w:rFonts w:hint="eastAsia"/>
                <w:lang w:val="en-US" w:eastAsia="zh-CN"/>
              </w:rPr>
            </w:pPr>
            <w:r>
              <w:rPr>
                <w:rFonts w:hint="eastAsia"/>
                <w:lang w:val="en-US" w:eastAsia="zh-CN"/>
              </w:rPr>
              <w:t>（5）甲方在《订单合同》或《委托函》项下具体项目结算款尾款支付中，扣留具体项目价款的</w:t>
            </w:r>
            <w:sdt>
              <w:sdtPr>
                <w:rPr>
                  <w:rFonts w:hint="eastAsia"/>
                  <w:lang w:val="en-US" w:eastAsia="zh-CN"/>
                </w:rPr>
                <w:alias w:val="应与招投标文件一致，建设工程质量保证金总预留比例不得高于工程价款结算总额的3%"/>
                <w:tag w:val="质量担保比例"/>
                <w:id w:val="147475887"/>
                <w:placeholder>
                  <w:docPart w:val="{38ca3535-0739-436e-b5aa-28819beac5d9}"/>
                </w:placeholder>
                <w:text w:multiLine="1"/>
              </w:sdtPr>
              <w:sdtEndPr>
                <w:rPr>
                  <w:rFonts w:hint="eastAsia"/>
                  <w:lang w:val="en-US" w:eastAsia="zh-CN"/>
                </w:rPr>
              </w:sdtEndPr>
              <w:sdtContent>
                <w:permStart w:id="180" w:edGrp="everyone"/>
                <w:r>
                  <w:rPr>
                    <w:rFonts w:hint="eastAsia"/>
                    <w:lang w:val="en-US" w:eastAsia="zh-CN"/>
                  </w:rPr>
                  <w:t xml:space="preserve">  /   </w:t>
                </w:r>
                <w:permEnd w:id="180"/>
              </w:sdtContent>
            </w:sdt>
            <w:r>
              <w:rPr>
                <w:rFonts w:hint="eastAsia"/>
                <w:lang w:val="en-US" w:eastAsia="zh-CN"/>
              </w:rPr>
              <w:t>%作为质保金。</w:t>
            </w:r>
          </w:p>
          <w:p w14:paraId="48D21928">
            <w:pPr>
              <w:bidi w:val="0"/>
              <w:rPr>
                <w:rFonts w:hint="eastAsia"/>
                <w:lang w:val="en-US" w:eastAsia="zh-CN"/>
              </w:rPr>
            </w:pPr>
            <w:r>
              <w:rPr>
                <w:rFonts w:hint="eastAsia"/>
                <w:lang w:val="en-US" w:eastAsia="zh-CN"/>
              </w:rPr>
              <w:t>8.2.2本合同质保期为</w:t>
            </w:r>
            <w:sdt>
              <w:sdtPr>
                <w:rPr>
                  <w:rFonts w:hint="eastAsia"/>
                  <w:lang w:val="en-US" w:eastAsia="zh-CN"/>
                </w:rPr>
                <w:alias w:val="应与招投标文件一致"/>
                <w:tag w:val="质保期限"/>
                <w:id w:val="147471975"/>
                <w:placeholder>
                  <w:docPart w:val="{01f444a5-1d1c-4d2f-8a75-b71edb65b4af}"/>
                </w:placeholder>
                <w:text w:multiLine="1"/>
              </w:sdtPr>
              <w:sdtEndPr>
                <w:rPr>
                  <w:rFonts w:hint="eastAsia"/>
                  <w:lang w:val="en-US" w:eastAsia="zh-CN"/>
                </w:rPr>
              </w:sdtEndPr>
              <w:sdtContent>
                <w:permStart w:id="181" w:edGrp="everyone"/>
                <w:r>
                  <w:rPr>
                    <w:rFonts w:hint="eastAsia"/>
                    <w:lang w:val="en-US" w:eastAsia="zh-CN"/>
                  </w:rPr>
                  <w:t xml:space="preserve">  /  年</w:t>
                </w:r>
                <w:permEnd w:id="181"/>
              </w:sdtContent>
            </w:sdt>
            <w:r>
              <w:rPr>
                <w:rFonts w:hint="eastAsia"/>
                <w:lang w:val="en-US" w:eastAsia="zh-CN"/>
              </w:rPr>
              <w:t>，自</w:t>
            </w:r>
            <w:permStart w:id="182" w:edGrp="everyone"/>
            <w:r>
              <w:rPr>
                <w:rFonts w:hint="eastAsia"/>
                <w:lang w:val="en-US" w:eastAsia="zh-CN"/>
              </w:rPr>
              <w:t xml:space="preserve">  /  </w:t>
            </w:r>
            <w:permEnd w:id="182"/>
            <w:r>
              <w:rPr>
                <w:rFonts w:hint="eastAsia"/>
                <w:lang w:val="en-US" w:eastAsia="zh-CN"/>
              </w:rPr>
              <w:t>开始计算。本合同项下质保期开始计算后满</w:t>
            </w:r>
            <w:sdt>
              <w:sdtPr>
                <w:rPr>
                  <w:rFonts w:hint="eastAsia"/>
                  <w:lang w:val="en-US" w:eastAsia="zh-CN"/>
                </w:rPr>
                <w:alias w:val="不超过1年"/>
                <w:tag w:val="质保期限"/>
                <w:id w:val="147460345"/>
                <w:placeholder>
                  <w:docPart w:val="{9740973a-87e3-46a1-8e23-9596181a0690}"/>
                </w:placeholder>
                <w:text w:multiLine="1"/>
              </w:sdtPr>
              <w:sdtEndPr>
                <w:rPr>
                  <w:rFonts w:hint="eastAsia"/>
                  <w:lang w:val="en-US" w:eastAsia="zh-CN"/>
                </w:rPr>
              </w:sdtEndPr>
              <w:sdtContent>
                <w:permStart w:id="183" w:edGrp="everyone"/>
                <w:r>
                  <w:rPr>
                    <w:rFonts w:hint="eastAsia"/>
                    <w:lang w:val="en-US" w:eastAsia="zh-CN"/>
                  </w:rPr>
                  <w:t xml:space="preserve">  /  年</w:t>
                </w:r>
                <w:permEnd w:id="183"/>
              </w:sdtContent>
            </w:sdt>
            <w:r>
              <w:rPr>
                <w:rFonts w:hint="eastAsia"/>
                <w:lang w:val="en-US" w:eastAsia="zh-CN"/>
              </w:rPr>
              <w:t>，如本合同未发生质量问题或乙方提供的质保服务符合本合同约定质量标准的，乙方可向甲方申请支付质保金或退还质量保函，甲方于收到乙方申请后</w:t>
            </w:r>
            <w:permStart w:id="184" w:edGrp="everyone"/>
            <w:r>
              <w:rPr>
                <w:rFonts w:hint="eastAsia"/>
                <w:lang w:val="en-US" w:eastAsia="zh-CN"/>
              </w:rPr>
              <w:t xml:space="preserve">   /   </w:t>
            </w:r>
            <w:permEnd w:id="184"/>
            <w:r>
              <w:rPr>
                <w:rFonts w:hint="eastAsia"/>
                <w:lang w:val="en-US" w:eastAsia="zh-CN"/>
              </w:rPr>
              <w:t>日内，向乙方无息退还质保金或质量保函。</w:t>
            </w:r>
          </w:p>
          <w:p w14:paraId="6DA6FE4C">
            <w:pPr>
              <w:jc w:val="left"/>
              <w:rPr>
                <w:rFonts w:hint="eastAsia" w:ascii="仿宋_GB2312" w:hAnsi="仿宋_GB2312" w:eastAsia="仿宋_GB2312" w:cs="仿宋_GB2312"/>
                <w:b/>
                <w:bCs/>
                <w:sz w:val="18"/>
                <w:szCs w:val="18"/>
                <w:highlight w:val="none"/>
              </w:rPr>
            </w:pPr>
            <w:r>
              <w:rPr>
                <w:rFonts w:hint="eastAsia"/>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14:paraId="7E75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EF51017">
            <w:pPr>
              <w:widowControl/>
              <w:jc w:val="center"/>
              <w:textAlignment w:val="center"/>
              <w:rPr>
                <w:rFonts w:hint="default" w:ascii="宋体" w:hAnsi="宋体" w:eastAsia="宋体" w:cs="宋体"/>
                <w:kern w:val="0"/>
                <w:sz w:val="21"/>
                <w:szCs w:val="21"/>
                <w:highlight w:val="none"/>
                <w:lang w:val="en-US" w:eastAsia="zh-CN" w:bidi="ar"/>
              </w:rPr>
            </w:pPr>
            <w:r>
              <w:rPr>
                <w:rFonts w:hint="eastAsia" w:cs="宋体"/>
                <w:kern w:val="0"/>
                <w:sz w:val="21"/>
                <w:szCs w:val="21"/>
                <w:highlight w:val="none"/>
                <w:lang w:val="en-US" w:eastAsia="zh-CN" w:bidi="ar"/>
              </w:rPr>
              <w:t>9</w:t>
            </w:r>
          </w:p>
        </w:tc>
        <w:tc>
          <w:tcPr>
            <w:tcW w:w="1079" w:type="dxa"/>
            <w:noWrap w:val="0"/>
            <w:vAlign w:val="center"/>
          </w:tcPr>
          <w:p w14:paraId="15ADB384">
            <w:pPr>
              <w:bidi w:val="0"/>
              <w:rPr>
                <w:rFonts w:hint="eastAsia"/>
                <w:lang w:val="en-US" w:eastAsia="zh-CN"/>
              </w:rPr>
            </w:pPr>
            <w:bookmarkStart w:id="1" w:name="_Toc301352983"/>
            <w:r>
              <w:rPr>
                <w:rFonts w:hint="eastAsia"/>
                <w:lang w:val="en-US" w:eastAsia="zh-CN"/>
              </w:rPr>
              <w:t>9.知识产权事项</w:t>
            </w:r>
            <w:bookmarkEnd w:id="1"/>
          </w:p>
          <w:p w14:paraId="3DA381C1">
            <w:pPr>
              <w:pStyle w:val="3"/>
              <w:ind w:left="0" w:leftChars="0"/>
              <w:jc w:val="left"/>
              <w:rPr>
                <w:rFonts w:hint="eastAsia" w:ascii="仿宋_GB2312" w:hAnsi="仿宋_GB2312" w:eastAsia="仿宋_GB2312" w:cs="仿宋_GB2312"/>
                <w:sz w:val="18"/>
                <w:szCs w:val="18"/>
                <w:highlight w:val="none"/>
              </w:rPr>
            </w:pPr>
          </w:p>
        </w:tc>
        <w:tc>
          <w:tcPr>
            <w:tcW w:w="5284" w:type="dxa"/>
            <w:gridSpan w:val="2"/>
            <w:noWrap w:val="0"/>
            <w:vAlign w:val="center"/>
          </w:tcPr>
          <w:p w14:paraId="5D95EA9B">
            <w:pPr>
              <w:bidi w:val="0"/>
              <w:rPr>
                <w:rFonts w:hint="eastAsia" w:ascii="宋体" w:hAnsi="宋体" w:eastAsia="宋体"/>
              </w:rPr>
            </w:pPr>
            <w:r>
              <w:rPr>
                <w:rFonts w:hint="eastAsia" w:ascii="宋体" w:hAnsi="宋体" w:eastAsia="宋体"/>
                <w:lang w:val="en-US" w:eastAsia="zh-CN"/>
              </w:rPr>
              <w:t>9</w:t>
            </w:r>
            <w:r>
              <w:rPr>
                <w:rFonts w:hint="eastAsia" w:ascii="宋体" w:hAnsi="宋体" w:eastAsia="宋体"/>
              </w:rPr>
              <w:t>.1乙方利用甲方提供的技术资料和工作条件所完成的技术成果及所有相关权利，归</w:t>
            </w:r>
            <w:sdt>
              <w:sdtPr>
                <w:rPr>
                  <w:rFonts w:hint="eastAsia" w:ascii="宋体" w:hAnsi="宋体" w:eastAsia="宋体"/>
                  <w:lang w:val="en-US" w:eastAsia="zh-CN"/>
                </w:rPr>
                <w:alias w:val="请选择一项，原则上归属我方，其他内容请手动填写。"/>
                <w:tag w:val="知识产权归属"/>
                <w:id w:val="147478648"/>
                <w:placeholder>
                  <w:docPart w:val="{7d4e336e-83fd-4528-a605-286554609f39}"/>
                </w:placeholder>
                <w:comboBox>
                  <w:listItem w:displayText="甲方" w:value="甲方"/>
                  <w:listItem w:displayText="乙方" w:value="乙方"/>
                  <w:listItem w:displayText="双方共同" w:value="双方共同"/>
                </w:comboBox>
              </w:sdtPr>
              <w:sdtEndPr>
                <w:rPr>
                  <w:rFonts w:hint="eastAsia" w:ascii="宋体" w:hAnsi="宋体" w:eastAsia="宋体"/>
                  <w:lang w:val="en-US" w:eastAsia="zh-CN"/>
                </w:rPr>
              </w:sdtEndPr>
              <w:sdtContent>
                <w:permStart w:id="185" w:edGrp="everyone"/>
                <w:r>
                  <w:rPr>
                    <w:rFonts w:hint="eastAsia" w:ascii="宋体" w:hAnsi="宋体" w:eastAsia="宋体"/>
                    <w:lang w:val="en-US" w:eastAsia="zh-CN"/>
                  </w:rPr>
                  <w:t xml:space="preserve">       </w:t>
                </w:r>
                <w:permEnd w:id="185"/>
              </w:sdtContent>
            </w:sdt>
            <w:r>
              <w:rPr>
                <w:rFonts w:hint="eastAsia" w:ascii="宋体" w:hAnsi="宋体" w:eastAsia="宋体"/>
              </w:rPr>
              <w:t>所有。</w:t>
            </w:r>
          </w:p>
          <w:p w14:paraId="7C1B808B">
            <w:pPr>
              <w:bidi w:val="0"/>
              <w:rPr>
                <w:rFonts w:hint="eastAsia" w:ascii="宋体" w:hAnsi="宋体" w:eastAsia="宋体"/>
              </w:rPr>
            </w:pPr>
            <w:r>
              <w:rPr>
                <w:rFonts w:hint="eastAsia" w:ascii="宋体" w:hAnsi="宋体" w:eastAsia="宋体"/>
                <w:lang w:val="en-US" w:eastAsia="zh-CN"/>
              </w:rPr>
              <w:t>9</w:t>
            </w:r>
            <w:r>
              <w:rPr>
                <w:rFonts w:hint="eastAsia" w:ascii="宋体" w:hAnsi="宋体" w:eastAsia="宋体"/>
              </w:rPr>
              <w:t>.2甲方利用乙方提交的技术服务工作成果所完成的新的技术成果及所有相关权利，归</w:t>
            </w:r>
            <w:sdt>
              <w:sdtPr>
                <w:rPr>
                  <w:rFonts w:hint="eastAsia" w:ascii="宋体" w:hAnsi="宋体" w:eastAsia="宋体"/>
                  <w:lang w:val="en-US" w:eastAsia="zh-CN"/>
                </w:rPr>
                <w:alias w:val="请选择一项，原则上归属我方，其他内容请手动填写。"/>
                <w:tag w:val="知识产权归属"/>
                <w:id w:val="147459293"/>
                <w:placeholder>
                  <w:docPart w:val="{7326e408-5680-49ef-b0bf-927f5280d29d}"/>
                </w:placeholder>
                <w:comboBox>
                  <w:listItem w:displayText="甲方" w:value="甲方"/>
                  <w:listItem w:displayText="乙方" w:value="乙方"/>
                  <w:listItem w:displayText="双方共同" w:value="双方共同"/>
                </w:comboBox>
              </w:sdtPr>
              <w:sdtEndPr>
                <w:rPr>
                  <w:rFonts w:hint="eastAsia" w:ascii="宋体" w:hAnsi="宋体" w:eastAsia="宋体"/>
                  <w:lang w:val="en-US" w:eastAsia="zh-CN"/>
                </w:rPr>
              </w:sdtEndPr>
              <w:sdtContent>
                <w:permStart w:id="186" w:edGrp="everyone"/>
                <w:r>
                  <w:rPr>
                    <w:rFonts w:hint="eastAsia" w:ascii="宋体" w:hAnsi="宋体" w:eastAsia="宋体"/>
                    <w:lang w:val="en-US" w:eastAsia="zh-CN"/>
                  </w:rPr>
                  <w:t xml:space="preserve">       </w:t>
                </w:r>
                <w:permEnd w:id="186"/>
              </w:sdtContent>
            </w:sdt>
            <w:r>
              <w:rPr>
                <w:rFonts w:hint="eastAsia" w:ascii="宋体" w:hAnsi="宋体" w:eastAsia="宋体"/>
              </w:rPr>
              <w:t>所有。</w:t>
            </w:r>
          </w:p>
          <w:p w14:paraId="19A36BCA">
            <w:pPr>
              <w:bidi w:val="0"/>
              <w:rPr>
                <w:rFonts w:hint="default"/>
                <w:lang w:val="en-US" w:eastAsia="zh-CN"/>
              </w:rPr>
            </w:pPr>
            <w:r>
              <w:rPr>
                <w:rFonts w:hint="eastAsia" w:ascii="宋体" w:hAnsi="宋体" w:eastAsia="宋体"/>
                <w:lang w:val="en-US" w:eastAsia="zh-CN"/>
              </w:rPr>
              <w:t>9</w:t>
            </w:r>
            <w:r>
              <w:rPr>
                <w:rFonts w:hint="eastAsia" w:ascii="宋体" w:hAnsi="宋体" w:eastAsia="宋体"/>
              </w:rPr>
              <w:t>.3</w:t>
            </w:r>
            <w:r>
              <w:rPr>
                <w:rFonts w:hint="eastAsia" w:ascii="宋体" w:hAnsi="宋体" w:eastAsia="宋体"/>
                <w:lang w:val="en-US" w:eastAsia="zh-CN"/>
              </w:rPr>
              <w:t>其他：</w:t>
            </w:r>
            <w:permStart w:id="187" w:edGrp="everyone"/>
            <w:r>
              <w:rPr>
                <w:rFonts w:hint="eastAsia" w:ascii="宋体" w:hAnsi="宋体" w:eastAsia="宋体"/>
                <w:lang w:val="en-US" w:eastAsia="zh-CN"/>
              </w:rPr>
              <w:t xml:space="preserve">  </w:t>
            </w:r>
            <w:sdt>
              <w:sdtPr>
                <w:rPr>
                  <w:rFonts w:hint="eastAsia" w:ascii="宋体" w:hAnsi="宋体" w:eastAsia="宋体"/>
                  <w:lang w:val="en-US" w:eastAsia="zh-CN"/>
                </w:rPr>
                <w:alias w:val="不填其他的，请划“/”"/>
                <w:id w:val="978751806"/>
                <w:placeholder>
                  <w:docPart w:val="{cf1e1fc5-4080-4808-a776-aee7c1a1bc95}"/>
                </w:placeholder>
              </w:sdtPr>
              <w:sdtEndPr>
                <w:rPr>
                  <w:rFonts w:hint="eastAsia" w:ascii="宋体" w:hAnsi="宋体" w:eastAsia="宋体"/>
                  <w:lang w:val="en-US" w:eastAsia="zh-CN"/>
                </w:rPr>
              </w:sdtEndPr>
              <w:sdtContent>
                <w:r>
                  <w:rPr>
                    <w:rFonts w:hint="eastAsia" w:ascii="宋体" w:hAnsi="宋体" w:eastAsia="宋体"/>
                    <w:lang w:val="en-US" w:eastAsia="zh-CN"/>
                  </w:rPr>
                  <w:t xml:space="preserve">   </w:t>
                </w:r>
              </w:sdtContent>
            </w:sdt>
            <w:r>
              <w:rPr>
                <w:rFonts w:hint="eastAsia" w:ascii="宋体" w:hAnsi="宋体" w:eastAsia="宋体"/>
                <w:lang w:val="en-US" w:eastAsia="zh-CN"/>
              </w:rPr>
              <w:t xml:space="preserve">  </w:t>
            </w:r>
            <w:permEnd w:id="187"/>
            <w:sdt>
              <w:sdtPr>
                <w:rPr>
                  <w:rFonts w:hint="eastAsia" w:ascii="宋体" w:hAnsi="宋体" w:eastAsia="宋体"/>
                  <w:lang w:val="en-US" w:eastAsia="zh-CN"/>
                </w:rPr>
                <w:alias w:val="不填其他的，请划“/”"/>
                <w:id w:val="147459148"/>
                <w:placeholder>
                  <w:docPart w:val="{f5371ca1-5c81-4062-8d22-15c19a578954}"/>
                </w:placeholder>
                <w:showingPlcHdr/>
                <w:text w:multiLine="1"/>
              </w:sdtPr>
              <w:sdtEndPr>
                <w:rPr>
                  <w:rFonts w:hint="eastAsia" w:ascii="宋体" w:hAnsi="宋体" w:eastAsia="宋体"/>
                  <w:lang w:val="en-US" w:eastAsia="zh-CN"/>
                </w:rPr>
              </w:sdtEndPr>
              <w:sdtContent>
                <w:r>
                  <w:rPr>
                    <w:color w:val="808080"/>
                  </w:rPr>
                  <w:t>单击此处输入文字。</w:t>
                </w:r>
              </w:sdtContent>
            </w:sdt>
          </w:p>
          <w:p w14:paraId="05C742FB">
            <w:pPr>
              <w:jc w:val="center"/>
              <w:rPr>
                <w:rFonts w:hint="eastAsia" w:ascii="仿宋_GB2312" w:hAnsi="仿宋_GB2312" w:eastAsia="仿宋_GB2312" w:cs="仿宋_GB2312"/>
                <w:sz w:val="18"/>
                <w:szCs w:val="18"/>
                <w:highlight w:val="none"/>
              </w:rPr>
            </w:pPr>
          </w:p>
        </w:tc>
        <w:tc>
          <w:tcPr>
            <w:tcW w:w="6566" w:type="dxa"/>
            <w:gridSpan w:val="2"/>
            <w:noWrap w:val="0"/>
            <w:vAlign w:val="center"/>
          </w:tcPr>
          <w:p w14:paraId="1B9432EC">
            <w:pPr>
              <w:bidi w:val="0"/>
              <w:rPr>
                <w:rFonts w:hint="eastAsia" w:ascii="宋体" w:hAnsi="宋体" w:eastAsia="宋体"/>
              </w:rPr>
            </w:pPr>
            <w:r>
              <w:rPr>
                <w:rFonts w:hint="eastAsia" w:ascii="宋体" w:hAnsi="宋体" w:eastAsia="宋体"/>
                <w:lang w:val="en-US" w:eastAsia="zh-CN"/>
              </w:rPr>
              <w:t>9</w:t>
            </w:r>
            <w:r>
              <w:rPr>
                <w:rFonts w:hint="eastAsia" w:ascii="宋体" w:hAnsi="宋体" w:eastAsia="宋体"/>
              </w:rPr>
              <w:t>.1乙方利用甲方提供的技术资料和工作条件所完成的技术成果及所有相关权利，归</w:t>
            </w:r>
            <w:sdt>
              <w:sdtPr>
                <w:rPr>
                  <w:rFonts w:hint="eastAsia" w:ascii="宋体" w:hAnsi="宋体" w:eastAsia="宋体"/>
                  <w:lang w:val="en-US" w:eastAsia="zh-CN"/>
                </w:rPr>
                <w:alias w:val="请选择一项，原则上归属我方，其他内容请手动填写。"/>
                <w:tag w:val="知识产权归属"/>
                <w:id w:val="147478255"/>
                <w:placeholder>
                  <w:docPart w:val="{4c5b5c18-152e-4cbd-bdb4-56e497bda96a}"/>
                </w:placeholder>
                <w:comboBox>
                  <w:listItem w:displayText="甲方" w:value="甲方"/>
                  <w:listItem w:displayText="乙方" w:value="乙方"/>
                  <w:listItem w:displayText="双方共同" w:value="双方共同"/>
                </w:comboBox>
              </w:sdtPr>
              <w:sdtEndPr>
                <w:rPr>
                  <w:rFonts w:hint="eastAsia" w:ascii="宋体" w:hAnsi="宋体" w:eastAsia="宋体"/>
                  <w:lang w:val="en-US" w:eastAsia="zh-CN"/>
                </w:rPr>
              </w:sdtEndPr>
              <w:sdtContent>
                <w:r>
                  <w:rPr>
                    <w:rFonts w:hint="eastAsia" w:ascii="宋体" w:hAnsi="宋体" w:eastAsia="宋体" w:cs="Times New Roman"/>
                    <w:kern w:val="2"/>
                    <w:sz w:val="21"/>
                    <w:szCs w:val="24"/>
                    <w:lang w:val="en-US" w:eastAsia="zh-CN" w:bidi="ar-SA"/>
                  </w:rPr>
                  <w:t>甲方</w:t>
                </w:r>
              </w:sdtContent>
            </w:sdt>
            <w:r>
              <w:rPr>
                <w:rFonts w:hint="eastAsia" w:ascii="宋体" w:hAnsi="宋体" w:eastAsia="宋体"/>
              </w:rPr>
              <w:t>所有。</w:t>
            </w:r>
          </w:p>
          <w:p w14:paraId="17C08CEF">
            <w:pPr>
              <w:bidi w:val="0"/>
              <w:rPr>
                <w:rFonts w:hint="eastAsia" w:ascii="宋体" w:hAnsi="宋体" w:eastAsia="宋体"/>
              </w:rPr>
            </w:pPr>
            <w:r>
              <w:rPr>
                <w:rFonts w:hint="eastAsia" w:ascii="宋体" w:hAnsi="宋体" w:eastAsia="宋体"/>
                <w:lang w:val="en-US" w:eastAsia="zh-CN"/>
              </w:rPr>
              <w:t>9</w:t>
            </w:r>
            <w:r>
              <w:rPr>
                <w:rFonts w:hint="eastAsia" w:ascii="宋体" w:hAnsi="宋体" w:eastAsia="宋体"/>
              </w:rPr>
              <w:t>.2甲方利用乙方提交的技术服务工作成果所完成的新的技术成果及所有相关权利，归</w:t>
            </w:r>
            <w:sdt>
              <w:sdtPr>
                <w:rPr>
                  <w:rFonts w:hint="eastAsia" w:ascii="宋体" w:hAnsi="宋体" w:eastAsia="宋体"/>
                  <w:lang w:val="en-US" w:eastAsia="zh-CN"/>
                </w:rPr>
                <w:alias w:val="请选择一项，原则上归属我方，其他内容请手动填写。"/>
                <w:tag w:val="知识产权归属"/>
                <w:id w:val="147451677"/>
                <w:placeholder>
                  <w:docPart w:val="{a3ec713e-9761-48a8-973d-63e1afe192be}"/>
                </w:placeholder>
                <w:comboBox>
                  <w:listItem w:displayText="甲方" w:value="甲方"/>
                  <w:listItem w:displayText="乙方" w:value="乙方"/>
                  <w:listItem w:displayText="双方共同" w:value="双方共同"/>
                </w:comboBox>
              </w:sdtPr>
              <w:sdtEndPr>
                <w:rPr>
                  <w:rFonts w:hint="eastAsia" w:ascii="宋体" w:hAnsi="宋体" w:eastAsia="宋体"/>
                  <w:lang w:val="en-US" w:eastAsia="zh-CN"/>
                </w:rPr>
              </w:sdtEndPr>
              <w:sdtContent>
                <w:r>
                  <w:rPr>
                    <w:rFonts w:hint="eastAsia" w:ascii="宋体" w:hAnsi="宋体" w:eastAsia="宋体" w:cs="Times New Roman"/>
                    <w:kern w:val="2"/>
                    <w:sz w:val="21"/>
                    <w:szCs w:val="24"/>
                    <w:lang w:val="en-US" w:eastAsia="zh-CN" w:bidi="ar-SA"/>
                  </w:rPr>
                  <w:t>甲方</w:t>
                </w:r>
              </w:sdtContent>
            </w:sdt>
            <w:r>
              <w:rPr>
                <w:rFonts w:hint="eastAsia" w:ascii="宋体" w:hAnsi="宋体" w:eastAsia="宋体"/>
              </w:rPr>
              <w:t>所有。</w:t>
            </w:r>
          </w:p>
          <w:p w14:paraId="6AE4AF48">
            <w:pPr>
              <w:jc w:val="left"/>
              <w:rPr>
                <w:rFonts w:hint="eastAsia" w:ascii="宋体" w:hAnsi="宋体" w:eastAsia="宋体"/>
                <w:lang w:val="en-US" w:eastAsia="zh-CN"/>
              </w:rPr>
            </w:pPr>
            <w:r>
              <w:rPr>
                <w:rFonts w:hint="eastAsia" w:ascii="宋体" w:hAnsi="宋体" w:eastAsia="宋体"/>
                <w:lang w:val="en-US" w:eastAsia="zh-CN"/>
              </w:rPr>
              <w:t>9</w:t>
            </w:r>
            <w:r>
              <w:rPr>
                <w:rFonts w:hint="eastAsia" w:ascii="宋体" w:hAnsi="宋体" w:eastAsia="宋体"/>
              </w:rPr>
              <w:t>.3</w:t>
            </w:r>
            <w:r>
              <w:rPr>
                <w:rFonts w:hint="eastAsia" w:ascii="宋体" w:hAnsi="宋体" w:eastAsia="宋体"/>
                <w:lang w:val="en-US" w:eastAsia="zh-CN"/>
              </w:rPr>
              <w:t>其他：</w:t>
            </w:r>
            <w:permStart w:id="188" w:edGrp="everyone"/>
            <w:r>
              <w:rPr>
                <w:rFonts w:hint="eastAsia" w:ascii="宋体" w:hAnsi="宋体" w:eastAsia="宋体"/>
                <w:lang w:val="en-US" w:eastAsia="zh-CN"/>
              </w:rPr>
              <w:t xml:space="preserve"> 1.论文正式投稿前15个工作日，乙方须将完整文稿报送甲方审核，甲方10个工作日内予以答复；甲方有权要求删除涉密工程数据、有权暂缓投稿以保障甲方专利申报、科技奖项申报工作。未经甲方审核同意，乙方不得擅自投稿发表。</w:t>
            </w:r>
          </w:p>
          <w:p w14:paraId="6A842B47">
            <w:pPr>
              <w:pStyle w:val="2"/>
              <w:ind w:left="0" w:leftChars="0" w:firstLine="0" w:firstLineChars="0"/>
              <w:rPr>
                <w:rFonts w:hint="default"/>
                <w:lang w:val="en-US" w:eastAsia="zh-CN"/>
              </w:rPr>
            </w:pPr>
            <w:r>
              <w:rPr>
                <w:rFonts w:hint="eastAsia" w:ascii="宋体" w:hAnsi="宋体" w:eastAsia="宋体"/>
                <w:lang w:val="en-US" w:eastAsia="zh-CN"/>
              </w:rPr>
              <w:t>2.乙方仅可用于学术交流、职称评审，不得私自将项目原始数据、论文成果授权第三方商用。</w:t>
            </w:r>
          </w:p>
          <w:p w14:paraId="61C1F25F">
            <w:pPr>
              <w:jc w:val="left"/>
              <w:rPr>
                <w:rFonts w:hint="eastAsia" w:ascii="仿宋_GB2312" w:hAnsi="仿宋_GB2312" w:eastAsia="仿宋_GB2312" w:cs="仿宋_GB2312"/>
                <w:sz w:val="18"/>
                <w:szCs w:val="18"/>
                <w:highlight w:val="none"/>
              </w:rPr>
            </w:pPr>
            <w:r>
              <w:rPr>
                <w:rFonts w:hint="eastAsia" w:ascii="宋体" w:hAnsi="宋体" w:eastAsia="宋体"/>
                <w:lang w:val="en-US" w:eastAsia="zh-CN"/>
              </w:rPr>
              <w:t xml:space="preserve">3.本项目软件著作权永久归属甲方，公开发表的论文第一署名单位固定为甲方，未经甲方书面许可，不得变更第一署名单位。作者排序按照科研贡献协商确定，贡献相近情况下，优先安排甲方项目负责人作为第一作者。 </w:t>
            </w:r>
            <w:sdt>
              <w:sdtPr>
                <w:rPr>
                  <w:rFonts w:hint="eastAsia" w:ascii="宋体" w:hAnsi="宋体" w:eastAsia="宋体"/>
                  <w:lang w:val="en-US" w:eastAsia="zh-CN"/>
                </w:rPr>
                <w:alias w:val="不填其他的，请划“/”"/>
                <w:id w:val="147452949"/>
                <w:placeholder>
                  <w:docPart w:val="{5a3f8bb3-3cc9-466c-8d80-02d3dd95ddff}"/>
                </w:placeholder>
              </w:sdtPr>
              <w:sdtEndPr>
                <w:rPr>
                  <w:rFonts w:hint="eastAsia" w:ascii="宋体" w:hAnsi="宋体" w:eastAsia="宋体"/>
                  <w:lang w:val="en-US" w:eastAsia="zh-CN"/>
                </w:rPr>
              </w:sdtEndPr>
              <w:sdtContent>
                <w:r>
                  <w:rPr>
                    <w:rFonts w:hint="eastAsia" w:ascii="宋体" w:hAnsi="宋体" w:eastAsia="宋体"/>
                    <w:lang w:val="en-US" w:eastAsia="zh-CN"/>
                  </w:rPr>
                  <w:t xml:space="preserve">   </w:t>
                </w:r>
              </w:sdtContent>
            </w:sdt>
            <w:r>
              <w:rPr>
                <w:rFonts w:hint="eastAsia" w:ascii="宋体" w:hAnsi="宋体" w:eastAsia="宋体"/>
                <w:lang w:val="en-US" w:eastAsia="zh-CN"/>
              </w:rPr>
              <w:t xml:space="preserve">  </w:t>
            </w:r>
            <w:permEnd w:id="188"/>
            <w:sdt>
              <w:sdtPr>
                <w:rPr>
                  <w:rFonts w:hint="eastAsia"/>
                  <w:lang w:val="en-US" w:eastAsia="zh-CN"/>
                </w:rPr>
                <w:alias w:val="不填其他的，请划“/”"/>
                <w:id w:val="147454149"/>
                <w:placeholder>
                  <w:docPart w:val="{fed2f612-8050-4266-b34d-55264feee623}"/>
                </w:placeholder>
                <w:showingPlcHdr/>
                <w:text w:multiLine="1"/>
              </w:sdtPr>
              <w:sdtEndPr>
                <w:rPr>
                  <w:rFonts w:hint="eastAsia"/>
                  <w:lang w:val="en-US" w:eastAsia="zh-CN"/>
                </w:rPr>
              </w:sdtEndPr>
              <w:sdtContent>
                <w:r>
                  <w:rPr>
                    <w:color w:val="808080"/>
                  </w:rPr>
                  <w:t>单击此处输入文字。</w:t>
                </w:r>
              </w:sdtContent>
            </w:sdt>
          </w:p>
        </w:tc>
      </w:tr>
      <w:tr w14:paraId="3C2F2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5740F4A">
            <w:pPr>
              <w:widowControl/>
              <w:jc w:val="center"/>
              <w:textAlignment w:val="center"/>
              <w:rPr>
                <w:rFonts w:hint="default" w:ascii="宋体" w:hAnsi="宋体" w:eastAsia="宋体" w:cs="宋体"/>
                <w:kern w:val="0"/>
                <w:sz w:val="21"/>
                <w:szCs w:val="21"/>
                <w:highlight w:val="none"/>
                <w:lang w:val="en-US" w:eastAsia="zh-CN" w:bidi="ar"/>
              </w:rPr>
            </w:pPr>
            <w:r>
              <w:rPr>
                <w:rFonts w:hint="eastAsia" w:cs="宋体"/>
                <w:kern w:val="0"/>
                <w:sz w:val="21"/>
                <w:szCs w:val="21"/>
                <w:highlight w:val="none"/>
                <w:lang w:val="en-US" w:eastAsia="zh-CN" w:bidi="ar"/>
              </w:rPr>
              <w:t>10</w:t>
            </w:r>
          </w:p>
        </w:tc>
        <w:tc>
          <w:tcPr>
            <w:tcW w:w="1079" w:type="dxa"/>
            <w:noWrap w:val="0"/>
            <w:vAlign w:val="center"/>
          </w:tcPr>
          <w:p w14:paraId="5FA8D39A">
            <w:pPr>
              <w:bidi w:val="0"/>
              <w:rPr>
                <w:rFonts w:hint="eastAsia"/>
                <w:lang w:val="en-US" w:eastAsia="zh-CN"/>
              </w:rPr>
            </w:pPr>
            <w:bookmarkStart w:id="2" w:name="_Toc301352985"/>
            <w:r>
              <w:rPr>
                <w:rFonts w:hint="eastAsia"/>
                <w:lang w:val="en-US" w:eastAsia="zh-CN"/>
              </w:rPr>
              <w:t>10.甲方的权利和义务</w:t>
            </w:r>
            <w:bookmarkEnd w:id="2"/>
          </w:p>
          <w:p w14:paraId="053A8D90">
            <w:pPr>
              <w:bidi w:val="0"/>
              <w:rPr>
                <w:rFonts w:hint="eastAsia"/>
              </w:rPr>
            </w:pPr>
          </w:p>
        </w:tc>
        <w:tc>
          <w:tcPr>
            <w:tcW w:w="5284" w:type="dxa"/>
            <w:gridSpan w:val="2"/>
            <w:noWrap w:val="0"/>
            <w:vAlign w:val="center"/>
          </w:tcPr>
          <w:p w14:paraId="33CB8B65">
            <w:pPr>
              <w:bidi w:val="0"/>
              <w:rPr>
                <w:rFonts w:hint="eastAsia"/>
                <w:lang w:val="en-US" w:eastAsia="zh-CN"/>
              </w:rPr>
            </w:pPr>
            <w:r>
              <w:rPr>
                <w:rFonts w:hint="eastAsia"/>
                <w:lang w:val="en-US" w:eastAsia="zh-CN"/>
              </w:rPr>
              <w:t>10.1甲方有权对乙方开展的技术服务工作情况进行检查监督。</w:t>
            </w:r>
          </w:p>
          <w:p w14:paraId="4944CE7E">
            <w:pPr>
              <w:bidi w:val="0"/>
              <w:rPr>
                <w:rFonts w:hint="eastAsia"/>
                <w:lang w:val="en-US" w:eastAsia="zh-CN"/>
              </w:rPr>
            </w:pPr>
            <w:r>
              <w:rPr>
                <w:rFonts w:hint="eastAsia"/>
                <w:lang w:val="en-US" w:eastAsia="zh-CN"/>
              </w:rPr>
              <w:t>10.2甲方协助乙方开展技术服务工作，及时向乙方提供有关数据，并及时解决乙方提出的需要甲方配合的相关事宜。</w:t>
            </w:r>
          </w:p>
          <w:p w14:paraId="228190F5">
            <w:pPr>
              <w:bidi w:val="0"/>
              <w:rPr>
                <w:rFonts w:hint="eastAsia"/>
                <w:lang w:val="en-US" w:eastAsia="zh-CN"/>
              </w:rPr>
            </w:pPr>
            <w:r>
              <w:rPr>
                <w:rFonts w:hint="eastAsia"/>
                <w:lang w:val="en-US" w:eastAsia="zh-CN"/>
              </w:rPr>
              <w:t>10.3甲方应按合同约定及时、足额向乙方支付技术服务报酬。</w:t>
            </w:r>
          </w:p>
          <w:p w14:paraId="587E299C">
            <w:pPr>
              <w:bidi w:val="0"/>
              <w:rPr>
                <w:rFonts w:hint="eastAsia"/>
                <w:lang w:val="en-US" w:eastAsia="zh-CN"/>
              </w:rPr>
            </w:pPr>
            <w:r>
              <w:rPr>
                <w:rFonts w:hint="eastAsia"/>
                <w:lang w:val="en-US" w:eastAsia="zh-CN"/>
              </w:rPr>
              <w:t>10.4甲方应按合同约定及时对乙方的技术服务成果进行验收。</w:t>
            </w:r>
          </w:p>
          <w:p w14:paraId="6F856817">
            <w:pPr>
              <w:bidi w:val="0"/>
              <w:rPr>
                <w:rFonts w:hint="eastAsia"/>
                <w:lang w:val="en-US" w:eastAsia="zh-CN"/>
              </w:rPr>
            </w:pPr>
            <w:r>
              <w:rPr>
                <w:rFonts w:hint="eastAsia"/>
                <w:lang w:val="en-US" w:eastAsia="zh-CN"/>
              </w:rPr>
              <w:t>10.5  其他：</w:t>
            </w:r>
            <w:permStart w:id="189" w:edGrp="everyone"/>
            <w:r>
              <w:rPr>
                <w:rFonts w:hint="eastAsia"/>
                <w:lang w:val="en-US" w:eastAsia="zh-CN"/>
              </w:rPr>
              <w:t xml:space="preserve"> </w:t>
            </w:r>
            <w:sdt>
              <w:sdtPr>
                <w:rPr>
                  <w:rFonts w:hint="eastAsia"/>
                  <w:lang w:val="en-US" w:eastAsia="zh-CN"/>
                </w:rPr>
                <w:alias w:val="不填其他的，请划“/”"/>
                <w:id w:val="147456081"/>
                <w:placeholder>
                  <w:docPart w:val="{c586084d-e842-44a9-846c-55c17299e1ca}"/>
                </w:placeholder>
                <w:text w:multiLine="1"/>
              </w:sdtPr>
              <w:sdtEndPr>
                <w:rPr>
                  <w:rFonts w:hint="eastAsia"/>
                  <w:lang w:val="en-US" w:eastAsia="zh-CN"/>
                </w:rPr>
              </w:sdtEndPr>
              <w:sdtContent>
                <w:r>
                  <w:rPr>
                    <w:rFonts w:hint="eastAsia"/>
                    <w:lang w:val="en-US" w:eastAsia="zh-CN"/>
                  </w:rPr>
                  <w:t xml:space="preserve">     </w:t>
                </w:r>
                <w:permEnd w:id="189"/>
              </w:sdtContent>
            </w:sdt>
          </w:p>
        </w:tc>
        <w:tc>
          <w:tcPr>
            <w:tcW w:w="6566" w:type="dxa"/>
            <w:gridSpan w:val="2"/>
            <w:noWrap w:val="0"/>
            <w:vAlign w:val="center"/>
          </w:tcPr>
          <w:p w14:paraId="3ED129C0">
            <w:pPr>
              <w:jc w:val="left"/>
              <w:rPr>
                <w:rFonts w:hint="eastAsia"/>
                <w:lang w:val="en-US" w:eastAsia="zh-CN"/>
              </w:rPr>
            </w:pPr>
            <w:r>
              <w:rPr>
                <w:rFonts w:hint="eastAsia"/>
                <w:lang w:val="en-US" w:eastAsia="zh-CN"/>
              </w:rPr>
              <w:t>10.1甲方有权对乙方开展的技术服务工作情况进行检查监督。</w:t>
            </w:r>
          </w:p>
          <w:p w14:paraId="61AA037A">
            <w:pPr>
              <w:jc w:val="left"/>
              <w:rPr>
                <w:rFonts w:hint="eastAsia"/>
                <w:lang w:val="en-US" w:eastAsia="zh-CN"/>
              </w:rPr>
            </w:pPr>
            <w:r>
              <w:rPr>
                <w:rFonts w:hint="eastAsia"/>
                <w:lang w:val="en-US" w:eastAsia="zh-CN"/>
              </w:rPr>
              <w:t>10.2甲方协助乙方开展技术服务工作，及时向乙方提供有关数据，并及时解决乙方提出的需要甲方配合的相关事宜。</w:t>
            </w:r>
          </w:p>
          <w:p w14:paraId="7416336F">
            <w:pPr>
              <w:jc w:val="left"/>
              <w:rPr>
                <w:rFonts w:hint="eastAsia"/>
                <w:lang w:val="en-US" w:eastAsia="zh-CN"/>
              </w:rPr>
            </w:pPr>
            <w:r>
              <w:rPr>
                <w:rFonts w:hint="eastAsia"/>
                <w:lang w:val="en-US" w:eastAsia="zh-CN"/>
              </w:rPr>
              <w:t>10.3甲方应按合同约定及时、足额向乙方支付技术服务报酬。</w:t>
            </w:r>
          </w:p>
          <w:p w14:paraId="5889E4FF">
            <w:pPr>
              <w:jc w:val="left"/>
              <w:rPr>
                <w:rFonts w:hint="eastAsia"/>
                <w:lang w:val="en-US" w:eastAsia="zh-CN"/>
              </w:rPr>
            </w:pPr>
            <w:r>
              <w:rPr>
                <w:rFonts w:hint="eastAsia"/>
                <w:lang w:val="en-US" w:eastAsia="zh-CN"/>
              </w:rPr>
              <w:t>10.4甲方应按合同约定及时对乙方的技术服务成果进行验收。</w:t>
            </w:r>
          </w:p>
          <w:p w14:paraId="7B9CF087">
            <w:pPr>
              <w:jc w:val="left"/>
              <w:rPr>
                <w:rFonts w:hint="eastAsia"/>
                <w:lang w:val="en-US" w:eastAsia="zh-CN"/>
              </w:rPr>
            </w:pPr>
            <w:r>
              <w:rPr>
                <w:rFonts w:hint="eastAsia"/>
                <w:lang w:val="en-US" w:eastAsia="zh-CN"/>
              </w:rPr>
              <w:t>10.5  其他：</w:t>
            </w:r>
            <w:permStart w:id="190" w:edGrp="everyone"/>
            <w:r>
              <w:rPr>
                <w:rFonts w:hint="eastAsia"/>
                <w:lang w:val="en-US" w:eastAsia="zh-CN"/>
              </w:rPr>
              <w:t xml:space="preserve"> </w:t>
            </w:r>
            <w:sdt>
              <w:sdtPr>
                <w:rPr>
                  <w:rFonts w:hint="eastAsia"/>
                  <w:lang w:val="en-US" w:eastAsia="zh-CN"/>
                </w:rPr>
                <w:alias w:val="不填其他的，请划“/”"/>
                <w:id w:val="147474508"/>
                <w:placeholder>
                  <w:docPart w:val="{179973bd-400e-4a96-bb6e-1a3fb93fccfd}"/>
                </w:placeholder>
                <w:text w:multiLine="1"/>
              </w:sdtPr>
              <w:sdtEndPr>
                <w:rPr>
                  <w:rFonts w:hint="eastAsia"/>
                  <w:lang w:val="en-US" w:eastAsia="zh-CN"/>
                </w:rPr>
              </w:sdtEndPr>
              <w:sdtContent>
                <w:r>
                  <w:rPr>
                    <w:rFonts w:hint="eastAsia"/>
                    <w:lang w:val="en-US" w:eastAsia="zh-CN"/>
                  </w:rPr>
                  <w:t xml:space="preserve">  /   </w:t>
                </w:r>
                <w:permEnd w:id="190"/>
              </w:sdtContent>
            </w:sdt>
          </w:p>
        </w:tc>
      </w:tr>
      <w:tr w14:paraId="18F6A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E50F06B">
            <w:pPr>
              <w:widowControl/>
              <w:jc w:val="center"/>
              <w:textAlignment w:val="center"/>
              <w:rPr>
                <w:rFonts w:hint="default" w:ascii="宋体" w:hAnsi="宋体" w:eastAsia="宋体" w:cs="宋体"/>
                <w:kern w:val="0"/>
                <w:sz w:val="21"/>
                <w:szCs w:val="21"/>
                <w:highlight w:val="none"/>
                <w:lang w:val="en-US" w:eastAsia="zh-CN" w:bidi="ar"/>
              </w:rPr>
            </w:pPr>
            <w:r>
              <w:rPr>
                <w:rFonts w:hint="eastAsia" w:cs="宋体"/>
                <w:kern w:val="0"/>
                <w:sz w:val="21"/>
                <w:szCs w:val="21"/>
                <w:highlight w:val="none"/>
                <w:lang w:val="en-US" w:eastAsia="zh-CN" w:bidi="ar"/>
              </w:rPr>
              <w:t>11</w:t>
            </w:r>
          </w:p>
        </w:tc>
        <w:tc>
          <w:tcPr>
            <w:tcW w:w="1079" w:type="dxa"/>
            <w:noWrap w:val="0"/>
            <w:vAlign w:val="center"/>
          </w:tcPr>
          <w:p w14:paraId="483B96D3">
            <w:pPr>
              <w:bidi w:val="0"/>
              <w:rPr>
                <w:rFonts w:hint="eastAsia"/>
                <w:lang w:val="en-US" w:eastAsia="zh-CN"/>
              </w:rPr>
            </w:pPr>
            <w:r>
              <w:rPr>
                <w:rFonts w:hint="eastAsia"/>
                <w:lang w:val="en-US" w:eastAsia="zh-CN"/>
              </w:rPr>
              <w:t>11.乙方的权利和义务</w:t>
            </w:r>
          </w:p>
          <w:p w14:paraId="7D152594">
            <w:pPr>
              <w:bidi w:val="0"/>
              <w:rPr>
                <w:rFonts w:hint="eastAsia"/>
              </w:rPr>
            </w:pPr>
          </w:p>
        </w:tc>
        <w:tc>
          <w:tcPr>
            <w:tcW w:w="5284" w:type="dxa"/>
            <w:gridSpan w:val="2"/>
            <w:noWrap w:val="0"/>
            <w:vAlign w:val="center"/>
          </w:tcPr>
          <w:p w14:paraId="54DA93E3">
            <w:pPr>
              <w:bidi w:val="0"/>
              <w:rPr>
                <w:rFonts w:hint="eastAsia" w:ascii="宋体" w:hAnsi="宋体" w:eastAsia="宋体"/>
                <w:lang w:val="en-US" w:eastAsia="zh-CN"/>
              </w:rPr>
            </w:pPr>
            <w:r>
              <w:rPr>
                <w:rFonts w:hint="eastAsia" w:ascii="宋体" w:hAnsi="宋体" w:eastAsia="宋体"/>
                <w:lang w:val="en-US" w:eastAsia="zh-CN"/>
              </w:rPr>
              <w:t>11.1乙方有权要求甲方按约支付技术服务报酬，甲方拒不支付时，乙方有权中止技术服务工作。</w:t>
            </w:r>
          </w:p>
          <w:p w14:paraId="1B1AFE8F">
            <w:pPr>
              <w:bidi w:val="0"/>
              <w:rPr>
                <w:rFonts w:hint="eastAsia" w:ascii="宋体" w:hAnsi="宋体" w:eastAsia="宋体"/>
                <w:lang w:val="en-US" w:eastAsia="zh-CN"/>
              </w:rPr>
            </w:pPr>
            <w:r>
              <w:rPr>
                <w:rFonts w:hint="eastAsia" w:ascii="宋体" w:hAnsi="宋体" w:eastAsia="宋体"/>
                <w:lang w:val="en-US" w:eastAsia="zh-CN"/>
              </w:rPr>
              <w:t>11.2乙方应按双方约定的工作进度完成技术服务工作，每一个阶段的工作完成后应报甲方认可方可进行下一阶段的工作。</w:t>
            </w:r>
          </w:p>
          <w:p w14:paraId="587156DF">
            <w:pPr>
              <w:bidi w:val="0"/>
              <w:rPr>
                <w:rFonts w:hint="eastAsia" w:ascii="宋体" w:hAnsi="宋体" w:eastAsia="宋体"/>
                <w:lang w:val="en-US" w:eastAsia="zh-CN"/>
              </w:rPr>
            </w:pPr>
            <w:r>
              <w:rPr>
                <w:rFonts w:hint="eastAsia" w:ascii="宋体" w:hAnsi="宋体" w:eastAsia="宋体"/>
                <w:lang w:val="en-US" w:eastAsia="zh-CN"/>
              </w:rPr>
              <w:t>11.3乙方应当保证其提供技术服务不侵犯任何第三方的合法权益，如第三方因乙方的技术服务工作向甲方主张权利，由此产生的一切法律后果由乙方承担。</w:t>
            </w:r>
          </w:p>
          <w:p w14:paraId="1A9CD418">
            <w:pPr>
              <w:bidi w:val="0"/>
              <w:rPr>
                <w:rFonts w:hint="eastAsia" w:ascii="宋体" w:hAnsi="宋体" w:eastAsia="宋体"/>
                <w:lang w:val="en-US" w:eastAsia="zh-CN"/>
              </w:rPr>
            </w:pPr>
            <w:r>
              <w:rPr>
                <w:rFonts w:hint="eastAsia" w:ascii="宋体" w:hAnsi="宋体" w:eastAsia="宋体"/>
                <w:lang w:val="en-US" w:eastAsia="zh-CN"/>
              </w:rPr>
              <w:t>11.4关于项目分包事项，双方同意按以下第</w:t>
            </w:r>
            <w:sdt>
              <w:sdtPr>
                <w:rPr>
                  <w:rFonts w:hint="eastAsia" w:ascii="宋体" w:hAnsi="宋体" w:eastAsia="宋体"/>
                  <w:lang w:val="en-US" w:eastAsia="zh-CN"/>
                </w:rPr>
                <w:alias w:val="不得违反法律规定和招标文件（投标人须知等）分包要求"/>
                <w:tag w:val="分包要求"/>
                <w:id w:val="147475215"/>
                <w:placeholder>
                  <w:docPart w:val="{8394368f-e3cd-44dd-9ea6-9ec2e96f5067}"/>
                </w:placeholder>
              </w:sdtPr>
              <w:sdtEndPr>
                <w:rPr>
                  <w:rFonts w:hint="eastAsia" w:ascii="宋体" w:hAnsi="宋体" w:eastAsia="宋体"/>
                  <w:lang w:val="en-US" w:eastAsia="zh-CN"/>
                </w:rPr>
              </w:sdtEndPr>
              <w:sdtContent>
                <w:permStart w:id="191" w:edGrp="everyone"/>
                <w:r>
                  <w:rPr>
                    <w:rFonts w:hint="eastAsia" w:ascii="宋体" w:hAnsi="宋体" w:eastAsia="宋体"/>
                    <w:lang w:val="en-US" w:eastAsia="zh-CN"/>
                  </w:rPr>
                  <w:t xml:space="preserve">    </w:t>
                </w:r>
                <w:permEnd w:id="191"/>
              </w:sdtContent>
            </w:sdt>
            <w:r>
              <w:rPr>
                <w:rFonts w:hint="eastAsia" w:ascii="宋体" w:hAnsi="宋体" w:eastAsia="宋体"/>
                <w:lang w:val="en-US" w:eastAsia="zh-CN"/>
              </w:rPr>
              <w:t>种方式执行：</w:t>
            </w:r>
          </w:p>
          <w:p w14:paraId="68698CC3">
            <w:pPr>
              <w:bidi w:val="0"/>
              <w:rPr>
                <w:rFonts w:hint="eastAsia" w:ascii="宋体" w:hAnsi="宋体" w:eastAsia="宋体"/>
                <w:lang w:val="en-US" w:eastAsia="zh-CN"/>
              </w:rPr>
            </w:pPr>
            <w:r>
              <w:rPr>
                <w:rFonts w:hint="eastAsia" w:ascii="宋体" w:hAnsi="宋体" w:eastAsia="宋体"/>
                <w:lang w:val="en-US" w:eastAsia="zh-CN"/>
              </w:rPr>
              <w:t>（1）乙方不得将本合同项目服务工作分包给第三方承担。</w:t>
            </w:r>
          </w:p>
          <w:p w14:paraId="03CA5591">
            <w:pPr>
              <w:bidi w:val="0"/>
              <w:rPr>
                <w:rFonts w:hint="eastAsia" w:ascii="宋体" w:hAnsi="宋体" w:eastAsia="宋体"/>
                <w:lang w:val="en-US" w:eastAsia="zh-CN"/>
              </w:rPr>
            </w:pPr>
            <w:r>
              <w:rPr>
                <w:rFonts w:hint="eastAsia" w:ascii="宋体" w:hAnsi="宋体" w:eastAsia="宋体"/>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lang w:val="en-US" w:eastAsia="zh-CN"/>
                </w:rPr>
                <w:alias w:val="不得超过40%"/>
                <w:tag w:val="分包金额比例"/>
                <w:id w:val="147477489"/>
                <w:placeholder>
                  <w:docPart w:val="{4e20bc7a-8e76-44ec-ab4a-6a34d21d5bc3}"/>
                </w:placeholder>
              </w:sdtPr>
              <w:sdtEndPr>
                <w:rPr>
                  <w:rFonts w:hint="eastAsia" w:ascii="宋体" w:hAnsi="宋体" w:eastAsia="宋体"/>
                  <w:lang w:val="en-US" w:eastAsia="zh-CN"/>
                </w:rPr>
              </w:sdtEndPr>
              <w:sdtContent>
                <w:permStart w:id="192" w:edGrp="everyone"/>
                <w:r>
                  <w:rPr>
                    <w:rFonts w:hint="eastAsia" w:ascii="宋体" w:hAnsi="宋体" w:eastAsia="宋体"/>
                    <w:lang w:val="en-US" w:eastAsia="zh-CN"/>
                  </w:rPr>
                  <w:t xml:space="preserve">    </w:t>
                </w:r>
                <w:permEnd w:id="192"/>
              </w:sdtContent>
            </w:sdt>
            <w:r>
              <w:rPr>
                <w:rFonts w:hint="eastAsia" w:ascii="宋体" w:hAnsi="宋体" w:eastAsia="宋体"/>
                <w:lang w:val="en-US" w:eastAsia="zh-CN"/>
              </w:rPr>
              <w:t>%（最高为40%），但应向甲方报备，并对分包内容与第三方承担连带责任。本合同项目关键及核心业务包括以下内容：</w:t>
            </w:r>
          </w:p>
          <w:p w14:paraId="6292E2E8">
            <w:pPr>
              <w:bidi w:val="0"/>
              <w:rPr>
                <w:rFonts w:hint="eastAsia" w:ascii="宋体" w:hAnsi="宋体" w:eastAsia="宋体"/>
                <w:lang w:val="en-US" w:eastAsia="zh-CN"/>
              </w:rPr>
            </w:pPr>
            <w:permStart w:id="193" w:edGrp="everyone"/>
            <w:r>
              <w:rPr>
                <w:rFonts w:hint="eastAsia" w:ascii="宋体" w:hAnsi="宋体" w:eastAsia="宋体"/>
                <w:lang w:val="en-US" w:eastAsia="zh-CN"/>
              </w:rPr>
              <w:sym w:font="Wingdings 2" w:char="00A3"/>
            </w:r>
            <w:permEnd w:id="193"/>
            <w:r>
              <w:rPr>
                <w:rFonts w:hint="eastAsia" w:ascii="宋体" w:hAnsi="宋体" w:eastAsia="宋体"/>
                <w:lang w:val="en-US" w:eastAsia="zh-CN"/>
              </w:rPr>
              <w:t>业务及需求分析；</w:t>
            </w:r>
          </w:p>
          <w:p w14:paraId="5C00C588">
            <w:pPr>
              <w:bidi w:val="0"/>
              <w:rPr>
                <w:rFonts w:hint="eastAsia" w:ascii="宋体" w:hAnsi="宋体" w:eastAsia="宋体"/>
                <w:lang w:val="en-US" w:eastAsia="zh-CN"/>
              </w:rPr>
            </w:pPr>
            <w:permStart w:id="194" w:edGrp="everyone"/>
            <w:r>
              <w:rPr>
                <w:rFonts w:hint="eastAsia" w:ascii="宋体" w:hAnsi="宋体" w:eastAsia="宋体"/>
                <w:lang w:val="en-US" w:eastAsia="zh-CN"/>
              </w:rPr>
              <w:sym w:font="Wingdings 2" w:char="00A3"/>
            </w:r>
            <w:permEnd w:id="194"/>
            <w:r>
              <w:rPr>
                <w:rFonts w:hint="eastAsia" w:ascii="宋体" w:hAnsi="宋体" w:eastAsia="宋体"/>
                <w:lang w:val="en-US" w:eastAsia="zh-CN"/>
              </w:rPr>
              <w:t>技术选型、架构设计；</w:t>
            </w:r>
          </w:p>
          <w:p w14:paraId="7DAFBA61">
            <w:pPr>
              <w:bidi w:val="0"/>
              <w:rPr>
                <w:rFonts w:hint="eastAsia" w:ascii="宋体" w:hAnsi="宋体" w:eastAsia="宋体"/>
                <w:lang w:val="en-US" w:eastAsia="zh-CN"/>
              </w:rPr>
            </w:pPr>
            <w:permStart w:id="195" w:edGrp="everyone"/>
            <w:r>
              <w:rPr>
                <w:rFonts w:hint="eastAsia" w:ascii="宋体" w:hAnsi="宋体" w:eastAsia="宋体"/>
                <w:lang w:val="en-US" w:eastAsia="zh-CN"/>
              </w:rPr>
              <w:sym w:font="Wingdings 2" w:char="00A3"/>
            </w:r>
            <w:permEnd w:id="195"/>
            <w:r>
              <w:rPr>
                <w:rFonts w:hint="eastAsia" w:ascii="宋体" w:hAnsi="宋体" w:eastAsia="宋体"/>
                <w:lang w:val="en-US" w:eastAsia="zh-CN"/>
              </w:rPr>
              <w:t>系统功能模块分析和设计；</w:t>
            </w:r>
          </w:p>
          <w:p w14:paraId="0A29F165">
            <w:pPr>
              <w:bidi w:val="0"/>
              <w:rPr>
                <w:rFonts w:hint="eastAsia" w:ascii="宋体" w:hAnsi="宋体" w:eastAsia="宋体"/>
                <w:lang w:val="en-US" w:eastAsia="zh-CN"/>
              </w:rPr>
            </w:pPr>
            <w:permStart w:id="196" w:edGrp="everyone"/>
            <w:r>
              <w:rPr>
                <w:rFonts w:hint="eastAsia" w:ascii="宋体" w:hAnsi="宋体" w:eastAsia="宋体"/>
                <w:lang w:val="en-US" w:eastAsia="zh-CN"/>
              </w:rPr>
              <w:sym w:font="Wingdings 2" w:char="00A3"/>
            </w:r>
            <w:permEnd w:id="196"/>
            <w:r>
              <w:rPr>
                <w:rFonts w:hint="eastAsia" w:ascii="宋体" w:hAnsi="宋体" w:eastAsia="宋体"/>
                <w:lang w:val="en-US" w:eastAsia="zh-CN"/>
              </w:rPr>
              <w:t>专题研究的主要内容研究和成果归集；</w:t>
            </w:r>
          </w:p>
          <w:p w14:paraId="6FA9B5AB">
            <w:pPr>
              <w:bidi w:val="0"/>
              <w:rPr>
                <w:rFonts w:hint="eastAsia" w:ascii="宋体" w:hAnsi="宋体" w:eastAsia="宋体"/>
                <w:lang w:val="en-US" w:eastAsia="zh-CN"/>
              </w:rPr>
            </w:pPr>
            <w:permStart w:id="197" w:edGrp="everyone"/>
            <w:r>
              <w:rPr>
                <w:rFonts w:hint="eastAsia" w:ascii="宋体" w:hAnsi="宋体" w:eastAsia="宋体"/>
                <w:lang w:val="en-US" w:eastAsia="zh-CN"/>
              </w:rPr>
              <w:sym w:font="Wingdings 2" w:char="00A3"/>
            </w:r>
            <w:permEnd w:id="197"/>
            <w:r>
              <w:rPr>
                <w:rFonts w:hint="eastAsia" w:ascii="宋体" w:hAnsi="宋体" w:eastAsia="宋体"/>
                <w:lang w:val="en-US" w:eastAsia="zh-CN"/>
              </w:rPr>
              <w:t>其他：</w:t>
            </w:r>
            <w:permStart w:id="198" w:edGrp="everyone"/>
            <w:r>
              <w:rPr>
                <w:rFonts w:hint="eastAsia" w:ascii="宋体" w:hAnsi="宋体" w:eastAsia="宋体"/>
                <w:lang w:val="en-US" w:eastAsia="zh-CN"/>
              </w:rPr>
              <w:t xml:space="preserve">    </w:t>
            </w:r>
            <w:permEnd w:id="198"/>
            <w:r>
              <w:rPr>
                <w:rFonts w:hint="eastAsia" w:ascii="宋体" w:hAnsi="宋体" w:eastAsia="宋体"/>
                <w:lang w:val="en-US" w:eastAsia="zh-CN"/>
              </w:rPr>
              <w:t>。</w:t>
            </w:r>
          </w:p>
          <w:p w14:paraId="35C52C10">
            <w:pPr>
              <w:bidi w:val="0"/>
              <w:rPr>
                <w:rFonts w:hint="eastAsia" w:ascii="宋体" w:hAnsi="宋体" w:eastAsia="宋体"/>
                <w:lang w:val="en-US" w:eastAsia="zh-CN"/>
              </w:rPr>
            </w:pPr>
            <w:r>
              <w:rPr>
                <w:rFonts w:hint="eastAsia" w:ascii="宋体" w:hAnsi="宋体" w:eastAsia="宋体"/>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0EF1A813">
            <w:pPr>
              <w:bidi w:val="0"/>
              <w:rPr>
                <w:rFonts w:hint="eastAsia" w:ascii="宋体" w:hAnsi="宋体" w:eastAsia="宋体"/>
                <w:lang w:val="en-US" w:eastAsia="zh-CN"/>
              </w:rPr>
            </w:pPr>
            <w:r>
              <w:rPr>
                <w:rFonts w:hint="eastAsia" w:ascii="宋体" w:hAnsi="宋体" w:eastAsia="宋体"/>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22DAFDB4">
            <w:pPr>
              <w:bidi w:val="0"/>
              <w:rPr>
                <w:rFonts w:hint="eastAsia" w:ascii="宋体" w:hAnsi="宋体" w:eastAsia="宋体"/>
                <w:lang w:val="en-US" w:eastAsia="zh-CN"/>
              </w:rPr>
            </w:pPr>
            <w:r>
              <w:rPr>
                <w:rFonts w:hint="eastAsia" w:ascii="宋体" w:hAnsi="宋体" w:eastAsia="宋体"/>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1F6A921C">
            <w:pPr>
              <w:bidi w:val="0"/>
              <w:rPr>
                <w:rFonts w:hint="eastAsia"/>
              </w:rPr>
            </w:pPr>
            <w:r>
              <w:rPr>
                <w:rFonts w:hint="eastAsia" w:ascii="宋体" w:hAnsi="宋体" w:eastAsia="宋体"/>
                <w:lang w:val="en-US" w:eastAsia="zh-CN"/>
              </w:rPr>
              <w:t>11.8其他：</w:t>
            </w:r>
            <w:permStart w:id="199" w:edGrp="everyone"/>
            <w:r>
              <w:rPr>
                <w:rFonts w:hint="eastAsia" w:ascii="宋体" w:hAnsi="宋体" w:eastAsia="宋体"/>
                <w:lang w:val="en-US" w:eastAsia="zh-CN"/>
              </w:rPr>
              <w:t xml:space="preserve">  </w:t>
            </w:r>
            <w:sdt>
              <w:sdtPr>
                <w:rPr>
                  <w:rFonts w:hint="eastAsia" w:ascii="宋体" w:hAnsi="宋体" w:eastAsia="宋体"/>
                  <w:lang w:val="en-US" w:eastAsia="zh-CN"/>
                </w:rPr>
                <w:alias w:val="不填其他的，请划“/”"/>
                <w:id w:val="489935760"/>
                <w:placeholder>
                  <w:docPart w:val="{60465210-472a-45a6-9fb7-249ac603516a}"/>
                </w:placeholder>
              </w:sdtPr>
              <w:sdtEndPr>
                <w:rPr>
                  <w:rFonts w:hint="eastAsia" w:ascii="宋体" w:hAnsi="宋体" w:eastAsia="宋体"/>
                  <w:lang w:val="en-US" w:eastAsia="zh-CN"/>
                </w:rPr>
              </w:sdtEndPr>
              <w:sdtContent>
                <w:r>
                  <w:rPr>
                    <w:rFonts w:hint="eastAsia" w:ascii="宋体" w:hAnsi="宋体" w:eastAsia="宋体"/>
                    <w:lang w:val="en-US" w:eastAsia="zh-CN"/>
                  </w:rPr>
                  <w:t xml:space="preserve">   </w:t>
                </w:r>
              </w:sdtContent>
            </w:sdt>
            <w:r>
              <w:rPr>
                <w:rFonts w:hint="eastAsia" w:ascii="宋体" w:hAnsi="宋体" w:eastAsia="宋体"/>
                <w:lang w:val="en-US" w:eastAsia="zh-CN"/>
              </w:rPr>
              <w:t xml:space="preserve">  </w:t>
            </w:r>
            <w:permEnd w:id="199"/>
            <w:sdt>
              <w:sdtPr>
                <w:rPr>
                  <w:rFonts w:hint="eastAsia" w:ascii="宋体" w:hAnsi="宋体" w:eastAsia="宋体"/>
                  <w:lang w:val="en-US" w:eastAsia="zh-CN"/>
                </w:rPr>
                <w:alias w:val="不填其他的，请划“/”"/>
                <w:id w:val="147481734"/>
                <w:placeholder>
                  <w:docPart w:val="{adb361df-5724-4c18-969c-b8da4f896dc6}"/>
                </w:placeholder>
                <w:showingPlcHdr/>
                <w:text w:multiLine="1"/>
              </w:sdtPr>
              <w:sdtEndPr>
                <w:rPr>
                  <w:rFonts w:hint="eastAsia" w:ascii="宋体" w:hAnsi="宋体" w:eastAsia="宋体"/>
                  <w:lang w:val="en-US" w:eastAsia="zh-CN"/>
                </w:rPr>
              </w:sdtEndPr>
              <w:sdtContent>
                <w:r>
                  <w:rPr>
                    <w:color w:val="808080"/>
                  </w:rPr>
                  <w:t>单击此处输入文字。</w:t>
                </w:r>
              </w:sdtContent>
            </w:sdt>
          </w:p>
        </w:tc>
        <w:tc>
          <w:tcPr>
            <w:tcW w:w="6566" w:type="dxa"/>
            <w:gridSpan w:val="2"/>
            <w:noWrap w:val="0"/>
            <w:vAlign w:val="center"/>
          </w:tcPr>
          <w:p w14:paraId="50BBC0C8">
            <w:pPr>
              <w:bidi w:val="0"/>
              <w:rPr>
                <w:rFonts w:hint="eastAsia" w:ascii="宋体" w:hAnsi="宋体" w:eastAsia="宋体"/>
                <w:lang w:val="en-US" w:eastAsia="zh-CN"/>
              </w:rPr>
            </w:pPr>
            <w:r>
              <w:rPr>
                <w:rFonts w:hint="eastAsia" w:ascii="宋体" w:hAnsi="宋体" w:eastAsia="宋体"/>
                <w:lang w:val="en-US" w:eastAsia="zh-CN"/>
              </w:rPr>
              <w:t>11.1乙方有权要求甲方按约支付技术服务报酬，甲方拒不支付时，乙方有权中止技术服务工作。</w:t>
            </w:r>
          </w:p>
          <w:p w14:paraId="12286934">
            <w:pPr>
              <w:bidi w:val="0"/>
              <w:rPr>
                <w:rFonts w:hint="eastAsia" w:ascii="宋体" w:hAnsi="宋体" w:eastAsia="宋体"/>
                <w:lang w:val="en-US" w:eastAsia="zh-CN"/>
              </w:rPr>
            </w:pPr>
            <w:r>
              <w:rPr>
                <w:rFonts w:hint="eastAsia" w:ascii="宋体" w:hAnsi="宋体" w:eastAsia="宋体"/>
                <w:lang w:val="en-US" w:eastAsia="zh-CN"/>
              </w:rPr>
              <w:t>11.2乙方应按双方约定的工作进度完成技术服务工作，每一个阶段的工作完成后应报甲方认可方可进行下一阶段的工作。</w:t>
            </w:r>
          </w:p>
          <w:p w14:paraId="43B457A7">
            <w:pPr>
              <w:bidi w:val="0"/>
              <w:rPr>
                <w:rFonts w:hint="eastAsia" w:ascii="宋体" w:hAnsi="宋体" w:eastAsia="宋体"/>
                <w:lang w:val="en-US" w:eastAsia="zh-CN"/>
              </w:rPr>
            </w:pPr>
            <w:r>
              <w:rPr>
                <w:rFonts w:hint="eastAsia" w:ascii="宋体" w:hAnsi="宋体" w:eastAsia="宋体"/>
                <w:lang w:val="en-US" w:eastAsia="zh-CN"/>
              </w:rPr>
              <w:t>11.3乙方应当保证其提供技术服务不侵犯任何第三方的合法权益，如第三方因乙方的技术服务工作向甲方主张权利，由此产生的一切法律后果由乙方承担。</w:t>
            </w:r>
          </w:p>
          <w:p w14:paraId="17BEDEF4">
            <w:pPr>
              <w:bidi w:val="0"/>
              <w:rPr>
                <w:rFonts w:hint="eastAsia" w:ascii="宋体" w:hAnsi="宋体" w:eastAsia="宋体"/>
                <w:lang w:val="en-US" w:eastAsia="zh-CN"/>
              </w:rPr>
            </w:pPr>
            <w:r>
              <w:rPr>
                <w:rFonts w:hint="eastAsia" w:ascii="宋体" w:hAnsi="宋体" w:eastAsia="宋体"/>
                <w:lang w:val="en-US" w:eastAsia="zh-CN"/>
              </w:rPr>
              <w:t>11.4关于项目分包事项，双方同意按以下第</w:t>
            </w:r>
            <w:sdt>
              <w:sdtPr>
                <w:rPr>
                  <w:rFonts w:hint="eastAsia" w:ascii="宋体" w:hAnsi="宋体" w:eastAsia="宋体"/>
                  <w:lang w:val="en-US" w:eastAsia="zh-CN"/>
                </w:rPr>
                <w:alias w:val="不得违反法律规定和招标文件（投标人须知等）分包要求"/>
                <w:tag w:val="分包要求"/>
                <w:id w:val="147481271"/>
                <w:placeholder>
                  <w:docPart w:val="{26e1d36f-be0d-43ba-aba3-0eead3d38622}"/>
                </w:placeholder>
              </w:sdtPr>
              <w:sdtEndPr>
                <w:rPr>
                  <w:rFonts w:hint="eastAsia" w:ascii="宋体" w:hAnsi="宋体" w:eastAsia="宋体"/>
                  <w:lang w:val="en-US" w:eastAsia="zh-CN"/>
                </w:rPr>
              </w:sdtEndPr>
              <w:sdtContent>
                <w:permStart w:id="200" w:edGrp="everyone"/>
                <w:r>
                  <w:rPr>
                    <w:rFonts w:hint="eastAsia" w:ascii="宋体" w:hAnsi="宋体" w:eastAsia="宋体"/>
                    <w:lang w:val="en-US" w:eastAsia="zh-CN"/>
                  </w:rPr>
                  <w:t xml:space="preserve">  （1）  </w:t>
                </w:r>
                <w:permEnd w:id="200"/>
              </w:sdtContent>
            </w:sdt>
            <w:r>
              <w:rPr>
                <w:rFonts w:hint="eastAsia" w:ascii="宋体" w:hAnsi="宋体" w:eastAsia="宋体"/>
                <w:lang w:val="en-US" w:eastAsia="zh-CN"/>
              </w:rPr>
              <w:t>种方式执行：</w:t>
            </w:r>
          </w:p>
          <w:p w14:paraId="0A065EAA">
            <w:pPr>
              <w:bidi w:val="0"/>
              <w:rPr>
                <w:rFonts w:hint="eastAsia" w:ascii="宋体" w:hAnsi="宋体" w:eastAsia="宋体"/>
                <w:lang w:val="en-US" w:eastAsia="zh-CN"/>
              </w:rPr>
            </w:pPr>
            <w:r>
              <w:rPr>
                <w:rFonts w:hint="eastAsia" w:ascii="宋体" w:hAnsi="宋体" w:eastAsia="宋体"/>
                <w:lang w:val="en-US" w:eastAsia="zh-CN"/>
              </w:rPr>
              <w:t>（1）乙方不得将本合同项目服务工作分包给第三方承担。</w:t>
            </w:r>
          </w:p>
          <w:p w14:paraId="43591619">
            <w:pPr>
              <w:bidi w:val="0"/>
              <w:rPr>
                <w:rFonts w:hint="eastAsia" w:ascii="宋体" w:hAnsi="宋体" w:eastAsia="宋体"/>
                <w:lang w:val="en-US" w:eastAsia="zh-CN"/>
              </w:rPr>
            </w:pPr>
            <w:r>
              <w:rPr>
                <w:rFonts w:hint="eastAsia" w:ascii="宋体" w:hAnsi="宋体" w:eastAsia="宋体"/>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lang w:val="en-US" w:eastAsia="zh-CN"/>
                </w:rPr>
                <w:alias w:val="不得超过40%"/>
                <w:tag w:val="分包金额比例"/>
                <w:id w:val="147471673"/>
                <w:placeholder>
                  <w:docPart w:val="{14e32e30-41bb-407d-a8fe-0bb642863bae}"/>
                </w:placeholder>
              </w:sdtPr>
              <w:sdtEndPr>
                <w:rPr>
                  <w:rFonts w:hint="eastAsia" w:ascii="宋体" w:hAnsi="宋体" w:eastAsia="宋体"/>
                  <w:lang w:val="en-US" w:eastAsia="zh-CN"/>
                </w:rPr>
              </w:sdtEndPr>
              <w:sdtContent>
                <w:permStart w:id="201" w:edGrp="everyone"/>
                <w:r>
                  <w:rPr>
                    <w:rFonts w:hint="eastAsia" w:ascii="宋体" w:hAnsi="宋体" w:eastAsia="宋体"/>
                    <w:lang w:val="en-US" w:eastAsia="zh-CN"/>
                  </w:rPr>
                  <w:t xml:space="preserve">    </w:t>
                </w:r>
                <w:permEnd w:id="201"/>
              </w:sdtContent>
            </w:sdt>
            <w:r>
              <w:rPr>
                <w:rFonts w:hint="eastAsia" w:ascii="宋体" w:hAnsi="宋体" w:eastAsia="宋体"/>
                <w:lang w:val="en-US" w:eastAsia="zh-CN"/>
              </w:rPr>
              <w:t>%（最高为40%），但应向甲方报备，并对分包内容与第三方承担连带责任。本合同项目关键及核心业务包括以下内容：</w:t>
            </w:r>
          </w:p>
          <w:p w14:paraId="7EE0A4A9">
            <w:pPr>
              <w:bidi w:val="0"/>
              <w:rPr>
                <w:rFonts w:hint="eastAsia" w:ascii="宋体" w:hAnsi="宋体" w:eastAsia="宋体"/>
                <w:lang w:val="en-US" w:eastAsia="zh-CN"/>
              </w:rPr>
            </w:pPr>
            <w:permStart w:id="202" w:edGrp="everyone"/>
            <w:r>
              <w:rPr>
                <w:rFonts w:hint="eastAsia" w:ascii="宋体" w:hAnsi="宋体" w:eastAsia="宋体"/>
                <w:lang w:val="en-US" w:eastAsia="zh-CN"/>
              </w:rPr>
              <w:sym w:font="Wingdings 2" w:char="00A3"/>
            </w:r>
            <w:permEnd w:id="202"/>
            <w:r>
              <w:rPr>
                <w:rFonts w:hint="eastAsia" w:ascii="宋体" w:hAnsi="宋体" w:eastAsia="宋体"/>
                <w:lang w:val="en-US" w:eastAsia="zh-CN"/>
              </w:rPr>
              <w:t>业务及需求分析；</w:t>
            </w:r>
          </w:p>
          <w:p w14:paraId="6892454A">
            <w:pPr>
              <w:bidi w:val="0"/>
              <w:rPr>
                <w:rFonts w:hint="eastAsia" w:ascii="宋体" w:hAnsi="宋体" w:eastAsia="宋体"/>
                <w:lang w:val="en-US" w:eastAsia="zh-CN"/>
              </w:rPr>
            </w:pPr>
            <w:permStart w:id="203" w:edGrp="everyone"/>
            <w:r>
              <w:rPr>
                <w:rFonts w:hint="eastAsia" w:ascii="宋体" w:hAnsi="宋体" w:eastAsia="宋体"/>
                <w:lang w:val="en-US" w:eastAsia="zh-CN"/>
              </w:rPr>
              <w:sym w:font="Wingdings 2" w:char="00A3"/>
            </w:r>
            <w:permEnd w:id="203"/>
            <w:r>
              <w:rPr>
                <w:rFonts w:hint="eastAsia" w:ascii="宋体" w:hAnsi="宋体" w:eastAsia="宋体"/>
                <w:lang w:val="en-US" w:eastAsia="zh-CN"/>
              </w:rPr>
              <w:t>技术选型、架构设计；</w:t>
            </w:r>
          </w:p>
          <w:p w14:paraId="01746E77">
            <w:pPr>
              <w:bidi w:val="0"/>
              <w:rPr>
                <w:rFonts w:hint="eastAsia" w:ascii="宋体" w:hAnsi="宋体" w:eastAsia="宋体"/>
                <w:lang w:val="en-US" w:eastAsia="zh-CN"/>
              </w:rPr>
            </w:pPr>
            <w:permStart w:id="204" w:edGrp="everyone"/>
            <w:r>
              <w:rPr>
                <w:rFonts w:hint="eastAsia" w:ascii="宋体" w:hAnsi="宋体" w:eastAsia="宋体"/>
                <w:lang w:val="en-US" w:eastAsia="zh-CN"/>
              </w:rPr>
              <w:sym w:font="Wingdings 2" w:char="00A3"/>
            </w:r>
            <w:permEnd w:id="204"/>
            <w:r>
              <w:rPr>
                <w:rFonts w:hint="eastAsia" w:ascii="宋体" w:hAnsi="宋体" w:eastAsia="宋体"/>
                <w:lang w:val="en-US" w:eastAsia="zh-CN"/>
              </w:rPr>
              <w:t>系统功能模块分析和设计；</w:t>
            </w:r>
          </w:p>
          <w:p w14:paraId="34A9F1D7">
            <w:pPr>
              <w:bidi w:val="0"/>
              <w:rPr>
                <w:rFonts w:hint="eastAsia" w:ascii="宋体" w:hAnsi="宋体" w:eastAsia="宋体"/>
                <w:lang w:val="en-US" w:eastAsia="zh-CN"/>
              </w:rPr>
            </w:pPr>
            <w:permStart w:id="205" w:edGrp="everyone"/>
            <w:r>
              <w:rPr>
                <w:rFonts w:hint="eastAsia" w:ascii="宋体" w:hAnsi="宋体" w:eastAsia="宋体"/>
                <w:lang w:val="en-US" w:eastAsia="zh-CN"/>
              </w:rPr>
              <w:sym w:font="Wingdings 2" w:char="00A3"/>
            </w:r>
            <w:permEnd w:id="205"/>
            <w:r>
              <w:rPr>
                <w:rFonts w:hint="eastAsia" w:ascii="宋体" w:hAnsi="宋体" w:eastAsia="宋体"/>
                <w:lang w:val="en-US" w:eastAsia="zh-CN"/>
              </w:rPr>
              <w:t>专题研究的主要内容研究和成果归集；</w:t>
            </w:r>
          </w:p>
          <w:p w14:paraId="4FABE752">
            <w:pPr>
              <w:bidi w:val="0"/>
              <w:rPr>
                <w:rFonts w:hint="eastAsia" w:ascii="宋体" w:hAnsi="宋体" w:eastAsia="宋体"/>
                <w:lang w:val="en-US" w:eastAsia="zh-CN"/>
              </w:rPr>
            </w:pPr>
            <w:permStart w:id="206" w:edGrp="everyone"/>
            <w:r>
              <w:rPr>
                <w:rFonts w:hint="eastAsia" w:ascii="宋体" w:hAnsi="宋体" w:eastAsia="宋体"/>
                <w:lang w:val="en-US" w:eastAsia="zh-CN"/>
              </w:rPr>
              <w:sym w:font="Wingdings 2" w:char="00A3"/>
            </w:r>
            <w:permEnd w:id="206"/>
            <w:r>
              <w:rPr>
                <w:rFonts w:hint="eastAsia" w:ascii="宋体" w:hAnsi="宋体" w:eastAsia="宋体"/>
                <w:lang w:val="en-US" w:eastAsia="zh-CN"/>
              </w:rPr>
              <w:t>其他：</w:t>
            </w:r>
            <w:permStart w:id="207" w:edGrp="everyone"/>
            <w:r>
              <w:rPr>
                <w:rFonts w:hint="eastAsia" w:ascii="宋体" w:hAnsi="宋体" w:eastAsia="宋体"/>
                <w:lang w:val="en-US" w:eastAsia="zh-CN"/>
              </w:rPr>
              <w:t xml:space="preserve">  /  </w:t>
            </w:r>
            <w:permEnd w:id="207"/>
            <w:r>
              <w:rPr>
                <w:rFonts w:hint="eastAsia" w:ascii="宋体" w:hAnsi="宋体" w:eastAsia="宋体"/>
                <w:lang w:val="en-US" w:eastAsia="zh-CN"/>
              </w:rPr>
              <w:t>。</w:t>
            </w:r>
          </w:p>
          <w:p w14:paraId="2E8B938F">
            <w:pPr>
              <w:bidi w:val="0"/>
              <w:rPr>
                <w:rFonts w:hint="eastAsia" w:ascii="宋体" w:hAnsi="宋体" w:eastAsia="宋体"/>
                <w:lang w:val="en-US" w:eastAsia="zh-CN"/>
              </w:rPr>
            </w:pPr>
            <w:r>
              <w:rPr>
                <w:rFonts w:hint="eastAsia" w:ascii="宋体" w:hAnsi="宋体" w:eastAsia="宋体"/>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1C01AB9F">
            <w:pPr>
              <w:bidi w:val="0"/>
              <w:rPr>
                <w:rFonts w:hint="eastAsia" w:ascii="宋体" w:hAnsi="宋体" w:eastAsia="宋体"/>
                <w:lang w:val="en-US" w:eastAsia="zh-CN"/>
              </w:rPr>
            </w:pPr>
            <w:r>
              <w:rPr>
                <w:rFonts w:hint="eastAsia" w:ascii="宋体" w:hAnsi="宋体" w:eastAsia="宋体"/>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412B8510">
            <w:pPr>
              <w:bidi w:val="0"/>
              <w:rPr>
                <w:rFonts w:hint="eastAsia" w:ascii="宋体" w:hAnsi="宋体" w:eastAsia="宋体"/>
                <w:lang w:val="en-US" w:eastAsia="zh-CN"/>
              </w:rPr>
            </w:pPr>
            <w:r>
              <w:rPr>
                <w:rFonts w:hint="eastAsia" w:ascii="宋体" w:hAnsi="宋体" w:eastAsia="宋体"/>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4EBBAE79">
            <w:pPr>
              <w:jc w:val="left"/>
              <w:rPr>
                <w:rFonts w:hint="eastAsia" w:ascii="仿宋_GB2312" w:hAnsi="仿宋_GB2312" w:eastAsia="仿宋_GB2312" w:cs="仿宋_GB2312"/>
                <w:sz w:val="18"/>
                <w:szCs w:val="18"/>
                <w:highlight w:val="none"/>
              </w:rPr>
            </w:pPr>
            <w:r>
              <w:rPr>
                <w:rFonts w:hint="eastAsia" w:ascii="宋体" w:hAnsi="宋体" w:eastAsia="宋体"/>
                <w:lang w:val="en-US" w:eastAsia="zh-CN"/>
              </w:rPr>
              <w:t>11.8其他：</w:t>
            </w:r>
            <w:permStart w:id="208" w:edGrp="everyone"/>
            <w:r>
              <w:rPr>
                <w:rFonts w:hint="eastAsia" w:ascii="宋体" w:hAnsi="宋体" w:eastAsia="宋体"/>
                <w:lang w:val="en-US" w:eastAsia="zh-CN"/>
              </w:rPr>
              <w:t xml:space="preserve">  </w:t>
            </w:r>
            <w:sdt>
              <w:sdtPr>
                <w:rPr>
                  <w:rFonts w:hint="eastAsia" w:ascii="宋体" w:hAnsi="宋体" w:eastAsia="宋体"/>
                  <w:lang w:val="en-US" w:eastAsia="zh-CN"/>
                </w:rPr>
                <w:alias w:val="不填其他的，请划“/”"/>
                <w:id w:val="147474115"/>
                <w:placeholder>
                  <w:docPart w:val="{69190af1-7a2d-41cd-b6bf-1589e5f63412}"/>
                </w:placeholder>
              </w:sdtPr>
              <w:sdtEndPr>
                <w:rPr>
                  <w:rFonts w:hint="eastAsia" w:ascii="宋体" w:hAnsi="宋体" w:eastAsia="宋体"/>
                  <w:lang w:val="en-US" w:eastAsia="zh-CN"/>
                </w:rPr>
              </w:sdtEndPr>
              <w:sdtContent>
                <w:r>
                  <w:rPr>
                    <w:rFonts w:hint="eastAsia" w:ascii="宋体" w:hAnsi="宋体" w:eastAsia="宋体"/>
                    <w:lang w:val="en-US" w:eastAsia="zh-CN"/>
                  </w:rPr>
                  <w:t xml:space="preserve"> /  </w:t>
                </w:r>
              </w:sdtContent>
            </w:sdt>
            <w:r>
              <w:rPr>
                <w:rFonts w:hint="eastAsia" w:ascii="宋体" w:hAnsi="宋体" w:eastAsia="宋体"/>
                <w:lang w:val="en-US" w:eastAsia="zh-CN"/>
              </w:rPr>
              <w:t xml:space="preserve">  </w:t>
            </w:r>
            <w:permEnd w:id="208"/>
            <w:sdt>
              <w:sdtPr>
                <w:rPr>
                  <w:rFonts w:hint="eastAsia" w:ascii="宋体" w:hAnsi="宋体" w:eastAsia="宋体"/>
                  <w:lang w:val="en-US" w:eastAsia="zh-CN"/>
                </w:rPr>
                <w:alias w:val="不填其他的，请划“/”"/>
                <w:id w:val="147471941"/>
                <w:placeholder>
                  <w:docPart w:val="{025483d5-3918-4aaa-a26c-dc3d7c8bc546}"/>
                </w:placeholder>
                <w:showingPlcHdr/>
                <w:text w:multiLine="1"/>
              </w:sdtPr>
              <w:sdtEndPr>
                <w:rPr>
                  <w:rFonts w:hint="eastAsia" w:ascii="宋体" w:hAnsi="宋体" w:eastAsia="宋体"/>
                  <w:lang w:val="en-US" w:eastAsia="zh-CN"/>
                </w:rPr>
              </w:sdtEndPr>
              <w:sdtContent>
                <w:r>
                  <w:rPr>
                    <w:color w:val="808080"/>
                  </w:rPr>
                  <w:t>单击此处输入文字。</w:t>
                </w:r>
              </w:sdtContent>
            </w:sdt>
          </w:p>
        </w:tc>
      </w:tr>
      <w:tr w14:paraId="32417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69EB7B5">
            <w:pPr>
              <w:widowControl/>
              <w:jc w:val="center"/>
              <w:textAlignment w:val="center"/>
              <w:rPr>
                <w:rFonts w:hint="default"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1</w:t>
            </w:r>
            <w:r>
              <w:rPr>
                <w:rFonts w:hint="eastAsia" w:cs="宋体"/>
                <w:kern w:val="0"/>
                <w:sz w:val="21"/>
                <w:szCs w:val="21"/>
                <w:highlight w:val="none"/>
                <w:lang w:val="en-US" w:eastAsia="zh-CN" w:bidi="ar"/>
              </w:rPr>
              <w:t>2</w:t>
            </w:r>
          </w:p>
        </w:tc>
        <w:tc>
          <w:tcPr>
            <w:tcW w:w="1079" w:type="dxa"/>
            <w:noWrap w:val="0"/>
            <w:vAlign w:val="center"/>
          </w:tcPr>
          <w:p w14:paraId="19FA50D8">
            <w:pPr>
              <w:bidi w:val="0"/>
              <w:rPr>
                <w:rFonts w:hint="eastAsia"/>
                <w:lang w:val="en-US" w:eastAsia="zh-CN"/>
              </w:rPr>
            </w:pPr>
            <w:r>
              <w:rPr>
                <w:rFonts w:hint="eastAsia"/>
                <w:lang w:val="en-US" w:eastAsia="zh-CN"/>
              </w:rPr>
              <w:t>12.合同的变更和解除</w:t>
            </w:r>
          </w:p>
          <w:p w14:paraId="1CE82763">
            <w:pPr>
              <w:bidi w:val="0"/>
              <w:rPr>
                <w:rFonts w:hint="eastAsia"/>
              </w:rPr>
            </w:pPr>
          </w:p>
        </w:tc>
        <w:tc>
          <w:tcPr>
            <w:tcW w:w="5284" w:type="dxa"/>
            <w:gridSpan w:val="2"/>
            <w:noWrap w:val="0"/>
            <w:vAlign w:val="center"/>
          </w:tcPr>
          <w:p w14:paraId="5B829F71">
            <w:pPr>
              <w:bidi w:val="0"/>
              <w:rPr>
                <w:rFonts w:hint="eastAsia"/>
                <w:lang w:val="en-US" w:eastAsia="zh-CN"/>
              </w:rPr>
            </w:pPr>
            <w:r>
              <w:rPr>
                <w:rFonts w:hint="eastAsia"/>
                <w:lang w:val="en-US" w:eastAsia="zh-CN"/>
              </w:rPr>
              <w:t>12.1在本合同履行过程中，经甲乙双方协商一致，可以对本合同的条款进行变更，不能就变更达成一致意见的，应当按照原合同条款执行。</w:t>
            </w:r>
          </w:p>
          <w:p w14:paraId="6ED87ED9">
            <w:pPr>
              <w:bidi w:val="0"/>
              <w:rPr>
                <w:rFonts w:hint="eastAsia"/>
                <w:lang w:val="en-US" w:eastAsia="zh-CN"/>
              </w:rPr>
            </w:pPr>
            <w:r>
              <w:rPr>
                <w:rFonts w:hint="eastAsia"/>
                <w:lang w:val="en-US" w:eastAsia="zh-CN"/>
              </w:rPr>
              <w:t>12.2本合同乙方发生以下情形之一的，甲方有权解除本合同（含订单合同）或取消委托函：</w:t>
            </w:r>
          </w:p>
          <w:p w14:paraId="16050A17">
            <w:pPr>
              <w:bidi w:val="0"/>
              <w:rPr>
                <w:rFonts w:hint="eastAsia"/>
                <w:lang w:val="en-US" w:eastAsia="zh-CN"/>
              </w:rPr>
            </w:pPr>
            <w:r>
              <w:rPr>
                <w:rFonts w:hint="eastAsia"/>
                <w:lang w:val="en-US" w:eastAsia="zh-CN"/>
              </w:rPr>
              <w:t>12.2.1乙方丧失履约能力的或者明确表示不能完成本合同（含订单合同或委托函）约定的技术服务工作的。</w:t>
            </w:r>
          </w:p>
          <w:p w14:paraId="34AEB86D">
            <w:pPr>
              <w:bidi w:val="0"/>
              <w:rPr>
                <w:rFonts w:hint="eastAsia"/>
                <w:lang w:val="en-US" w:eastAsia="zh-CN"/>
              </w:rPr>
            </w:pPr>
            <w:r>
              <w:rPr>
                <w:rFonts w:hint="eastAsia"/>
                <w:lang w:val="en-US" w:eastAsia="zh-CN"/>
              </w:rPr>
              <w:t>12.2.2乙方未按本合同（含订单合同或委托函）的约定提交技术服务计划书超过</w:t>
            </w:r>
            <w:permStart w:id="209" w:edGrp="everyone"/>
            <w:r>
              <w:rPr>
                <w:rFonts w:hint="eastAsia"/>
                <w:lang w:val="en-US" w:eastAsia="zh-CN"/>
              </w:rPr>
              <w:t xml:space="preserve">      </w:t>
            </w:r>
            <w:permEnd w:id="209"/>
            <w:r>
              <w:rPr>
                <w:rFonts w:hint="eastAsia"/>
                <w:lang w:val="en-US" w:eastAsia="zh-CN"/>
              </w:rPr>
              <w:t>天的。</w:t>
            </w:r>
          </w:p>
          <w:p w14:paraId="772027EC">
            <w:pPr>
              <w:bidi w:val="0"/>
              <w:rPr>
                <w:rFonts w:hint="eastAsia"/>
                <w:lang w:val="en-US" w:eastAsia="zh-CN"/>
              </w:rPr>
            </w:pPr>
            <w:r>
              <w:rPr>
                <w:rFonts w:hint="eastAsia"/>
                <w:lang w:val="en-US" w:eastAsia="zh-CN"/>
              </w:rPr>
              <w:t>12.2.3若乙方指派的负责人或技术人员未实际参与本合同技术服务工作或者乙方擅自更换上述人员，经甲方通知后</w:t>
            </w:r>
            <w:permStart w:id="210" w:edGrp="everyone"/>
            <w:r>
              <w:rPr>
                <w:rFonts w:hint="eastAsia"/>
                <w:lang w:val="en-US" w:eastAsia="zh-CN"/>
              </w:rPr>
              <w:t xml:space="preserve">      </w:t>
            </w:r>
            <w:permEnd w:id="210"/>
            <w:r>
              <w:rPr>
                <w:rFonts w:hint="eastAsia"/>
                <w:lang w:val="en-US" w:eastAsia="zh-CN"/>
              </w:rPr>
              <w:t>天内仍未纠正或已严重影响本合同（含订单合同或委托函）履行的。</w:t>
            </w:r>
          </w:p>
          <w:p w14:paraId="3BF0ABE1">
            <w:pPr>
              <w:bidi w:val="0"/>
              <w:rPr>
                <w:rFonts w:hint="eastAsia"/>
                <w:lang w:val="en-US" w:eastAsia="zh-CN"/>
              </w:rPr>
            </w:pPr>
            <w:r>
              <w:rPr>
                <w:rFonts w:hint="eastAsia"/>
                <w:lang w:val="en-US" w:eastAsia="zh-CN"/>
              </w:rPr>
              <w:t>12.2.4乙方的技术服务工作不符合本合同约定的进度，或者工作内容不符合本合同（含订单合同）约定或委托函要求的，经甲方通知后</w:t>
            </w:r>
            <w:permStart w:id="211" w:edGrp="everyone"/>
            <w:r>
              <w:rPr>
                <w:rFonts w:hint="eastAsia"/>
                <w:lang w:val="en-US" w:eastAsia="zh-CN"/>
              </w:rPr>
              <w:t xml:space="preserve">      </w:t>
            </w:r>
            <w:permEnd w:id="211"/>
            <w:r>
              <w:rPr>
                <w:rFonts w:hint="eastAsia"/>
                <w:lang w:val="en-US" w:eastAsia="zh-CN"/>
              </w:rPr>
              <w:t>天内仍不予纠正的。</w:t>
            </w:r>
          </w:p>
          <w:p w14:paraId="5D890FB5">
            <w:pPr>
              <w:bidi w:val="0"/>
              <w:rPr>
                <w:rFonts w:hint="eastAsia"/>
                <w:lang w:val="en-US" w:eastAsia="zh-CN"/>
              </w:rPr>
            </w:pPr>
            <w:r>
              <w:rPr>
                <w:rFonts w:hint="eastAsia"/>
                <w:lang w:val="en-US" w:eastAsia="zh-CN"/>
              </w:rPr>
              <w:t>12.2.5乙方未按照本合同（含订单合同）约定或委托函要求时间完成技术服务工作，迟延</w:t>
            </w:r>
            <w:permStart w:id="212" w:edGrp="everyone"/>
            <w:r>
              <w:rPr>
                <w:rFonts w:hint="eastAsia"/>
                <w:lang w:val="en-US" w:eastAsia="zh-CN"/>
              </w:rPr>
              <w:t xml:space="preserve">      </w:t>
            </w:r>
            <w:permEnd w:id="212"/>
            <w:r>
              <w:rPr>
                <w:rFonts w:hint="eastAsia"/>
                <w:lang w:val="en-US" w:eastAsia="zh-CN"/>
              </w:rPr>
              <w:t>天仍未完成的。</w:t>
            </w:r>
          </w:p>
          <w:p w14:paraId="79D8EE32">
            <w:pPr>
              <w:bidi w:val="0"/>
              <w:rPr>
                <w:rFonts w:hint="eastAsia"/>
                <w:lang w:val="en-US" w:eastAsia="zh-CN"/>
              </w:rPr>
            </w:pPr>
            <w:r>
              <w:rPr>
                <w:rFonts w:hint="eastAsia"/>
                <w:lang w:val="en-US" w:eastAsia="zh-CN"/>
              </w:rPr>
              <w:t>12.2.6乙方提交的技术服务成果经两次验收后仍不合格的。</w:t>
            </w:r>
          </w:p>
          <w:p w14:paraId="201DEF9F">
            <w:pPr>
              <w:bidi w:val="0"/>
              <w:rPr>
                <w:rFonts w:hint="eastAsia"/>
                <w:lang w:val="en-US" w:eastAsia="zh-CN"/>
              </w:rPr>
            </w:pPr>
            <w:r>
              <w:rPr>
                <w:rFonts w:hint="eastAsia"/>
                <w:lang w:val="en-US" w:eastAsia="zh-CN"/>
              </w:rPr>
              <w:t>12.3本合同甲方发生以下情形之一的，乙方有权解除本合同（含订单合同）或取消委托函：</w:t>
            </w:r>
          </w:p>
          <w:p w14:paraId="1E87B626">
            <w:pPr>
              <w:bidi w:val="0"/>
              <w:rPr>
                <w:rFonts w:hint="eastAsia"/>
                <w:lang w:val="en-US" w:eastAsia="zh-CN"/>
              </w:rPr>
            </w:pPr>
            <w:r>
              <w:rPr>
                <w:rFonts w:hint="eastAsia"/>
                <w:lang w:val="en-US" w:eastAsia="zh-CN"/>
              </w:rPr>
              <w:t>12.3.1甲方迟延支付技术服务报酬超过</w:t>
            </w:r>
            <w:permStart w:id="213" w:edGrp="everyone"/>
            <w:r>
              <w:rPr>
                <w:rFonts w:hint="eastAsia"/>
                <w:lang w:val="en-US" w:eastAsia="zh-CN"/>
              </w:rPr>
              <w:t xml:space="preserve">      </w:t>
            </w:r>
            <w:permEnd w:id="213"/>
            <w:r>
              <w:rPr>
                <w:rFonts w:hint="eastAsia"/>
                <w:lang w:val="en-US" w:eastAsia="zh-CN"/>
              </w:rPr>
              <w:t>天的。</w:t>
            </w:r>
          </w:p>
          <w:p w14:paraId="17351CB2">
            <w:pPr>
              <w:bidi w:val="0"/>
              <w:rPr>
                <w:rFonts w:hint="eastAsia"/>
                <w:lang w:val="en-US" w:eastAsia="zh-CN"/>
              </w:rPr>
            </w:pPr>
            <w:r>
              <w:rPr>
                <w:rFonts w:hint="eastAsia"/>
                <w:lang w:val="en-US" w:eastAsia="zh-CN"/>
              </w:rPr>
              <w:t>12.3.2甲方不审核确认或不提供乙方所需技术资料超过</w:t>
            </w:r>
            <w:permStart w:id="214" w:edGrp="everyone"/>
            <w:r>
              <w:rPr>
                <w:rFonts w:hint="eastAsia"/>
                <w:lang w:val="en-US" w:eastAsia="zh-CN"/>
              </w:rPr>
              <w:t xml:space="preserve">      </w:t>
            </w:r>
            <w:permEnd w:id="214"/>
            <w:r>
              <w:rPr>
                <w:rFonts w:hint="eastAsia"/>
                <w:lang w:val="en-US" w:eastAsia="zh-CN"/>
              </w:rPr>
              <w:t>天的。</w:t>
            </w:r>
          </w:p>
          <w:p w14:paraId="1336D042">
            <w:pPr>
              <w:bidi w:val="0"/>
              <w:rPr>
                <w:rFonts w:hint="eastAsia"/>
                <w:lang w:val="en-US" w:eastAsia="zh-CN"/>
              </w:rPr>
            </w:pPr>
            <w:r>
              <w:rPr>
                <w:rFonts w:hint="eastAsia"/>
                <w:lang w:val="en-US" w:eastAsia="zh-CN"/>
              </w:rPr>
              <w:t>12.4本合同（含订单合同）解除或委托函取消后之处理</w:t>
            </w:r>
          </w:p>
          <w:p w14:paraId="0372E00B">
            <w:pPr>
              <w:bidi w:val="0"/>
              <w:rPr>
                <w:rFonts w:hint="eastAsia"/>
                <w:lang w:val="en-US" w:eastAsia="zh-CN"/>
              </w:rPr>
            </w:pPr>
            <w:r>
              <w:rPr>
                <w:rFonts w:hint="eastAsia"/>
                <w:lang w:val="en-US" w:eastAsia="zh-CN"/>
              </w:rPr>
              <w:t>12.4.1因甲方原因而解除本合同（含订单合同）或取消委托函的，乙方已完成的技术服务成果应向甲方交付，乙方应退还甲方提交的基础资料，双方按已完成的技术服务成果据实结算。甲方应同时按合同约定承担违约责任。</w:t>
            </w:r>
          </w:p>
          <w:p w14:paraId="60FFB6B4">
            <w:pPr>
              <w:bidi w:val="0"/>
              <w:rPr>
                <w:rFonts w:hint="eastAsia"/>
                <w:lang w:val="en-US" w:eastAsia="zh-CN"/>
              </w:rPr>
            </w:pPr>
            <w:r>
              <w:rPr>
                <w:rFonts w:hint="eastAsia"/>
                <w:lang w:val="en-US" w:eastAsia="zh-CN"/>
              </w:rPr>
              <w:t>12.4.2因乙方原因而解除本合同（含订单合同）或取消委托函的，乙方已完成的技术服务成果应向甲方交付，乙方应退还甲方提交的基础资料，退回甲方已支付的合同价款，并按照同期贷款市场报价利率（LPR）向甲方支付该退回款项利息，未支付的费用甲方不再支付。乙方应同时按本合同约定向甲方承担违约责任。</w:t>
            </w:r>
          </w:p>
          <w:p w14:paraId="004DBD55">
            <w:pPr>
              <w:bidi w:val="0"/>
              <w:rPr>
                <w:rFonts w:hint="eastAsia"/>
              </w:rPr>
            </w:pPr>
          </w:p>
        </w:tc>
        <w:tc>
          <w:tcPr>
            <w:tcW w:w="6566" w:type="dxa"/>
            <w:gridSpan w:val="2"/>
            <w:noWrap w:val="0"/>
            <w:vAlign w:val="center"/>
          </w:tcPr>
          <w:p w14:paraId="75D39706">
            <w:pPr>
              <w:bidi w:val="0"/>
              <w:rPr>
                <w:rFonts w:hint="eastAsia"/>
                <w:lang w:val="en-US" w:eastAsia="zh-CN"/>
              </w:rPr>
            </w:pPr>
            <w:r>
              <w:rPr>
                <w:rFonts w:hint="eastAsia"/>
                <w:lang w:val="en-US" w:eastAsia="zh-CN"/>
              </w:rPr>
              <w:t>12.1在本合同履行过程中，经甲乙双方协商一致，可以对本合同的条款进行变更，不能就变更达成一致意见的，应当按照原合同条款执行。</w:t>
            </w:r>
          </w:p>
          <w:p w14:paraId="53BBB3AE">
            <w:pPr>
              <w:bidi w:val="0"/>
              <w:rPr>
                <w:rFonts w:hint="eastAsia"/>
                <w:lang w:val="en-US" w:eastAsia="zh-CN"/>
              </w:rPr>
            </w:pPr>
            <w:r>
              <w:rPr>
                <w:rFonts w:hint="eastAsia"/>
                <w:lang w:val="en-US" w:eastAsia="zh-CN"/>
              </w:rPr>
              <w:t>12.2本合同乙方发生以下情形之一的，甲方有权解除本合同（含订单合同）或取消委托函：</w:t>
            </w:r>
          </w:p>
          <w:p w14:paraId="5425C72A">
            <w:pPr>
              <w:bidi w:val="0"/>
              <w:rPr>
                <w:rFonts w:hint="eastAsia"/>
                <w:lang w:val="en-US" w:eastAsia="zh-CN"/>
              </w:rPr>
            </w:pPr>
            <w:r>
              <w:rPr>
                <w:rFonts w:hint="eastAsia"/>
                <w:lang w:val="en-US" w:eastAsia="zh-CN"/>
              </w:rPr>
              <w:t>12.2.1乙方丧失履约能力的或者明确表示不能完成本合同（含订单合同或委托函）约定的技术服务工作的。</w:t>
            </w:r>
          </w:p>
          <w:p w14:paraId="69CCC7F9">
            <w:pPr>
              <w:bidi w:val="0"/>
              <w:rPr>
                <w:rFonts w:hint="eastAsia"/>
                <w:lang w:val="en-US" w:eastAsia="zh-CN"/>
              </w:rPr>
            </w:pPr>
            <w:r>
              <w:rPr>
                <w:rFonts w:hint="eastAsia"/>
                <w:lang w:val="en-US" w:eastAsia="zh-CN"/>
              </w:rPr>
              <w:t>12.2.2乙方未按本合同（含订单合同或委托函）的约定提交技术服务计划书超过</w:t>
            </w:r>
            <w:permStart w:id="215" w:edGrp="everyone"/>
            <w:r>
              <w:rPr>
                <w:rFonts w:hint="eastAsia"/>
                <w:lang w:val="en-US" w:eastAsia="zh-CN"/>
              </w:rPr>
              <w:t xml:space="preserve">   /   </w:t>
            </w:r>
            <w:permEnd w:id="215"/>
            <w:r>
              <w:rPr>
                <w:rFonts w:hint="eastAsia"/>
                <w:lang w:val="en-US" w:eastAsia="zh-CN"/>
              </w:rPr>
              <w:t>天的。</w:t>
            </w:r>
          </w:p>
          <w:p w14:paraId="67332A11">
            <w:pPr>
              <w:bidi w:val="0"/>
              <w:rPr>
                <w:rFonts w:hint="eastAsia"/>
                <w:lang w:val="en-US" w:eastAsia="zh-CN"/>
              </w:rPr>
            </w:pPr>
            <w:r>
              <w:rPr>
                <w:rFonts w:hint="eastAsia"/>
                <w:lang w:val="en-US" w:eastAsia="zh-CN"/>
              </w:rPr>
              <w:t>12.2.3若乙方指派的负责人或技术人员未实际参与本合同技术服务工作或者乙方擅自更换上述人员，经甲方通知后</w:t>
            </w:r>
            <w:permStart w:id="216" w:edGrp="everyone"/>
            <w:r>
              <w:rPr>
                <w:rFonts w:hint="eastAsia"/>
                <w:lang w:val="en-US" w:eastAsia="zh-CN"/>
              </w:rPr>
              <w:t xml:space="preserve">   3   </w:t>
            </w:r>
            <w:permEnd w:id="216"/>
            <w:r>
              <w:rPr>
                <w:rFonts w:hint="eastAsia"/>
                <w:lang w:val="en-US" w:eastAsia="zh-CN"/>
              </w:rPr>
              <w:t>天内仍未纠正或已严重影响本合同（含订单合同或委托函）履行的。</w:t>
            </w:r>
          </w:p>
          <w:p w14:paraId="5AC5D8AC">
            <w:pPr>
              <w:bidi w:val="0"/>
              <w:rPr>
                <w:rFonts w:hint="eastAsia"/>
                <w:lang w:val="en-US" w:eastAsia="zh-CN"/>
              </w:rPr>
            </w:pPr>
            <w:r>
              <w:rPr>
                <w:rFonts w:hint="eastAsia"/>
                <w:lang w:val="en-US" w:eastAsia="zh-CN"/>
              </w:rPr>
              <w:t>12.2.4乙方的技术服务工作不符合本合同约定的进度，或者工作内容不符合本合同（含订单合同）约定或委托函要求的，经甲方通知后</w:t>
            </w:r>
            <w:permStart w:id="217" w:edGrp="everyone"/>
            <w:r>
              <w:rPr>
                <w:rFonts w:hint="eastAsia"/>
                <w:lang w:val="en-US" w:eastAsia="zh-CN"/>
              </w:rPr>
              <w:t xml:space="preserve">   3   </w:t>
            </w:r>
            <w:permEnd w:id="217"/>
            <w:r>
              <w:rPr>
                <w:rFonts w:hint="eastAsia"/>
                <w:lang w:val="en-US" w:eastAsia="zh-CN"/>
              </w:rPr>
              <w:t>天内仍不予纠正的。</w:t>
            </w:r>
          </w:p>
          <w:p w14:paraId="217E3661">
            <w:pPr>
              <w:bidi w:val="0"/>
              <w:rPr>
                <w:rFonts w:hint="eastAsia"/>
                <w:lang w:val="en-US" w:eastAsia="zh-CN"/>
              </w:rPr>
            </w:pPr>
            <w:r>
              <w:rPr>
                <w:rFonts w:hint="eastAsia"/>
                <w:lang w:val="en-US" w:eastAsia="zh-CN"/>
              </w:rPr>
              <w:t>12.2.5乙方未按照本合同（含订单合同）约定或委托函要求时间完成技术服务工作，迟延</w:t>
            </w:r>
            <w:permStart w:id="218" w:edGrp="everyone"/>
            <w:r>
              <w:rPr>
                <w:rFonts w:hint="eastAsia"/>
                <w:lang w:val="en-US" w:eastAsia="zh-CN"/>
              </w:rPr>
              <w:t xml:space="preserve">  3   </w:t>
            </w:r>
            <w:permEnd w:id="218"/>
            <w:r>
              <w:rPr>
                <w:rFonts w:hint="eastAsia"/>
                <w:lang w:val="en-US" w:eastAsia="zh-CN"/>
              </w:rPr>
              <w:t>天仍未完成的。</w:t>
            </w:r>
          </w:p>
          <w:p w14:paraId="6881737D">
            <w:pPr>
              <w:bidi w:val="0"/>
              <w:rPr>
                <w:rFonts w:hint="eastAsia"/>
                <w:lang w:val="en-US" w:eastAsia="zh-CN"/>
              </w:rPr>
            </w:pPr>
            <w:r>
              <w:rPr>
                <w:rFonts w:hint="eastAsia"/>
                <w:lang w:val="en-US" w:eastAsia="zh-CN"/>
              </w:rPr>
              <w:t>12.2.6乙方提交的技术服务成果经两次验收后仍不合格的。</w:t>
            </w:r>
          </w:p>
          <w:p w14:paraId="2412775D">
            <w:pPr>
              <w:bidi w:val="0"/>
              <w:rPr>
                <w:rFonts w:hint="eastAsia"/>
                <w:lang w:val="en-US" w:eastAsia="zh-CN"/>
              </w:rPr>
            </w:pPr>
            <w:r>
              <w:rPr>
                <w:rFonts w:hint="eastAsia"/>
                <w:lang w:val="en-US" w:eastAsia="zh-CN"/>
              </w:rPr>
              <w:t>12.3本合同甲方发生以下情形之一的，乙方有权解除本合同（含订单合同）或取消委托函：</w:t>
            </w:r>
          </w:p>
          <w:p w14:paraId="1BDE5CA2">
            <w:pPr>
              <w:bidi w:val="0"/>
              <w:rPr>
                <w:rFonts w:hint="eastAsia"/>
                <w:lang w:val="en-US" w:eastAsia="zh-CN"/>
              </w:rPr>
            </w:pPr>
            <w:r>
              <w:rPr>
                <w:rFonts w:hint="eastAsia"/>
                <w:lang w:val="en-US" w:eastAsia="zh-CN"/>
              </w:rPr>
              <w:t>12.3.1甲方迟延支付技术服务报酬超过</w:t>
            </w:r>
            <w:permStart w:id="219" w:edGrp="everyone"/>
            <w:r>
              <w:rPr>
                <w:rFonts w:hint="eastAsia"/>
                <w:lang w:val="en-US" w:eastAsia="zh-CN"/>
              </w:rPr>
              <w:t xml:space="preserve">   15   </w:t>
            </w:r>
            <w:permEnd w:id="219"/>
            <w:r>
              <w:rPr>
                <w:rFonts w:hint="eastAsia"/>
                <w:lang w:val="en-US" w:eastAsia="zh-CN"/>
              </w:rPr>
              <w:t>天的。</w:t>
            </w:r>
          </w:p>
          <w:p w14:paraId="76DA1B3B">
            <w:pPr>
              <w:bidi w:val="0"/>
              <w:rPr>
                <w:rFonts w:hint="eastAsia"/>
                <w:lang w:val="en-US" w:eastAsia="zh-CN"/>
              </w:rPr>
            </w:pPr>
            <w:r>
              <w:rPr>
                <w:rFonts w:hint="eastAsia"/>
                <w:lang w:val="en-US" w:eastAsia="zh-CN"/>
              </w:rPr>
              <w:t>12.3.2甲方不审核确认或不提供乙方所需技术资料超过</w:t>
            </w:r>
            <w:permStart w:id="220" w:edGrp="everyone"/>
            <w:r>
              <w:rPr>
                <w:rFonts w:hint="eastAsia"/>
                <w:lang w:val="en-US" w:eastAsia="zh-CN"/>
              </w:rPr>
              <w:t xml:space="preserve">   15   </w:t>
            </w:r>
            <w:permEnd w:id="220"/>
            <w:r>
              <w:rPr>
                <w:rFonts w:hint="eastAsia"/>
                <w:lang w:val="en-US" w:eastAsia="zh-CN"/>
              </w:rPr>
              <w:t>天的。</w:t>
            </w:r>
          </w:p>
          <w:p w14:paraId="262B6B64">
            <w:pPr>
              <w:bidi w:val="0"/>
              <w:rPr>
                <w:rFonts w:hint="eastAsia"/>
                <w:lang w:val="en-US" w:eastAsia="zh-CN"/>
              </w:rPr>
            </w:pPr>
            <w:r>
              <w:rPr>
                <w:rFonts w:hint="eastAsia"/>
                <w:lang w:val="en-US" w:eastAsia="zh-CN"/>
              </w:rPr>
              <w:t>12.4本合同（含订单合同）解除或委托函取消后之处理</w:t>
            </w:r>
          </w:p>
          <w:p w14:paraId="04961124">
            <w:pPr>
              <w:bidi w:val="0"/>
              <w:rPr>
                <w:rFonts w:hint="eastAsia"/>
                <w:lang w:val="en-US" w:eastAsia="zh-CN"/>
              </w:rPr>
            </w:pPr>
            <w:r>
              <w:rPr>
                <w:rFonts w:hint="eastAsia"/>
                <w:lang w:val="en-US" w:eastAsia="zh-CN"/>
              </w:rPr>
              <w:t>12.4.1因甲方原因而解除本合同（含订单合同）或取消委托函的，乙方已完成的技术服务成果应向甲方交付，乙方应退还甲方提交的基础资料，双方按已完成的技术服务成果据实结算。甲方应同时按合同约定承担违约责任。</w:t>
            </w:r>
          </w:p>
          <w:p w14:paraId="2B37015D">
            <w:pPr>
              <w:bidi w:val="0"/>
              <w:rPr>
                <w:rFonts w:hint="eastAsia"/>
                <w:lang w:val="en-US" w:eastAsia="zh-CN"/>
              </w:rPr>
            </w:pPr>
            <w:r>
              <w:rPr>
                <w:rFonts w:hint="eastAsia"/>
                <w:lang w:val="en-US" w:eastAsia="zh-CN"/>
              </w:rPr>
              <w:t>12.4.2因乙方原因而解除本合同（含订单合同）或取消委托函的，乙方已完成的技术服务成果应向甲方交付，乙方应退还甲方提交的基础资料，退回甲方已支付的合同价款，并按照同期贷款市场报价利率（LPR）向甲方支付该退回款项利息，未支付的费用甲方不再支付。乙方应同时按本合同约定向甲方承担违约责任。</w:t>
            </w:r>
          </w:p>
          <w:p w14:paraId="0B4977CB">
            <w:pPr>
              <w:jc w:val="left"/>
              <w:rPr>
                <w:rFonts w:hint="eastAsia" w:ascii="仿宋_GB2312" w:hAnsi="仿宋_GB2312" w:eastAsia="仿宋_GB2312" w:cs="仿宋_GB2312"/>
                <w:sz w:val="18"/>
                <w:szCs w:val="18"/>
                <w:highlight w:val="none"/>
              </w:rPr>
            </w:pPr>
          </w:p>
        </w:tc>
      </w:tr>
      <w:tr w14:paraId="7FAF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10331BC">
            <w:pPr>
              <w:widowControl/>
              <w:jc w:val="center"/>
              <w:textAlignment w:val="center"/>
              <w:rPr>
                <w:rFonts w:hint="default"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1</w:t>
            </w:r>
            <w:r>
              <w:rPr>
                <w:rFonts w:hint="eastAsia" w:cs="宋体"/>
                <w:kern w:val="0"/>
                <w:sz w:val="21"/>
                <w:szCs w:val="21"/>
                <w:highlight w:val="none"/>
                <w:lang w:val="en-US" w:eastAsia="zh-CN" w:bidi="ar"/>
              </w:rPr>
              <w:t>3</w:t>
            </w:r>
          </w:p>
        </w:tc>
        <w:tc>
          <w:tcPr>
            <w:tcW w:w="1079" w:type="dxa"/>
            <w:noWrap w:val="0"/>
            <w:vAlign w:val="center"/>
          </w:tcPr>
          <w:p w14:paraId="5D4B7FE8">
            <w:pPr>
              <w:bidi w:val="0"/>
              <w:rPr>
                <w:rFonts w:hint="eastAsia"/>
                <w:lang w:val="en-US" w:eastAsia="zh-CN"/>
              </w:rPr>
            </w:pPr>
            <w:r>
              <w:rPr>
                <w:rFonts w:hint="eastAsia"/>
                <w:lang w:val="en-US" w:eastAsia="zh-CN"/>
              </w:rPr>
              <w:t>13.违约责任</w:t>
            </w:r>
          </w:p>
          <w:p w14:paraId="135F37A6">
            <w:pPr>
              <w:bidi w:val="0"/>
              <w:rPr>
                <w:rFonts w:hint="eastAsia"/>
              </w:rPr>
            </w:pPr>
          </w:p>
        </w:tc>
        <w:tc>
          <w:tcPr>
            <w:tcW w:w="5284" w:type="dxa"/>
            <w:gridSpan w:val="2"/>
            <w:noWrap w:val="0"/>
            <w:vAlign w:val="center"/>
          </w:tcPr>
          <w:p w14:paraId="7A895D67">
            <w:pPr>
              <w:bidi w:val="0"/>
              <w:rPr>
                <w:rFonts w:hint="eastAsia"/>
                <w:lang w:val="en-US" w:eastAsia="zh-CN"/>
              </w:rPr>
            </w:pPr>
            <w:r>
              <w:rPr>
                <w:rFonts w:hint="eastAsia"/>
                <w:lang w:val="en-US" w:eastAsia="zh-CN"/>
              </w:rPr>
              <w:t>13.1</w:t>
            </w:r>
            <w:r>
              <w:rPr>
                <w:rFonts w:hint="eastAsia"/>
              </w:rPr>
              <w:t>本合同生效后，甲乙双方均应当全面履行合同义务。任何一方违约，均应当承担违约责任，并赔偿对方由此受到的损失。</w:t>
            </w:r>
          </w:p>
          <w:p w14:paraId="1473D072">
            <w:pPr>
              <w:bidi w:val="0"/>
              <w:rPr>
                <w:rFonts w:hint="eastAsia"/>
                <w:lang w:val="en-US" w:eastAsia="zh-CN"/>
              </w:rPr>
            </w:pPr>
            <w:r>
              <w:rPr>
                <w:rFonts w:hint="eastAsia"/>
                <w:lang w:val="en-US" w:eastAsia="zh-CN"/>
              </w:rPr>
              <w:t>13.2</w:t>
            </w:r>
            <w:r>
              <w:rPr>
                <w:rFonts w:hint="eastAsia"/>
              </w:rPr>
              <w:t>因甲方违约导致乙方</w:t>
            </w:r>
            <w:r>
              <w:rPr>
                <w:rFonts w:hint="eastAsia"/>
                <w:lang w:val="en-US" w:eastAsia="zh-CN"/>
              </w:rPr>
              <w:t>取消委托函或</w:t>
            </w:r>
            <w:r>
              <w:rPr>
                <w:rFonts w:hint="eastAsia"/>
              </w:rPr>
              <w:t>解除合同</w:t>
            </w:r>
            <w:r>
              <w:rPr>
                <w:rFonts w:hint="eastAsia"/>
                <w:lang w:eastAsia="zh-CN"/>
              </w:rPr>
              <w:t>（</w:t>
            </w:r>
            <w:r>
              <w:rPr>
                <w:rFonts w:hint="eastAsia"/>
                <w:lang w:val="en-US" w:eastAsia="zh-CN"/>
              </w:rPr>
              <w:t>含订单合同）</w:t>
            </w:r>
            <w:r>
              <w:rPr>
                <w:rFonts w:hint="eastAsia"/>
              </w:rPr>
              <w:t>的，甲方除按乙方已开展工作支付相应费用外，还应按照</w:t>
            </w:r>
            <w:r>
              <w:rPr>
                <w:rFonts w:hint="eastAsia"/>
                <w:lang w:val="en-US" w:eastAsia="zh-CN"/>
              </w:rPr>
              <w:t>本合同项下具体项目服务费用</w:t>
            </w:r>
            <w:r>
              <w:rPr>
                <w:rFonts w:hint="eastAsia"/>
              </w:rPr>
              <w:t>的</w:t>
            </w:r>
            <w:sdt>
              <w:sdtPr>
                <w:rPr>
                  <w:rFonts w:hint="eastAsia"/>
                  <w:lang w:val="en-US" w:eastAsia="zh-CN"/>
                </w:rPr>
                <w:alias w:val="违约金不应过分高于或低于实际损失。"/>
                <w:tag w:val="违约金比例"/>
                <w:id w:val="147461000"/>
                <w:placeholder>
                  <w:docPart w:val="{a0f459df-5485-484d-87f7-1fb123753fb1}"/>
                </w:placeholder>
                <w:text w:multiLine="1"/>
              </w:sdtPr>
              <w:sdtEndPr>
                <w:rPr>
                  <w:rFonts w:hint="eastAsia"/>
                  <w:lang w:val="en-US" w:eastAsia="zh-CN"/>
                </w:rPr>
              </w:sdtEndPr>
              <w:sdtContent>
                <w:permStart w:id="221" w:edGrp="everyone"/>
                <w:r>
                  <w:rPr>
                    <w:rFonts w:hint="eastAsia"/>
                    <w:lang w:val="en-US" w:eastAsia="zh-CN"/>
                  </w:rPr>
                  <w:t xml:space="preserve">     </w:t>
                </w:r>
                <w:permEnd w:id="221"/>
              </w:sdtContent>
            </w:sdt>
            <w:r>
              <w:rPr>
                <w:rFonts w:hint="eastAsia"/>
              </w:rPr>
              <w:t>%向乙方支付违约金，违约金不足以弥补乙方损失的，甲方应赔偿乙方未能弥补的损失。</w:t>
            </w:r>
          </w:p>
          <w:p w14:paraId="77243D84">
            <w:pPr>
              <w:bidi w:val="0"/>
              <w:rPr>
                <w:rFonts w:hint="eastAsia"/>
              </w:rPr>
            </w:pPr>
            <w:r>
              <w:rPr>
                <w:rFonts w:hint="eastAsia"/>
                <w:lang w:val="en-US" w:eastAsia="zh-CN"/>
              </w:rPr>
              <w:t>13.3</w:t>
            </w:r>
            <w:r>
              <w:rPr>
                <w:rFonts w:hint="eastAsia"/>
              </w:rPr>
              <w:t>甲方迟延支付</w:t>
            </w:r>
            <w:r>
              <w:rPr>
                <w:rFonts w:hint="eastAsia"/>
                <w:lang w:val="en-US" w:eastAsia="zh-CN"/>
              </w:rPr>
              <w:t>合同价款</w:t>
            </w:r>
            <w:r>
              <w:rPr>
                <w:rFonts w:hint="eastAsia"/>
              </w:rPr>
              <w:t>或未按照本合同的约定提供技术资料或没有完成协作事项而造成乙方技术服务工作停滞、延误的，乙方交付技术服务成果的时间相应顺延。</w:t>
            </w:r>
          </w:p>
          <w:p w14:paraId="2236E485">
            <w:pPr>
              <w:bidi w:val="0"/>
              <w:rPr>
                <w:rFonts w:hint="eastAsia"/>
              </w:rPr>
            </w:pPr>
            <w:r>
              <w:rPr>
                <w:rFonts w:hint="eastAsia"/>
                <w:lang w:val="en-US" w:eastAsia="zh-CN"/>
              </w:rPr>
              <w:t>13.4</w:t>
            </w:r>
            <w:r>
              <w:rPr>
                <w:rFonts w:hint="eastAsia"/>
              </w:rPr>
              <w:t>甲方如未按照本合同约定支付</w:t>
            </w:r>
            <w:r>
              <w:rPr>
                <w:rFonts w:hint="eastAsia"/>
                <w:lang w:val="en-US" w:eastAsia="zh-CN"/>
              </w:rPr>
              <w:t>合同价款</w:t>
            </w:r>
            <w:r>
              <w:rPr>
                <w:rFonts w:hint="eastAsia"/>
              </w:rPr>
              <w:t>的，每迟延一日，按照</w:t>
            </w:r>
            <w:r>
              <w:rPr>
                <w:rFonts w:hint="eastAsia"/>
                <w:lang w:val="en-US" w:eastAsia="zh-CN"/>
              </w:rPr>
              <w:t>应付未付款</w:t>
            </w:r>
            <w:r>
              <w:rPr>
                <w:rFonts w:hint="eastAsia"/>
              </w:rPr>
              <w:t>的</w:t>
            </w:r>
            <w:sdt>
              <w:sdtPr>
                <w:rPr>
                  <w:rFonts w:hint="eastAsia"/>
                  <w:lang w:val="en-US" w:eastAsia="zh-CN"/>
                </w:rPr>
                <w:alias w:val="违约金不应过分高于或低于实际损失。日违约金比例可以在0.1 ‰到0.5‰（千分）之间取值，我方违约金建议填写最小值。"/>
                <w:tag w:val="日违约金比例"/>
                <w:id w:val="147473293"/>
                <w:placeholder>
                  <w:docPart w:val="{b2ce8842-19dc-4959-b3b5-fd4c4904fee4}"/>
                </w:placeholder>
                <w:text w:multiLine="1"/>
              </w:sdtPr>
              <w:sdtEndPr>
                <w:rPr>
                  <w:rFonts w:hint="eastAsia"/>
                  <w:lang w:val="en-US" w:eastAsia="zh-CN"/>
                </w:rPr>
              </w:sdtEndPr>
              <w:sdtContent>
                <w:permStart w:id="222" w:edGrp="everyone"/>
                <w:r>
                  <w:rPr>
                    <w:rFonts w:hint="eastAsia"/>
                    <w:lang w:val="en-US" w:eastAsia="zh-CN"/>
                  </w:rPr>
                  <w:t xml:space="preserve">     </w:t>
                </w:r>
                <w:permEnd w:id="222"/>
              </w:sdtContent>
            </w:sdt>
            <w:r>
              <w:rPr>
                <w:rFonts w:hint="eastAsia"/>
                <w:lang w:val="en-US" w:eastAsia="zh-CN"/>
              </w:rPr>
              <w:t>‰</w:t>
            </w:r>
            <w:r>
              <w:rPr>
                <w:rFonts w:hint="eastAsia"/>
              </w:rPr>
              <w:t>向乙方支付违约金。</w:t>
            </w:r>
          </w:p>
          <w:p w14:paraId="7F9B960B">
            <w:pPr>
              <w:bidi w:val="0"/>
              <w:rPr>
                <w:rFonts w:hint="eastAsia"/>
              </w:rPr>
            </w:pPr>
            <w:r>
              <w:rPr>
                <w:rFonts w:hint="eastAsia"/>
                <w:lang w:val="en-US" w:eastAsia="zh-CN"/>
              </w:rPr>
              <w:t>13.5</w:t>
            </w:r>
            <w:r>
              <w:rPr>
                <w:rFonts w:hint="eastAsia"/>
              </w:rPr>
              <w:t>因乙方违约导致甲方</w:t>
            </w:r>
            <w:r>
              <w:rPr>
                <w:rFonts w:hint="eastAsia"/>
                <w:lang w:val="en-US" w:eastAsia="zh-CN"/>
              </w:rPr>
              <w:t>取消委托函或</w:t>
            </w:r>
            <w:r>
              <w:rPr>
                <w:rFonts w:hint="eastAsia"/>
              </w:rPr>
              <w:t>解除合同</w:t>
            </w:r>
            <w:r>
              <w:rPr>
                <w:rFonts w:hint="eastAsia"/>
                <w:lang w:eastAsia="zh-CN"/>
              </w:rPr>
              <w:t>（</w:t>
            </w:r>
            <w:r>
              <w:rPr>
                <w:rFonts w:hint="eastAsia"/>
                <w:lang w:val="en-US" w:eastAsia="zh-CN"/>
              </w:rPr>
              <w:t>含订单合同）</w:t>
            </w:r>
            <w:r>
              <w:rPr>
                <w:rFonts w:hint="eastAsia"/>
              </w:rPr>
              <w:t>的，乙方除应退还甲方已支付的费用</w:t>
            </w:r>
            <w:r>
              <w:rPr>
                <w:rFonts w:hint="eastAsia"/>
                <w:lang w:eastAsia="zh-CN"/>
              </w:rPr>
              <w:t>，</w:t>
            </w:r>
            <w:r>
              <w:rPr>
                <w:rFonts w:hint="eastAsia"/>
              </w:rPr>
              <w:t>并按照全国银行间同业拆借中心公布</w:t>
            </w:r>
            <w:r>
              <w:rPr>
                <w:rFonts w:hint="eastAsia"/>
                <w:lang w:val="en-US" w:eastAsia="zh-CN"/>
              </w:rPr>
              <w:t>的同期</w:t>
            </w:r>
            <w:r>
              <w:rPr>
                <w:rFonts w:hint="eastAsia"/>
              </w:rPr>
              <w:t>贷款市场报价利率</w:t>
            </w:r>
            <w:r>
              <w:rPr>
                <w:rFonts w:hint="eastAsia"/>
                <w:lang w:eastAsia="zh-CN"/>
              </w:rPr>
              <w:t>（</w:t>
            </w:r>
            <w:r>
              <w:rPr>
                <w:rFonts w:hint="eastAsia"/>
                <w:lang w:val="en-US" w:eastAsia="zh-CN"/>
              </w:rPr>
              <w:t>LPR</w:t>
            </w:r>
            <w:r>
              <w:rPr>
                <w:rFonts w:hint="eastAsia"/>
                <w:lang w:eastAsia="zh-CN"/>
              </w:rPr>
              <w:t>）</w:t>
            </w:r>
            <w:r>
              <w:rPr>
                <w:rFonts w:hint="eastAsia"/>
              </w:rPr>
              <w:t>向甲方支付利息，还应按照</w:t>
            </w:r>
            <w:r>
              <w:rPr>
                <w:rFonts w:hint="eastAsia"/>
                <w:lang w:val="en-US" w:eastAsia="zh-CN"/>
              </w:rPr>
              <w:t>本合同项下具体项目服务费用</w:t>
            </w:r>
            <w:r>
              <w:rPr>
                <w:rFonts w:hint="eastAsia"/>
              </w:rPr>
              <w:t>的</w:t>
            </w:r>
            <w:sdt>
              <w:sdtPr>
                <w:rPr>
                  <w:rFonts w:hint="eastAsia"/>
                  <w:lang w:val="en-US" w:eastAsia="zh-CN"/>
                </w:rPr>
                <w:alias w:val="违约金不应过分高于或低于实际损失。"/>
                <w:tag w:val="违约金比例"/>
                <w:id w:val="147462391"/>
                <w:placeholder>
                  <w:docPart w:val="{b0132be2-f078-4722-8940-97b9a4884091}"/>
                </w:placeholder>
                <w:text w:multiLine="1"/>
              </w:sdtPr>
              <w:sdtEndPr>
                <w:rPr>
                  <w:rFonts w:hint="eastAsia"/>
                  <w:lang w:val="en-US" w:eastAsia="zh-CN"/>
                </w:rPr>
              </w:sdtEndPr>
              <w:sdtContent>
                <w:permStart w:id="223" w:edGrp="everyone"/>
                <w:r>
                  <w:rPr>
                    <w:rFonts w:hint="eastAsia"/>
                    <w:lang w:val="en-US" w:eastAsia="zh-CN"/>
                  </w:rPr>
                  <w:t xml:space="preserve">     </w:t>
                </w:r>
                <w:permEnd w:id="223"/>
              </w:sdtContent>
            </w:sdt>
            <w:r>
              <w:rPr>
                <w:rFonts w:hint="eastAsia"/>
              </w:rPr>
              <w:t>%向甲方支付违约金，违约金不足以弥补甲方损失的，乙方应赔偿甲方未能弥补的损失。</w:t>
            </w:r>
          </w:p>
          <w:p w14:paraId="7D0E1EB1">
            <w:pPr>
              <w:bidi w:val="0"/>
              <w:rPr>
                <w:rFonts w:hint="eastAsia"/>
              </w:rPr>
            </w:pPr>
            <w:r>
              <w:rPr>
                <w:rFonts w:hint="eastAsia"/>
                <w:lang w:val="en-US" w:eastAsia="zh-CN"/>
              </w:rPr>
              <w:t>13.6</w:t>
            </w:r>
            <w:r>
              <w:rPr>
                <w:rFonts w:hint="eastAsia"/>
              </w:rPr>
              <w:t>乙方迟延交付技术服务成果的，每迟延一日，应按照</w:t>
            </w:r>
            <w:r>
              <w:rPr>
                <w:rFonts w:hint="eastAsia"/>
                <w:lang w:val="en-US" w:eastAsia="zh-CN"/>
              </w:rPr>
              <w:t>具体服务成果对应技术服务费</w:t>
            </w:r>
            <w:r>
              <w:rPr>
                <w:rFonts w:hint="eastAsia"/>
              </w:rPr>
              <w:t>的</w:t>
            </w:r>
            <w:sdt>
              <w:sdtPr>
                <w:rPr>
                  <w:rFonts w:hint="eastAsia"/>
                  <w:lang w:val="en-US" w:eastAsia="zh-CN"/>
                </w:rPr>
                <w:alias w:val="违约金不应过分高于或低于实际损失。日违约金比例可以在0.1 ‰到0.5‰（千分）之间取值，我方违约金建议填写最小值。"/>
                <w:tag w:val="日违约金比例"/>
                <w:id w:val="147458464"/>
                <w:placeholder>
                  <w:docPart w:val="{47b847d6-ba5b-479b-ad53-38511493f8bb}"/>
                </w:placeholder>
                <w:text w:multiLine="1"/>
              </w:sdtPr>
              <w:sdtEndPr>
                <w:rPr>
                  <w:rFonts w:hint="eastAsia"/>
                  <w:lang w:val="en-US" w:eastAsia="zh-CN"/>
                </w:rPr>
              </w:sdtEndPr>
              <w:sdtContent>
                <w:permStart w:id="224" w:edGrp="everyone"/>
                <w:r>
                  <w:rPr>
                    <w:rFonts w:hint="eastAsia"/>
                    <w:lang w:val="en-US" w:eastAsia="zh-CN"/>
                  </w:rPr>
                  <w:t xml:space="preserve">     </w:t>
                </w:r>
                <w:permEnd w:id="224"/>
              </w:sdtContent>
            </w:sdt>
            <w:r>
              <w:rPr>
                <w:rFonts w:hint="eastAsia"/>
                <w:lang w:val="en-US" w:eastAsia="zh-CN"/>
              </w:rPr>
              <w:t>‰</w:t>
            </w:r>
            <w:r>
              <w:rPr>
                <w:rFonts w:hint="eastAsia"/>
              </w:rPr>
              <w:t>向甲方支付违约金。</w:t>
            </w:r>
          </w:p>
          <w:p w14:paraId="31FF7246">
            <w:pPr>
              <w:bidi w:val="0"/>
              <w:rPr>
                <w:rFonts w:hint="eastAsia"/>
              </w:rPr>
            </w:pPr>
            <w:r>
              <w:rPr>
                <w:rFonts w:hint="eastAsia"/>
                <w:lang w:val="en-US" w:eastAsia="zh-CN"/>
              </w:rPr>
              <w:t>13.7</w:t>
            </w:r>
            <w:r>
              <w:rPr>
                <w:rFonts w:hint="eastAsia"/>
              </w:rPr>
              <w:t>乙方指派的负责人或技术人员未实际参与本合同技术服务工作或者乙方擅自更换的，乙方应</w:t>
            </w:r>
            <w:r>
              <w:rPr>
                <w:rFonts w:hint="eastAsia"/>
                <w:lang w:val="en-US" w:eastAsia="zh-CN"/>
              </w:rPr>
              <w:t>按照</w:t>
            </w:r>
            <w:permStart w:id="225" w:edGrp="everyone"/>
            <w:r>
              <w:rPr>
                <w:rFonts w:hint="eastAsia"/>
                <w:lang w:val="en-US"/>
              </w:rPr>
              <w:t xml:space="preserve"> </w:t>
            </w:r>
            <w:r>
              <w:rPr>
                <w:rFonts w:hint="eastAsia"/>
                <w:lang w:val="en-US" w:eastAsia="zh-CN"/>
              </w:rPr>
              <w:t xml:space="preserve">     元/人/次</w:t>
            </w:r>
            <w:r>
              <w:rPr>
                <w:rFonts w:hint="eastAsia"/>
                <w:lang w:val="en-US"/>
              </w:rPr>
              <w:t xml:space="preserve"> </w:t>
            </w:r>
            <w:permEnd w:id="225"/>
            <w:r>
              <w:rPr>
                <w:rFonts w:hint="eastAsia"/>
                <w:lang w:val="en-US" w:eastAsia="zh-CN"/>
              </w:rPr>
              <w:t>的标准</w:t>
            </w:r>
            <w:r>
              <w:rPr>
                <w:rFonts w:hint="eastAsia"/>
              </w:rPr>
              <w:t>向甲方支付违约金。</w:t>
            </w:r>
          </w:p>
          <w:p w14:paraId="1331AFF5">
            <w:pPr>
              <w:bidi w:val="0"/>
              <w:rPr>
                <w:rFonts w:hint="eastAsia"/>
                <w:lang w:val="en-US" w:eastAsia="zh-CN"/>
              </w:rPr>
            </w:pPr>
            <w:r>
              <w:rPr>
                <w:rFonts w:hint="eastAsia"/>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lang w:val="en-US" w:eastAsia="zh-CN"/>
                </w:rPr>
                <w:alias w:val="违约金不应过分高于或低于实际损失。"/>
                <w:tag w:val="违约金比例"/>
                <w:id w:val="147472635"/>
                <w:placeholder>
                  <w:docPart w:val="{e44e732a-bb74-4911-919e-511e78c14c6e}"/>
                </w:placeholder>
                <w:text w:multiLine="1"/>
              </w:sdtPr>
              <w:sdtEndPr>
                <w:rPr>
                  <w:rFonts w:hint="eastAsia"/>
                  <w:lang w:val="en-US" w:eastAsia="zh-CN"/>
                </w:rPr>
              </w:sdtEndPr>
              <w:sdtContent>
                <w:permStart w:id="226" w:edGrp="everyone"/>
                <w:r>
                  <w:rPr>
                    <w:rFonts w:hint="eastAsia"/>
                    <w:lang w:val="en-US" w:eastAsia="zh-CN"/>
                  </w:rPr>
                  <w:t xml:space="preserve">     </w:t>
                </w:r>
                <w:permEnd w:id="226"/>
              </w:sdtContent>
            </w:sdt>
            <w:r>
              <w:rPr>
                <w:rFonts w:hint="eastAsia"/>
                <w:lang w:val="en-US" w:eastAsia="zh-CN"/>
              </w:rPr>
              <w:t>%向甲方支付违约金。</w:t>
            </w:r>
          </w:p>
          <w:p w14:paraId="5FEE1FCD">
            <w:pPr>
              <w:bidi w:val="0"/>
              <w:rPr>
                <w:rFonts w:hint="eastAsia"/>
                <w:lang w:val="en-US" w:eastAsia="zh-CN"/>
              </w:rPr>
            </w:pPr>
            <w:r>
              <w:rPr>
                <w:rFonts w:hint="eastAsia"/>
                <w:lang w:val="en-US" w:eastAsia="zh-CN"/>
              </w:rPr>
              <w:t>13.9若一方因遵守国际反制裁措施而无法履行合同义务，不应视为违约。这包括但不限于因遵守各国对特定国家或实体的制裁而导致的业务限制或中断。</w:t>
            </w:r>
          </w:p>
          <w:p w14:paraId="4A5BC17F">
            <w:pPr>
              <w:bidi w:val="0"/>
              <w:rPr>
                <w:rFonts w:hint="eastAsia"/>
                <w:lang w:val="en-US" w:eastAsia="zh-CN"/>
              </w:rPr>
            </w:pPr>
            <w:r>
              <w:rPr>
                <w:rFonts w:hint="eastAsia"/>
                <w:lang w:val="en-US" w:eastAsia="zh-CN"/>
              </w:rPr>
              <w:t>13.10甲方有权直接从对乙方的应付未付款中，对乙方应当承担的包括但不限于违约金、损害赔偿金等一切款项进行抵扣。</w:t>
            </w:r>
          </w:p>
          <w:p w14:paraId="13547508">
            <w:pPr>
              <w:bidi w:val="0"/>
              <w:rPr>
                <w:rFonts w:hint="eastAsia"/>
                <w:lang w:val="en-US" w:eastAsia="zh-CN"/>
              </w:rPr>
            </w:pPr>
            <w:r>
              <w:rPr>
                <w:rFonts w:hint="eastAsia"/>
                <w:lang w:val="en-US" w:eastAsia="zh-CN"/>
              </w:rPr>
              <w:t>13.11其他：</w:t>
            </w:r>
            <w:permStart w:id="227" w:edGrp="everyone"/>
            <w:r>
              <w:rPr>
                <w:rFonts w:hint="eastAsia"/>
                <w:lang w:val="en-US" w:eastAsia="zh-CN"/>
              </w:rPr>
              <w:t xml:space="preserve">  </w:t>
            </w:r>
            <w:sdt>
              <w:sdtPr>
                <w:rPr>
                  <w:rFonts w:hint="eastAsia"/>
                  <w:lang w:val="en-US" w:eastAsia="zh-CN"/>
                </w:rPr>
                <w:alias w:val="不填其他的，请划“/”"/>
                <w:id w:val="147454671"/>
                <w:placeholder>
                  <w:docPart w:val="{2e2c0d10-6d4c-4271-b3d8-67959906a43f}"/>
                </w:placeholder>
              </w:sdtPr>
              <w:sdtEndPr>
                <w:rPr>
                  <w:rFonts w:hint="eastAsia"/>
                  <w:lang w:val="en-US" w:eastAsia="zh-CN"/>
                </w:rPr>
              </w:sdtEndPr>
              <w:sdtContent>
                <w:r>
                  <w:rPr>
                    <w:rFonts w:hint="eastAsia"/>
                    <w:lang w:val="en-US" w:eastAsia="zh-CN"/>
                  </w:rPr>
                  <w:t xml:space="preserve">   </w:t>
                </w:r>
              </w:sdtContent>
            </w:sdt>
            <w:r>
              <w:rPr>
                <w:rFonts w:hint="eastAsia"/>
                <w:lang w:val="en-US" w:eastAsia="zh-CN"/>
              </w:rPr>
              <w:t xml:space="preserve">  </w:t>
            </w:r>
            <w:permEnd w:id="227"/>
          </w:p>
          <w:p w14:paraId="51E01F79">
            <w:pPr>
              <w:bidi w:val="0"/>
              <w:rPr>
                <w:rFonts w:hint="eastAsia"/>
              </w:rPr>
            </w:pPr>
          </w:p>
        </w:tc>
        <w:tc>
          <w:tcPr>
            <w:tcW w:w="6566" w:type="dxa"/>
            <w:gridSpan w:val="2"/>
            <w:noWrap w:val="0"/>
            <w:vAlign w:val="center"/>
          </w:tcPr>
          <w:p w14:paraId="70D35019">
            <w:pPr>
              <w:bidi w:val="0"/>
              <w:rPr>
                <w:rFonts w:hint="eastAsia" w:ascii="宋体" w:hAnsi="宋体" w:eastAsia="宋体"/>
                <w:lang w:val="en-US" w:eastAsia="zh-CN"/>
              </w:rPr>
            </w:pPr>
            <w:r>
              <w:rPr>
                <w:rFonts w:hint="eastAsia" w:ascii="宋体" w:hAnsi="宋体" w:eastAsia="宋体"/>
                <w:lang w:val="en-US" w:eastAsia="zh-CN"/>
              </w:rPr>
              <w:t>13.1本合同生效后，甲乙双方均应当全面履行合同义务。任何一方违约，均应当承担违约责任，并赔偿对方由此受到的损失。</w:t>
            </w:r>
          </w:p>
          <w:p w14:paraId="09406E93">
            <w:pPr>
              <w:bidi w:val="0"/>
              <w:rPr>
                <w:rFonts w:hint="eastAsia" w:ascii="宋体" w:hAnsi="宋体" w:eastAsia="宋体"/>
                <w:lang w:val="en-US" w:eastAsia="zh-CN"/>
              </w:rPr>
            </w:pPr>
            <w:r>
              <w:rPr>
                <w:rFonts w:hint="eastAsia" w:ascii="宋体" w:hAnsi="宋体" w:eastAsia="宋体"/>
                <w:lang w:val="en-US" w:eastAsia="zh-CN"/>
              </w:rPr>
              <w:t>13.2因甲方违约导致乙方取消委托函或解除合同（含订单合同）的，甲方除按乙方已开展工作支付相应费用外，还应按照本合同项下具体项目服务费用的</w:t>
            </w:r>
            <w:sdt>
              <w:sdtPr>
                <w:rPr>
                  <w:rFonts w:hint="eastAsia" w:ascii="宋体" w:hAnsi="宋体" w:eastAsia="宋体"/>
                  <w:lang w:val="en-US" w:eastAsia="zh-CN"/>
                </w:rPr>
                <w:alias w:val="违约金不应过分高于或低于实际损失。"/>
                <w:tag w:val="违约金比例"/>
                <w:id w:val="147460867"/>
                <w:placeholder>
                  <w:docPart w:val="{c659f6c4-04a4-4266-99e0-ab1a1efc43c3}"/>
                </w:placeholder>
                <w:text w:multiLine="1"/>
              </w:sdtPr>
              <w:sdtEndPr>
                <w:rPr>
                  <w:rFonts w:hint="eastAsia" w:ascii="宋体" w:hAnsi="宋体" w:eastAsia="宋体"/>
                  <w:lang w:val="en-US" w:eastAsia="zh-CN"/>
                </w:rPr>
              </w:sdtEndPr>
              <w:sdtContent>
                <w:permStart w:id="228" w:edGrp="everyone"/>
                <w:r>
                  <w:rPr>
                    <w:rFonts w:hint="eastAsia" w:ascii="宋体" w:hAnsi="宋体" w:eastAsia="宋体"/>
                    <w:lang w:val="en-US" w:eastAsia="zh-CN"/>
                  </w:rPr>
                  <w:t xml:space="preserve">   5  </w:t>
                </w:r>
                <w:permEnd w:id="228"/>
              </w:sdtContent>
            </w:sdt>
            <w:r>
              <w:rPr>
                <w:rFonts w:hint="eastAsia" w:ascii="宋体" w:hAnsi="宋体" w:eastAsia="宋体"/>
                <w:lang w:val="en-US" w:eastAsia="zh-CN"/>
              </w:rPr>
              <w:t>%向乙方支付违约金，违约金不足以弥补乙方损失的，甲方应赔偿乙方未能弥补的损失。</w:t>
            </w:r>
          </w:p>
          <w:p w14:paraId="7E2FF8A3">
            <w:pPr>
              <w:bidi w:val="0"/>
              <w:rPr>
                <w:rFonts w:hint="eastAsia" w:ascii="宋体" w:hAnsi="宋体" w:eastAsia="宋体"/>
                <w:lang w:val="en-US" w:eastAsia="zh-CN"/>
              </w:rPr>
            </w:pPr>
            <w:r>
              <w:rPr>
                <w:rFonts w:hint="eastAsia" w:ascii="宋体" w:hAnsi="宋体" w:eastAsia="宋体"/>
                <w:lang w:val="en-US" w:eastAsia="zh-CN"/>
              </w:rPr>
              <w:t>13.3甲方迟延支付合同价款或未按照本合同的约定提供技术资料或没有完成协作事项而造成乙方技术服务工作停滞、延误的，乙方交付技术服务成果的时间相应顺延。</w:t>
            </w:r>
          </w:p>
          <w:p w14:paraId="44955138">
            <w:pPr>
              <w:bidi w:val="0"/>
              <w:rPr>
                <w:rFonts w:hint="eastAsia" w:ascii="宋体" w:hAnsi="宋体" w:eastAsia="宋体"/>
                <w:lang w:val="en-US" w:eastAsia="zh-CN"/>
              </w:rPr>
            </w:pPr>
            <w:r>
              <w:rPr>
                <w:rFonts w:hint="eastAsia" w:ascii="宋体" w:hAnsi="宋体" w:eastAsia="宋体"/>
                <w:lang w:val="en-US" w:eastAsia="zh-CN"/>
              </w:rPr>
              <w:t>13.4甲方如未按照本合同约定支付合同价款的，每迟延一日，按照应付未付款的</w:t>
            </w:r>
            <w:sdt>
              <w:sdtPr>
                <w:rPr>
                  <w:rFonts w:hint="eastAsia" w:ascii="宋体" w:hAnsi="宋体" w:eastAsia="宋体"/>
                  <w:lang w:val="en-US" w:eastAsia="zh-CN"/>
                </w:rPr>
                <w:alias w:val="违约金不应过分高于或低于实际损失。日违约金比例可以在0.1 ‰到0.5‰（千分）之间取值，我方违约金建议填写最小值。"/>
                <w:tag w:val="日违约金比例"/>
                <w:id w:val="147483142"/>
                <w:placeholder>
                  <w:docPart w:val="{a03deba0-03dc-445d-a794-a5516552b3fe}"/>
                </w:placeholder>
                <w:text w:multiLine="1"/>
              </w:sdtPr>
              <w:sdtEndPr>
                <w:rPr>
                  <w:rFonts w:hint="eastAsia" w:ascii="宋体" w:hAnsi="宋体" w:eastAsia="宋体"/>
                  <w:lang w:val="en-US" w:eastAsia="zh-CN"/>
                </w:rPr>
              </w:sdtEndPr>
              <w:sdtContent>
                <w:permStart w:id="229" w:edGrp="everyone"/>
                <w:r>
                  <w:rPr>
                    <w:rFonts w:hint="eastAsia" w:ascii="宋体" w:hAnsi="宋体" w:eastAsia="宋体"/>
                    <w:lang w:val="en-US" w:eastAsia="zh-CN"/>
                  </w:rPr>
                  <w:t xml:space="preserve">  0.5   </w:t>
                </w:r>
                <w:permEnd w:id="229"/>
              </w:sdtContent>
            </w:sdt>
            <w:r>
              <w:rPr>
                <w:rFonts w:hint="eastAsia" w:ascii="宋体" w:hAnsi="宋体" w:eastAsia="宋体"/>
                <w:lang w:val="en-US" w:eastAsia="zh-CN"/>
              </w:rPr>
              <w:t>‰向乙方支付违约金。</w:t>
            </w:r>
          </w:p>
          <w:p w14:paraId="2491336F">
            <w:pPr>
              <w:bidi w:val="0"/>
              <w:rPr>
                <w:rFonts w:hint="eastAsia" w:ascii="宋体" w:hAnsi="宋体" w:eastAsia="宋体"/>
                <w:lang w:val="en-US" w:eastAsia="zh-CN"/>
              </w:rPr>
            </w:pPr>
            <w:r>
              <w:rPr>
                <w:rFonts w:hint="eastAsia" w:ascii="宋体" w:hAnsi="宋体" w:eastAsia="宋体"/>
                <w:lang w:val="en-US" w:eastAsia="zh-CN"/>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宋体" w:hAnsi="宋体" w:eastAsia="宋体"/>
                  <w:lang w:val="en-US" w:eastAsia="zh-CN"/>
                </w:rPr>
                <w:alias w:val="违约金不应过分高于或低于实际损失。"/>
                <w:tag w:val="违约金比例"/>
                <w:id w:val="147459532"/>
                <w:placeholder>
                  <w:docPart w:val="{c6299bdd-f06a-4bcb-979f-3248c8c8ce24}"/>
                </w:placeholder>
                <w:text w:multiLine="1"/>
              </w:sdtPr>
              <w:sdtEndPr>
                <w:rPr>
                  <w:rFonts w:hint="eastAsia" w:ascii="宋体" w:hAnsi="宋体" w:eastAsia="宋体"/>
                  <w:lang w:val="en-US" w:eastAsia="zh-CN"/>
                </w:rPr>
              </w:sdtEndPr>
              <w:sdtContent>
                <w:permStart w:id="230" w:edGrp="everyone"/>
                <w:r>
                  <w:rPr>
                    <w:rFonts w:hint="eastAsia" w:ascii="宋体" w:hAnsi="宋体" w:eastAsia="宋体"/>
                    <w:lang w:val="en-US" w:eastAsia="zh-CN"/>
                  </w:rPr>
                  <w:t xml:space="preserve">  5   </w:t>
                </w:r>
                <w:permEnd w:id="230"/>
              </w:sdtContent>
            </w:sdt>
            <w:r>
              <w:rPr>
                <w:rFonts w:hint="eastAsia" w:ascii="宋体" w:hAnsi="宋体" w:eastAsia="宋体"/>
                <w:lang w:val="en-US" w:eastAsia="zh-CN"/>
              </w:rPr>
              <w:t>%向甲方支付违约金，违约金不足以弥补甲方损失的，乙方应赔偿甲方未能弥补的损失。</w:t>
            </w:r>
          </w:p>
          <w:p w14:paraId="6A59708A">
            <w:pPr>
              <w:bidi w:val="0"/>
              <w:rPr>
                <w:rFonts w:hint="eastAsia" w:ascii="宋体" w:hAnsi="宋体" w:eastAsia="宋体"/>
                <w:lang w:val="en-US" w:eastAsia="zh-CN"/>
              </w:rPr>
            </w:pPr>
            <w:r>
              <w:rPr>
                <w:rFonts w:hint="eastAsia" w:ascii="宋体" w:hAnsi="宋体" w:eastAsia="宋体"/>
                <w:lang w:val="en-US" w:eastAsia="zh-CN"/>
              </w:rPr>
              <w:t>13.6乙方迟延交付技术服务成果的，每迟延一日，应按照具体服务成果对应技术服务费的</w:t>
            </w:r>
            <w:sdt>
              <w:sdtPr>
                <w:rPr>
                  <w:rFonts w:hint="eastAsia" w:ascii="宋体" w:hAnsi="宋体" w:eastAsia="宋体"/>
                  <w:lang w:val="en-US" w:eastAsia="zh-CN"/>
                </w:rPr>
                <w:alias w:val="违约金不应过分高于或低于实际损失。日违约金比例可以在0.1 ‰到0.5‰（千分）之间取值，我方违约金建议填写最小值。"/>
                <w:tag w:val="日违约金比例"/>
                <w:id w:val="147451223"/>
                <w:placeholder>
                  <w:docPart w:val="{3ff1c936-d968-41d5-866d-ebd8fc4d3549}"/>
                </w:placeholder>
                <w:text w:multiLine="1"/>
              </w:sdtPr>
              <w:sdtEndPr>
                <w:rPr>
                  <w:rFonts w:hint="eastAsia" w:ascii="宋体" w:hAnsi="宋体" w:eastAsia="宋体"/>
                  <w:lang w:val="en-US" w:eastAsia="zh-CN"/>
                </w:rPr>
              </w:sdtEndPr>
              <w:sdtContent>
                <w:permStart w:id="231" w:edGrp="everyone"/>
                <w:r>
                  <w:rPr>
                    <w:rFonts w:hint="eastAsia" w:ascii="宋体" w:hAnsi="宋体" w:eastAsia="宋体"/>
                    <w:lang w:val="en-US" w:eastAsia="zh-CN"/>
                  </w:rPr>
                  <w:t xml:space="preserve">  0.5  </w:t>
                </w:r>
                <w:permEnd w:id="231"/>
              </w:sdtContent>
            </w:sdt>
            <w:r>
              <w:rPr>
                <w:rFonts w:hint="eastAsia" w:ascii="宋体" w:hAnsi="宋体" w:eastAsia="宋体"/>
                <w:lang w:val="en-US" w:eastAsia="zh-CN"/>
              </w:rPr>
              <w:t>‰向甲方支付违约金。</w:t>
            </w:r>
          </w:p>
          <w:p w14:paraId="1E1939A5">
            <w:pPr>
              <w:bidi w:val="0"/>
              <w:rPr>
                <w:rFonts w:hint="eastAsia" w:ascii="宋体" w:hAnsi="宋体" w:eastAsia="宋体"/>
                <w:lang w:val="en-US" w:eastAsia="zh-CN"/>
              </w:rPr>
            </w:pPr>
            <w:r>
              <w:rPr>
                <w:rFonts w:hint="eastAsia" w:ascii="宋体" w:hAnsi="宋体" w:eastAsia="宋体"/>
                <w:lang w:val="en-US" w:eastAsia="zh-CN"/>
              </w:rPr>
              <w:t>13.7乙方指派的负责人或技术人员未实际参与本合同技术服务工作或者乙方擅自更换的，乙方应按照</w:t>
            </w:r>
            <w:permStart w:id="232" w:edGrp="everyone"/>
            <w:r>
              <w:rPr>
                <w:rFonts w:hint="eastAsia" w:ascii="宋体" w:hAnsi="宋体" w:eastAsia="宋体"/>
                <w:lang w:val="en-US" w:eastAsia="zh-CN"/>
              </w:rPr>
              <w:t xml:space="preserve">   1000  元/人/次 </w:t>
            </w:r>
            <w:permEnd w:id="232"/>
            <w:r>
              <w:rPr>
                <w:rFonts w:hint="eastAsia" w:ascii="宋体" w:hAnsi="宋体" w:eastAsia="宋体"/>
                <w:lang w:val="en-US" w:eastAsia="zh-CN"/>
              </w:rPr>
              <w:t>的标准向甲方支付违约金。</w:t>
            </w:r>
          </w:p>
          <w:p w14:paraId="67903735">
            <w:pPr>
              <w:bidi w:val="0"/>
              <w:rPr>
                <w:rFonts w:hint="eastAsia" w:ascii="宋体" w:hAnsi="宋体" w:eastAsia="宋体"/>
                <w:lang w:val="en-US" w:eastAsia="zh-CN"/>
              </w:rPr>
            </w:pPr>
            <w:r>
              <w:rPr>
                <w:rFonts w:hint="eastAsia" w:ascii="宋体" w:hAnsi="宋体" w:eastAsia="宋体"/>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宋体" w:hAnsi="宋体" w:eastAsia="宋体"/>
                  <w:lang w:val="en-US" w:eastAsia="zh-CN"/>
                </w:rPr>
                <w:alias w:val="违约金不应过分高于或低于实际损失。"/>
                <w:tag w:val="违约金比例"/>
                <w:id w:val="147480112"/>
                <w:placeholder>
                  <w:docPart w:val="{6ec2d74b-9136-44ec-a633-987f0d4772ca}"/>
                </w:placeholder>
                <w:text w:multiLine="1"/>
              </w:sdtPr>
              <w:sdtEndPr>
                <w:rPr>
                  <w:rFonts w:hint="eastAsia" w:ascii="宋体" w:hAnsi="宋体" w:eastAsia="宋体"/>
                  <w:lang w:val="en-US" w:eastAsia="zh-CN"/>
                </w:rPr>
              </w:sdtEndPr>
              <w:sdtContent>
                <w:permStart w:id="233" w:edGrp="everyone"/>
                <w:r>
                  <w:rPr>
                    <w:rFonts w:hint="eastAsia" w:ascii="宋体" w:hAnsi="宋体" w:eastAsia="宋体"/>
                    <w:lang w:val="en-US" w:eastAsia="zh-CN"/>
                  </w:rPr>
                  <w:t xml:space="preserve">  5  </w:t>
                </w:r>
                <w:permEnd w:id="233"/>
              </w:sdtContent>
            </w:sdt>
            <w:r>
              <w:rPr>
                <w:rFonts w:hint="eastAsia" w:ascii="宋体" w:hAnsi="宋体" w:eastAsia="宋体"/>
                <w:lang w:val="en-US" w:eastAsia="zh-CN"/>
              </w:rPr>
              <w:t>%向甲方支付违约金。</w:t>
            </w:r>
          </w:p>
          <w:p w14:paraId="24A8D6CC">
            <w:pPr>
              <w:bidi w:val="0"/>
              <w:rPr>
                <w:rFonts w:hint="eastAsia" w:ascii="宋体" w:hAnsi="宋体" w:eastAsia="宋体"/>
                <w:lang w:val="en-US" w:eastAsia="zh-CN"/>
              </w:rPr>
            </w:pPr>
            <w:r>
              <w:rPr>
                <w:rFonts w:hint="eastAsia" w:ascii="宋体" w:hAnsi="宋体" w:eastAsia="宋体"/>
                <w:lang w:val="en-US" w:eastAsia="zh-CN"/>
              </w:rPr>
              <w:t>13.9若一方因遵守国际反制裁措施而无法履行合同义务，不应视为违约。这包括但不限于因遵守各国对特定国家或实体的制裁而导致的业务限制或中断。</w:t>
            </w:r>
          </w:p>
          <w:p w14:paraId="64B52B8E">
            <w:pPr>
              <w:bidi w:val="0"/>
              <w:rPr>
                <w:rFonts w:hint="eastAsia" w:ascii="宋体" w:hAnsi="宋体" w:eastAsia="宋体"/>
                <w:lang w:val="en-US" w:eastAsia="zh-CN"/>
              </w:rPr>
            </w:pPr>
            <w:r>
              <w:rPr>
                <w:rFonts w:hint="eastAsia" w:ascii="宋体" w:hAnsi="宋体" w:eastAsia="宋体"/>
                <w:lang w:val="en-US" w:eastAsia="zh-CN"/>
              </w:rPr>
              <w:t>13.10甲方有权直接从对乙方的应付未付款中，对乙方应当承担的包括但不限于违约金、损害赔偿金等一切款项进行抵扣。</w:t>
            </w:r>
          </w:p>
          <w:p w14:paraId="45F38E76">
            <w:pPr>
              <w:bidi w:val="0"/>
              <w:rPr>
                <w:rFonts w:hint="eastAsia" w:ascii="仿宋_GB2312" w:hAnsi="仿宋_GB2312" w:eastAsia="仿宋_GB2312" w:cs="仿宋_GB2312"/>
                <w:sz w:val="18"/>
                <w:szCs w:val="18"/>
                <w:highlight w:val="none"/>
                <w:lang w:val="en-US" w:eastAsia="zh-CN"/>
              </w:rPr>
            </w:pPr>
            <w:r>
              <w:rPr>
                <w:rFonts w:hint="eastAsia" w:ascii="宋体" w:hAnsi="宋体" w:eastAsia="宋体"/>
                <w:lang w:val="en-US" w:eastAsia="zh-CN"/>
              </w:rPr>
              <w:t>13.11其他：</w:t>
            </w:r>
            <w:permStart w:id="234" w:edGrp="everyone"/>
            <w:r>
              <w:rPr>
                <w:rFonts w:hint="eastAsia" w:ascii="宋体" w:hAnsi="宋体" w:eastAsia="宋体"/>
                <w:lang w:val="en-US" w:eastAsia="zh-CN"/>
              </w:rPr>
              <w:t xml:space="preserve">  </w:t>
            </w:r>
            <w:sdt>
              <w:sdtPr>
                <w:rPr>
                  <w:rFonts w:hint="eastAsia" w:ascii="宋体" w:hAnsi="宋体" w:eastAsia="宋体"/>
                  <w:lang w:val="en-US" w:eastAsia="zh-CN"/>
                </w:rPr>
                <w:alias w:val="不填其他的，请划“/”"/>
                <w:id w:val="147475721"/>
                <w:placeholder>
                  <w:docPart w:val="{1730ada5-89f6-455e-a33c-d2debd65c02c}"/>
                </w:placeholder>
              </w:sdtPr>
              <w:sdtEndPr>
                <w:rPr>
                  <w:rFonts w:hint="eastAsia" w:ascii="宋体" w:hAnsi="宋体" w:eastAsia="宋体"/>
                  <w:lang w:val="en-US" w:eastAsia="zh-CN"/>
                </w:rPr>
              </w:sdtEndPr>
              <w:sdtContent>
                <w:r>
                  <w:rPr>
                    <w:rFonts w:hint="eastAsia" w:ascii="宋体" w:hAnsi="宋体" w:eastAsia="宋体"/>
                    <w:lang w:val="en-US" w:eastAsia="zh-CN"/>
                  </w:rPr>
                  <w:t xml:space="preserve"> / </w:t>
                </w:r>
              </w:sdtContent>
            </w:sdt>
            <w:r>
              <w:rPr>
                <w:rFonts w:hint="eastAsia" w:ascii="宋体" w:hAnsi="宋体" w:eastAsia="宋体"/>
                <w:lang w:val="en-US" w:eastAsia="zh-CN"/>
              </w:rPr>
              <w:t xml:space="preserve">  </w:t>
            </w:r>
            <w:permEnd w:id="234"/>
          </w:p>
          <w:p w14:paraId="15011E17">
            <w:pPr>
              <w:jc w:val="left"/>
              <w:rPr>
                <w:rFonts w:hint="eastAsia" w:ascii="仿宋_GB2312" w:hAnsi="仿宋_GB2312" w:eastAsia="仿宋_GB2312" w:cs="仿宋_GB2312"/>
                <w:sz w:val="18"/>
                <w:szCs w:val="18"/>
                <w:highlight w:val="none"/>
              </w:rPr>
            </w:pPr>
          </w:p>
        </w:tc>
      </w:tr>
      <w:tr w14:paraId="31B9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AA96E3A">
            <w:pPr>
              <w:widowControl/>
              <w:jc w:val="center"/>
              <w:textAlignment w:val="center"/>
              <w:rPr>
                <w:rFonts w:hint="default"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1</w:t>
            </w:r>
            <w:r>
              <w:rPr>
                <w:rFonts w:hint="eastAsia" w:cs="宋体"/>
                <w:kern w:val="0"/>
                <w:sz w:val="21"/>
                <w:szCs w:val="21"/>
                <w:highlight w:val="none"/>
                <w:lang w:val="en-US" w:eastAsia="zh-CN" w:bidi="ar"/>
              </w:rPr>
              <w:t>4</w:t>
            </w:r>
          </w:p>
        </w:tc>
        <w:tc>
          <w:tcPr>
            <w:tcW w:w="1079" w:type="dxa"/>
            <w:noWrap w:val="0"/>
            <w:vAlign w:val="center"/>
          </w:tcPr>
          <w:p w14:paraId="2AAE4A2B">
            <w:pPr>
              <w:bidi w:val="0"/>
              <w:rPr>
                <w:rFonts w:hint="eastAsia"/>
                <w:lang w:val="zh-CN" w:eastAsia="zh-CN"/>
              </w:rPr>
            </w:pPr>
            <w:bookmarkStart w:id="3" w:name="_Toc301352987"/>
            <w:r>
              <w:rPr>
                <w:rFonts w:hint="eastAsia"/>
                <w:lang w:val="en-US" w:eastAsia="zh-CN"/>
              </w:rPr>
              <w:t>14.</w:t>
            </w:r>
            <w:bookmarkEnd w:id="3"/>
            <w:r>
              <w:rPr>
                <w:rFonts w:hint="eastAsia"/>
                <w:lang w:val="zh-CN" w:eastAsia="zh-CN"/>
              </w:rPr>
              <w:t>保密义务</w:t>
            </w:r>
          </w:p>
          <w:p w14:paraId="2D66C1B3">
            <w:pPr>
              <w:bidi w:val="0"/>
              <w:rPr>
                <w:rFonts w:hint="eastAsia"/>
              </w:rPr>
            </w:pPr>
          </w:p>
        </w:tc>
        <w:tc>
          <w:tcPr>
            <w:tcW w:w="5284" w:type="dxa"/>
            <w:gridSpan w:val="2"/>
            <w:noWrap w:val="0"/>
            <w:vAlign w:val="center"/>
          </w:tcPr>
          <w:p w14:paraId="15209F36">
            <w:pPr>
              <w:bidi w:val="0"/>
              <w:rPr>
                <w:rFonts w:hint="eastAsia"/>
                <w:lang w:val="zh-CN"/>
              </w:rPr>
            </w:pPr>
            <w:r>
              <w:rPr>
                <w:rFonts w:hint="eastAsia"/>
                <w:lang w:val="en-US" w:eastAsia="zh-CN"/>
              </w:rPr>
              <w:t>乙方</w:t>
            </w:r>
            <w:r>
              <w:rPr>
                <w:rFonts w:hint="eastAsia"/>
                <w:lang w:val="zh-CN"/>
              </w:rPr>
              <w:t>履行本合同应遵守如下保密义务，</w:t>
            </w:r>
            <w:r>
              <w:rPr>
                <w:rFonts w:hint="eastAsia"/>
                <w:lang w:val="en-US" w:eastAsia="zh-CN"/>
              </w:rPr>
              <w:t>如甲乙双方签署了《保密协议》的，则保密义务按《保密协议》约定执行</w:t>
            </w:r>
            <w:r>
              <w:rPr>
                <w:rFonts w:hint="eastAsia"/>
                <w:lang w:val="zh-CN"/>
              </w:rPr>
              <w:t>：</w:t>
            </w:r>
          </w:p>
          <w:p w14:paraId="2B3CEB53">
            <w:pPr>
              <w:bidi w:val="0"/>
              <w:rPr>
                <w:rFonts w:hint="eastAsia"/>
                <w:lang w:val="zh-CN"/>
              </w:rPr>
            </w:pPr>
            <w:r>
              <w:rPr>
                <w:rFonts w:hint="eastAsia"/>
                <w:lang w:val="en-US" w:eastAsia="zh-CN"/>
              </w:rPr>
              <w:t>14</w:t>
            </w:r>
            <w:r>
              <w:rPr>
                <w:rFonts w:hint="eastAsia"/>
                <w:lang w:val="zh-CN"/>
              </w:rPr>
              <w:t>.1 保密内容：包括但不限于因履行本合同而知悉</w:t>
            </w:r>
            <w:r>
              <w:rPr>
                <w:rFonts w:hint="eastAsia"/>
                <w:lang w:val="en-US" w:eastAsia="zh-CN"/>
              </w:rPr>
              <w:t>的甲</w:t>
            </w:r>
            <w:r>
              <w:rPr>
                <w:rFonts w:hint="eastAsia"/>
                <w:lang w:val="zh-CN"/>
              </w:rPr>
              <w:t>方商业秘密、</w:t>
            </w:r>
            <w:r>
              <w:rPr>
                <w:rFonts w:hint="eastAsia"/>
                <w:lang w:val="en-US" w:eastAsia="zh-CN"/>
              </w:rPr>
              <w:t>工作秘密、敏感信息</w:t>
            </w:r>
            <w:r>
              <w:rPr>
                <w:rFonts w:hint="eastAsia"/>
                <w:lang w:val="zh-CN"/>
              </w:rPr>
              <w:t>及其他非公开的技术和经营信息</w:t>
            </w:r>
            <w:r>
              <w:rPr>
                <w:rFonts w:hint="eastAsia"/>
                <w:lang w:val="en-US" w:eastAsia="zh-CN"/>
              </w:rPr>
              <w:t>等</w:t>
            </w:r>
            <w:r>
              <w:rPr>
                <w:rFonts w:hint="eastAsia"/>
                <w:lang w:val="zh-CN"/>
              </w:rPr>
              <w:t>。</w:t>
            </w:r>
          </w:p>
          <w:p w14:paraId="7CB4C21B">
            <w:pPr>
              <w:bidi w:val="0"/>
              <w:rPr>
                <w:rFonts w:hint="eastAsia"/>
                <w:lang w:val="en-US" w:eastAsia="zh-CN"/>
              </w:rPr>
            </w:pPr>
            <w:r>
              <w:rPr>
                <w:rFonts w:hint="eastAsia"/>
                <w:lang w:val="en-US" w:eastAsia="zh-CN"/>
              </w:rPr>
              <w:t>商业秘密是指在生产和经营活动中产生的不为公众知悉，影响公司安全、经济利益，并经公司采取保密措施的经营信息和技术信息。</w:t>
            </w:r>
          </w:p>
          <w:p w14:paraId="5B10251D">
            <w:pPr>
              <w:bidi w:val="0"/>
              <w:rPr>
                <w:rFonts w:hint="eastAsia"/>
                <w:lang w:val="en-US" w:eastAsia="zh-CN"/>
              </w:rPr>
            </w:pPr>
            <w:r>
              <w:rPr>
                <w:rFonts w:hint="eastAsia"/>
                <w:lang w:val="en-US" w:eastAsia="zh-CN"/>
              </w:rPr>
              <w:t>工作秘密是指泄露后会对甲方工作带来被动和损害的内部敏感信息，包括但不限于有关工作内部方案、讨论记录、过程稿、征求意见等。</w:t>
            </w:r>
          </w:p>
          <w:p w14:paraId="3AC590FA">
            <w:pPr>
              <w:bidi w:val="0"/>
              <w:rPr>
                <w:rFonts w:hint="eastAsia"/>
                <w:lang w:val="zh-CN"/>
              </w:rPr>
            </w:pPr>
            <w:r>
              <w:rPr>
                <w:rFonts w:hint="eastAsia"/>
                <w:lang w:val="en-US" w:eastAsia="zh-CN"/>
              </w:rPr>
              <w:t>敏感信息内容包括但不限于：甲方员工个人信息、公司运行管理数据、业务生产敏感数据、公司重要工作文件等。</w:t>
            </w:r>
          </w:p>
          <w:p w14:paraId="03884139">
            <w:pPr>
              <w:bidi w:val="0"/>
              <w:rPr>
                <w:rFonts w:hint="eastAsia"/>
                <w:lang w:val="zh-CN"/>
              </w:rPr>
            </w:pPr>
            <w:r>
              <w:rPr>
                <w:rFonts w:hint="eastAsia"/>
                <w:lang w:val="en-US" w:eastAsia="zh-CN"/>
              </w:rPr>
              <w:t>14</w:t>
            </w:r>
            <w:r>
              <w:rPr>
                <w:rFonts w:hint="eastAsia"/>
                <w:lang w:val="zh-CN"/>
              </w:rPr>
              <w:t>.2 涉密人员范围：参与实施本合同的</w:t>
            </w:r>
            <w:r>
              <w:rPr>
                <w:rFonts w:hint="eastAsia"/>
                <w:lang w:val="en-US" w:eastAsia="zh-CN"/>
              </w:rPr>
              <w:t>乙</w:t>
            </w:r>
            <w:r>
              <w:rPr>
                <w:rFonts w:hint="eastAsia"/>
                <w:lang w:val="zh-CN"/>
              </w:rPr>
              <w:t>方全体人员。</w:t>
            </w:r>
          </w:p>
          <w:p w14:paraId="24476AEE">
            <w:pPr>
              <w:bidi w:val="0"/>
              <w:rPr>
                <w:rFonts w:hint="eastAsia"/>
                <w:lang w:val="zh-CN"/>
              </w:rPr>
            </w:pPr>
            <w:r>
              <w:rPr>
                <w:rFonts w:hint="eastAsia"/>
                <w:lang w:val="en-US" w:eastAsia="zh-CN"/>
              </w:rPr>
              <w:t>14</w:t>
            </w:r>
            <w:r>
              <w:rPr>
                <w:rFonts w:hint="eastAsia"/>
                <w:lang w:val="zh-CN"/>
              </w:rPr>
              <w:t>.3 保密期限：合同签订后至</w:t>
            </w:r>
            <w:r>
              <w:rPr>
                <w:rFonts w:hint="eastAsia"/>
                <w:lang w:val="en-US" w:eastAsia="zh-CN"/>
              </w:rPr>
              <w:t>甲</w:t>
            </w:r>
            <w:r>
              <w:rPr>
                <w:rFonts w:hint="eastAsia"/>
                <w:lang w:val="zh-CN"/>
              </w:rPr>
              <w:t>方书面声明放弃该保密权利之日止。</w:t>
            </w:r>
          </w:p>
          <w:p w14:paraId="1AB18A7B">
            <w:pPr>
              <w:bidi w:val="0"/>
              <w:rPr>
                <w:rFonts w:hint="eastAsia"/>
                <w:lang w:val="zh-CN"/>
              </w:rPr>
            </w:pPr>
            <w:r>
              <w:rPr>
                <w:rFonts w:hint="eastAsia"/>
                <w:lang w:val="en-US" w:eastAsia="zh-CN"/>
              </w:rPr>
              <w:t>14</w:t>
            </w:r>
            <w:r>
              <w:rPr>
                <w:rFonts w:hint="eastAsia"/>
                <w:lang w:val="zh-CN"/>
              </w:rPr>
              <w:t>.4 泄密责任：</w:t>
            </w:r>
          </w:p>
          <w:p w14:paraId="3CEC73A6">
            <w:pPr>
              <w:bidi w:val="0"/>
              <w:rPr>
                <w:rFonts w:hint="eastAsia"/>
                <w:lang w:val="zh-CN"/>
              </w:rPr>
            </w:pPr>
            <w:r>
              <w:rPr>
                <w:rFonts w:hint="eastAsia"/>
                <w:lang w:val="zh-CN"/>
              </w:rPr>
              <w:t>（</w:t>
            </w:r>
            <w:r>
              <w:rPr>
                <w:rFonts w:hint="eastAsia"/>
                <w:lang w:val="en-US" w:eastAsia="zh-CN"/>
              </w:rPr>
              <w:t>1</w:t>
            </w:r>
            <w:r>
              <w:rPr>
                <w:rFonts w:hint="eastAsia"/>
                <w:lang w:val="zh-CN"/>
              </w:rPr>
              <w:t>）</w:t>
            </w:r>
            <w:r>
              <w:rPr>
                <w:rFonts w:hint="eastAsia"/>
                <w:lang w:val="en-US" w:eastAsia="zh-CN"/>
              </w:rPr>
              <w:t>乙方不得将保密内容透露给第三方，不得允许任何第三方使用保密内容，亦不得将保密内容用于与履行本合同无关的其他目的；否则，按照</w:t>
            </w:r>
            <w:permStart w:id="235" w:edGrp="everyone"/>
            <w:r>
              <w:rPr>
                <w:rFonts w:hint="eastAsia"/>
                <w:lang w:val="en-US"/>
              </w:rPr>
              <w:t xml:space="preserve">  </w:t>
            </w:r>
            <w:r>
              <w:rPr>
                <w:rFonts w:hint="eastAsia"/>
                <w:lang w:val="en-US" w:eastAsia="zh-CN"/>
              </w:rPr>
              <w:t>合同价款  %</w:t>
            </w:r>
            <w:r>
              <w:rPr>
                <w:rFonts w:hint="eastAsia"/>
                <w:lang w:val="en-US"/>
              </w:rPr>
              <w:t xml:space="preserve">   </w:t>
            </w:r>
            <w:permEnd w:id="235"/>
            <w:r>
              <w:rPr>
                <w:rFonts w:hint="eastAsia"/>
                <w:lang w:val="en-US" w:eastAsia="zh-CN"/>
              </w:rPr>
              <w:t>的标准</w:t>
            </w:r>
            <w:r>
              <w:rPr>
                <w:rFonts w:hint="eastAsia"/>
              </w:rPr>
              <w:t>向甲方支付违约金</w:t>
            </w:r>
            <w:r>
              <w:rPr>
                <w:rFonts w:hint="eastAsia"/>
                <w:lang w:eastAsia="zh-CN"/>
              </w:rPr>
              <w:t>，</w:t>
            </w:r>
            <w:r>
              <w:rPr>
                <w:rFonts w:hint="eastAsia"/>
                <w:lang w:val="en-US" w:eastAsia="zh-CN"/>
              </w:rPr>
              <w:t>赔偿因此造成的全部损失。</w:t>
            </w:r>
          </w:p>
          <w:p w14:paraId="7228166A">
            <w:pPr>
              <w:bidi w:val="0"/>
              <w:rPr>
                <w:rFonts w:hint="eastAsia"/>
              </w:rPr>
            </w:pPr>
            <w:r>
              <w:rPr>
                <w:rFonts w:hint="eastAsia"/>
                <w:lang w:val="en-US" w:eastAsia="zh-CN"/>
              </w:rPr>
              <w:t>（2）乙方应于本合同项下项目结束后或合同解除后5日内向甲方退还甲方提供的相关资料，或经甲方同意后将相关资料全部销毁。如乙</w:t>
            </w:r>
            <w:r>
              <w:rPr>
                <w:rFonts w:hint="eastAsia"/>
              </w:rPr>
              <w:t>方</w:t>
            </w:r>
            <w:r>
              <w:rPr>
                <w:rFonts w:hint="eastAsia"/>
                <w:lang w:val="en-US" w:eastAsia="zh-CN"/>
              </w:rPr>
              <w:t>怠于履行资料退还、销毁义务或</w:t>
            </w:r>
            <w:r>
              <w:rPr>
                <w:rFonts w:hint="eastAsia"/>
              </w:rPr>
              <w:t>违反本合同项下</w:t>
            </w:r>
            <w:r>
              <w:rPr>
                <w:rFonts w:hint="eastAsia"/>
                <w:lang w:val="en-US" w:eastAsia="zh-CN"/>
              </w:rPr>
              <w:t>其他</w:t>
            </w:r>
            <w:r>
              <w:rPr>
                <w:rFonts w:hint="eastAsia"/>
              </w:rPr>
              <w:t>保密义务的，应</w:t>
            </w:r>
            <w:r>
              <w:rPr>
                <w:rFonts w:hint="eastAsia"/>
                <w:lang w:val="en-US" w:eastAsia="zh-CN"/>
              </w:rPr>
              <w:t>按照</w:t>
            </w:r>
            <w:permStart w:id="236" w:edGrp="everyone"/>
            <w:r>
              <w:rPr>
                <w:rFonts w:hint="eastAsia"/>
                <w:lang w:val="en-US"/>
              </w:rPr>
              <w:t xml:space="preserve">  </w:t>
            </w:r>
            <w:r>
              <w:rPr>
                <w:rFonts w:hint="eastAsia"/>
                <w:lang w:val="en-US" w:eastAsia="zh-CN"/>
              </w:rPr>
              <w:t>合同价款  %</w:t>
            </w:r>
            <w:r>
              <w:rPr>
                <w:rFonts w:hint="eastAsia"/>
                <w:lang w:val="en-US"/>
              </w:rPr>
              <w:t xml:space="preserve">   </w:t>
            </w:r>
            <w:permEnd w:id="236"/>
            <w:r>
              <w:rPr>
                <w:rFonts w:hint="eastAsia"/>
                <w:lang w:val="en-US" w:eastAsia="zh-CN"/>
              </w:rPr>
              <w:t>的标准</w:t>
            </w:r>
            <w:r>
              <w:rPr>
                <w:rFonts w:hint="eastAsia"/>
              </w:rPr>
              <w:t>向</w:t>
            </w:r>
            <w:r>
              <w:rPr>
                <w:rFonts w:hint="eastAsia"/>
                <w:lang w:val="en-US" w:eastAsia="zh-CN"/>
              </w:rPr>
              <w:t>甲</w:t>
            </w:r>
            <w:r>
              <w:rPr>
                <w:rFonts w:hint="eastAsia"/>
              </w:rPr>
              <w:t>方支付违约金，</w:t>
            </w:r>
            <w:r>
              <w:rPr>
                <w:rFonts w:hint="eastAsia"/>
                <w:lang w:val="en-US" w:eastAsia="zh-CN"/>
              </w:rPr>
              <w:t>并</w:t>
            </w:r>
            <w:r>
              <w:rPr>
                <w:rFonts w:hint="eastAsia"/>
              </w:rPr>
              <w:t>赔偿</w:t>
            </w:r>
            <w:r>
              <w:rPr>
                <w:rFonts w:hint="eastAsia"/>
                <w:lang w:val="en-US" w:eastAsia="zh-CN"/>
              </w:rPr>
              <w:t>甲</w:t>
            </w:r>
            <w:r>
              <w:rPr>
                <w:rFonts w:hint="eastAsia"/>
              </w:rPr>
              <w:t>方因此造成的损失。</w:t>
            </w:r>
          </w:p>
        </w:tc>
        <w:tc>
          <w:tcPr>
            <w:tcW w:w="6566" w:type="dxa"/>
            <w:gridSpan w:val="2"/>
            <w:noWrap w:val="0"/>
            <w:vAlign w:val="center"/>
          </w:tcPr>
          <w:p w14:paraId="20C509F2">
            <w:pPr>
              <w:bidi w:val="0"/>
              <w:rPr>
                <w:rFonts w:hint="eastAsia" w:ascii="宋体" w:hAnsi="宋体" w:eastAsia="宋体"/>
                <w:lang w:val="zh-CN" w:eastAsia="zh-CN"/>
              </w:rPr>
            </w:pPr>
            <w:r>
              <w:rPr>
                <w:rFonts w:hint="eastAsia" w:ascii="宋体" w:hAnsi="宋体" w:eastAsia="宋体"/>
                <w:lang w:val="en-US" w:eastAsia="zh-CN"/>
              </w:rPr>
              <w:t>乙方</w:t>
            </w:r>
            <w:r>
              <w:rPr>
                <w:rFonts w:hint="eastAsia" w:ascii="宋体" w:hAnsi="宋体" w:eastAsia="宋体"/>
                <w:lang w:val="zh-CN" w:eastAsia="zh-CN"/>
              </w:rPr>
              <w:t>履行本合同应遵守如下保密义务，</w:t>
            </w:r>
            <w:r>
              <w:rPr>
                <w:rFonts w:hint="eastAsia" w:ascii="宋体" w:hAnsi="宋体" w:eastAsia="宋体"/>
                <w:lang w:val="en-US" w:eastAsia="zh-CN"/>
              </w:rPr>
              <w:t>如甲乙双方签署了《保密协议》的，则保密义务按《保密协议》约定执行</w:t>
            </w:r>
            <w:r>
              <w:rPr>
                <w:rFonts w:hint="eastAsia" w:ascii="宋体" w:hAnsi="宋体" w:eastAsia="宋体"/>
                <w:lang w:val="zh-CN" w:eastAsia="zh-CN"/>
              </w:rPr>
              <w:t>：</w:t>
            </w:r>
          </w:p>
          <w:p w14:paraId="61A62089">
            <w:pPr>
              <w:bidi w:val="0"/>
              <w:rPr>
                <w:rFonts w:hint="eastAsia" w:ascii="宋体" w:hAnsi="宋体" w:eastAsia="宋体"/>
                <w:lang w:val="zh-CN" w:eastAsia="zh-CN"/>
              </w:rPr>
            </w:pPr>
            <w:r>
              <w:rPr>
                <w:rFonts w:hint="eastAsia" w:ascii="宋体" w:hAnsi="宋体" w:eastAsia="宋体"/>
                <w:lang w:val="en-US" w:eastAsia="zh-CN"/>
              </w:rPr>
              <w:t>14</w:t>
            </w:r>
            <w:r>
              <w:rPr>
                <w:rFonts w:hint="eastAsia" w:ascii="宋体" w:hAnsi="宋体" w:eastAsia="宋体"/>
                <w:lang w:val="zh-CN" w:eastAsia="zh-CN"/>
              </w:rPr>
              <w:t>.1 保密内容：包括但不限于因履行本合同而知悉</w:t>
            </w:r>
            <w:r>
              <w:rPr>
                <w:rFonts w:hint="eastAsia" w:ascii="宋体" w:hAnsi="宋体" w:eastAsia="宋体"/>
                <w:lang w:val="en-US" w:eastAsia="zh-CN"/>
              </w:rPr>
              <w:t>的甲</w:t>
            </w:r>
            <w:r>
              <w:rPr>
                <w:rFonts w:hint="eastAsia" w:ascii="宋体" w:hAnsi="宋体" w:eastAsia="宋体"/>
                <w:lang w:val="zh-CN" w:eastAsia="zh-CN"/>
              </w:rPr>
              <w:t>方商业秘密、</w:t>
            </w:r>
            <w:r>
              <w:rPr>
                <w:rFonts w:hint="eastAsia" w:ascii="宋体" w:hAnsi="宋体" w:eastAsia="宋体"/>
                <w:lang w:val="en-US" w:eastAsia="zh-CN"/>
              </w:rPr>
              <w:t>工作秘密、敏感信息</w:t>
            </w:r>
            <w:r>
              <w:rPr>
                <w:rFonts w:hint="eastAsia" w:ascii="宋体" w:hAnsi="宋体" w:eastAsia="宋体"/>
                <w:lang w:val="zh-CN" w:eastAsia="zh-CN"/>
              </w:rPr>
              <w:t>及其他非公开的技术和经营信息</w:t>
            </w:r>
            <w:r>
              <w:rPr>
                <w:rFonts w:hint="eastAsia" w:ascii="宋体" w:hAnsi="宋体" w:eastAsia="宋体"/>
                <w:lang w:val="en-US" w:eastAsia="zh-CN"/>
              </w:rPr>
              <w:t>等</w:t>
            </w:r>
            <w:r>
              <w:rPr>
                <w:rFonts w:hint="eastAsia" w:ascii="宋体" w:hAnsi="宋体" w:eastAsia="宋体"/>
                <w:lang w:val="zh-CN" w:eastAsia="zh-CN"/>
              </w:rPr>
              <w:t>。</w:t>
            </w:r>
          </w:p>
          <w:p w14:paraId="6456FD9D">
            <w:pPr>
              <w:bidi w:val="0"/>
              <w:rPr>
                <w:rFonts w:hint="eastAsia" w:ascii="宋体" w:hAnsi="宋体" w:eastAsia="宋体"/>
                <w:lang w:val="en-US" w:eastAsia="zh-CN"/>
              </w:rPr>
            </w:pPr>
            <w:r>
              <w:rPr>
                <w:rFonts w:hint="eastAsia" w:ascii="宋体" w:hAnsi="宋体" w:eastAsia="宋体"/>
                <w:lang w:val="en-US" w:eastAsia="zh-CN"/>
              </w:rPr>
              <w:t>商业秘密是指在生产和经营活动中产生的不为公众知悉，影响公司安全、经济利益，并经公司采取保密措施的经营信息和技术信息。</w:t>
            </w:r>
          </w:p>
          <w:p w14:paraId="2287B81B">
            <w:pPr>
              <w:bidi w:val="0"/>
              <w:rPr>
                <w:rFonts w:hint="eastAsia" w:ascii="宋体" w:hAnsi="宋体" w:eastAsia="宋体"/>
                <w:lang w:val="en-US" w:eastAsia="zh-CN"/>
              </w:rPr>
            </w:pPr>
            <w:r>
              <w:rPr>
                <w:rFonts w:hint="eastAsia" w:ascii="宋体" w:hAnsi="宋体" w:eastAsia="宋体"/>
                <w:lang w:val="en-US" w:eastAsia="zh-CN"/>
              </w:rPr>
              <w:t>工作秘密是指泄露后会对甲方工作带来被动和损害的内部敏感信息，包括但不限于有关工作内部方案、讨论记录、过程稿、征求意见等。</w:t>
            </w:r>
          </w:p>
          <w:p w14:paraId="101C9376">
            <w:pPr>
              <w:bidi w:val="0"/>
              <w:rPr>
                <w:rFonts w:hint="eastAsia" w:ascii="宋体" w:hAnsi="宋体" w:eastAsia="宋体"/>
                <w:lang w:val="zh-CN" w:eastAsia="zh-CN"/>
              </w:rPr>
            </w:pPr>
            <w:r>
              <w:rPr>
                <w:rFonts w:hint="eastAsia" w:ascii="宋体" w:hAnsi="宋体" w:eastAsia="宋体"/>
                <w:lang w:val="en-US" w:eastAsia="zh-CN"/>
              </w:rPr>
              <w:t>敏感信息内容包括但不限于：甲方员工个人信息、公司运行管理数据、业务生产敏感数据、公司重要工作文件等。</w:t>
            </w:r>
          </w:p>
          <w:p w14:paraId="1F94C1CE">
            <w:pPr>
              <w:bidi w:val="0"/>
              <w:rPr>
                <w:rFonts w:hint="eastAsia" w:ascii="宋体" w:hAnsi="宋体" w:eastAsia="宋体"/>
                <w:lang w:val="zh-CN" w:eastAsia="zh-CN"/>
              </w:rPr>
            </w:pPr>
            <w:r>
              <w:rPr>
                <w:rFonts w:hint="eastAsia" w:ascii="宋体" w:hAnsi="宋体" w:eastAsia="宋体"/>
                <w:lang w:val="en-US" w:eastAsia="zh-CN"/>
              </w:rPr>
              <w:t>14</w:t>
            </w:r>
            <w:r>
              <w:rPr>
                <w:rFonts w:hint="eastAsia" w:ascii="宋体" w:hAnsi="宋体" w:eastAsia="宋体"/>
                <w:lang w:val="zh-CN" w:eastAsia="zh-CN"/>
              </w:rPr>
              <w:t>.2 涉密人员范围：参与实施本合同的</w:t>
            </w:r>
            <w:r>
              <w:rPr>
                <w:rFonts w:hint="eastAsia" w:ascii="宋体" w:hAnsi="宋体" w:eastAsia="宋体"/>
                <w:lang w:val="en-US" w:eastAsia="zh-CN"/>
              </w:rPr>
              <w:t>乙</w:t>
            </w:r>
            <w:r>
              <w:rPr>
                <w:rFonts w:hint="eastAsia" w:ascii="宋体" w:hAnsi="宋体" w:eastAsia="宋体"/>
                <w:lang w:val="zh-CN" w:eastAsia="zh-CN"/>
              </w:rPr>
              <w:t>方全体人员。</w:t>
            </w:r>
          </w:p>
          <w:p w14:paraId="17707284">
            <w:pPr>
              <w:bidi w:val="0"/>
              <w:rPr>
                <w:rFonts w:hint="eastAsia" w:ascii="宋体" w:hAnsi="宋体" w:eastAsia="宋体"/>
                <w:lang w:val="zh-CN" w:eastAsia="zh-CN"/>
              </w:rPr>
            </w:pPr>
            <w:r>
              <w:rPr>
                <w:rFonts w:hint="eastAsia" w:ascii="宋体" w:hAnsi="宋体" w:eastAsia="宋体"/>
                <w:lang w:val="en-US" w:eastAsia="zh-CN"/>
              </w:rPr>
              <w:t>14</w:t>
            </w:r>
            <w:r>
              <w:rPr>
                <w:rFonts w:hint="eastAsia" w:ascii="宋体" w:hAnsi="宋体" w:eastAsia="宋体"/>
                <w:lang w:val="zh-CN" w:eastAsia="zh-CN"/>
              </w:rPr>
              <w:t>.3 保密期限：合同签订后至</w:t>
            </w:r>
            <w:r>
              <w:rPr>
                <w:rFonts w:hint="eastAsia" w:ascii="宋体" w:hAnsi="宋体" w:eastAsia="宋体"/>
                <w:lang w:val="en-US" w:eastAsia="zh-CN"/>
              </w:rPr>
              <w:t>甲</w:t>
            </w:r>
            <w:r>
              <w:rPr>
                <w:rFonts w:hint="eastAsia" w:ascii="宋体" w:hAnsi="宋体" w:eastAsia="宋体"/>
                <w:lang w:val="zh-CN" w:eastAsia="zh-CN"/>
              </w:rPr>
              <w:t>方书面声明放弃该保密权利之日止。</w:t>
            </w:r>
          </w:p>
          <w:p w14:paraId="18977F4A">
            <w:pPr>
              <w:bidi w:val="0"/>
              <w:rPr>
                <w:rFonts w:hint="eastAsia" w:ascii="宋体" w:hAnsi="宋体" w:eastAsia="宋体"/>
                <w:lang w:val="zh-CN" w:eastAsia="zh-CN"/>
              </w:rPr>
            </w:pPr>
            <w:r>
              <w:rPr>
                <w:rFonts w:hint="eastAsia" w:ascii="宋体" w:hAnsi="宋体" w:eastAsia="宋体"/>
                <w:lang w:val="en-US" w:eastAsia="zh-CN"/>
              </w:rPr>
              <w:t>14</w:t>
            </w:r>
            <w:r>
              <w:rPr>
                <w:rFonts w:hint="eastAsia" w:ascii="宋体" w:hAnsi="宋体" w:eastAsia="宋体"/>
                <w:lang w:val="zh-CN" w:eastAsia="zh-CN"/>
              </w:rPr>
              <w:t>.4 泄密责任：</w:t>
            </w:r>
          </w:p>
          <w:p w14:paraId="7ED91B67">
            <w:pPr>
              <w:bidi w:val="0"/>
              <w:rPr>
                <w:rFonts w:hint="eastAsia" w:ascii="宋体" w:hAnsi="宋体" w:eastAsia="宋体"/>
                <w:lang w:val="zh-CN" w:eastAsia="zh-CN"/>
              </w:rPr>
            </w:pPr>
            <w:r>
              <w:rPr>
                <w:rFonts w:hint="eastAsia" w:ascii="宋体" w:hAnsi="宋体" w:eastAsia="宋体"/>
                <w:lang w:val="zh-CN" w:eastAsia="zh-CN"/>
              </w:rPr>
              <w:t>（</w:t>
            </w:r>
            <w:r>
              <w:rPr>
                <w:rFonts w:hint="eastAsia" w:ascii="宋体" w:hAnsi="宋体" w:eastAsia="宋体"/>
                <w:lang w:val="en-US" w:eastAsia="zh-CN"/>
              </w:rPr>
              <w:t>1</w:t>
            </w:r>
            <w:r>
              <w:rPr>
                <w:rFonts w:hint="eastAsia" w:ascii="宋体" w:hAnsi="宋体" w:eastAsia="宋体"/>
                <w:lang w:val="zh-CN" w:eastAsia="zh-CN"/>
              </w:rPr>
              <w:t>）</w:t>
            </w:r>
            <w:r>
              <w:rPr>
                <w:rFonts w:hint="eastAsia" w:ascii="宋体" w:hAnsi="宋体" w:eastAsia="宋体"/>
                <w:lang w:val="en-US" w:eastAsia="zh-CN"/>
              </w:rPr>
              <w:t>乙方不得将保密内容透露给第三方，不得允许任何第三方使用保密内容，亦不得将保密内容用于与履行本合同无关的其他目的；否则，按照</w:t>
            </w:r>
            <w:permStart w:id="237" w:edGrp="everyone"/>
            <w:r>
              <w:rPr>
                <w:rFonts w:hint="eastAsia" w:ascii="宋体" w:hAnsi="宋体" w:eastAsia="宋体"/>
                <w:lang w:val="en-US" w:eastAsia="zh-CN"/>
              </w:rPr>
              <w:t xml:space="preserve">  合同价款 5 %   </w:t>
            </w:r>
            <w:permEnd w:id="237"/>
            <w:r>
              <w:rPr>
                <w:rFonts w:hint="eastAsia" w:ascii="宋体" w:hAnsi="宋体" w:eastAsia="宋体"/>
                <w:lang w:val="en-US" w:eastAsia="zh-CN"/>
              </w:rPr>
              <w:t>的标准向甲方支付违约金，赔偿因此造成的全部损失。</w:t>
            </w:r>
          </w:p>
          <w:p w14:paraId="3D95A0FC">
            <w:pPr>
              <w:bidi w:val="0"/>
              <w:rPr>
                <w:rFonts w:hint="eastAsia" w:ascii="仿宋_GB2312" w:hAnsi="仿宋_GB2312" w:eastAsia="仿宋_GB2312" w:cs="仿宋_GB2312"/>
                <w:sz w:val="18"/>
                <w:szCs w:val="18"/>
                <w:highlight w:val="none"/>
              </w:rPr>
            </w:pPr>
            <w:r>
              <w:rPr>
                <w:rFonts w:hint="eastAsia" w:ascii="宋体" w:hAnsi="宋体" w:eastAsia="宋体"/>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38" w:edGrp="everyone"/>
            <w:r>
              <w:rPr>
                <w:rFonts w:hint="eastAsia" w:ascii="宋体" w:hAnsi="宋体" w:eastAsia="宋体"/>
                <w:lang w:val="en-US" w:eastAsia="zh-CN"/>
              </w:rPr>
              <w:t xml:space="preserve">  合同价款 5 %   </w:t>
            </w:r>
            <w:permEnd w:id="238"/>
            <w:r>
              <w:rPr>
                <w:rFonts w:hint="eastAsia" w:ascii="宋体" w:hAnsi="宋体" w:eastAsia="宋体"/>
                <w:lang w:val="en-US" w:eastAsia="zh-CN"/>
              </w:rPr>
              <w:t>的标准向甲方支付违约金，并赔偿甲方因此造成的损失。</w:t>
            </w:r>
          </w:p>
        </w:tc>
      </w:tr>
      <w:tr w14:paraId="4409C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545B339">
            <w:pPr>
              <w:widowControl/>
              <w:jc w:val="center"/>
              <w:textAlignment w:val="center"/>
              <w:rPr>
                <w:rFonts w:hint="default"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1</w:t>
            </w:r>
            <w:r>
              <w:rPr>
                <w:rFonts w:hint="eastAsia" w:cs="宋体"/>
                <w:kern w:val="0"/>
                <w:sz w:val="21"/>
                <w:szCs w:val="21"/>
                <w:highlight w:val="none"/>
                <w:lang w:val="en-US" w:eastAsia="zh-CN" w:bidi="ar"/>
              </w:rPr>
              <w:t>5</w:t>
            </w:r>
          </w:p>
        </w:tc>
        <w:tc>
          <w:tcPr>
            <w:tcW w:w="1079" w:type="dxa"/>
            <w:noWrap w:val="0"/>
            <w:vAlign w:val="center"/>
          </w:tcPr>
          <w:p w14:paraId="18E4A83E">
            <w:pPr>
              <w:bidi w:val="0"/>
              <w:rPr>
                <w:rFonts w:hint="eastAsia"/>
                <w:lang w:val="en-US" w:eastAsia="zh-CN"/>
              </w:rPr>
            </w:pPr>
            <w:r>
              <w:rPr>
                <w:rFonts w:hint="eastAsia"/>
                <w:lang w:val="en-US" w:eastAsia="zh-CN"/>
              </w:rPr>
              <w:t>15.通讯与联络</w:t>
            </w:r>
          </w:p>
          <w:p w14:paraId="56140B4E">
            <w:pPr>
              <w:bidi w:val="0"/>
              <w:rPr>
                <w:rFonts w:hint="eastAsia"/>
              </w:rPr>
            </w:pPr>
          </w:p>
        </w:tc>
        <w:tc>
          <w:tcPr>
            <w:tcW w:w="5284" w:type="dxa"/>
            <w:gridSpan w:val="2"/>
            <w:noWrap w:val="0"/>
            <w:vAlign w:val="center"/>
          </w:tcPr>
          <w:p w14:paraId="6E2A68EB">
            <w:pPr>
              <w:bidi w:val="0"/>
              <w:rPr>
                <w:rFonts w:hint="eastAsia"/>
              </w:rPr>
            </w:pPr>
            <w:r>
              <w:rPr>
                <w:rFonts w:hint="eastAsia"/>
                <w:lang w:val="en-US" w:eastAsia="zh-CN"/>
              </w:rPr>
              <w:t>15.1</w:t>
            </w:r>
            <w:r>
              <w:rPr>
                <w:rFonts w:hint="eastAsia"/>
              </w:rPr>
              <w:t>为方便开展工作，提高双方的工作效率，甲方安排</w:t>
            </w:r>
            <w:sdt>
              <w:sdtPr>
                <w:rPr>
                  <w:rFonts w:hint="eastAsia"/>
                  <w:lang w:val="en-US" w:eastAsia="zh-CN"/>
                </w:rPr>
                <w:alias w:val="甲方联系人姓名"/>
                <w:tag w:val="甲方联系人姓名"/>
                <w:id w:val="147473636"/>
                <w:placeholder>
                  <w:docPart w:val="{4eccdfac-c771-4d40-bd52-5a2bf7419583}"/>
                </w:placeholder>
                <w:text/>
              </w:sdtPr>
              <w:sdtEndPr>
                <w:rPr>
                  <w:rFonts w:hint="eastAsia"/>
                  <w:lang w:val="en-US" w:eastAsia="zh-CN"/>
                </w:rPr>
              </w:sdtEndPr>
              <w:sdtContent>
                <w:permStart w:id="239" w:edGrp="everyone"/>
                <w:r>
                  <w:rPr>
                    <w:rFonts w:hint="eastAsia"/>
                    <w:lang w:val="en-US" w:eastAsia="zh-CN"/>
                  </w:rPr>
                  <w:t xml:space="preserve">     </w:t>
                </w:r>
                <w:permEnd w:id="239"/>
              </w:sdtContent>
            </w:sdt>
            <w:r>
              <w:rPr>
                <w:rFonts w:hint="eastAsia"/>
              </w:rPr>
              <w:t>负责与乙方保持日常联系，乙方安排</w:t>
            </w:r>
            <w:sdt>
              <w:sdtPr>
                <w:rPr>
                  <w:rFonts w:hint="eastAsia"/>
                  <w:lang w:val="en-US" w:eastAsia="zh-CN"/>
                </w:rPr>
                <w:alias w:val="乙方联系人姓名"/>
                <w:tag w:val="乙方联系人姓名"/>
                <w:id w:val="147459117"/>
                <w:placeholder>
                  <w:docPart w:val="{541737ad-bc0a-4985-8118-fcba0c94b10c}"/>
                </w:placeholder>
                <w:text/>
              </w:sdtPr>
              <w:sdtEndPr>
                <w:rPr>
                  <w:rFonts w:hint="eastAsia"/>
                  <w:lang w:val="en-US" w:eastAsia="zh-CN"/>
                </w:rPr>
              </w:sdtEndPr>
              <w:sdtContent>
                <w:permStart w:id="240" w:edGrp="everyone"/>
                <w:r>
                  <w:rPr>
                    <w:rFonts w:hint="eastAsia"/>
                    <w:lang w:val="en-US" w:eastAsia="zh-CN"/>
                  </w:rPr>
                  <w:t xml:space="preserve">       </w:t>
                </w:r>
                <w:permEnd w:id="240"/>
              </w:sdtContent>
            </w:sdt>
            <w:r>
              <w:rPr>
                <w:rFonts w:hint="eastAsia"/>
              </w:rPr>
              <w:t>负责与甲方保持日常联系。如双方确有必要更换联系人员时，应以书面形式提前通知另一方。甲方工作人员的联系方式是</w:t>
            </w:r>
            <w:permStart w:id="241" w:edGrp="everyone"/>
            <w:r>
              <w:rPr>
                <w:rFonts w:hint="eastAsia"/>
                <w:lang w:val="en-US" w:eastAsia="zh-CN"/>
              </w:rPr>
              <w:t xml:space="preserve">     </w:t>
            </w:r>
            <w:permEnd w:id="241"/>
            <w:r>
              <w:rPr>
                <w:rFonts w:hint="eastAsia"/>
              </w:rPr>
              <w:t>；乙方工作人员的联系方式是</w:t>
            </w:r>
            <w:permStart w:id="242" w:edGrp="everyone"/>
            <w:r>
              <w:rPr>
                <w:rFonts w:hint="eastAsia"/>
                <w:lang w:val="en-US" w:eastAsia="zh-CN"/>
              </w:rPr>
              <w:t xml:space="preserve">     </w:t>
            </w:r>
            <w:permEnd w:id="242"/>
            <w:r>
              <w:rPr>
                <w:rFonts w:hint="eastAsia"/>
              </w:rPr>
              <w:t>。</w:t>
            </w:r>
          </w:p>
          <w:p w14:paraId="1DAD02C0">
            <w:pPr>
              <w:bidi w:val="0"/>
              <w:rPr>
                <w:rFonts w:hint="eastAsia"/>
              </w:rPr>
            </w:pPr>
            <w:r>
              <w:rPr>
                <w:rFonts w:hint="eastAsia"/>
                <w:lang w:val="en-US" w:eastAsia="zh-CN"/>
              </w:rPr>
              <w:t>15.2</w:t>
            </w:r>
            <w:r>
              <w:rPr>
                <w:rFonts w:hint="eastAsia"/>
              </w:rPr>
              <w:t>双方履行合同的有关事项，按照上述约定通知到对方联系人的，视为完成通知送达。</w:t>
            </w:r>
          </w:p>
          <w:p w14:paraId="6E53725F">
            <w:pPr>
              <w:bidi w:val="0"/>
              <w:rPr>
                <w:rFonts w:hint="eastAsia"/>
              </w:rPr>
            </w:pPr>
            <w:r>
              <w:rPr>
                <w:rFonts w:hint="eastAsia"/>
                <w:lang w:val="en-US" w:eastAsia="zh-CN"/>
              </w:rPr>
              <w:t>15.3</w:t>
            </w:r>
            <w:r>
              <w:rPr>
                <w:rFonts w:hint="eastAsia"/>
              </w:rPr>
              <w:t>双方的通讯地址或者联系方式如发生变动，应书面通知对方，因未及时通知而造成的损失由其自行承担。</w:t>
            </w:r>
          </w:p>
          <w:p w14:paraId="221AFBCF">
            <w:pPr>
              <w:bidi w:val="0"/>
              <w:rPr>
                <w:rFonts w:hint="eastAsia"/>
              </w:rPr>
            </w:pPr>
          </w:p>
        </w:tc>
        <w:tc>
          <w:tcPr>
            <w:tcW w:w="6566" w:type="dxa"/>
            <w:gridSpan w:val="2"/>
            <w:noWrap w:val="0"/>
            <w:vAlign w:val="center"/>
          </w:tcPr>
          <w:p w14:paraId="199FD182">
            <w:pPr>
              <w:bidi w:val="0"/>
              <w:rPr>
                <w:rFonts w:hint="eastAsia"/>
              </w:rPr>
            </w:pPr>
            <w:r>
              <w:rPr>
                <w:rFonts w:hint="eastAsia"/>
                <w:lang w:val="en-US" w:eastAsia="zh-CN"/>
              </w:rPr>
              <w:t>15.1</w:t>
            </w:r>
            <w:r>
              <w:rPr>
                <w:rFonts w:hint="eastAsia"/>
              </w:rPr>
              <w:t>为方便开展工作，提高双方的工作效率，甲方安排</w:t>
            </w:r>
            <w:sdt>
              <w:sdtPr>
                <w:rPr>
                  <w:rFonts w:hint="eastAsia"/>
                  <w:lang w:val="en-US" w:eastAsia="zh-CN"/>
                </w:rPr>
                <w:alias w:val="甲方联系人姓名"/>
                <w:tag w:val="甲方联系人姓名"/>
                <w:id w:val="147463552"/>
                <w:placeholder>
                  <w:docPart w:val="{30f92899-a119-4745-93e1-2ef38a1f622c}"/>
                </w:placeholder>
                <w:text/>
              </w:sdtPr>
              <w:sdtEndPr>
                <w:rPr>
                  <w:rFonts w:hint="eastAsia"/>
                  <w:lang w:val="en-US" w:eastAsia="zh-CN"/>
                </w:rPr>
              </w:sdtEndPr>
              <w:sdtContent>
                <w:permStart w:id="243" w:edGrp="everyone"/>
                <w:r>
                  <w:rPr>
                    <w:rFonts w:hint="eastAsia"/>
                    <w:lang w:val="en-US" w:eastAsia="zh-CN"/>
                  </w:rPr>
                  <w:t xml:space="preserve">    </w:t>
                </w:r>
                <w:permEnd w:id="243"/>
              </w:sdtContent>
            </w:sdt>
            <w:r>
              <w:rPr>
                <w:rFonts w:hint="eastAsia"/>
              </w:rPr>
              <w:t>负责与乙方保持日常联系，乙方安排</w:t>
            </w:r>
            <w:sdt>
              <w:sdtPr>
                <w:rPr>
                  <w:rFonts w:hint="eastAsia"/>
                  <w:lang w:val="en-US" w:eastAsia="zh-CN"/>
                </w:rPr>
                <w:alias w:val="乙方联系人姓名"/>
                <w:tag w:val="乙方联系人姓名"/>
                <w:id w:val="147480996"/>
                <w:placeholder>
                  <w:docPart w:val="{535a6fe1-739a-488f-8aa2-2992f4f89691}"/>
                </w:placeholder>
                <w:text/>
              </w:sdtPr>
              <w:sdtEndPr>
                <w:rPr>
                  <w:rFonts w:hint="eastAsia"/>
                  <w:lang w:val="en-US" w:eastAsia="zh-CN"/>
                </w:rPr>
              </w:sdtEndPr>
              <w:sdtContent>
                <w:permStart w:id="244" w:edGrp="everyone"/>
                <w:r>
                  <w:rPr>
                    <w:rFonts w:hint="eastAsia"/>
                    <w:lang w:val="en-US" w:eastAsia="zh-CN"/>
                  </w:rPr>
                  <w:t xml:space="preserve">    </w:t>
                </w:r>
                <w:permEnd w:id="244"/>
              </w:sdtContent>
            </w:sdt>
            <w:r>
              <w:rPr>
                <w:rFonts w:hint="eastAsia"/>
              </w:rPr>
              <w:t>负责与甲方保持日常联系。如双方确有必要更换联系人员时，应以书面形式提前通知另一方。甲方工作人员的联系方式是</w:t>
            </w:r>
            <w:permStart w:id="245" w:edGrp="everyone"/>
            <w:r>
              <w:rPr>
                <w:rFonts w:hint="eastAsia"/>
                <w:lang w:val="en-US" w:eastAsia="zh-CN"/>
              </w:rPr>
              <w:t xml:space="preserve">           </w:t>
            </w:r>
            <w:permEnd w:id="245"/>
            <w:r>
              <w:rPr>
                <w:rFonts w:hint="eastAsia"/>
              </w:rPr>
              <w:t>；乙方工作人员的联系方式是</w:t>
            </w:r>
            <w:permStart w:id="246" w:edGrp="everyone"/>
            <w:r>
              <w:rPr>
                <w:rFonts w:hint="eastAsia"/>
                <w:lang w:val="en-US" w:eastAsia="zh-CN"/>
              </w:rPr>
              <w:t xml:space="preserve">     </w:t>
            </w:r>
            <w:permEnd w:id="246"/>
            <w:r>
              <w:rPr>
                <w:rFonts w:hint="eastAsia"/>
              </w:rPr>
              <w:t>。</w:t>
            </w:r>
          </w:p>
          <w:p w14:paraId="739CA2B6">
            <w:pPr>
              <w:bidi w:val="0"/>
              <w:rPr>
                <w:rFonts w:hint="eastAsia"/>
              </w:rPr>
            </w:pPr>
            <w:r>
              <w:rPr>
                <w:rFonts w:hint="eastAsia"/>
                <w:lang w:val="en-US" w:eastAsia="zh-CN"/>
              </w:rPr>
              <w:t>15.2</w:t>
            </w:r>
            <w:r>
              <w:rPr>
                <w:rFonts w:hint="eastAsia"/>
              </w:rPr>
              <w:t>双方履行合同的有关事项，按照上述约定通知到对方联系人的，视为完成通知送达。</w:t>
            </w:r>
          </w:p>
          <w:p w14:paraId="27B3A6D0">
            <w:pPr>
              <w:bidi w:val="0"/>
              <w:rPr>
                <w:rFonts w:hint="eastAsia"/>
              </w:rPr>
            </w:pPr>
            <w:r>
              <w:rPr>
                <w:rFonts w:hint="eastAsia"/>
                <w:lang w:val="en-US" w:eastAsia="zh-CN"/>
              </w:rPr>
              <w:t>15.3</w:t>
            </w:r>
            <w:r>
              <w:rPr>
                <w:rFonts w:hint="eastAsia"/>
              </w:rPr>
              <w:t>双方的通讯地址或者联系方式如发生变动，应书面通知对方，因未及时通知而造成的损失由其自行承担。</w:t>
            </w:r>
          </w:p>
          <w:p w14:paraId="73B2366B">
            <w:pPr>
              <w:jc w:val="left"/>
              <w:rPr>
                <w:rFonts w:hint="eastAsia" w:ascii="仿宋_GB2312" w:hAnsi="仿宋_GB2312" w:eastAsia="仿宋_GB2312" w:cs="仿宋_GB2312"/>
                <w:sz w:val="18"/>
                <w:szCs w:val="18"/>
                <w:highlight w:val="none"/>
              </w:rPr>
            </w:pPr>
          </w:p>
        </w:tc>
      </w:tr>
      <w:tr w14:paraId="7A46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A58F459">
            <w:pPr>
              <w:widowControl/>
              <w:jc w:val="center"/>
              <w:textAlignment w:val="center"/>
              <w:rPr>
                <w:rFonts w:hint="default"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1</w:t>
            </w:r>
            <w:r>
              <w:rPr>
                <w:rFonts w:hint="eastAsia" w:cs="宋体"/>
                <w:kern w:val="0"/>
                <w:sz w:val="21"/>
                <w:szCs w:val="21"/>
                <w:highlight w:val="none"/>
                <w:lang w:val="en-US" w:eastAsia="zh-CN" w:bidi="ar"/>
              </w:rPr>
              <w:t>6</w:t>
            </w:r>
          </w:p>
        </w:tc>
        <w:tc>
          <w:tcPr>
            <w:tcW w:w="1079" w:type="dxa"/>
            <w:noWrap w:val="0"/>
            <w:vAlign w:val="center"/>
          </w:tcPr>
          <w:p w14:paraId="35AEBCE5">
            <w:pPr>
              <w:bidi w:val="0"/>
              <w:rPr>
                <w:rFonts w:hint="eastAsia"/>
                <w:lang w:val="en-US" w:eastAsia="zh-CN"/>
              </w:rPr>
            </w:pPr>
            <w:r>
              <w:rPr>
                <w:rFonts w:hint="eastAsia"/>
                <w:lang w:val="en-US" w:eastAsia="zh-CN"/>
              </w:rPr>
              <w:t>16.不可抗力</w:t>
            </w:r>
          </w:p>
          <w:p w14:paraId="21D31905">
            <w:pPr>
              <w:bidi w:val="0"/>
              <w:rPr>
                <w:rFonts w:hint="eastAsia"/>
              </w:rPr>
            </w:pPr>
          </w:p>
        </w:tc>
        <w:tc>
          <w:tcPr>
            <w:tcW w:w="5284" w:type="dxa"/>
            <w:gridSpan w:val="2"/>
            <w:noWrap w:val="0"/>
            <w:vAlign w:val="center"/>
          </w:tcPr>
          <w:p w14:paraId="5E05EF44">
            <w:pPr>
              <w:bidi w:val="0"/>
              <w:rPr>
                <w:rFonts w:hint="eastAsia"/>
              </w:rPr>
            </w:pPr>
            <w:r>
              <w:rPr>
                <w:rFonts w:hint="eastAsia"/>
                <w:lang w:val="en-US" w:eastAsia="zh-CN"/>
              </w:rPr>
              <w:t>16</w:t>
            </w:r>
            <w:r>
              <w:rPr>
                <w:rFonts w:hint="eastAsia"/>
              </w:rPr>
              <w:t>.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156B7440">
            <w:pPr>
              <w:bidi w:val="0"/>
              <w:rPr>
                <w:rFonts w:hint="eastAsia"/>
              </w:rPr>
            </w:pPr>
            <w:r>
              <w:rPr>
                <w:rFonts w:hint="eastAsia"/>
                <w:lang w:val="en-US" w:eastAsia="zh-CN"/>
              </w:rPr>
              <w:t>16</w:t>
            </w:r>
            <w:r>
              <w:rPr>
                <w:rFonts w:hint="eastAsia"/>
              </w:rPr>
              <w:t>.2 如任何一方因不可抗力事件不能履行本合同，应立即通知对方，并在不可抗力事件发生后</w:t>
            </w:r>
            <w:permStart w:id="247" w:edGrp="everyone"/>
            <w:r>
              <w:rPr>
                <w:rFonts w:hint="eastAsia"/>
                <w:lang w:val="en-US" w:eastAsia="zh-CN"/>
              </w:rPr>
              <w:t xml:space="preserve">   </w:t>
            </w:r>
            <w:permEnd w:id="247"/>
            <w:r>
              <w:rPr>
                <w:rFonts w:hint="eastAsia"/>
              </w:rPr>
              <w:t>日内向对方提供有关该事件的公证文书或书面说明。</w:t>
            </w:r>
          </w:p>
          <w:p w14:paraId="72254C79">
            <w:pPr>
              <w:bidi w:val="0"/>
              <w:rPr>
                <w:rFonts w:hint="eastAsia"/>
              </w:rPr>
            </w:pPr>
            <w:r>
              <w:rPr>
                <w:rFonts w:hint="eastAsia"/>
                <w:lang w:val="en-US" w:eastAsia="zh-CN"/>
              </w:rPr>
              <w:t>16</w:t>
            </w:r>
            <w:r>
              <w:rPr>
                <w:rFonts w:hint="eastAsia"/>
              </w:rPr>
              <w:t>.3受不可抗力影响的一方应尽最大努力履行合同并减少因不可抗力给对方造成的损失。如因其未尽最大努力而给对方造成损失的，应承担相应赔偿责任。</w:t>
            </w:r>
          </w:p>
          <w:p w14:paraId="59E0B49D">
            <w:pPr>
              <w:bidi w:val="0"/>
              <w:rPr>
                <w:rFonts w:hint="eastAsia"/>
              </w:rPr>
            </w:pPr>
            <w:r>
              <w:rPr>
                <w:rFonts w:hint="eastAsia"/>
                <w:lang w:val="en-US" w:eastAsia="zh-CN"/>
              </w:rPr>
              <w:t>16</w:t>
            </w:r>
            <w:r>
              <w:rPr>
                <w:rFonts w:hint="eastAsia"/>
              </w:rPr>
              <w:t>.4如果发生影响本合同履行的不可抗力事件，则双方应及时协商制定并实施补救计划和合理的替代措施，减少或消除不可抗力事件的影响。</w:t>
            </w:r>
          </w:p>
          <w:p w14:paraId="57132CB5">
            <w:pPr>
              <w:bidi w:val="0"/>
              <w:rPr>
                <w:rFonts w:hint="eastAsia"/>
              </w:rPr>
            </w:pPr>
            <w:r>
              <w:rPr>
                <w:rFonts w:hint="eastAsia"/>
                <w:lang w:val="en-US" w:eastAsia="zh-CN"/>
              </w:rPr>
              <w:t>16.5</w:t>
            </w:r>
            <w:r>
              <w:rPr>
                <w:rFonts w:hint="eastAsia"/>
              </w:rPr>
              <w:t>不可抗力影响合同履行超过</w:t>
            </w:r>
            <w:permStart w:id="248" w:edGrp="everyone"/>
            <w:r>
              <w:rPr>
                <w:rFonts w:hint="eastAsia"/>
                <w:lang w:val="en-US" w:eastAsia="zh-CN"/>
              </w:rPr>
              <w:t xml:space="preserve">   </w:t>
            </w:r>
            <w:permEnd w:id="248"/>
            <w:r>
              <w:rPr>
                <w:rFonts w:hint="eastAsia"/>
              </w:rPr>
              <w:t>日的，双方均有权解除合同，由此产生的损失由双方各自承担。</w:t>
            </w:r>
          </w:p>
        </w:tc>
        <w:tc>
          <w:tcPr>
            <w:tcW w:w="6566" w:type="dxa"/>
            <w:gridSpan w:val="2"/>
            <w:noWrap w:val="0"/>
            <w:vAlign w:val="center"/>
          </w:tcPr>
          <w:p w14:paraId="4DDF28F5">
            <w:pPr>
              <w:bidi w:val="0"/>
              <w:rPr>
                <w:rFonts w:hint="eastAsia"/>
              </w:rPr>
            </w:pPr>
            <w:r>
              <w:rPr>
                <w:rFonts w:hint="eastAsia"/>
                <w:lang w:val="en-US" w:eastAsia="zh-CN"/>
              </w:rPr>
              <w:t>16</w:t>
            </w:r>
            <w:r>
              <w:rPr>
                <w:rFonts w:hint="eastAsia"/>
              </w:rPr>
              <w:t>.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6A734B49">
            <w:pPr>
              <w:bidi w:val="0"/>
              <w:rPr>
                <w:rFonts w:hint="eastAsia"/>
              </w:rPr>
            </w:pPr>
            <w:r>
              <w:rPr>
                <w:rFonts w:hint="eastAsia"/>
                <w:lang w:val="en-US" w:eastAsia="zh-CN"/>
              </w:rPr>
              <w:t>16</w:t>
            </w:r>
            <w:r>
              <w:rPr>
                <w:rFonts w:hint="eastAsia"/>
              </w:rPr>
              <w:t>.2 如任何一方因不可抗力事件不能履行本合同，应立即通知对方，并在不可抗力事件发生后</w:t>
            </w:r>
            <w:permStart w:id="249" w:edGrp="everyone"/>
            <w:r>
              <w:rPr>
                <w:rFonts w:hint="eastAsia"/>
                <w:lang w:val="en-US" w:eastAsia="zh-CN"/>
              </w:rPr>
              <w:t xml:space="preserve"> 20 </w:t>
            </w:r>
            <w:permEnd w:id="249"/>
            <w:r>
              <w:rPr>
                <w:rFonts w:hint="eastAsia"/>
              </w:rPr>
              <w:t>日内向对方提供有关该事件的公证文书或书面说明。</w:t>
            </w:r>
          </w:p>
          <w:p w14:paraId="412F846C">
            <w:pPr>
              <w:bidi w:val="0"/>
              <w:rPr>
                <w:rFonts w:hint="eastAsia"/>
              </w:rPr>
            </w:pPr>
            <w:r>
              <w:rPr>
                <w:rFonts w:hint="eastAsia"/>
                <w:lang w:val="en-US" w:eastAsia="zh-CN"/>
              </w:rPr>
              <w:t>16</w:t>
            </w:r>
            <w:r>
              <w:rPr>
                <w:rFonts w:hint="eastAsia"/>
              </w:rPr>
              <w:t>.3受不可抗力影响的一方应尽最大努力履行合同并减少因不可抗力给对方造成的损失。如因其未尽最大努力而给对方造成损失的，应承担相应赔偿责任。</w:t>
            </w:r>
          </w:p>
          <w:p w14:paraId="2236C4AB">
            <w:pPr>
              <w:bidi w:val="0"/>
              <w:rPr>
                <w:rFonts w:hint="eastAsia"/>
              </w:rPr>
            </w:pPr>
            <w:r>
              <w:rPr>
                <w:rFonts w:hint="eastAsia"/>
                <w:lang w:val="en-US" w:eastAsia="zh-CN"/>
              </w:rPr>
              <w:t>16</w:t>
            </w:r>
            <w:r>
              <w:rPr>
                <w:rFonts w:hint="eastAsia"/>
              </w:rPr>
              <w:t>.4如果发生影响本合同履行的不可抗力事件，则双方应及时协商制定并实施补救计划和合理的替代措施，减少或消除不可抗力事件的影响。</w:t>
            </w:r>
          </w:p>
          <w:p w14:paraId="37CF16F8">
            <w:pPr>
              <w:jc w:val="left"/>
              <w:rPr>
                <w:rFonts w:hint="eastAsia" w:ascii="仿宋_GB2312" w:hAnsi="仿宋_GB2312" w:eastAsia="仿宋_GB2312" w:cs="仿宋_GB2312"/>
                <w:sz w:val="18"/>
                <w:szCs w:val="18"/>
                <w:highlight w:val="none"/>
              </w:rPr>
            </w:pPr>
            <w:r>
              <w:rPr>
                <w:rFonts w:hint="eastAsia"/>
                <w:lang w:val="en-US" w:eastAsia="zh-CN"/>
              </w:rPr>
              <w:t>16.5</w:t>
            </w:r>
            <w:r>
              <w:rPr>
                <w:rFonts w:hint="eastAsia"/>
              </w:rPr>
              <w:t>不可抗力影响合同履行超过</w:t>
            </w:r>
            <w:permStart w:id="250" w:edGrp="everyone"/>
            <w:r>
              <w:rPr>
                <w:rFonts w:hint="eastAsia"/>
                <w:lang w:val="en-US" w:eastAsia="zh-CN"/>
              </w:rPr>
              <w:t xml:space="preserve"> 20 </w:t>
            </w:r>
            <w:permEnd w:id="250"/>
            <w:r>
              <w:rPr>
                <w:rFonts w:hint="eastAsia"/>
              </w:rPr>
              <w:t>日的，双方均有权解除合同，由此产生的损失由双方各自承担。</w:t>
            </w:r>
          </w:p>
        </w:tc>
      </w:tr>
      <w:tr w14:paraId="2EC9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D3A4B95">
            <w:pPr>
              <w:widowControl/>
              <w:jc w:val="center"/>
              <w:textAlignment w:val="center"/>
              <w:rPr>
                <w:rFonts w:hint="default" w:ascii="宋体" w:hAnsi="宋体" w:eastAsia="宋体" w:cs="宋体"/>
                <w:kern w:val="0"/>
                <w:sz w:val="21"/>
                <w:szCs w:val="21"/>
                <w:highlight w:val="none"/>
                <w:lang w:val="en-US" w:eastAsia="zh-CN" w:bidi="ar"/>
              </w:rPr>
            </w:pPr>
            <w:r>
              <w:rPr>
                <w:rFonts w:hint="eastAsia" w:cs="宋体"/>
                <w:kern w:val="0"/>
                <w:sz w:val="21"/>
                <w:szCs w:val="21"/>
                <w:highlight w:val="none"/>
                <w:lang w:val="en-US" w:eastAsia="zh-CN" w:bidi="ar"/>
              </w:rPr>
              <w:t>17</w:t>
            </w:r>
          </w:p>
        </w:tc>
        <w:tc>
          <w:tcPr>
            <w:tcW w:w="1079" w:type="dxa"/>
            <w:noWrap w:val="0"/>
            <w:vAlign w:val="center"/>
          </w:tcPr>
          <w:p w14:paraId="6D754B87">
            <w:pPr>
              <w:bidi w:val="0"/>
              <w:rPr>
                <w:rFonts w:hint="eastAsia"/>
                <w:lang w:val="en-US" w:eastAsia="zh-CN"/>
              </w:rPr>
            </w:pPr>
            <w:r>
              <w:rPr>
                <w:rFonts w:hint="eastAsia"/>
                <w:lang w:val="en-US" w:eastAsia="zh-CN"/>
              </w:rPr>
              <w:t>17.廉洁条款</w:t>
            </w:r>
          </w:p>
          <w:p w14:paraId="75957302">
            <w:pPr>
              <w:bidi w:val="0"/>
              <w:rPr>
                <w:rFonts w:hint="eastAsia"/>
              </w:rPr>
            </w:pPr>
          </w:p>
        </w:tc>
        <w:tc>
          <w:tcPr>
            <w:tcW w:w="5284" w:type="dxa"/>
            <w:gridSpan w:val="2"/>
            <w:noWrap w:val="0"/>
            <w:vAlign w:val="center"/>
          </w:tcPr>
          <w:p w14:paraId="09290949">
            <w:pPr>
              <w:bidi w:val="0"/>
              <w:rPr>
                <w:rFonts w:hint="eastAsia"/>
                <w:lang w:val="en-US" w:eastAsia="zh-CN"/>
              </w:rPr>
            </w:pPr>
            <w:r>
              <w:rPr>
                <w:rFonts w:hint="eastAsia"/>
                <w:lang w:val="en-US" w:eastAsia="zh-CN"/>
              </w:rPr>
              <w:t>17.1 合同双方应严格遵守国家关于市场准入、招标采购、工程建设等市场经济活动的法律法规、政策及廉洁规定，不得为获取不正当利益，损害国家、集体和合同双方权益。</w:t>
            </w:r>
          </w:p>
          <w:p w14:paraId="15A2893A">
            <w:pPr>
              <w:bidi w:val="0"/>
              <w:rPr>
                <w:rFonts w:hint="eastAsia"/>
                <w:lang w:val="en-US" w:eastAsia="zh-CN"/>
              </w:rPr>
            </w:pPr>
            <w:r>
              <w:rPr>
                <w:rFonts w:hint="eastAsia"/>
                <w:lang w:val="en-US" w:eastAsia="zh-CN"/>
              </w:rPr>
              <w:t>17.2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4AE07564">
            <w:pPr>
              <w:bidi w:val="0"/>
              <w:rPr>
                <w:rFonts w:hint="eastAsia"/>
                <w:lang w:val="en-US" w:eastAsia="zh-CN"/>
              </w:rPr>
            </w:pPr>
            <w:r>
              <w:rPr>
                <w:rFonts w:hint="eastAsia"/>
                <w:lang w:val="en-US" w:eastAsia="zh-CN"/>
              </w:rPr>
              <w:t>17.3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529CDC4F">
            <w:pPr>
              <w:bidi w:val="0"/>
              <w:rPr>
                <w:rFonts w:hint="eastAsia"/>
                <w:lang w:val="en-US" w:eastAsia="zh-CN"/>
              </w:rPr>
            </w:pPr>
            <w:r>
              <w:rPr>
                <w:rFonts w:hint="eastAsia"/>
                <w:lang w:val="en-US" w:eastAsia="zh-CN"/>
              </w:rPr>
              <w:t>发现甲方有违反廉洁规定的，应及时向甲方反映或举报。受理部门：</w:t>
            </w:r>
            <w:permStart w:id="251" w:edGrp="everyone"/>
            <w:r>
              <w:rPr>
                <w:rFonts w:hint="eastAsia"/>
                <w:lang w:val="en-US" w:eastAsia="zh-CN"/>
              </w:rPr>
              <w:t xml:space="preserve">    </w:t>
            </w:r>
            <w:permEnd w:id="251"/>
            <w:r>
              <w:rPr>
                <w:rFonts w:hint="eastAsia"/>
                <w:lang w:val="en-US" w:eastAsia="zh-CN"/>
              </w:rPr>
              <w:t>；举报地址：</w:t>
            </w:r>
            <w:permStart w:id="252" w:edGrp="everyone"/>
            <w:r>
              <w:rPr>
                <w:rFonts w:hint="eastAsia"/>
                <w:lang w:val="en-US" w:eastAsia="zh-CN"/>
              </w:rPr>
              <w:t xml:space="preserve">    </w:t>
            </w:r>
            <w:permEnd w:id="252"/>
            <w:r>
              <w:rPr>
                <w:rFonts w:hint="eastAsia"/>
                <w:lang w:val="en-US" w:eastAsia="zh-CN"/>
              </w:rPr>
              <w:t>；举报邮箱（网站）：</w:t>
            </w:r>
            <w:permStart w:id="253" w:edGrp="everyone"/>
            <w:r>
              <w:rPr>
                <w:rFonts w:hint="eastAsia"/>
                <w:lang w:val="en-US" w:eastAsia="zh-CN"/>
              </w:rPr>
              <w:t xml:space="preserve">     </w:t>
            </w:r>
            <w:permEnd w:id="253"/>
            <w:r>
              <w:rPr>
                <w:rFonts w:hint="eastAsia"/>
                <w:lang w:val="en-US" w:eastAsia="zh-CN"/>
              </w:rPr>
              <w:t>；举报电话：</w:t>
            </w:r>
            <w:permStart w:id="254" w:edGrp="everyone"/>
            <w:r>
              <w:rPr>
                <w:rFonts w:hint="eastAsia"/>
                <w:lang w:val="en-US" w:eastAsia="zh-CN"/>
              </w:rPr>
              <w:t xml:space="preserve">    </w:t>
            </w:r>
            <w:permEnd w:id="254"/>
            <w:r>
              <w:rPr>
                <w:rFonts w:hint="eastAsia"/>
                <w:lang w:val="en-US" w:eastAsia="zh-CN"/>
              </w:rPr>
              <w:t>。</w:t>
            </w:r>
          </w:p>
          <w:p w14:paraId="2BC603BD">
            <w:pPr>
              <w:bidi w:val="0"/>
              <w:rPr>
                <w:rFonts w:hint="eastAsia"/>
                <w:lang w:val="en-US" w:eastAsia="zh-CN"/>
              </w:rPr>
            </w:pPr>
            <w:r>
              <w:rPr>
                <w:rFonts w:hint="eastAsia"/>
                <w:lang w:val="en-US" w:eastAsia="zh-CN"/>
              </w:rPr>
              <w:t>17.4 甲方违反国家及本合同有关廉洁规定的，由相关部门（机构）依法依规给予纪律处分或处理；涉嫌职务犯罪的，移交监察机构办理。</w:t>
            </w:r>
          </w:p>
          <w:p w14:paraId="20D04BED">
            <w:pPr>
              <w:bidi w:val="0"/>
              <w:rPr>
                <w:rFonts w:hint="eastAsia"/>
                <w:lang w:val="en-US" w:eastAsia="zh-CN"/>
              </w:rPr>
            </w:pPr>
            <w:r>
              <w:rPr>
                <w:rFonts w:hint="eastAsia"/>
                <w:lang w:val="en-US" w:eastAsia="zh-CN"/>
              </w:rPr>
              <w:t>17.5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c>
          <w:tcPr>
            <w:tcW w:w="6566" w:type="dxa"/>
            <w:gridSpan w:val="2"/>
            <w:noWrap w:val="0"/>
            <w:vAlign w:val="center"/>
          </w:tcPr>
          <w:p w14:paraId="47963132">
            <w:pPr>
              <w:jc w:val="left"/>
              <w:rPr>
                <w:rFonts w:hint="eastAsia"/>
                <w:lang w:val="en-US" w:eastAsia="zh-CN"/>
              </w:rPr>
            </w:pPr>
            <w:r>
              <w:rPr>
                <w:rFonts w:hint="eastAsia"/>
                <w:lang w:val="en-US" w:eastAsia="zh-CN"/>
              </w:rPr>
              <w:t>17.1 合同双方应严格遵守国家关于市场准入、招标采购、工程建设等市场经济活动的法律法规、政策及廉洁规定，不得为获取不正当利益，损害国家、集体和合同双方权益。</w:t>
            </w:r>
          </w:p>
          <w:p w14:paraId="331EB4CE">
            <w:pPr>
              <w:jc w:val="left"/>
              <w:rPr>
                <w:rFonts w:hint="eastAsia"/>
                <w:lang w:val="en-US" w:eastAsia="zh-CN"/>
              </w:rPr>
            </w:pPr>
            <w:r>
              <w:rPr>
                <w:rFonts w:hint="eastAsia"/>
                <w:lang w:val="en-US" w:eastAsia="zh-CN"/>
              </w:rPr>
              <w:t>17.2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3E676658">
            <w:pPr>
              <w:jc w:val="left"/>
              <w:rPr>
                <w:rFonts w:hint="eastAsia"/>
                <w:lang w:val="en-US" w:eastAsia="zh-CN"/>
              </w:rPr>
            </w:pPr>
            <w:r>
              <w:rPr>
                <w:rFonts w:hint="eastAsia"/>
                <w:lang w:val="en-US" w:eastAsia="zh-CN"/>
              </w:rPr>
              <w:t>17.3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5C1205C1">
            <w:pPr>
              <w:jc w:val="left"/>
              <w:rPr>
                <w:rFonts w:hint="eastAsia"/>
                <w:lang w:val="en-US" w:eastAsia="zh-CN"/>
              </w:rPr>
            </w:pPr>
            <w:r>
              <w:rPr>
                <w:rFonts w:hint="eastAsia"/>
                <w:lang w:val="en-US" w:eastAsia="zh-CN"/>
              </w:rPr>
              <w:t>发现甲方有违反廉洁规定的，应及时向甲方反映或举报。受理部门：</w:t>
            </w:r>
            <w:permStart w:id="255" w:edGrp="everyone"/>
            <w:r>
              <w:rPr>
                <w:rFonts w:hint="eastAsia"/>
                <w:lang w:val="en-US" w:eastAsia="zh-CN"/>
              </w:rPr>
              <w:t xml:space="preserve"> 南方电网储能股份有限公司监督部</w:t>
            </w:r>
            <w:permEnd w:id="255"/>
            <w:r>
              <w:rPr>
                <w:rFonts w:hint="eastAsia"/>
                <w:lang w:val="en-US" w:eastAsia="zh-CN"/>
              </w:rPr>
              <w:t>；举报地址：</w:t>
            </w:r>
            <w:permStart w:id="256" w:edGrp="everyone"/>
            <w:r>
              <w:rPr>
                <w:rFonts w:hint="eastAsia"/>
                <w:lang w:val="en-US" w:eastAsia="zh-CN"/>
              </w:rPr>
              <w:t xml:space="preserve"> 广州市天河区龙口东路32号广东蓄能大厦1408室 </w:t>
            </w:r>
            <w:permEnd w:id="256"/>
            <w:r>
              <w:rPr>
                <w:rFonts w:hint="eastAsia"/>
                <w:lang w:val="en-US" w:eastAsia="zh-CN"/>
              </w:rPr>
              <w:t>；举报邮箱（网站）：</w:t>
            </w:r>
            <w:permStart w:id="257" w:edGrp="everyone"/>
            <w:r>
              <w:rPr>
                <w:rFonts w:hint="eastAsia"/>
                <w:lang w:val="en-US" w:eastAsia="zh-CN"/>
              </w:rPr>
              <w:t xml:space="preserve">  /  </w:t>
            </w:r>
            <w:permEnd w:id="257"/>
            <w:r>
              <w:rPr>
                <w:rFonts w:hint="eastAsia"/>
                <w:lang w:val="en-US" w:eastAsia="zh-CN"/>
              </w:rPr>
              <w:t>；举报电话：</w:t>
            </w:r>
            <w:permStart w:id="258" w:edGrp="everyone"/>
            <w:r>
              <w:rPr>
                <w:rFonts w:hint="eastAsia"/>
                <w:lang w:val="en-US" w:eastAsia="zh-CN"/>
              </w:rPr>
              <w:t xml:space="preserve"> 020-38128110 </w:t>
            </w:r>
            <w:permEnd w:id="258"/>
            <w:r>
              <w:rPr>
                <w:rFonts w:hint="eastAsia"/>
                <w:lang w:val="en-US" w:eastAsia="zh-CN"/>
              </w:rPr>
              <w:t>。</w:t>
            </w:r>
          </w:p>
          <w:p w14:paraId="0E9CAA6D">
            <w:pPr>
              <w:jc w:val="left"/>
              <w:rPr>
                <w:rFonts w:hint="eastAsia"/>
                <w:lang w:val="en-US" w:eastAsia="zh-CN"/>
              </w:rPr>
            </w:pPr>
            <w:r>
              <w:rPr>
                <w:rFonts w:hint="eastAsia"/>
                <w:lang w:val="en-US" w:eastAsia="zh-CN"/>
              </w:rPr>
              <w:t>17.4 甲方违反国家及本合同有关廉洁规定的，由相关部门（机构）依法依规给予纪律处分或处理；涉嫌职务犯罪的，移交监察机构办理。</w:t>
            </w:r>
          </w:p>
          <w:p w14:paraId="6A89B4BD">
            <w:pPr>
              <w:jc w:val="left"/>
              <w:rPr>
                <w:rFonts w:hint="eastAsia"/>
                <w:lang w:val="en-US" w:eastAsia="zh-CN"/>
              </w:rPr>
            </w:pPr>
            <w:r>
              <w:rPr>
                <w:rFonts w:hint="eastAsia"/>
                <w:lang w:val="en-US" w:eastAsia="zh-CN"/>
              </w:rPr>
              <w:t>17.5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r>
      <w:tr w14:paraId="1678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6EC9B4D">
            <w:pPr>
              <w:widowControl/>
              <w:jc w:val="center"/>
              <w:textAlignment w:val="center"/>
              <w:rPr>
                <w:rFonts w:hint="default" w:ascii="宋体" w:hAnsi="宋体" w:eastAsia="宋体" w:cs="宋体"/>
                <w:kern w:val="0"/>
                <w:sz w:val="21"/>
                <w:szCs w:val="21"/>
                <w:highlight w:val="none"/>
                <w:lang w:val="en-US" w:eastAsia="zh-CN" w:bidi="ar"/>
              </w:rPr>
            </w:pPr>
            <w:r>
              <w:rPr>
                <w:rFonts w:hint="eastAsia" w:cs="宋体"/>
                <w:kern w:val="0"/>
                <w:sz w:val="21"/>
                <w:szCs w:val="21"/>
                <w:highlight w:val="none"/>
                <w:lang w:val="en-US" w:eastAsia="zh-CN" w:bidi="ar"/>
              </w:rPr>
              <w:t>18</w:t>
            </w:r>
          </w:p>
        </w:tc>
        <w:tc>
          <w:tcPr>
            <w:tcW w:w="1079" w:type="dxa"/>
            <w:noWrap w:val="0"/>
            <w:vAlign w:val="center"/>
          </w:tcPr>
          <w:p w14:paraId="054F0AED">
            <w:pPr>
              <w:bidi w:val="0"/>
              <w:rPr>
                <w:rFonts w:hint="eastAsia"/>
                <w:lang w:val="en-US" w:eastAsia="zh-CN"/>
              </w:rPr>
            </w:pPr>
            <w:r>
              <w:rPr>
                <w:rFonts w:hint="eastAsia"/>
                <w:lang w:val="en-US" w:eastAsia="zh-CN"/>
              </w:rPr>
              <w:t>18.争议解决方式</w:t>
            </w:r>
          </w:p>
          <w:p w14:paraId="22856919">
            <w:pPr>
              <w:bidi w:val="0"/>
              <w:rPr>
                <w:rFonts w:hint="eastAsia"/>
              </w:rPr>
            </w:pPr>
          </w:p>
        </w:tc>
        <w:tc>
          <w:tcPr>
            <w:tcW w:w="5284" w:type="dxa"/>
            <w:gridSpan w:val="2"/>
            <w:noWrap w:val="0"/>
            <w:vAlign w:val="center"/>
          </w:tcPr>
          <w:p w14:paraId="6187E6DB">
            <w:pPr>
              <w:bidi w:val="0"/>
              <w:rPr>
                <w:rFonts w:hint="eastAsia"/>
                <w:lang w:val="en-US" w:eastAsia="zh-CN"/>
              </w:rPr>
            </w:pPr>
            <w:bookmarkStart w:id="4" w:name="_Toc301352991"/>
            <w:r>
              <w:rPr>
                <w:rFonts w:hint="eastAsia"/>
                <w:lang w:val="en-US" w:eastAsia="zh-CN"/>
              </w:rPr>
              <w:t>本合同在履行过程中发生争议的，应友好协商解决；不能协商解决的，向</w:t>
            </w:r>
            <w:permStart w:id="259" w:edGrp="everyone"/>
            <w:r>
              <w:rPr>
                <w:rFonts w:hint="eastAsia"/>
                <w:lang w:val="en-US" w:eastAsia="zh-CN"/>
              </w:rPr>
              <w:t>甲方所在地</w:t>
            </w:r>
            <w:permEnd w:id="259"/>
            <w:r>
              <w:rPr>
                <w:rFonts w:hint="eastAsia"/>
                <w:lang w:val="en-US" w:eastAsia="zh-CN"/>
              </w:rPr>
              <w:t>人民法院起诉。</w:t>
            </w:r>
          </w:p>
          <w:p w14:paraId="1FB8F235">
            <w:pPr>
              <w:bidi w:val="0"/>
              <w:rPr>
                <w:rFonts w:hint="eastAsia"/>
                <w:lang w:val="en-US" w:eastAsia="zh-CN"/>
              </w:rPr>
            </w:pPr>
            <w:r>
              <w:rPr>
                <w:rFonts w:hint="eastAsia"/>
                <w:lang w:val="en-US" w:eastAsia="zh-CN"/>
              </w:rPr>
              <w:t>在诉讼期间，本合同不涉及争议部分的条款仍须履行。</w:t>
            </w:r>
          </w:p>
          <w:bookmarkEnd w:id="4"/>
          <w:p w14:paraId="679E2358">
            <w:pPr>
              <w:bidi w:val="0"/>
              <w:rPr>
                <w:rFonts w:hint="eastAsia"/>
                <w:lang w:val="en-US" w:eastAsia="zh-CN"/>
              </w:rPr>
            </w:pPr>
          </w:p>
        </w:tc>
        <w:tc>
          <w:tcPr>
            <w:tcW w:w="6566" w:type="dxa"/>
            <w:gridSpan w:val="2"/>
            <w:noWrap w:val="0"/>
            <w:vAlign w:val="center"/>
          </w:tcPr>
          <w:p w14:paraId="4CB97189">
            <w:pPr>
              <w:bidi w:val="0"/>
              <w:rPr>
                <w:rFonts w:hint="eastAsia"/>
                <w:lang w:val="en-US" w:eastAsia="zh-CN"/>
              </w:rPr>
            </w:pPr>
            <w:r>
              <w:rPr>
                <w:rFonts w:hint="eastAsia"/>
                <w:lang w:val="en-US" w:eastAsia="zh-CN"/>
              </w:rPr>
              <w:t>本合同在履行过程中发生争议的，应友好协商解决；不能协商解决的，向</w:t>
            </w:r>
            <w:permStart w:id="260" w:edGrp="everyone"/>
            <w:r>
              <w:rPr>
                <w:rFonts w:hint="eastAsia"/>
                <w:lang w:val="en-US" w:eastAsia="zh-CN"/>
              </w:rPr>
              <w:t>甲方所在地</w:t>
            </w:r>
            <w:permEnd w:id="260"/>
            <w:r>
              <w:rPr>
                <w:rFonts w:hint="eastAsia"/>
                <w:lang w:val="en-US" w:eastAsia="zh-CN"/>
              </w:rPr>
              <w:t>人民法院起诉。</w:t>
            </w:r>
          </w:p>
          <w:p w14:paraId="0B540A44">
            <w:pPr>
              <w:bidi w:val="0"/>
              <w:rPr>
                <w:rFonts w:hint="eastAsia"/>
                <w:lang w:val="en-US" w:eastAsia="zh-CN"/>
              </w:rPr>
            </w:pPr>
            <w:r>
              <w:rPr>
                <w:rFonts w:hint="eastAsia"/>
                <w:lang w:val="en-US" w:eastAsia="zh-CN"/>
              </w:rPr>
              <w:t>在诉讼期间，本合同不涉及争议部分的条款仍须履行。</w:t>
            </w:r>
          </w:p>
          <w:p w14:paraId="61F12879">
            <w:pPr>
              <w:jc w:val="left"/>
              <w:rPr>
                <w:rFonts w:hint="eastAsia"/>
                <w:lang w:val="en-US" w:eastAsia="zh-CN"/>
              </w:rPr>
            </w:pPr>
          </w:p>
        </w:tc>
      </w:tr>
      <w:tr w14:paraId="29D0A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F56989E">
            <w:pPr>
              <w:widowControl/>
              <w:jc w:val="center"/>
              <w:textAlignment w:val="center"/>
              <w:rPr>
                <w:rFonts w:hint="default" w:ascii="宋体" w:hAnsi="宋体" w:eastAsia="宋体" w:cs="宋体"/>
                <w:kern w:val="0"/>
                <w:sz w:val="21"/>
                <w:szCs w:val="21"/>
                <w:highlight w:val="none"/>
                <w:lang w:val="en-US" w:eastAsia="zh-CN" w:bidi="ar"/>
              </w:rPr>
            </w:pPr>
            <w:r>
              <w:rPr>
                <w:rFonts w:hint="eastAsia" w:cs="宋体"/>
                <w:kern w:val="0"/>
                <w:sz w:val="21"/>
                <w:szCs w:val="21"/>
                <w:highlight w:val="none"/>
                <w:lang w:val="en-US" w:eastAsia="zh-CN" w:bidi="ar"/>
              </w:rPr>
              <w:t>19</w:t>
            </w:r>
          </w:p>
        </w:tc>
        <w:tc>
          <w:tcPr>
            <w:tcW w:w="1079" w:type="dxa"/>
            <w:noWrap w:val="0"/>
            <w:vAlign w:val="center"/>
          </w:tcPr>
          <w:p w14:paraId="30C4E7DC">
            <w:pPr>
              <w:bidi w:val="0"/>
              <w:rPr>
                <w:rFonts w:hint="eastAsia"/>
                <w:lang w:val="zh-CN"/>
              </w:rPr>
            </w:pPr>
            <w:r>
              <w:rPr>
                <w:rFonts w:hint="eastAsia"/>
                <w:lang w:val="en-US" w:eastAsia="zh-CN"/>
              </w:rPr>
              <w:t>19</w:t>
            </w:r>
            <w:r>
              <w:rPr>
                <w:rFonts w:hint="eastAsia"/>
                <w:lang w:val="zh-CN"/>
              </w:rPr>
              <w:t>.其他约定</w:t>
            </w:r>
          </w:p>
          <w:p w14:paraId="77EF6FA4">
            <w:pPr>
              <w:bidi w:val="0"/>
              <w:rPr>
                <w:rFonts w:hint="eastAsia"/>
              </w:rPr>
            </w:pPr>
          </w:p>
        </w:tc>
        <w:tc>
          <w:tcPr>
            <w:tcW w:w="5284" w:type="dxa"/>
            <w:gridSpan w:val="2"/>
            <w:noWrap w:val="0"/>
            <w:vAlign w:val="center"/>
          </w:tcPr>
          <w:p w14:paraId="34AAEA67">
            <w:pPr>
              <w:bidi w:val="0"/>
              <w:rPr>
                <w:rFonts w:hint="default"/>
                <w:lang w:val="en-US" w:eastAsia="zh-CN"/>
              </w:rPr>
            </w:pPr>
            <w:r>
              <w:rPr>
                <w:rFonts w:hint="eastAsia"/>
                <w:lang w:val="en-US" w:eastAsia="zh-CN"/>
              </w:rPr>
              <w:t>18.1甲乙双方确定的其他约定为：</w:t>
            </w:r>
            <w:sdt>
              <w:sdtPr>
                <w:rPr>
                  <w:rFonts w:hint="eastAsia"/>
                  <w:lang w:val="en-US" w:eastAsia="zh-CN"/>
                </w:rPr>
                <w:alias w:val="不填其他的，请划“/”"/>
                <w:id w:val="147457393"/>
                <w:placeholder>
                  <w:docPart w:val="{d25ce2d4-93fd-4cce-9b30-8754397f6a34}"/>
                </w:placeholder>
                <w:text w:multiLine="1"/>
              </w:sdtPr>
              <w:sdtEndPr>
                <w:rPr>
                  <w:rFonts w:hint="eastAsia"/>
                  <w:lang w:val="en-US" w:eastAsia="zh-CN"/>
                </w:rPr>
              </w:sdtEndPr>
              <w:sdtContent>
                <w:permStart w:id="261" w:edGrp="everyone"/>
                <w:r>
                  <w:rPr>
                    <w:rFonts w:hint="eastAsia"/>
                    <w:lang w:val="en-US" w:eastAsia="zh-CN"/>
                  </w:rPr>
                  <w:t xml:space="preserve">     </w:t>
                </w:r>
                <w:permEnd w:id="261"/>
              </w:sdtContent>
            </w:sdt>
          </w:p>
          <w:p w14:paraId="654EA64F">
            <w:pPr>
              <w:bidi w:val="0"/>
              <w:rPr>
                <w:rFonts w:hint="eastAsia"/>
              </w:rPr>
            </w:pPr>
            <w:r>
              <w:rPr>
                <w:rFonts w:hint="eastAsia"/>
                <w:lang w:val="en-US" w:eastAsia="zh-CN"/>
              </w:rPr>
              <w:t>18.2本条约定与本合同其他条款内容不一致的，以本条约定为准。</w:t>
            </w:r>
          </w:p>
          <w:p w14:paraId="3208BA82">
            <w:pPr>
              <w:bidi w:val="0"/>
              <w:rPr>
                <w:rFonts w:hint="eastAsia"/>
              </w:rPr>
            </w:pPr>
          </w:p>
        </w:tc>
        <w:tc>
          <w:tcPr>
            <w:tcW w:w="6566" w:type="dxa"/>
            <w:gridSpan w:val="2"/>
            <w:noWrap w:val="0"/>
            <w:vAlign w:val="center"/>
          </w:tcPr>
          <w:p w14:paraId="40F2EC50">
            <w:pPr>
              <w:bidi w:val="0"/>
              <w:rPr>
                <w:rFonts w:hint="eastAsia"/>
                <w:lang w:val="zh-CN"/>
              </w:rPr>
            </w:pPr>
            <w:r>
              <w:rPr>
                <w:rFonts w:hint="eastAsia"/>
                <w:lang w:val="en-US" w:eastAsia="zh-CN"/>
              </w:rPr>
              <w:t>18</w:t>
            </w:r>
            <w:r>
              <w:rPr>
                <w:rFonts w:hint="eastAsia"/>
                <w:lang w:val="zh-CN"/>
              </w:rPr>
              <w:t>.其他约定</w:t>
            </w:r>
          </w:p>
          <w:p w14:paraId="69AFD748">
            <w:pPr>
              <w:bidi w:val="0"/>
              <w:rPr>
                <w:rFonts w:hint="default"/>
                <w:lang w:val="en-US" w:eastAsia="zh-CN"/>
              </w:rPr>
            </w:pPr>
            <w:r>
              <w:rPr>
                <w:rFonts w:hint="eastAsia"/>
                <w:lang w:val="en-US" w:eastAsia="zh-CN"/>
              </w:rPr>
              <w:t>18.1甲乙双方确定的其他约定为：</w:t>
            </w:r>
            <w:sdt>
              <w:sdtPr>
                <w:rPr>
                  <w:rFonts w:hint="eastAsia"/>
                  <w:lang w:val="en-US" w:eastAsia="zh-CN"/>
                </w:rPr>
                <w:alias w:val="不填其他的，请划“/”"/>
                <w:id w:val="147455917"/>
                <w:placeholder>
                  <w:docPart w:val="{6f48feba-0ffd-44fa-bbe6-783eccb4492e}"/>
                </w:placeholder>
                <w:text w:multiLine="1"/>
              </w:sdtPr>
              <w:sdtEndPr>
                <w:rPr>
                  <w:rFonts w:hint="eastAsia"/>
                  <w:lang w:val="en-US" w:eastAsia="zh-CN"/>
                </w:rPr>
              </w:sdtEndPr>
              <w:sdtContent>
                <w:permStart w:id="262" w:edGrp="everyone"/>
                <w:r>
                  <w:rPr>
                    <w:rFonts w:hint="eastAsia"/>
                    <w:lang w:val="en-US" w:eastAsia="zh-CN"/>
                  </w:rPr>
                  <w:t xml:space="preserve"> / </w:t>
                </w:r>
                <w:permEnd w:id="262"/>
              </w:sdtContent>
            </w:sdt>
          </w:p>
          <w:p w14:paraId="6354D37A">
            <w:pPr>
              <w:bidi w:val="0"/>
              <w:rPr>
                <w:rFonts w:hint="eastAsia"/>
              </w:rPr>
            </w:pPr>
            <w:r>
              <w:rPr>
                <w:rFonts w:hint="eastAsia"/>
                <w:lang w:val="en-US" w:eastAsia="zh-CN"/>
              </w:rPr>
              <w:t>18.2本条约定与本合同其他条款内容不一致的，以本条约定为准。</w:t>
            </w:r>
          </w:p>
          <w:p w14:paraId="0C685E5F">
            <w:pPr>
              <w:jc w:val="left"/>
              <w:rPr>
                <w:rFonts w:hint="eastAsia" w:ascii="仿宋_GB2312" w:hAnsi="仿宋_GB2312" w:eastAsia="仿宋_GB2312" w:cs="仿宋_GB2312"/>
                <w:sz w:val="18"/>
                <w:szCs w:val="18"/>
                <w:highlight w:val="none"/>
              </w:rPr>
            </w:pPr>
          </w:p>
        </w:tc>
      </w:tr>
      <w:tr w14:paraId="2C816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AF63178">
            <w:pPr>
              <w:widowControl/>
              <w:jc w:val="center"/>
              <w:textAlignment w:val="center"/>
              <w:rPr>
                <w:rFonts w:hint="default" w:ascii="宋体" w:hAnsi="宋体" w:eastAsia="宋体" w:cs="宋体"/>
                <w:kern w:val="0"/>
                <w:sz w:val="21"/>
                <w:szCs w:val="21"/>
                <w:highlight w:val="none"/>
                <w:lang w:val="en-US" w:eastAsia="zh-CN" w:bidi="ar"/>
              </w:rPr>
            </w:pPr>
            <w:r>
              <w:rPr>
                <w:rFonts w:hint="eastAsia" w:cs="宋体"/>
                <w:kern w:val="0"/>
                <w:sz w:val="21"/>
                <w:szCs w:val="21"/>
                <w:highlight w:val="none"/>
                <w:lang w:val="en-US" w:eastAsia="zh-CN" w:bidi="ar"/>
              </w:rPr>
              <w:t>20</w:t>
            </w:r>
          </w:p>
        </w:tc>
        <w:tc>
          <w:tcPr>
            <w:tcW w:w="1079" w:type="dxa"/>
            <w:noWrap w:val="0"/>
            <w:vAlign w:val="center"/>
          </w:tcPr>
          <w:p w14:paraId="7F4E8201">
            <w:pPr>
              <w:bidi w:val="0"/>
              <w:rPr>
                <w:rFonts w:hint="eastAsia"/>
                <w:lang w:val="zh-CN"/>
              </w:rPr>
            </w:pPr>
            <w:r>
              <w:rPr>
                <w:rFonts w:hint="eastAsia"/>
                <w:lang w:val="en-US" w:eastAsia="zh-CN"/>
              </w:rPr>
              <w:t>20</w:t>
            </w:r>
            <w:r>
              <w:rPr>
                <w:rFonts w:hint="eastAsia"/>
                <w:lang w:val="zh-CN"/>
              </w:rPr>
              <w:t>.合同签署与生效</w:t>
            </w:r>
          </w:p>
          <w:p w14:paraId="666BE5E5">
            <w:pPr>
              <w:bidi w:val="0"/>
              <w:rPr>
                <w:rFonts w:hint="eastAsia"/>
              </w:rPr>
            </w:pPr>
          </w:p>
        </w:tc>
        <w:tc>
          <w:tcPr>
            <w:tcW w:w="5284" w:type="dxa"/>
            <w:gridSpan w:val="2"/>
            <w:noWrap w:val="0"/>
            <w:vAlign w:val="center"/>
          </w:tcPr>
          <w:p w14:paraId="1725FE98">
            <w:pPr>
              <w:bidi w:val="0"/>
              <w:rPr>
                <w:rFonts w:hint="eastAsia"/>
                <w:lang w:val="zh-CN"/>
              </w:rPr>
            </w:pPr>
            <w:r>
              <w:rPr>
                <w:rFonts w:hint="eastAsia"/>
                <w:lang w:val="en-US" w:eastAsia="zh-CN"/>
              </w:rPr>
              <w:t>20</w:t>
            </w:r>
            <w:r>
              <w:rPr>
                <w:rFonts w:hint="eastAsia"/>
                <w:lang w:val="zh-CN"/>
              </w:rPr>
              <w:t>.1</w:t>
            </w:r>
            <w:r>
              <w:rPr>
                <w:rFonts w:hint="eastAsia"/>
                <w:lang w:val="en-US" w:eastAsia="zh-CN"/>
              </w:rPr>
              <w:t>本合同</w:t>
            </w:r>
            <w:r>
              <w:rPr>
                <w:rFonts w:hint="eastAsia"/>
              </w:rPr>
              <w:t>经双方</w:t>
            </w:r>
            <w:r>
              <w:rPr>
                <w:rFonts w:hint="eastAsia"/>
                <w:lang w:val="en-US" w:eastAsia="zh-CN"/>
              </w:rPr>
              <w:t>法定代表人（负责人）或</w:t>
            </w:r>
            <w:r>
              <w:rPr>
                <w:rFonts w:hint="eastAsia"/>
              </w:rPr>
              <w:t>授权代表签字并</w:t>
            </w:r>
            <w:r>
              <w:rPr>
                <w:rFonts w:hint="eastAsia"/>
                <w:lang w:val="en-US" w:eastAsia="zh-CN"/>
              </w:rPr>
              <w:t>加</w:t>
            </w:r>
            <w:r>
              <w:rPr>
                <w:rFonts w:hint="eastAsia"/>
              </w:rPr>
              <w:t>盖</w:t>
            </w:r>
            <w:r>
              <w:rPr>
                <w:rFonts w:hint="eastAsia"/>
                <w:lang w:val="en-US" w:eastAsia="zh-CN"/>
              </w:rPr>
              <w:t>公</w:t>
            </w:r>
            <w:r>
              <w:rPr>
                <w:rFonts w:hint="eastAsia"/>
              </w:rPr>
              <w:t>章</w:t>
            </w:r>
            <w:r>
              <w:rPr>
                <w:rFonts w:hint="eastAsia"/>
                <w:lang w:val="en-US" w:eastAsia="zh-CN"/>
              </w:rPr>
              <w:t>或合同专用章</w:t>
            </w:r>
            <w:r>
              <w:rPr>
                <w:rFonts w:hint="eastAsia"/>
              </w:rPr>
              <w:t>之日</w:t>
            </w:r>
            <w:r>
              <w:rPr>
                <w:rFonts w:hint="eastAsia"/>
                <w:lang w:val="en-US" w:eastAsia="zh-CN"/>
              </w:rPr>
              <w:t>起生效，</w:t>
            </w:r>
            <w:r>
              <w:rPr>
                <w:rFonts w:hint="eastAsia"/>
                <w:lang w:val="zh-CN"/>
              </w:rPr>
              <w:t>未尽事宜双方可协商并签署补充协议做出约定。</w:t>
            </w:r>
          </w:p>
          <w:p w14:paraId="23A9C007">
            <w:pPr>
              <w:bidi w:val="0"/>
              <w:rPr>
                <w:rFonts w:hint="eastAsia"/>
                <w:lang w:val="zh-CN"/>
              </w:rPr>
            </w:pPr>
            <w:r>
              <w:rPr>
                <w:rFonts w:hint="eastAsia"/>
                <w:lang w:val="en-US" w:eastAsia="zh-CN"/>
              </w:rPr>
              <w:t>20</w:t>
            </w:r>
            <w:r>
              <w:rPr>
                <w:rFonts w:hint="eastAsia"/>
                <w:lang w:val="zh-CN"/>
              </w:rPr>
              <w:t>.2本合同附件</w:t>
            </w:r>
            <w:r>
              <w:rPr>
                <w:rFonts w:hint="eastAsia"/>
                <w:lang w:val="en-US" w:eastAsia="zh-CN"/>
              </w:rPr>
              <w:t>包括</w:t>
            </w:r>
            <w:sdt>
              <w:sdtPr>
                <w:rPr>
                  <w:rFonts w:hint="eastAsia"/>
                  <w:lang w:val="en-US" w:eastAsia="zh-CN"/>
                </w:rPr>
                <w:alias w:val="请与合同附件名称保持一致。"/>
                <w:tag w:val="合同附件名称"/>
                <w:id w:val="147480928"/>
                <w:placeholder>
                  <w:docPart w:val="{fc738634-fd3f-40a6-b62a-133bb6a8ce16}"/>
                </w:placeholder>
                <w:text w:multiLine="1"/>
              </w:sdtPr>
              <w:sdtEndPr>
                <w:rPr>
                  <w:rFonts w:hint="eastAsia"/>
                  <w:lang w:val="en-US" w:eastAsia="zh-CN"/>
                </w:rPr>
              </w:sdtEndPr>
              <w:sdtContent>
                <w:permStart w:id="263" w:edGrp="everyone"/>
                <w:r>
                  <w:rPr>
                    <w:rFonts w:hint="eastAsia"/>
                    <w:lang w:val="en-US" w:eastAsia="zh-CN"/>
                  </w:rPr>
                  <w:t xml:space="preserve">      </w:t>
                </w:r>
                <w:permEnd w:id="263"/>
              </w:sdtContent>
            </w:sdt>
            <w:r>
              <w:rPr>
                <w:rFonts w:hint="eastAsia"/>
                <w:lang w:val="en-US" w:eastAsia="zh-CN"/>
              </w:rPr>
              <w:t>，</w:t>
            </w:r>
            <w:r>
              <w:rPr>
                <w:rFonts w:hint="eastAsia"/>
                <w:lang w:val="zh-CN"/>
              </w:rPr>
              <w:t>均为合同组成部分，与本合同具有同等法律效力。</w:t>
            </w:r>
          </w:p>
          <w:p w14:paraId="09E119AB">
            <w:pPr>
              <w:bidi w:val="0"/>
              <w:rPr>
                <w:rFonts w:hint="eastAsia"/>
                <w:lang w:val="zh-CN"/>
              </w:rPr>
            </w:pPr>
            <w:r>
              <w:rPr>
                <w:rFonts w:hint="eastAsia"/>
                <w:lang w:val="en-US" w:eastAsia="zh-CN"/>
              </w:rPr>
              <w:t>20</w:t>
            </w:r>
            <w:r>
              <w:rPr>
                <w:rFonts w:hint="eastAsia"/>
                <w:lang w:val="zh-CN"/>
              </w:rPr>
              <w:t>.</w:t>
            </w:r>
            <w:r>
              <w:rPr>
                <w:rFonts w:hint="eastAsia"/>
                <w:lang w:val="en-US" w:eastAsia="zh-CN"/>
              </w:rPr>
              <w:t>4</w:t>
            </w:r>
            <w:r>
              <w:rPr>
                <w:rFonts w:hint="eastAsia"/>
                <w:lang w:val="zh-CN"/>
              </w:rPr>
              <w:t>本合同文本一式</w:t>
            </w:r>
            <w:sdt>
              <w:sdtPr>
                <w:rPr>
                  <w:rFonts w:hint="eastAsia"/>
                  <w:lang w:val="en-US" w:eastAsia="zh-CN"/>
                </w:rPr>
                <w:alias w:val="建议数字大写，注意各份数相加结果"/>
                <w:tag w:val="合同总份数 "/>
                <w:id w:val="147482738"/>
                <w:placeholder>
                  <w:docPart w:val="{f14de163-a620-404b-85e3-813e6d5ab6c9}"/>
                </w:placeholder>
              </w:sdtPr>
              <w:sdtEndPr>
                <w:rPr>
                  <w:rFonts w:hint="eastAsia"/>
                  <w:lang w:val="en-US" w:eastAsia="zh-CN"/>
                </w:rPr>
              </w:sdtEndPr>
              <w:sdtContent>
                <w:permStart w:id="264" w:edGrp="everyone"/>
                <w:r>
                  <w:rPr>
                    <w:rFonts w:hint="eastAsia"/>
                    <w:lang w:val="en-US" w:eastAsia="zh-CN"/>
                  </w:rPr>
                  <w:t xml:space="preserve">     </w:t>
                </w:r>
                <w:permEnd w:id="264"/>
              </w:sdtContent>
            </w:sdt>
            <w:r>
              <w:rPr>
                <w:rFonts w:hint="eastAsia"/>
                <w:lang w:val="zh-CN"/>
              </w:rPr>
              <w:t>份，甲方执</w:t>
            </w:r>
            <w:sdt>
              <w:sdtPr>
                <w:rPr>
                  <w:rFonts w:hint="eastAsia"/>
                  <w:lang w:val="en-US" w:eastAsia="zh-CN"/>
                </w:rPr>
                <w:alias w:val="建议数字大写，注意各份数相加结果"/>
                <w:tag w:val="甲方所执份数"/>
                <w:id w:val="147462702"/>
                <w:placeholder>
                  <w:docPart w:val="{e615eab2-018e-4025-b892-bec7be069b69}"/>
                </w:placeholder>
              </w:sdtPr>
              <w:sdtEndPr>
                <w:rPr>
                  <w:rFonts w:hint="eastAsia"/>
                  <w:lang w:val="en-US" w:eastAsia="zh-CN"/>
                </w:rPr>
              </w:sdtEndPr>
              <w:sdtContent>
                <w:permStart w:id="265" w:edGrp="everyone"/>
                <w:r>
                  <w:rPr>
                    <w:rFonts w:hint="eastAsia"/>
                    <w:lang w:val="en-US" w:eastAsia="zh-CN"/>
                  </w:rPr>
                  <w:t xml:space="preserve">     </w:t>
                </w:r>
                <w:permEnd w:id="265"/>
              </w:sdtContent>
            </w:sdt>
            <w:r>
              <w:rPr>
                <w:rFonts w:hint="eastAsia"/>
                <w:lang w:val="zh-CN"/>
              </w:rPr>
              <w:t>份，乙方执</w:t>
            </w:r>
            <w:sdt>
              <w:sdtPr>
                <w:rPr>
                  <w:rFonts w:hint="eastAsia"/>
                  <w:lang w:val="en-US" w:eastAsia="zh-CN"/>
                </w:rPr>
                <w:alias w:val="建议数字大写，注意各份数相加结果"/>
                <w:tag w:val="乙方所执份数"/>
                <w:id w:val="147465392"/>
                <w:placeholder>
                  <w:docPart w:val="{1ee31caa-53d2-41b4-a484-4636f2ba3938}"/>
                </w:placeholder>
              </w:sdtPr>
              <w:sdtEndPr>
                <w:rPr>
                  <w:rFonts w:hint="eastAsia"/>
                  <w:lang w:val="en-US" w:eastAsia="zh-CN"/>
                </w:rPr>
              </w:sdtEndPr>
              <w:sdtContent>
                <w:permStart w:id="266" w:edGrp="everyone"/>
                <w:r>
                  <w:rPr>
                    <w:rFonts w:hint="eastAsia"/>
                    <w:lang w:val="en-US" w:eastAsia="zh-CN"/>
                  </w:rPr>
                  <w:t xml:space="preserve">     </w:t>
                </w:r>
                <w:permEnd w:id="266"/>
              </w:sdtContent>
            </w:sdt>
            <w:r>
              <w:rPr>
                <w:rFonts w:hint="eastAsia"/>
                <w:lang w:val="zh-CN"/>
              </w:rPr>
              <w:t>份，具有同等法律效力。</w:t>
            </w:r>
          </w:p>
          <w:p w14:paraId="326798CC">
            <w:pPr>
              <w:bidi w:val="0"/>
              <w:rPr>
                <w:rFonts w:hint="eastAsia"/>
              </w:rPr>
            </w:pPr>
          </w:p>
        </w:tc>
        <w:tc>
          <w:tcPr>
            <w:tcW w:w="6566" w:type="dxa"/>
            <w:gridSpan w:val="2"/>
            <w:noWrap w:val="0"/>
            <w:vAlign w:val="center"/>
          </w:tcPr>
          <w:p w14:paraId="6C914CAB">
            <w:pPr>
              <w:bidi w:val="0"/>
              <w:rPr>
                <w:rFonts w:hint="eastAsia"/>
                <w:lang w:val="zh-CN"/>
              </w:rPr>
            </w:pPr>
            <w:r>
              <w:rPr>
                <w:rFonts w:hint="eastAsia"/>
                <w:lang w:val="en-US" w:eastAsia="zh-CN"/>
              </w:rPr>
              <w:t>19</w:t>
            </w:r>
            <w:r>
              <w:rPr>
                <w:rFonts w:hint="eastAsia"/>
                <w:lang w:val="zh-CN"/>
              </w:rPr>
              <w:t>.1</w:t>
            </w:r>
            <w:r>
              <w:rPr>
                <w:rFonts w:hint="eastAsia"/>
                <w:lang w:val="en-US" w:eastAsia="zh-CN"/>
              </w:rPr>
              <w:t>本合同</w:t>
            </w:r>
            <w:r>
              <w:rPr>
                <w:rFonts w:hint="eastAsia"/>
              </w:rPr>
              <w:t>经双方</w:t>
            </w:r>
            <w:r>
              <w:rPr>
                <w:rFonts w:hint="eastAsia"/>
                <w:lang w:val="en-US" w:eastAsia="zh-CN"/>
              </w:rPr>
              <w:t>法定代表人（负责人）或</w:t>
            </w:r>
            <w:r>
              <w:rPr>
                <w:rFonts w:hint="eastAsia"/>
              </w:rPr>
              <w:t>授权代表签字并</w:t>
            </w:r>
            <w:r>
              <w:rPr>
                <w:rFonts w:hint="eastAsia"/>
                <w:lang w:val="en-US" w:eastAsia="zh-CN"/>
              </w:rPr>
              <w:t>加</w:t>
            </w:r>
            <w:r>
              <w:rPr>
                <w:rFonts w:hint="eastAsia"/>
              </w:rPr>
              <w:t>盖</w:t>
            </w:r>
            <w:r>
              <w:rPr>
                <w:rFonts w:hint="eastAsia"/>
                <w:lang w:val="en-US" w:eastAsia="zh-CN"/>
              </w:rPr>
              <w:t>公</w:t>
            </w:r>
            <w:r>
              <w:rPr>
                <w:rFonts w:hint="eastAsia"/>
              </w:rPr>
              <w:t>章</w:t>
            </w:r>
            <w:r>
              <w:rPr>
                <w:rFonts w:hint="eastAsia"/>
                <w:lang w:val="en-US" w:eastAsia="zh-CN"/>
              </w:rPr>
              <w:t>或合同专用章</w:t>
            </w:r>
            <w:r>
              <w:rPr>
                <w:rFonts w:hint="eastAsia"/>
              </w:rPr>
              <w:t>之日</w:t>
            </w:r>
            <w:r>
              <w:rPr>
                <w:rFonts w:hint="eastAsia"/>
                <w:lang w:val="en-US" w:eastAsia="zh-CN"/>
              </w:rPr>
              <w:t>起生效，</w:t>
            </w:r>
            <w:r>
              <w:rPr>
                <w:rFonts w:hint="eastAsia"/>
                <w:lang w:val="zh-CN"/>
              </w:rPr>
              <w:t>未尽事宜双方可协商并签署补充协议做出约定。</w:t>
            </w:r>
          </w:p>
          <w:p w14:paraId="64438E57">
            <w:pPr>
              <w:bidi w:val="0"/>
              <w:rPr>
                <w:rFonts w:hint="eastAsia"/>
                <w:lang w:val="zh-CN"/>
              </w:rPr>
            </w:pPr>
            <w:r>
              <w:rPr>
                <w:rFonts w:hint="eastAsia"/>
                <w:lang w:val="en-US" w:eastAsia="zh-CN"/>
              </w:rPr>
              <w:t>19</w:t>
            </w:r>
            <w:r>
              <w:rPr>
                <w:rFonts w:hint="eastAsia"/>
                <w:lang w:val="zh-CN"/>
              </w:rPr>
              <w:t>.2本合同附件</w:t>
            </w:r>
            <w:r>
              <w:rPr>
                <w:rFonts w:hint="eastAsia"/>
                <w:lang w:val="en-US" w:eastAsia="zh-CN"/>
              </w:rPr>
              <w:t>包括</w:t>
            </w:r>
            <w:sdt>
              <w:sdtPr>
                <w:rPr>
                  <w:rFonts w:hint="eastAsia"/>
                  <w:lang w:val="en-US" w:eastAsia="zh-CN"/>
                </w:rPr>
                <w:alias w:val="请与合同附件名称保持一致。"/>
                <w:tag w:val="合同附件名称"/>
                <w:id w:val="147471711"/>
                <w:placeholder>
                  <w:docPart w:val="{c7f4fdd4-5b5e-400f-b38a-18d001f73d30}"/>
                </w:placeholder>
                <w:text w:multiLine="1"/>
              </w:sdtPr>
              <w:sdtEndPr>
                <w:rPr>
                  <w:rFonts w:hint="eastAsia"/>
                  <w:lang w:val="en-US" w:eastAsia="zh-CN"/>
                </w:rPr>
              </w:sdtEndPr>
              <w:sdtContent>
                <w:permStart w:id="267" w:edGrp="everyone"/>
                <w:r>
                  <w:rPr>
                    <w:rFonts w:hint="eastAsia"/>
                    <w:lang w:val="en-US" w:eastAsia="zh-CN"/>
                  </w:rPr>
                  <w:t xml:space="preserve"> 1.报价表2.保密协议3</w:t>
                </w:r>
                <w:bookmarkStart w:id="5" w:name="_GoBack"/>
                <w:bookmarkEnd w:id="5"/>
                <w:r>
                  <w:rPr>
                    <w:rFonts w:hint="eastAsia"/>
                    <w:lang w:val="en-US" w:eastAsia="zh-CN"/>
                  </w:rPr>
                  <w:t xml:space="preserve">.技术规范书 </w:t>
                </w:r>
                <w:permEnd w:id="267"/>
              </w:sdtContent>
            </w:sdt>
            <w:r>
              <w:rPr>
                <w:rFonts w:hint="eastAsia"/>
                <w:lang w:val="en-US" w:eastAsia="zh-CN"/>
              </w:rPr>
              <w:t>，</w:t>
            </w:r>
            <w:r>
              <w:rPr>
                <w:rFonts w:hint="eastAsia"/>
                <w:lang w:val="zh-CN"/>
              </w:rPr>
              <w:t>均为合同组成部分，与本合同具有同等法律效力。</w:t>
            </w:r>
          </w:p>
          <w:p w14:paraId="17EFA620">
            <w:pPr>
              <w:bidi w:val="0"/>
              <w:rPr>
                <w:rFonts w:hint="eastAsia"/>
                <w:lang w:val="zh-CN"/>
              </w:rPr>
            </w:pPr>
            <w:r>
              <w:rPr>
                <w:rFonts w:hint="eastAsia"/>
                <w:lang w:val="en-US" w:eastAsia="zh-CN"/>
              </w:rPr>
              <w:t>19</w:t>
            </w:r>
            <w:r>
              <w:rPr>
                <w:rFonts w:hint="eastAsia"/>
                <w:lang w:val="zh-CN"/>
              </w:rPr>
              <w:t>.3本合同文本一式</w:t>
            </w:r>
            <w:sdt>
              <w:sdtPr>
                <w:rPr>
                  <w:rFonts w:hint="eastAsia"/>
                  <w:lang w:val="en-US" w:eastAsia="zh-CN"/>
                </w:rPr>
                <w:alias w:val="建议数字大写，注意各份数相加结果"/>
                <w:tag w:val="合同总份数 "/>
                <w:id w:val="147482358"/>
                <w:placeholder>
                  <w:docPart w:val="{c08bfdd6-6482-4944-a2ed-a31ddeaf1e4e}"/>
                </w:placeholder>
              </w:sdtPr>
              <w:sdtEndPr>
                <w:rPr>
                  <w:rFonts w:hint="eastAsia"/>
                  <w:lang w:val="en-US" w:eastAsia="zh-CN"/>
                </w:rPr>
              </w:sdtEndPr>
              <w:sdtContent>
                <w:permStart w:id="268" w:edGrp="everyone"/>
                <w:r>
                  <w:rPr>
                    <w:rFonts w:hint="eastAsia"/>
                    <w:lang w:val="en-US" w:eastAsia="zh-CN"/>
                  </w:rPr>
                  <w:t xml:space="preserve"> 陆 </w:t>
                </w:r>
                <w:permEnd w:id="268"/>
              </w:sdtContent>
            </w:sdt>
            <w:r>
              <w:rPr>
                <w:rFonts w:hint="eastAsia"/>
                <w:lang w:val="zh-CN"/>
              </w:rPr>
              <w:t>份，甲方执</w:t>
            </w:r>
            <w:sdt>
              <w:sdtPr>
                <w:rPr>
                  <w:rFonts w:hint="eastAsia"/>
                  <w:lang w:val="en-US" w:eastAsia="zh-CN"/>
                </w:rPr>
                <w:alias w:val="建议数字大写，注意各份数相加结果"/>
                <w:tag w:val="甲方所执份数"/>
                <w:id w:val="147483087"/>
                <w:placeholder>
                  <w:docPart w:val="{c05ac952-5ca0-4f71-b9e7-505bc913a782}"/>
                </w:placeholder>
              </w:sdtPr>
              <w:sdtEndPr>
                <w:rPr>
                  <w:rFonts w:hint="eastAsia"/>
                  <w:lang w:val="en-US" w:eastAsia="zh-CN"/>
                </w:rPr>
              </w:sdtEndPr>
              <w:sdtContent>
                <w:permStart w:id="269" w:edGrp="everyone"/>
                <w:r>
                  <w:rPr>
                    <w:rFonts w:hint="eastAsia"/>
                    <w:lang w:val="en-US" w:eastAsia="zh-CN"/>
                  </w:rPr>
                  <w:t xml:space="preserve"> 肆 </w:t>
                </w:r>
                <w:permEnd w:id="269"/>
              </w:sdtContent>
            </w:sdt>
            <w:r>
              <w:rPr>
                <w:rFonts w:hint="eastAsia"/>
                <w:lang w:val="zh-CN"/>
              </w:rPr>
              <w:t>份，乙方执</w:t>
            </w:r>
            <w:sdt>
              <w:sdtPr>
                <w:rPr>
                  <w:rFonts w:hint="eastAsia"/>
                  <w:lang w:val="en-US" w:eastAsia="zh-CN"/>
                </w:rPr>
                <w:alias w:val="建议数字大写，注意各份数相加结果"/>
                <w:tag w:val="乙方所执份数"/>
                <w:id w:val="147459125"/>
                <w:placeholder>
                  <w:docPart w:val="{b4cdb3fc-a09a-42d7-a452-0dcbb0f7d305}"/>
                </w:placeholder>
              </w:sdtPr>
              <w:sdtEndPr>
                <w:rPr>
                  <w:rFonts w:hint="eastAsia"/>
                  <w:lang w:val="en-US" w:eastAsia="zh-CN"/>
                </w:rPr>
              </w:sdtEndPr>
              <w:sdtContent>
                <w:permStart w:id="270" w:edGrp="everyone"/>
                <w:r>
                  <w:rPr>
                    <w:rFonts w:hint="eastAsia"/>
                    <w:lang w:val="en-US" w:eastAsia="zh-CN"/>
                  </w:rPr>
                  <w:t xml:space="preserve"> 贰 </w:t>
                </w:r>
                <w:permEnd w:id="270"/>
              </w:sdtContent>
            </w:sdt>
            <w:r>
              <w:rPr>
                <w:rFonts w:hint="eastAsia"/>
                <w:lang w:val="zh-CN"/>
              </w:rPr>
              <w:t>份，具有同等法律效力。</w:t>
            </w:r>
          </w:p>
          <w:p w14:paraId="7CF56BDD">
            <w:pPr>
              <w:jc w:val="left"/>
              <w:rPr>
                <w:rFonts w:hint="eastAsia" w:ascii="仿宋_GB2312" w:hAnsi="仿宋_GB2312" w:eastAsia="仿宋_GB2312" w:cs="仿宋_GB2312"/>
                <w:sz w:val="18"/>
                <w:szCs w:val="18"/>
                <w:highlight w:val="none"/>
              </w:rPr>
            </w:pPr>
          </w:p>
        </w:tc>
      </w:tr>
    </w:tbl>
    <w:p w14:paraId="0B5899B8">
      <w:pPr>
        <w:numPr>
          <w:ilvl w:val="0"/>
          <w:numId w:val="1"/>
        </w:numPr>
        <w:ind w:left="0" w:firstLine="0"/>
        <w:rPr>
          <w:rFonts w:hint="eastAsia" w:ascii="仿宋_GB2312" w:hAnsi="仿宋_GB2312" w:eastAsia="仿宋_GB2312" w:cs="仿宋_GB2312"/>
          <w:sz w:val="18"/>
          <w:szCs w:val="18"/>
          <w:highlight w:val="none"/>
        </w:rPr>
      </w:pPr>
      <w:r>
        <w:rPr>
          <w:rFonts w:hint="eastAsia" w:ascii="仿宋_GB2312" w:hAnsi="仿宋_GB2312" w:eastAsia="仿宋_GB2312" w:cs="仿宋_GB2312"/>
          <w:b/>
          <w:bCs/>
          <w:sz w:val="18"/>
          <w:szCs w:val="18"/>
          <w:highlight w:val="none"/>
          <w:lang w:val="zh-CN"/>
        </w:rPr>
        <w:t>此表仅用于</w:t>
      </w:r>
      <w:r>
        <w:rPr>
          <w:rFonts w:hint="eastAsia" w:ascii="仿宋_GB2312" w:hAnsi="仿宋_GB2312" w:eastAsia="仿宋_GB2312" w:cs="仿宋_GB2312"/>
          <w:b/>
          <w:bCs/>
          <w:sz w:val="18"/>
          <w:szCs w:val="18"/>
          <w:highlight w:val="none"/>
        </w:rPr>
        <w:t>需</w:t>
      </w:r>
      <w:r>
        <w:rPr>
          <w:rFonts w:hint="eastAsia" w:ascii="仿宋_GB2312" w:hAnsi="仿宋_GB2312" w:eastAsia="仿宋_GB2312" w:cs="仿宋_GB2312"/>
          <w:b/>
          <w:bCs/>
          <w:sz w:val="18"/>
          <w:szCs w:val="18"/>
          <w:highlight w:val="none"/>
          <w:lang w:val="zh-CN"/>
        </w:rPr>
        <w:t>经采购</w:t>
      </w:r>
      <w:r>
        <w:rPr>
          <w:rFonts w:hint="eastAsia" w:ascii="仿宋_GB2312" w:hAnsi="仿宋_GB2312" w:eastAsia="仿宋_GB2312" w:cs="仿宋_GB2312"/>
          <w:b/>
          <w:bCs/>
          <w:sz w:val="18"/>
          <w:szCs w:val="18"/>
          <w:highlight w:val="none"/>
          <w:lang w:val="en-US" w:eastAsia="zh-CN"/>
        </w:rPr>
        <w:t>程序</w:t>
      </w:r>
      <w:r>
        <w:rPr>
          <w:rFonts w:hint="eastAsia" w:ascii="仿宋_GB2312" w:hAnsi="仿宋_GB2312" w:eastAsia="仿宋_GB2312" w:cs="仿宋_GB2312"/>
          <w:b/>
          <w:bCs/>
          <w:sz w:val="18"/>
          <w:szCs w:val="18"/>
          <w:highlight w:val="none"/>
        </w:rPr>
        <w:t>的需求计划填报环节</w:t>
      </w:r>
      <w:r>
        <w:rPr>
          <w:rFonts w:hint="eastAsia" w:ascii="仿宋_GB2312" w:hAnsi="仿宋_GB2312" w:eastAsia="仿宋_GB2312" w:cs="仿宋_GB2312"/>
          <w:b/>
          <w:bCs/>
          <w:sz w:val="18"/>
          <w:szCs w:val="18"/>
          <w:highlight w:val="none"/>
          <w:lang w:val="zh-CN"/>
        </w:rPr>
        <w:t>使用，作为合同</w:t>
      </w:r>
      <w:r>
        <w:rPr>
          <w:rFonts w:hint="eastAsia" w:ascii="仿宋_GB2312" w:hAnsi="仿宋_GB2312" w:eastAsia="仿宋_GB2312" w:cs="仿宋_GB2312"/>
          <w:b/>
          <w:bCs/>
          <w:sz w:val="18"/>
          <w:szCs w:val="18"/>
          <w:highlight w:val="none"/>
        </w:rPr>
        <w:t>附件</w:t>
      </w:r>
      <w:r>
        <w:rPr>
          <w:rFonts w:hint="eastAsia" w:ascii="仿宋_GB2312" w:hAnsi="仿宋_GB2312" w:eastAsia="仿宋_GB2312" w:cs="仿宋_GB2312"/>
          <w:b/>
          <w:bCs/>
          <w:sz w:val="18"/>
          <w:szCs w:val="18"/>
          <w:highlight w:val="none"/>
          <w:lang w:val="zh-CN"/>
        </w:rPr>
        <w:t>上传至</w:t>
      </w:r>
      <w:r>
        <w:rPr>
          <w:rFonts w:hint="eastAsia" w:ascii="仿宋_GB2312" w:hAnsi="仿宋_GB2312" w:eastAsia="仿宋_GB2312" w:cs="仿宋_GB2312"/>
          <w:b/>
          <w:bCs/>
          <w:sz w:val="18"/>
          <w:szCs w:val="18"/>
          <w:highlight w:val="none"/>
        </w:rPr>
        <w:t>需求计划填报的</w:t>
      </w:r>
      <w:r>
        <w:rPr>
          <w:rFonts w:hint="eastAsia" w:ascii="仿宋_GB2312" w:hAnsi="仿宋_GB2312" w:eastAsia="仿宋_GB2312" w:cs="仿宋_GB2312"/>
          <w:b/>
          <w:bCs/>
          <w:sz w:val="18"/>
          <w:szCs w:val="18"/>
          <w:highlight w:val="none"/>
          <w:lang w:val="zh-CN"/>
        </w:rPr>
        <w:t>信息系统。</w:t>
      </w:r>
    </w:p>
    <w:p w14:paraId="6CA5FF24">
      <w:pPr>
        <w:numPr>
          <w:ilvl w:val="0"/>
          <w:numId w:val="1"/>
        </w:numPr>
        <w:ind w:left="0" w:firstLine="0"/>
        <w:rPr>
          <w:rFonts w:hint="eastAsia" w:ascii="仿宋_GB2312" w:hAnsi="仿宋_GB2312" w:eastAsia="仿宋_GB2312" w:cs="仿宋_GB2312"/>
          <w:sz w:val="18"/>
          <w:szCs w:val="18"/>
          <w:highlight w:val="none"/>
        </w:rPr>
      </w:pPr>
      <w:r>
        <w:rPr>
          <w:rFonts w:hint="eastAsia" w:ascii="仿宋_GB2312" w:hAnsi="仿宋_GB2312" w:eastAsia="仿宋_GB2312" w:cs="仿宋_GB2312"/>
          <w:sz w:val="18"/>
          <w:szCs w:val="18"/>
          <w:highlight w:val="none"/>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0AAFD274">
      <w:pPr>
        <w:numPr>
          <w:ilvl w:val="0"/>
          <w:numId w:val="1"/>
        </w:numPr>
        <w:ind w:left="0" w:firstLine="0"/>
        <w:rPr>
          <w:rFonts w:hint="eastAsia" w:ascii="仿宋_GB2312" w:hAnsi="仿宋_GB2312" w:eastAsia="仿宋_GB2312" w:cs="仿宋_GB2312"/>
          <w:sz w:val="18"/>
          <w:szCs w:val="18"/>
          <w:highlight w:val="none"/>
        </w:rPr>
      </w:pPr>
      <w:r>
        <w:rPr>
          <w:rFonts w:hint="eastAsia" w:ascii="仿宋_GB2312" w:hAnsi="仿宋_GB2312" w:eastAsia="仿宋_GB2312" w:cs="仿宋_GB2312"/>
          <w:sz w:val="18"/>
          <w:szCs w:val="18"/>
          <w:highlight w:val="none"/>
        </w:rPr>
        <w:t>在采购阶段，两份文件作为合同文本内容随招标采购文件发售给购标人；中标后合同起草人根据合同标准文本、《合同修改对照表》及采购结果起草合同。</w:t>
      </w:r>
    </w:p>
    <w:p w14:paraId="258A9CD9"/>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9A4880"/>
    <w:rsid w:val="07FA1CB0"/>
    <w:rsid w:val="0A006FDF"/>
    <w:rsid w:val="11023FD4"/>
    <w:rsid w:val="143A53F0"/>
    <w:rsid w:val="1EC4769D"/>
    <w:rsid w:val="1F9A4880"/>
    <w:rsid w:val="22E134AF"/>
    <w:rsid w:val="25E83F81"/>
    <w:rsid w:val="29A237BB"/>
    <w:rsid w:val="2E9C43C4"/>
    <w:rsid w:val="30A65BA5"/>
    <w:rsid w:val="34206A8A"/>
    <w:rsid w:val="34FC2643"/>
    <w:rsid w:val="3DD46E00"/>
    <w:rsid w:val="3E760CCA"/>
    <w:rsid w:val="41886604"/>
    <w:rsid w:val="41DA7C42"/>
    <w:rsid w:val="456D26F5"/>
    <w:rsid w:val="474D0DB0"/>
    <w:rsid w:val="496E188F"/>
    <w:rsid w:val="4A772F2A"/>
    <w:rsid w:val="4B8A2895"/>
    <w:rsid w:val="4EE052FF"/>
    <w:rsid w:val="541C1AF6"/>
    <w:rsid w:val="58935F02"/>
    <w:rsid w:val="5A234738"/>
    <w:rsid w:val="5D260863"/>
    <w:rsid w:val="5EC972B8"/>
    <w:rsid w:val="630B66E3"/>
    <w:rsid w:val="66B636C3"/>
    <w:rsid w:val="71714726"/>
    <w:rsid w:val="72D134FE"/>
    <w:rsid w:val="7322429B"/>
    <w:rsid w:val="743C61DD"/>
    <w:rsid w:val="783C533B"/>
    <w:rsid w:val="787E0C4B"/>
    <w:rsid w:val="78E24989"/>
    <w:rsid w:val="7E507E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bee29ea-9ff6-4e1d-8763-c2b33711271d}"/>
        <w:style w:val=""/>
        <w:category>
          <w:name w:val="常规"/>
          <w:gallery w:val="placeholder"/>
        </w:category>
        <w:types>
          <w:type w:val="bbPlcHdr"/>
        </w:types>
        <w:behaviors>
          <w:behavior w:val="content"/>
        </w:behaviors>
        <w:description w:val=""/>
        <w:guid w:val="{bbee29ea-9ff6-4e1d-8763-c2b33711271d}"/>
      </w:docPartPr>
      <w:docPartBody>
        <w:p w14:paraId="1AB2A895">
          <w:r>
            <w:rPr>
              <w:color w:val="808080"/>
            </w:rPr>
            <w:t>单击此处输入日期。</w:t>
          </w:r>
        </w:p>
      </w:docPartBody>
    </w:docPart>
    <w:docPart>
      <w:docPartPr>
        <w:name w:val="{d0aa58b2-4c7b-4c49-b7c2-b1d95b50ea5f}"/>
        <w:style w:val=""/>
        <w:category>
          <w:name w:val="常规"/>
          <w:gallery w:val="placeholder"/>
        </w:category>
        <w:types>
          <w:type w:val="bbPlcHdr"/>
        </w:types>
        <w:behaviors>
          <w:behavior w:val="content"/>
        </w:behaviors>
        <w:description w:val=""/>
        <w:guid w:val="{d0aa58b2-4c7b-4c49-b7c2-b1d95b50ea5f}"/>
      </w:docPartPr>
      <w:docPartBody>
        <w:p w14:paraId="69D96872">
          <w:r>
            <w:rPr>
              <w:color w:val="808080"/>
            </w:rPr>
            <w:t>单击此处输入日期。</w:t>
          </w:r>
        </w:p>
      </w:docPartBody>
    </w:docPart>
    <w:docPart>
      <w:docPartPr>
        <w:name w:val="{53aae111-5eb7-4780-b7af-9f19999d6b6c}"/>
        <w:style w:val=""/>
        <w:category>
          <w:name w:val="常规"/>
          <w:gallery w:val="placeholder"/>
        </w:category>
        <w:types>
          <w:type w:val="bbPlcHdr"/>
        </w:types>
        <w:behaviors>
          <w:behavior w:val="content"/>
        </w:behaviors>
        <w:description w:val=""/>
        <w:guid w:val="{53aae111-5eb7-4780-b7af-9f19999d6b6c}"/>
      </w:docPartPr>
      <w:docPartBody>
        <w:p w14:paraId="77BDB1C6">
          <w:r>
            <w:rPr>
              <w:color w:val="808080"/>
            </w:rPr>
            <w:t>单击此处输入文字。</w:t>
          </w:r>
        </w:p>
      </w:docPartBody>
    </w:docPart>
    <w:docPart>
      <w:docPartPr>
        <w:name w:val="{3023e9d0-52ec-4b96-98bc-44656d1bc976}"/>
        <w:style w:val=""/>
        <w:category>
          <w:name w:val="常规"/>
          <w:gallery w:val="placeholder"/>
        </w:category>
        <w:types>
          <w:type w:val="bbPlcHdr"/>
        </w:types>
        <w:behaviors>
          <w:behavior w:val="content"/>
        </w:behaviors>
        <w:description w:val=""/>
        <w:guid w:val="{3023e9d0-52ec-4b96-98bc-44656d1bc976}"/>
      </w:docPartPr>
      <w:docPartBody>
        <w:p w14:paraId="223FF2C2">
          <w:r>
            <w:rPr>
              <w:color w:val="808080"/>
            </w:rPr>
            <w:t>单击此处输入文字。</w:t>
          </w:r>
        </w:p>
      </w:docPartBody>
    </w:docPart>
    <w:docPart>
      <w:docPartPr>
        <w:name w:val="{9c78a557-fd9c-4655-8292-cdcdc4c91345}"/>
        <w:style w:val=""/>
        <w:category>
          <w:name w:val="常规"/>
          <w:gallery w:val="placeholder"/>
        </w:category>
        <w:types>
          <w:type w:val="bbPlcHdr"/>
        </w:types>
        <w:behaviors>
          <w:behavior w:val="content"/>
        </w:behaviors>
        <w:description w:val=""/>
        <w:guid w:val="{9c78a557-fd9c-4655-8292-cdcdc4c91345}"/>
      </w:docPartPr>
      <w:docPartBody>
        <w:p w14:paraId="23230CA4">
          <w:r>
            <w:rPr>
              <w:color w:val="808080"/>
            </w:rPr>
            <w:t>选择一项。</w:t>
          </w:r>
        </w:p>
      </w:docPartBody>
    </w:docPart>
    <w:docPart>
      <w:docPartPr>
        <w:name w:val="{fbc5f2af-1847-4091-9a83-16c829ac63fa}"/>
        <w:style w:val=""/>
        <w:category>
          <w:name w:val="常规"/>
          <w:gallery w:val="placeholder"/>
        </w:category>
        <w:types>
          <w:type w:val="bbPlcHdr"/>
        </w:types>
        <w:behaviors>
          <w:behavior w:val="content"/>
        </w:behaviors>
        <w:description w:val=""/>
        <w:guid w:val="{fbc5f2af-1847-4091-9a83-16c829ac63fa}"/>
      </w:docPartPr>
      <w:docPartBody>
        <w:p w14:paraId="175BA936">
          <w:r>
            <w:rPr>
              <w:color w:val="808080"/>
            </w:rPr>
            <w:t>单击此处输入文字。</w:t>
          </w:r>
        </w:p>
      </w:docPartBody>
    </w:docPart>
    <w:docPart>
      <w:docPartPr>
        <w:name w:val="{84bfcaf0-9634-4c5d-8857-f195c55cc485}"/>
        <w:style w:val=""/>
        <w:category>
          <w:name w:val="常规"/>
          <w:gallery w:val="placeholder"/>
        </w:category>
        <w:types>
          <w:type w:val="bbPlcHdr"/>
        </w:types>
        <w:behaviors>
          <w:behavior w:val="content"/>
        </w:behaviors>
        <w:description w:val=""/>
        <w:guid w:val="{84bfcaf0-9634-4c5d-8857-f195c55cc485}"/>
      </w:docPartPr>
      <w:docPartBody>
        <w:p w14:paraId="5152EB1B">
          <w:r>
            <w:rPr>
              <w:color w:val="808080"/>
            </w:rPr>
            <w:t>单击此处输入文字。</w:t>
          </w:r>
        </w:p>
      </w:docPartBody>
    </w:docPart>
    <w:docPart>
      <w:docPartPr>
        <w:name w:val="{cf8a069e-6c27-4a6d-8436-720f0f35f39e}"/>
        <w:style w:val=""/>
        <w:category>
          <w:name w:val="常规"/>
          <w:gallery w:val="placeholder"/>
        </w:category>
        <w:types>
          <w:type w:val="bbPlcHdr"/>
        </w:types>
        <w:behaviors>
          <w:behavior w:val="content"/>
        </w:behaviors>
        <w:description w:val=""/>
        <w:guid w:val="{cf8a069e-6c27-4a6d-8436-720f0f35f39e}"/>
      </w:docPartPr>
      <w:docPartBody>
        <w:p w14:paraId="2AB29056">
          <w:r>
            <w:rPr>
              <w:color w:val="808080"/>
            </w:rPr>
            <w:t>单击此处输入文字。</w:t>
          </w:r>
        </w:p>
      </w:docPartBody>
    </w:docPart>
    <w:docPart>
      <w:docPartPr>
        <w:name w:val="{f5371ca1-5c81-4062-8d22-15c19a578954}"/>
        <w:style w:val=""/>
        <w:category>
          <w:name w:val="常规"/>
          <w:gallery w:val="placeholder"/>
        </w:category>
        <w:types>
          <w:type w:val="bbPlcHdr"/>
        </w:types>
        <w:behaviors>
          <w:behavior w:val="content"/>
        </w:behaviors>
        <w:description w:val=""/>
        <w:guid w:val="{f5371ca1-5c81-4062-8d22-15c19a578954}"/>
      </w:docPartPr>
      <w:docPartBody>
        <w:p w14:paraId="3E19E8C9">
          <w:r>
            <w:rPr>
              <w:color w:val="808080"/>
            </w:rPr>
            <w:t>单击此处输入文字。</w:t>
          </w:r>
        </w:p>
      </w:docPartBody>
    </w:docPart>
    <w:docPart>
      <w:docPartPr>
        <w:name w:val="{8f40b0f8-113e-46a0-ab92-e326594a172b}"/>
        <w:style w:val=""/>
        <w:category>
          <w:name w:val="常规"/>
          <w:gallery w:val="placeholder"/>
        </w:category>
        <w:types>
          <w:type w:val="bbPlcHdr"/>
        </w:types>
        <w:behaviors>
          <w:behavior w:val="content"/>
        </w:behaviors>
        <w:description w:val=""/>
        <w:guid w:val="{8f40b0f8-113e-46a0-ab92-e326594a172b}"/>
      </w:docPartPr>
      <w:docPartBody>
        <w:p w14:paraId="681F0140">
          <w:r>
            <w:rPr>
              <w:color w:val="808080"/>
            </w:rPr>
            <w:t>单击此处输入日期。</w:t>
          </w:r>
        </w:p>
      </w:docPartBody>
    </w:docPart>
    <w:docPart>
      <w:docPartPr>
        <w:name w:val="{bdbe273b-4936-4c71-b041-696e98bc70b9}"/>
        <w:style w:val=""/>
        <w:category>
          <w:name w:val="常规"/>
          <w:gallery w:val="placeholder"/>
        </w:category>
        <w:types>
          <w:type w:val="bbPlcHdr"/>
        </w:types>
        <w:behaviors>
          <w:behavior w:val="content"/>
        </w:behaviors>
        <w:description w:val=""/>
        <w:guid w:val="{bdbe273b-4936-4c71-b041-696e98bc70b9}"/>
      </w:docPartPr>
      <w:docPartBody>
        <w:p w14:paraId="724E9AA9">
          <w:r>
            <w:rPr>
              <w:color w:val="808080"/>
            </w:rPr>
            <w:t>单击此处输入日期。</w:t>
          </w:r>
        </w:p>
      </w:docPartBody>
    </w:docPart>
    <w:docPart>
      <w:docPartPr>
        <w:name w:val="{9b0f1d3d-a9f3-4b94-87b3-ec7635fb0d8a}"/>
        <w:style w:val=""/>
        <w:category>
          <w:name w:val="常规"/>
          <w:gallery w:val="placeholder"/>
        </w:category>
        <w:types>
          <w:type w:val="bbPlcHdr"/>
        </w:types>
        <w:behaviors>
          <w:behavior w:val="content"/>
        </w:behaviors>
        <w:description w:val=""/>
        <w:guid w:val="{9b0f1d3d-a9f3-4b94-87b3-ec7635fb0d8a}"/>
      </w:docPartPr>
      <w:docPartBody>
        <w:p w14:paraId="6A7F0F47">
          <w:r>
            <w:rPr>
              <w:color w:val="808080"/>
            </w:rPr>
            <w:t>单击此处输入文字。</w:t>
          </w:r>
        </w:p>
      </w:docPartBody>
    </w:docPart>
    <w:docPart>
      <w:docPartPr>
        <w:name w:val="{fa4ac0d2-f7dd-4366-9ea0-2462c39ef0bc}"/>
        <w:style w:val=""/>
        <w:category>
          <w:name w:val="常规"/>
          <w:gallery w:val="placeholder"/>
        </w:category>
        <w:types>
          <w:type w:val="bbPlcHdr"/>
        </w:types>
        <w:behaviors>
          <w:behavior w:val="content"/>
        </w:behaviors>
        <w:description w:val=""/>
        <w:guid w:val="{fa4ac0d2-f7dd-4366-9ea0-2462c39ef0bc}"/>
      </w:docPartPr>
      <w:docPartBody>
        <w:p w14:paraId="490F9C7E">
          <w:r>
            <w:rPr>
              <w:color w:val="808080"/>
            </w:rPr>
            <w:t>单击此处输入文字。</w:t>
          </w:r>
        </w:p>
      </w:docPartBody>
    </w:docPart>
    <w:docPart>
      <w:docPartPr>
        <w:name w:val="{4ab2f4f1-9415-4c81-82eb-727787420897}"/>
        <w:style w:val=""/>
        <w:category>
          <w:name w:val="常规"/>
          <w:gallery w:val="placeholder"/>
        </w:category>
        <w:types>
          <w:type w:val="bbPlcHdr"/>
        </w:types>
        <w:behaviors>
          <w:behavior w:val="content"/>
        </w:behaviors>
        <w:description w:val=""/>
        <w:guid w:val="{4ab2f4f1-9415-4c81-82eb-727787420897}"/>
      </w:docPartPr>
      <w:docPartBody>
        <w:p w14:paraId="7AE1B19B">
          <w:r>
            <w:rPr>
              <w:color w:val="808080"/>
            </w:rPr>
            <w:t>选择一项。</w:t>
          </w:r>
        </w:p>
      </w:docPartBody>
    </w:docPart>
    <w:docPart>
      <w:docPartPr>
        <w:name w:val="{b181fcf2-10c8-4961-8bc1-18ad9926df3c}"/>
        <w:style w:val=""/>
        <w:category>
          <w:name w:val="常规"/>
          <w:gallery w:val="placeholder"/>
        </w:category>
        <w:types>
          <w:type w:val="bbPlcHdr"/>
        </w:types>
        <w:behaviors>
          <w:behavior w:val="content"/>
        </w:behaviors>
        <w:description w:val=""/>
        <w:guid w:val="{b181fcf2-10c8-4961-8bc1-18ad9926df3c}"/>
      </w:docPartPr>
      <w:docPartBody>
        <w:p w14:paraId="65255248">
          <w:r>
            <w:rPr>
              <w:color w:val="808080"/>
            </w:rPr>
            <w:t>单击此处输入文字。</w:t>
          </w:r>
        </w:p>
      </w:docPartBody>
    </w:docPart>
    <w:docPart>
      <w:docPartPr>
        <w:name w:val="{e262457a-eb85-4d18-9e6b-f57595e73842}"/>
        <w:style w:val=""/>
        <w:category>
          <w:name w:val="常规"/>
          <w:gallery w:val="placeholder"/>
        </w:category>
        <w:types>
          <w:type w:val="bbPlcHdr"/>
        </w:types>
        <w:behaviors>
          <w:behavior w:val="content"/>
        </w:behaviors>
        <w:description w:val=""/>
        <w:guid w:val="{e262457a-eb85-4d18-9e6b-f57595e73842}"/>
      </w:docPartPr>
      <w:docPartBody>
        <w:p w14:paraId="2A55759D">
          <w:r>
            <w:rPr>
              <w:color w:val="808080"/>
            </w:rPr>
            <w:t>单击此处输入文字。</w:t>
          </w:r>
        </w:p>
      </w:docPartBody>
    </w:docPart>
    <w:docPart>
      <w:docPartPr>
        <w:name w:val="{a696942a-3e4d-4021-9391-317b393fb9a9}"/>
        <w:style w:val=""/>
        <w:category>
          <w:name w:val="常规"/>
          <w:gallery w:val="placeholder"/>
        </w:category>
        <w:types>
          <w:type w:val="bbPlcHdr"/>
        </w:types>
        <w:behaviors>
          <w:behavior w:val="content"/>
        </w:behaviors>
        <w:description w:val=""/>
        <w:guid w:val="{a696942a-3e4d-4021-9391-317b393fb9a9}"/>
      </w:docPartPr>
      <w:docPartBody>
        <w:p w14:paraId="16AD8993">
          <w:r>
            <w:rPr>
              <w:color w:val="808080"/>
            </w:rPr>
            <w:t>单击此处输入文字。</w:t>
          </w:r>
        </w:p>
      </w:docPartBody>
    </w:docPart>
    <w:docPart>
      <w:docPartPr>
        <w:name w:val="{adb361df-5724-4c18-969c-b8da4f896dc6}"/>
        <w:style w:val=""/>
        <w:category>
          <w:name w:val="常规"/>
          <w:gallery w:val="placeholder"/>
        </w:category>
        <w:types>
          <w:type w:val="bbPlcHdr"/>
        </w:types>
        <w:behaviors>
          <w:behavior w:val="content"/>
        </w:behaviors>
        <w:description w:val=""/>
        <w:guid w:val="{adb361df-5724-4c18-969c-b8da4f896dc6}"/>
      </w:docPartPr>
      <w:docPartBody>
        <w:p w14:paraId="62C65AD2">
          <w:r>
            <w:rPr>
              <w:color w:val="808080"/>
            </w:rPr>
            <w:t>单击此处输入文字。</w:t>
          </w:r>
        </w:p>
      </w:docPartBody>
    </w:docPart>
    <w:docPart>
      <w:docPartPr>
        <w:name w:val="{4eccdfac-c771-4d40-bd52-5a2bf7419583}"/>
        <w:style w:val=""/>
        <w:category>
          <w:name w:val="常规"/>
          <w:gallery w:val="placeholder"/>
        </w:category>
        <w:types>
          <w:type w:val="bbPlcHdr"/>
        </w:types>
        <w:behaviors>
          <w:behavior w:val="content"/>
        </w:behaviors>
        <w:description w:val=""/>
        <w:guid w:val="{4eccdfac-c771-4d40-bd52-5a2bf7419583}"/>
      </w:docPartPr>
      <w:docPartBody>
        <w:p w14:paraId="006F6AE0">
          <w:r>
            <w:rPr>
              <w:color w:val="808080"/>
            </w:rPr>
            <w:t>单击此处输入文字。</w:t>
          </w:r>
        </w:p>
      </w:docPartBody>
    </w:docPart>
    <w:docPart>
      <w:docPartPr>
        <w:name w:val="{541737ad-bc0a-4985-8118-fcba0c94b10c}"/>
        <w:style w:val=""/>
        <w:category>
          <w:name w:val="常规"/>
          <w:gallery w:val="placeholder"/>
        </w:category>
        <w:types>
          <w:type w:val="bbPlcHdr"/>
        </w:types>
        <w:behaviors>
          <w:behavior w:val="content"/>
        </w:behaviors>
        <w:description w:val=""/>
        <w:guid w:val="{541737ad-bc0a-4985-8118-fcba0c94b10c}"/>
      </w:docPartPr>
      <w:docPartBody>
        <w:p w14:paraId="1ABBDDFD">
          <w:r>
            <w:rPr>
              <w:color w:val="808080"/>
            </w:rPr>
            <w:t>单击此处输入文字。</w:t>
          </w:r>
        </w:p>
      </w:docPartBody>
    </w:docPart>
    <w:docPart>
      <w:docPartPr>
        <w:name w:val="{d25ce2d4-93fd-4cce-9b30-8754397f6a34}"/>
        <w:style w:val=""/>
        <w:category>
          <w:name w:val="常规"/>
          <w:gallery w:val="placeholder"/>
        </w:category>
        <w:types>
          <w:type w:val="bbPlcHdr"/>
        </w:types>
        <w:behaviors>
          <w:behavior w:val="content"/>
        </w:behaviors>
        <w:description w:val=""/>
        <w:guid w:val="{d25ce2d4-93fd-4cce-9b30-8754397f6a34}"/>
      </w:docPartPr>
      <w:docPartBody>
        <w:p w14:paraId="12B5C270">
          <w:r>
            <w:rPr>
              <w:color w:val="808080"/>
            </w:rPr>
            <w:t>单击此处输入文字。</w:t>
          </w:r>
        </w:p>
      </w:docPartBody>
    </w:docPart>
    <w:docPart>
      <w:docPartPr>
        <w:name w:val="{fed2f612-8050-4266-b34d-55264feee623}"/>
        <w:style w:val=""/>
        <w:category>
          <w:name w:val="常规"/>
          <w:gallery w:val="placeholder"/>
        </w:category>
        <w:types>
          <w:type w:val="bbPlcHdr"/>
        </w:types>
        <w:behaviors>
          <w:behavior w:val="content"/>
        </w:behaviors>
        <w:description w:val=""/>
        <w:guid w:val="{fed2f612-8050-4266-b34d-55264feee623}"/>
      </w:docPartPr>
      <w:docPartBody>
        <w:p w14:paraId="56A31BCD">
          <w:r>
            <w:rPr>
              <w:color w:val="808080"/>
            </w:rPr>
            <w:t>单击此处输入文字。</w:t>
          </w:r>
        </w:p>
      </w:docPartBody>
    </w:docPart>
    <w:docPart>
      <w:docPartPr>
        <w:name w:val="{30f92899-a119-4745-93e1-2ef38a1f622c}"/>
        <w:style w:val=""/>
        <w:category>
          <w:name w:val="常规"/>
          <w:gallery w:val="placeholder"/>
        </w:category>
        <w:types>
          <w:type w:val="bbPlcHdr"/>
        </w:types>
        <w:behaviors>
          <w:behavior w:val="content"/>
        </w:behaviors>
        <w:description w:val=""/>
        <w:guid w:val="{30f92899-a119-4745-93e1-2ef38a1f622c}"/>
      </w:docPartPr>
      <w:docPartBody>
        <w:p w14:paraId="122D57B7">
          <w:r>
            <w:rPr>
              <w:color w:val="808080"/>
            </w:rPr>
            <w:t>单击此处输入文字。</w:t>
          </w:r>
        </w:p>
      </w:docPartBody>
    </w:docPart>
    <w:docPart>
      <w:docPartPr>
        <w:name w:val="{535a6fe1-739a-488f-8aa2-2992f4f89691}"/>
        <w:style w:val=""/>
        <w:category>
          <w:name w:val="常规"/>
          <w:gallery w:val="placeholder"/>
        </w:category>
        <w:types>
          <w:type w:val="bbPlcHdr"/>
        </w:types>
        <w:behaviors>
          <w:behavior w:val="content"/>
        </w:behaviors>
        <w:description w:val=""/>
        <w:guid w:val="{535a6fe1-739a-488f-8aa2-2992f4f89691}"/>
      </w:docPartPr>
      <w:docPartBody>
        <w:p w14:paraId="5DCB587B">
          <w:r>
            <w:rPr>
              <w:color w:val="808080"/>
            </w:rPr>
            <w:t>单击此处输入文字。</w:t>
          </w:r>
        </w:p>
      </w:docPartBody>
    </w:docPart>
    <w:docPart>
      <w:docPartPr>
        <w:name w:val="{6f48feba-0ffd-44fa-bbe6-783eccb4492e}"/>
        <w:style w:val=""/>
        <w:category>
          <w:name w:val="常规"/>
          <w:gallery w:val="placeholder"/>
        </w:category>
        <w:types>
          <w:type w:val="bbPlcHdr"/>
        </w:types>
        <w:behaviors>
          <w:behavior w:val="content"/>
        </w:behaviors>
        <w:description w:val=""/>
        <w:guid w:val="{6f48feba-0ffd-44fa-bbe6-783eccb4492e}"/>
      </w:docPartPr>
      <w:docPartBody>
        <w:p w14:paraId="5B043BA3">
          <w:r>
            <w:rPr>
              <w:color w:val="808080"/>
            </w:rPr>
            <w:t>单击此处输入文字。</w:t>
          </w:r>
        </w:p>
      </w:docPartBody>
    </w:docPart>
    <w:docPart>
      <w:docPartPr>
        <w:name w:val="{c7f4fdd4-5b5e-400f-b38a-18d001f73d30}"/>
        <w:style w:val=""/>
        <w:category>
          <w:name w:val="常规"/>
          <w:gallery w:val="placeholder"/>
        </w:category>
        <w:types>
          <w:type w:val="bbPlcHdr"/>
        </w:types>
        <w:behaviors>
          <w:behavior w:val="content"/>
        </w:behaviors>
        <w:description w:val=""/>
        <w:guid w:val="{c7f4fdd4-5b5e-400f-b38a-18d001f73d30}"/>
      </w:docPartPr>
      <w:docPartBody>
        <w:p w14:paraId="61973972">
          <w:r>
            <w:rPr>
              <w:color w:val="808080"/>
            </w:rPr>
            <w:t>单击此处输入文字。</w:t>
          </w:r>
        </w:p>
      </w:docPartBody>
    </w:docPart>
    <w:docPart>
      <w:docPartPr>
        <w:name w:val="{c08bfdd6-6482-4944-a2ed-a31ddeaf1e4e}"/>
        <w:style w:val=""/>
        <w:category>
          <w:name w:val="常规"/>
          <w:gallery w:val="placeholder"/>
        </w:category>
        <w:types>
          <w:type w:val="bbPlcHdr"/>
        </w:types>
        <w:behaviors>
          <w:behavior w:val="content"/>
        </w:behaviors>
        <w:description w:val=""/>
        <w:guid w:val="{c08bfdd6-6482-4944-a2ed-a31ddeaf1e4e}"/>
      </w:docPartPr>
      <w:docPartBody>
        <w:p w14:paraId="54A27E31">
          <w:r>
            <w:rPr>
              <w:color w:val="808080"/>
            </w:rPr>
            <w:t>单击此处输入文字。</w:t>
          </w:r>
        </w:p>
      </w:docPartBody>
    </w:docPart>
    <w:docPart>
      <w:docPartPr>
        <w:name w:val="{c05ac952-5ca0-4f71-b9e7-505bc913a782}"/>
        <w:style w:val=""/>
        <w:category>
          <w:name w:val="常规"/>
          <w:gallery w:val="placeholder"/>
        </w:category>
        <w:types>
          <w:type w:val="bbPlcHdr"/>
        </w:types>
        <w:behaviors>
          <w:behavior w:val="content"/>
        </w:behaviors>
        <w:description w:val=""/>
        <w:guid w:val="{c05ac952-5ca0-4f71-b9e7-505bc913a782}"/>
      </w:docPartPr>
      <w:docPartBody>
        <w:p w14:paraId="2DEC8D73">
          <w:r>
            <w:rPr>
              <w:color w:val="808080"/>
            </w:rPr>
            <w:t>单击此处输入文字。</w:t>
          </w:r>
        </w:p>
      </w:docPartBody>
    </w:docPart>
    <w:docPart>
      <w:docPartPr>
        <w:name w:val="{b4cdb3fc-a09a-42d7-a452-0dcbb0f7d305}"/>
        <w:style w:val=""/>
        <w:category>
          <w:name w:val="常规"/>
          <w:gallery w:val="placeholder"/>
        </w:category>
        <w:types>
          <w:type w:val="bbPlcHdr"/>
        </w:types>
        <w:behaviors>
          <w:behavior w:val="content"/>
        </w:behaviors>
        <w:description w:val=""/>
        <w:guid w:val="{b4cdb3fc-a09a-42d7-a452-0dcbb0f7d305}"/>
      </w:docPartPr>
      <w:docPartBody>
        <w:p w14:paraId="4ADCF6CC">
          <w:r>
            <w:rPr>
              <w:color w:val="808080"/>
            </w:rPr>
            <w:t>单击此处输入文字。</w:t>
          </w:r>
        </w:p>
      </w:docPartBody>
    </w:docPart>
    <w:docPart>
      <w:docPartPr>
        <w:name w:val="{7736b0d0-8f91-4363-9174-3db915059253}"/>
        <w:style w:val=""/>
        <w:category>
          <w:name w:val="常规"/>
          <w:gallery w:val="placeholder"/>
        </w:category>
        <w:types>
          <w:type w:val="bbPlcHdr"/>
        </w:types>
        <w:behaviors>
          <w:behavior w:val="content"/>
        </w:behaviors>
        <w:description w:val=""/>
        <w:guid w:val="{7736b0d0-8f91-4363-9174-3db915059253}"/>
      </w:docPartPr>
      <w:docPartBody>
        <w:p w14:paraId="48174953">
          <w:r>
            <w:rPr>
              <w:color w:val="808080"/>
            </w:rPr>
            <w:t>单击此处输入文字。</w:t>
          </w:r>
        </w:p>
      </w:docPartBody>
    </w:docPart>
    <w:docPart>
      <w:docPartPr>
        <w:name w:val="{52e65c26-22b0-4aa1-80e2-7ab49dc841c4}"/>
        <w:style w:val=""/>
        <w:category>
          <w:name w:val="常规"/>
          <w:gallery w:val="placeholder"/>
        </w:category>
        <w:types>
          <w:type w:val="bbPlcHdr"/>
        </w:types>
        <w:behaviors>
          <w:behavior w:val="content"/>
        </w:behaviors>
        <w:description w:val=""/>
        <w:guid w:val="{52e65c26-22b0-4aa1-80e2-7ab49dc841c4}"/>
      </w:docPartPr>
      <w:docPartBody>
        <w:p w14:paraId="6D0858FE">
          <w:r>
            <w:rPr>
              <w:color w:val="808080"/>
            </w:rPr>
            <w:t>单击此处输入文字。</w:t>
          </w:r>
        </w:p>
      </w:docPartBody>
    </w:docPart>
    <w:docPart>
      <w:docPartPr>
        <w:name w:val="{045c1273-abac-486c-a013-e191dd54200b}"/>
        <w:style w:val=""/>
        <w:category>
          <w:name w:val="常规"/>
          <w:gallery w:val="placeholder"/>
        </w:category>
        <w:types>
          <w:type w:val="bbPlcHdr"/>
        </w:types>
        <w:behaviors>
          <w:behavior w:val="content"/>
        </w:behaviors>
        <w:description w:val=""/>
        <w:guid w:val="{045c1273-abac-486c-a013-e191dd54200b}"/>
      </w:docPartPr>
      <w:docPartBody>
        <w:p w14:paraId="6222CA54">
          <w:r>
            <w:rPr>
              <w:color w:val="808080"/>
            </w:rPr>
            <w:t>单击此处输入文字。</w:t>
          </w:r>
        </w:p>
      </w:docPartBody>
    </w:docPart>
    <w:docPart>
      <w:docPartPr>
        <w:name w:val="{4837d9f2-d514-40d8-ab98-fe6429cfa512}"/>
        <w:style w:val=""/>
        <w:category>
          <w:name w:val="常规"/>
          <w:gallery w:val="placeholder"/>
        </w:category>
        <w:types>
          <w:type w:val="bbPlcHdr"/>
        </w:types>
        <w:behaviors>
          <w:behavior w:val="content"/>
        </w:behaviors>
        <w:description w:val=""/>
        <w:guid w:val="{4837d9f2-d514-40d8-ab98-fe6429cfa512}"/>
      </w:docPartPr>
      <w:docPartBody>
        <w:p w14:paraId="03637784">
          <w:r>
            <w:rPr>
              <w:color w:val="808080"/>
            </w:rPr>
            <w:t>选择一项。</w:t>
          </w:r>
        </w:p>
      </w:docPartBody>
    </w:docPart>
    <w:docPart>
      <w:docPartPr>
        <w:name w:val="{57375b37-0388-472f-856e-ba45f09f5dba}"/>
        <w:style w:val=""/>
        <w:category>
          <w:name w:val="常规"/>
          <w:gallery w:val="placeholder"/>
        </w:category>
        <w:types>
          <w:type w:val="bbPlcHdr"/>
        </w:types>
        <w:behaviors>
          <w:behavior w:val="content"/>
        </w:behaviors>
        <w:description w:val=""/>
        <w:guid w:val="{57375b37-0388-472f-856e-ba45f09f5dba}"/>
      </w:docPartPr>
      <w:docPartBody>
        <w:p w14:paraId="64B1B90F">
          <w:r>
            <w:rPr>
              <w:color w:val="808080"/>
            </w:rPr>
            <w:t>选择一项。</w:t>
          </w:r>
        </w:p>
      </w:docPartBody>
    </w:docPart>
    <w:docPart>
      <w:docPartPr>
        <w:name w:val="{fa69cdc0-57d7-469e-b2fa-539d96228167}"/>
        <w:style w:val=""/>
        <w:category>
          <w:name w:val="常规"/>
          <w:gallery w:val="placeholder"/>
        </w:category>
        <w:types>
          <w:type w:val="bbPlcHdr"/>
        </w:types>
        <w:behaviors>
          <w:behavior w:val="content"/>
        </w:behaviors>
        <w:description w:val=""/>
        <w:guid w:val="{fa69cdc0-57d7-469e-b2fa-539d96228167}"/>
      </w:docPartPr>
      <w:docPartBody>
        <w:p w14:paraId="1D9F7B54">
          <w:r>
            <w:rPr>
              <w:color w:val="808080"/>
            </w:rPr>
            <w:t>选择一项。</w:t>
          </w:r>
        </w:p>
      </w:docPartBody>
    </w:docPart>
    <w:docPart>
      <w:docPartPr>
        <w:name w:val="{e93336a3-4b15-493f-9fad-2320b6c18451}"/>
        <w:style w:val=""/>
        <w:category>
          <w:name w:val="常规"/>
          <w:gallery w:val="placeholder"/>
        </w:category>
        <w:types>
          <w:type w:val="bbPlcHdr"/>
        </w:types>
        <w:behaviors>
          <w:behavior w:val="content"/>
        </w:behaviors>
        <w:description w:val=""/>
        <w:guid w:val="{e93336a3-4b15-493f-9fad-2320b6c18451}"/>
      </w:docPartPr>
      <w:docPartBody>
        <w:p w14:paraId="7451606D">
          <w:r>
            <w:rPr>
              <w:color w:val="808080"/>
            </w:rPr>
            <w:t>单击此处输入文字。</w:t>
          </w:r>
        </w:p>
      </w:docPartBody>
    </w:docPart>
    <w:docPart>
      <w:docPartPr>
        <w:name w:val="{78d28409-1330-4f31-b246-ff9b01afd9ea}"/>
        <w:style w:val=""/>
        <w:category>
          <w:name w:val="常规"/>
          <w:gallery w:val="placeholder"/>
        </w:category>
        <w:types>
          <w:type w:val="bbPlcHdr"/>
        </w:types>
        <w:behaviors>
          <w:behavior w:val="content"/>
        </w:behaviors>
        <w:description w:val=""/>
        <w:guid w:val="{78d28409-1330-4f31-b246-ff9b01afd9ea}"/>
      </w:docPartPr>
      <w:docPartBody>
        <w:p w14:paraId="5961F861">
          <w:r>
            <w:rPr>
              <w:color w:val="808080"/>
            </w:rPr>
            <w:t>单击此处输入文字。</w:t>
          </w:r>
        </w:p>
      </w:docPartBody>
    </w:docPart>
    <w:docPart>
      <w:docPartPr>
        <w:name w:val="{d630b8e6-77ed-4f74-8729-988113afbe5f}"/>
        <w:style w:val=""/>
        <w:category>
          <w:name w:val="常规"/>
          <w:gallery w:val="placeholder"/>
        </w:category>
        <w:types>
          <w:type w:val="bbPlcHdr"/>
        </w:types>
        <w:behaviors>
          <w:behavior w:val="content"/>
        </w:behaviors>
        <w:description w:val=""/>
        <w:guid w:val="{d630b8e6-77ed-4f74-8729-988113afbe5f}"/>
      </w:docPartPr>
      <w:docPartBody>
        <w:p w14:paraId="7C15EE57">
          <w:r>
            <w:rPr>
              <w:color w:val="808080"/>
            </w:rPr>
            <w:t>单击此处输入文字。</w:t>
          </w:r>
        </w:p>
      </w:docPartBody>
    </w:docPart>
    <w:docPart>
      <w:docPartPr>
        <w:name w:val="{a8f0d168-4624-438c-8593-0870d40ddc18}"/>
        <w:style w:val=""/>
        <w:category>
          <w:name w:val="常规"/>
          <w:gallery w:val="placeholder"/>
        </w:category>
        <w:types>
          <w:type w:val="bbPlcHdr"/>
        </w:types>
        <w:behaviors>
          <w:behavior w:val="content"/>
        </w:behaviors>
        <w:description w:val=""/>
        <w:guid w:val="{a8f0d168-4624-438c-8593-0870d40ddc18}"/>
      </w:docPartPr>
      <w:docPartBody>
        <w:p w14:paraId="0E9FB616">
          <w:r>
            <w:rPr>
              <w:color w:val="808080"/>
            </w:rPr>
            <w:t>单击此处输入文字。</w:t>
          </w:r>
        </w:p>
      </w:docPartBody>
    </w:docPart>
    <w:docPart>
      <w:docPartPr>
        <w:name w:val="{5285861b-036d-4da2-bcd7-1b510ef1c10d}"/>
        <w:style w:val=""/>
        <w:category>
          <w:name w:val="常规"/>
          <w:gallery w:val="placeholder"/>
        </w:category>
        <w:types>
          <w:type w:val="bbPlcHdr"/>
        </w:types>
        <w:behaviors>
          <w:behavior w:val="content"/>
        </w:behaviors>
        <w:description w:val=""/>
        <w:guid w:val="{5285861b-036d-4da2-bcd7-1b510ef1c10d}"/>
      </w:docPartPr>
      <w:docPartBody>
        <w:p w14:paraId="5E77DA42">
          <w:r>
            <w:rPr>
              <w:color w:val="808080"/>
            </w:rPr>
            <w:t>单击此处输入文字。</w:t>
          </w:r>
        </w:p>
      </w:docPartBody>
    </w:docPart>
    <w:docPart>
      <w:docPartPr>
        <w:name w:val="{1865eb72-ea43-40e4-89eb-e55935b6cd33}"/>
        <w:style w:val=""/>
        <w:category>
          <w:name w:val="常规"/>
          <w:gallery w:val="placeholder"/>
        </w:category>
        <w:types>
          <w:type w:val="bbPlcHdr"/>
        </w:types>
        <w:behaviors>
          <w:behavior w:val="content"/>
        </w:behaviors>
        <w:description w:val=""/>
        <w:guid w:val="{1865eb72-ea43-40e4-89eb-e55935b6cd33}"/>
      </w:docPartPr>
      <w:docPartBody>
        <w:p w14:paraId="299938BA">
          <w:r>
            <w:rPr>
              <w:color w:val="808080"/>
            </w:rPr>
            <w:t>单击此处输入文字。</w:t>
          </w:r>
        </w:p>
      </w:docPartBody>
    </w:docPart>
    <w:docPart>
      <w:docPartPr>
        <w:name w:val="{d8ed2fd5-02da-48ae-8dee-e8f1da93ea14}"/>
        <w:style w:val=""/>
        <w:category>
          <w:name w:val="常规"/>
          <w:gallery w:val="placeholder"/>
        </w:category>
        <w:types>
          <w:type w:val="bbPlcHdr"/>
        </w:types>
        <w:behaviors>
          <w:behavior w:val="content"/>
        </w:behaviors>
        <w:description w:val=""/>
        <w:guid w:val="{d8ed2fd5-02da-48ae-8dee-e8f1da93ea14}"/>
      </w:docPartPr>
      <w:docPartBody>
        <w:p w14:paraId="77039BE5">
          <w:r>
            <w:rPr>
              <w:color w:val="808080"/>
            </w:rPr>
            <w:t>单击此处输入文字。</w:t>
          </w:r>
        </w:p>
      </w:docPartBody>
    </w:docPart>
    <w:docPart>
      <w:docPartPr>
        <w:name w:val="{56339184-b5e5-47d4-9272-0bd63f1a3087}"/>
        <w:style w:val=""/>
        <w:category>
          <w:name w:val="常规"/>
          <w:gallery w:val="placeholder"/>
        </w:category>
        <w:types>
          <w:type w:val="bbPlcHdr"/>
        </w:types>
        <w:behaviors>
          <w:behavior w:val="content"/>
        </w:behaviors>
        <w:description w:val=""/>
        <w:guid w:val="{56339184-b5e5-47d4-9272-0bd63f1a3087}"/>
      </w:docPartPr>
      <w:docPartBody>
        <w:p w14:paraId="1CB57F4C">
          <w:r>
            <w:rPr>
              <w:color w:val="808080"/>
            </w:rPr>
            <w:t>单击此处输入文字。</w:t>
          </w:r>
        </w:p>
      </w:docPartBody>
    </w:docPart>
    <w:docPart>
      <w:docPartPr>
        <w:name w:val="{5a7946ea-c37d-4f74-821e-e2c3d9bc4c37}"/>
        <w:style w:val=""/>
        <w:category>
          <w:name w:val="常规"/>
          <w:gallery w:val="placeholder"/>
        </w:category>
        <w:types>
          <w:type w:val="bbPlcHdr"/>
        </w:types>
        <w:behaviors>
          <w:behavior w:val="content"/>
        </w:behaviors>
        <w:description w:val=""/>
        <w:guid w:val="{5a7946ea-c37d-4f74-821e-e2c3d9bc4c37}"/>
      </w:docPartPr>
      <w:docPartBody>
        <w:p w14:paraId="70B0A58B">
          <w:r>
            <w:rPr>
              <w:color w:val="808080"/>
            </w:rPr>
            <w:t>单击此处输入文字。</w:t>
          </w:r>
        </w:p>
      </w:docPartBody>
    </w:docPart>
    <w:docPart>
      <w:docPartPr>
        <w:name w:val="{6934b0a4-b2f0-421f-8ebf-b3562f43586c}"/>
        <w:style w:val=""/>
        <w:category>
          <w:name w:val="常规"/>
          <w:gallery w:val="placeholder"/>
        </w:category>
        <w:types>
          <w:type w:val="bbPlcHdr"/>
        </w:types>
        <w:behaviors>
          <w:behavior w:val="content"/>
        </w:behaviors>
        <w:description w:val=""/>
        <w:guid w:val="{6934b0a4-b2f0-421f-8ebf-b3562f43586c}"/>
      </w:docPartPr>
      <w:docPartBody>
        <w:p w14:paraId="3361A289">
          <w:r>
            <w:rPr>
              <w:color w:val="808080"/>
            </w:rPr>
            <w:t>单击此处输入文字。</w:t>
          </w:r>
        </w:p>
      </w:docPartBody>
    </w:docPart>
    <w:docPart>
      <w:docPartPr>
        <w:name w:val="{807112c1-c400-40bc-9e23-71a2b30d9765}"/>
        <w:style w:val=""/>
        <w:category>
          <w:name w:val="常规"/>
          <w:gallery w:val="placeholder"/>
        </w:category>
        <w:types>
          <w:type w:val="bbPlcHdr"/>
        </w:types>
        <w:behaviors>
          <w:behavior w:val="content"/>
        </w:behaviors>
        <w:description w:val=""/>
        <w:guid w:val="{807112c1-c400-40bc-9e23-71a2b30d9765}"/>
      </w:docPartPr>
      <w:docPartBody>
        <w:p w14:paraId="2B860188">
          <w:r>
            <w:rPr>
              <w:color w:val="808080"/>
            </w:rPr>
            <w:t>单击此处输入文字。</w:t>
          </w:r>
        </w:p>
      </w:docPartBody>
    </w:docPart>
    <w:docPart>
      <w:docPartPr>
        <w:name w:val="{583c39ae-b543-4b30-abeb-b7527d6fd073}"/>
        <w:style w:val=""/>
        <w:category>
          <w:name w:val="常规"/>
          <w:gallery w:val="placeholder"/>
        </w:category>
        <w:types>
          <w:type w:val="bbPlcHdr"/>
        </w:types>
        <w:behaviors>
          <w:behavior w:val="content"/>
        </w:behaviors>
        <w:description w:val=""/>
        <w:guid w:val="{583c39ae-b543-4b30-abeb-b7527d6fd073}"/>
      </w:docPartPr>
      <w:docPartBody>
        <w:p w14:paraId="4EB91DFB">
          <w:r>
            <w:rPr>
              <w:color w:val="808080"/>
            </w:rPr>
            <w:t>单击此处输入文字。</w:t>
          </w:r>
        </w:p>
      </w:docPartBody>
    </w:docPart>
    <w:docPart>
      <w:docPartPr>
        <w:name w:val="{574f56fb-43d8-4124-900f-62fd369dfc5a}"/>
        <w:style w:val=""/>
        <w:category>
          <w:name w:val="常规"/>
          <w:gallery w:val="placeholder"/>
        </w:category>
        <w:types>
          <w:type w:val="bbPlcHdr"/>
        </w:types>
        <w:behaviors>
          <w:behavior w:val="content"/>
        </w:behaviors>
        <w:description w:val=""/>
        <w:guid w:val="{574f56fb-43d8-4124-900f-62fd369dfc5a}"/>
      </w:docPartPr>
      <w:docPartBody>
        <w:p w14:paraId="6A17B7ED">
          <w:r>
            <w:rPr>
              <w:color w:val="808080"/>
            </w:rPr>
            <w:t>单击此处输入文字。</w:t>
          </w:r>
        </w:p>
      </w:docPartBody>
    </w:docPart>
    <w:docPart>
      <w:docPartPr>
        <w:name w:val="{ecba444a-6b99-473c-9409-64cd57823c8a}"/>
        <w:style w:val=""/>
        <w:category>
          <w:name w:val="常规"/>
          <w:gallery w:val="placeholder"/>
        </w:category>
        <w:types>
          <w:type w:val="bbPlcHdr"/>
        </w:types>
        <w:behaviors>
          <w:behavior w:val="content"/>
        </w:behaviors>
        <w:description w:val=""/>
        <w:guid w:val="{ecba444a-6b99-473c-9409-64cd57823c8a}"/>
      </w:docPartPr>
      <w:docPartBody>
        <w:p w14:paraId="77AE3DF9">
          <w:r>
            <w:rPr>
              <w:color w:val="808080"/>
            </w:rPr>
            <w:t>单击此处输入文字。</w:t>
          </w:r>
        </w:p>
      </w:docPartBody>
    </w:docPart>
    <w:docPart>
      <w:docPartPr>
        <w:name w:val="{b8551706-a9cf-42c8-b89b-fd0c8df6e444}"/>
        <w:style w:val=""/>
        <w:category>
          <w:name w:val="常规"/>
          <w:gallery w:val="placeholder"/>
        </w:category>
        <w:types>
          <w:type w:val="bbPlcHdr"/>
        </w:types>
        <w:behaviors>
          <w:behavior w:val="content"/>
        </w:behaviors>
        <w:description w:val=""/>
        <w:guid w:val="{b8551706-a9cf-42c8-b89b-fd0c8df6e444}"/>
      </w:docPartPr>
      <w:docPartBody>
        <w:p w14:paraId="0C2A1454">
          <w:r>
            <w:rPr>
              <w:color w:val="808080"/>
            </w:rPr>
            <w:t>单击此处输入文字。</w:t>
          </w:r>
        </w:p>
      </w:docPartBody>
    </w:docPart>
    <w:docPart>
      <w:docPartPr>
        <w:name w:val="{bddcaaa3-68fe-41d8-ba8e-ad1a1555edda}"/>
        <w:style w:val=""/>
        <w:category>
          <w:name w:val="常规"/>
          <w:gallery w:val="placeholder"/>
        </w:category>
        <w:types>
          <w:type w:val="bbPlcHdr"/>
        </w:types>
        <w:behaviors>
          <w:behavior w:val="content"/>
        </w:behaviors>
        <w:description w:val=""/>
        <w:guid w:val="{bddcaaa3-68fe-41d8-ba8e-ad1a1555edda}"/>
      </w:docPartPr>
      <w:docPartBody>
        <w:p w14:paraId="7D9B3F36">
          <w:r>
            <w:rPr>
              <w:color w:val="808080"/>
            </w:rPr>
            <w:t>单击此处输入文字。</w:t>
          </w:r>
        </w:p>
      </w:docPartBody>
    </w:docPart>
    <w:docPart>
      <w:docPartPr>
        <w:name w:val="{f13d8767-cb86-4210-b4d2-f606d061c0ed}"/>
        <w:style w:val=""/>
        <w:category>
          <w:name w:val="常规"/>
          <w:gallery w:val="placeholder"/>
        </w:category>
        <w:types>
          <w:type w:val="bbPlcHdr"/>
        </w:types>
        <w:behaviors>
          <w:behavior w:val="content"/>
        </w:behaviors>
        <w:description w:val=""/>
        <w:guid w:val="{f13d8767-cb86-4210-b4d2-f606d061c0ed}"/>
      </w:docPartPr>
      <w:docPartBody>
        <w:p w14:paraId="5C96B072">
          <w:r>
            <w:rPr>
              <w:color w:val="808080"/>
            </w:rPr>
            <w:t>单击此处输入文字。</w:t>
          </w:r>
        </w:p>
      </w:docPartBody>
    </w:docPart>
    <w:docPart>
      <w:docPartPr>
        <w:name w:val="{4657d192-a896-4988-825b-c3e782ca81c2}"/>
        <w:style w:val=""/>
        <w:category>
          <w:name w:val="常规"/>
          <w:gallery w:val="placeholder"/>
        </w:category>
        <w:types>
          <w:type w:val="bbPlcHdr"/>
        </w:types>
        <w:behaviors>
          <w:behavior w:val="content"/>
        </w:behaviors>
        <w:description w:val=""/>
        <w:guid w:val="{4657d192-a896-4988-825b-c3e782ca81c2}"/>
      </w:docPartPr>
      <w:docPartBody>
        <w:p w14:paraId="0F25A6B0">
          <w:r>
            <w:rPr>
              <w:color w:val="808080"/>
            </w:rPr>
            <w:t>单击此处输入文字。</w:t>
          </w:r>
        </w:p>
      </w:docPartBody>
    </w:docPart>
    <w:docPart>
      <w:docPartPr>
        <w:name w:val="{c98e2271-90a6-4fa4-ab24-f460fc38cacc}"/>
        <w:style w:val=""/>
        <w:category>
          <w:name w:val="常规"/>
          <w:gallery w:val="placeholder"/>
        </w:category>
        <w:types>
          <w:type w:val="bbPlcHdr"/>
        </w:types>
        <w:behaviors>
          <w:behavior w:val="content"/>
        </w:behaviors>
        <w:description w:val=""/>
        <w:guid w:val="{c98e2271-90a6-4fa4-ab24-f460fc38cacc}"/>
      </w:docPartPr>
      <w:docPartBody>
        <w:p w14:paraId="1A3845EB">
          <w:r>
            <w:rPr>
              <w:color w:val="808080"/>
            </w:rPr>
            <w:t>单击此处输入文字。</w:t>
          </w:r>
        </w:p>
      </w:docPartBody>
    </w:docPart>
    <w:docPart>
      <w:docPartPr>
        <w:name w:val="{2b5fb056-19a7-42b4-b31f-dde2ee803213}"/>
        <w:style w:val=""/>
        <w:category>
          <w:name w:val="常规"/>
          <w:gallery w:val="placeholder"/>
        </w:category>
        <w:types>
          <w:type w:val="bbPlcHdr"/>
        </w:types>
        <w:behaviors>
          <w:behavior w:val="content"/>
        </w:behaviors>
        <w:description w:val=""/>
        <w:guid w:val="{2b5fb056-19a7-42b4-b31f-dde2ee803213}"/>
      </w:docPartPr>
      <w:docPartBody>
        <w:p w14:paraId="6080ECB0">
          <w:r>
            <w:rPr>
              <w:color w:val="808080"/>
            </w:rPr>
            <w:t>单击此处输入文字。</w:t>
          </w:r>
        </w:p>
      </w:docPartBody>
    </w:docPart>
    <w:docPart>
      <w:docPartPr>
        <w:name w:val="{7f745093-fb1d-4431-8a5f-c0e0dd091b6a}"/>
        <w:style w:val=""/>
        <w:category>
          <w:name w:val="常规"/>
          <w:gallery w:val="placeholder"/>
        </w:category>
        <w:types>
          <w:type w:val="bbPlcHdr"/>
        </w:types>
        <w:behaviors>
          <w:behavior w:val="content"/>
        </w:behaviors>
        <w:description w:val=""/>
        <w:guid w:val="{7f745093-fb1d-4431-8a5f-c0e0dd091b6a}"/>
      </w:docPartPr>
      <w:docPartBody>
        <w:p w14:paraId="6BB10155">
          <w:r>
            <w:rPr>
              <w:color w:val="808080"/>
            </w:rPr>
            <w:t>单击此处输入文字。</w:t>
          </w:r>
        </w:p>
      </w:docPartBody>
    </w:docPart>
    <w:docPart>
      <w:docPartPr>
        <w:name w:val="{277ba401-79e4-4159-be0d-15b9c79f4541}"/>
        <w:style w:val=""/>
        <w:category>
          <w:name w:val="常规"/>
          <w:gallery w:val="placeholder"/>
        </w:category>
        <w:types>
          <w:type w:val="bbPlcHdr"/>
        </w:types>
        <w:behaviors>
          <w:behavior w:val="content"/>
        </w:behaviors>
        <w:description w:val=""/>
        <w:guid w:val="{277ba401-79e4-4159-be0d-15b9c79f4541}"/>
      </w:docPartPr>
      <w:docPartBody>
        <w:p w14:paraId="4E31E061">
          <w:r>
            <w:rPr>
              <w:color w:val="808080"/>
            </w:rPr>
            <w:t>单击此处输入文字。</w:t>
          </w:r>
        </w:p>
      </w:docPartBody>
    </w:docPart>
    <w:docPart>
      <w:docPartPr>
        <w:name w:val="{d077d285-c2c5-4196-a7b6-7c26a41b8788}"/>
        <w:style w:val=""/>
        <w:category>
          <w:name w:val="常规"/>
          <w:gallery w:val="placeholder"/>
        </w:category>
        <w:types>
          <w:type w:val="bbPlcHdr"/>
        </w:types>
        <w:behaviors>
          <w:behavior w:val="content"/>
        </w:behaviors>
        <w:description w:val=""/>
        <w:guid w:val="{d077d285-c2c5-4196-a7b6-7c26a41b8788}"/>
      </w:docPartPr>
      <w:docPartBody>
        <w:p w14:paraId="06F7303B">
          <w:r>
            <w:rPr>
              <w:color w:val="808080"/>
            </w:rPr>
            <w:t>单击此处输入文字。</w:t>
          </w:r>
        </w:p>
      </w:docPartBody>
    </w:docPart>
    <w:docPart>
      <w:docPartPr>
        <w:name w:val="{c0aea4e9-1436-4a93-b335-b1240f3cdea2}"/>
        <w:style w:val=""/>
        <w:category>
          <w:name w:val="常规"/>
          <w:gallery w:val="placeholder"/>
        </w:category>
        <w:types>
          <w:type w:val="bbPlcHdr"/>
        </w:types>
        <w:behaviors>
          <w:behavior w:val="content"/>
        </w:behaviors>
        <w:description w:val=""/>
        <w:guid w:val="{c0aea4e9-1436-4a93-b335-b1240f3cdea2}"/>
      </w:docPartPr>
      <w:docPartBody>
        <w:p w14:paraId="1977CDD8">
          <w:r>
            <w:rPr>
              <w:color w:val="808080"/>
            </w:rPr>
            <w:t>单击此处输入文字。</w:t>
          </w:r>
        </w:p>
      </w:docPartBody>
    </w:docPart>
    <w:docPart>
      <w:docPartPr>
        <w:name w:val="{c37404ce-48d8-4418-8161-ed75e46af1dd}"/>
        <w:style w:val=""/>
        <w:category>
          <w:name w:val="常规"/>
          <w:gallery w:val="placeholder"/>
        </w:category>
        <w:types>
          <w:type w:val="bbPlcHdr"/>
        </w:types>
        <w:behaviors>
          <w:behavior w:val="content"/>
        </w:behaviors>
        <w:description w:val=""/>
        <w:guid w:val="{c37404ce-48d8-4418-8161-ed75e46af1dd}"/>
      </w:docPartPr>
      <w:docPartBody>
        <w:p w14:paraId="5105F8DF">
          <w:r>
            <w:rPr>
              <w:color w:val="808080"/>
            </w:rPr>
            <w:t>单击此处输入文字。</w:t>
          </w:r>
        </w:p>
      </w:docPartBody>
    </w:docPart>
    <w:docPart>
      <w:docPartPr>
        <w:name w:val="{31f69d8d-45fc-4d3d-b711-7d0334a90d79}"/>
        <w:style w:val=""/>
        <w:category>
          <w:name w:val="常规"/>
          <w:gallery w:val="placeholder"/>
        </w:category>
        <w:types>
          <w:type w:val="bbPlcHdr"/>
        </w:types>
        <w:behaviors>
          <w:behavior w:val="content"/>
        </w:behaviors>
        <w:description w:val=""/>
        <w:guid w:val="{31f69d8d-45fc-4d3d-b711-7d0334a90d79}"/>
      </w:docPartPr>
      <w:docPartBody>
        <w:p w14:paraId="452A66BB">
          <w:r>
            <w:rPr>
              <w:color w:val="808080"/>
            </w:rPr>
            <w:t>单击此处输入文字。</w:t>
          </w:r>
        </w:p>
      </w:docPartBody>
    </w:docPart>
    <w:docPart>
      <w:docPartPr>
        <w:name w:val="{f8b2eab4-071c-49f6-bdf6-46d536e3a77d}"/>
        <w:style w:val=""/>
        <w:category>
          <w:name w:val="常规"/>
          <w:gallery w:val="placeholder"/>
        </w:category>
        <w:types>
          <w:type w:val="bbPlcHdr"/>
        </w:types>
        <w:behaviors>
          <w:behavior w:val="content"/>
        </w:behaviors>
        <w:description w:val=""/>
        <w:guid w:val="{f8b2eab4-071c-49f6-bdf6-46d536e3a77d}"/>
      </w:docPartPr>
      <w:docPartBody>
        <w:p w14:paraId="37D0EBB9">
          <w:r>
            <w:rPr>
              <w:color w:val="808080"/>
            </w:rPr>
            <w:t>单击此处输入文字。</w:t>
          </w:r>
        </w:p>
      </w:docPartBody>
    </w:docPart>
    <w:docPart>
      <w:docPartPr>
        <w:name w:val="{c18d271a-6b6a-4375-ade1-f03af04c6cad}"/>
        <w:style w:val=""/>
        <w:category>
          <w:name w:val="常规"/>
          <w:gallery w:val="placeholder"/>
        </w:category>
        <w:types>
          <w:type w:val="bbPlcHdr"/>
        </w:types>
        <w:behaviors>
          <w:behavior w:val="content"/>
        </w:behaviors>
        <w:description w:val=""/>
        <w:guid w:val="{c18d271a-6b6a-4375-ade1-f03af04c6cad}"/>
      </w:docPartPr>
      <w:docPartBody>
        <w:p w14:paraId="3F4CB81A">
          <w:r>
            <w:rPr>
              <w:color w:val="808080"/>
            </w:rPr>
            <w:t>单击此处输入文字。</w:t>
          </w:r>
        </w:p>
      </w:docPartBody>
    </w:docPart>
    <w:docPart>
      <w:docPartPr>
        <w:name w:val="{0a585943-26e9-48c7-a128-a2e08fbc8ceb}"/>
        <w:style w:val=""/>
        <w:category>
          <w:name w:val="常规"/>
          <w:gallery w:val="placeholder"/>
        </w:category>
        <w:types>
          <w:type w:val="bbPlcHdr"/>
        </w:types>
        <w:behaviors>
          <w:behavior w:val="content"/>
        </w:behaviors>
        <w:description w:val=""/>
        <w:guid w:val="{0a585943-26e9-48c7-a128-a2e08fbc8ceb}"/>
      </w:docPartPr>
      <w:docPartBody>
        <w:p w14:paraId="457B73CA">
          <w:r>
            <w:rPr>
              <w:color w:val="808080"/>
            </w:rPr>
            <w:t>单击此处输入文字。</w:t>
          </w:r>
        </w:p>
      </w:docPartBody>
    </w:docPart>
    <w:docPart>
      <w:docPartPr>
        <w:name w:val="{b8d57834-d8cc-4bb2-b876-95b2730b23c6}"/>
        <w:style w:val=""/>
        <w:category>
          <w:name w:val="常规"/>
          <w:gallery w:val="placeholder"/>
        </w:category>
        <w:types>
          <w:type w:val="bbPlcHdr"/>
        </w:types>
        <w:behaviors>
          <w:behavior w:val="content"/>
        </w:behaviors>
        <w:description w:val=""/>
        <w:guid w:val="{b8d57834-d8cc-4bb2-b876-95b2730b23c6}"/>
      </w:docPartPr>
      <w:docPartBody>
        <w:p w14:paraId="51A72562">
          <w:r>
            <w:rPr>
              <w:color w:val="808080"/>
            </w:rPr>
            <w:t>单击此处输入文字。</w:t>
          </w:r>
        </w:p>
      </w:docPartBody>
    </w:docPart>
    <w:docPart>
      <w:docPartPr>
        <w:name w:val="{92bf49ec-38e2-4d0b-be6c-4f8aea0ef00e}"/>
        <w:style w:val=""/>
        <w:category>
          <w:name w:val="常规"/>
          <w:gallery w:val="placeholder"/>
        </w:category>
        <w:types>
          <w:type w:val="bbPlcHdr"/>
        </w:types>
        <w:behaviors>
          <w:behavior w:val="content"/>
        </w:behaviors>
        <w:description w:val=""/>
        <w:guid w:val="{92bf49ec-38e2-4d0b-be6c-4f8aea0ef00e}"/>
      </w:docPartPr>
      <w:docPartBody>
        <w:p w14:paraId="6EBB7D64">
          <w:r>
            <w:rPr>
              <w:color w:val="808080"/>
            </w:rPr>
            <w:t>单击此处输入文字。</w:t>
          </w:r>
        </w:p>
      </w:docPartBody>
    </w:docPart>
    <w:docPart>
      <w:docPartPr>
        <w:name w:val="{6df5678c-6782-4c25-a3c8-84ada6ab4e53}"/>
        <w:style w:val=""/>
        <w:category>
          <w:name w:val="常规"/>
          <w:gallery w:val="placeholder"/>
        </w:category>
        <w:types>
          <w:type w:val="bbPlcHdr"/>
        </w:types>
        <w:behaviors>
          <w:behavior w:val="content"/>
        </w:behaviors>
        <w:description w:val=""/>
        <w:guid w:val="{6df5678c-6782-4c25-a3c8-84ada6ab4e53}"/>
      </w:docPartPr>
      <w:docPartBody>
        <w:p w14:paraId="03AA0BF4">
          <w:r>
            <w:rPr>
              <w:color w:val="808080"/>
            </w:rPr>
            <w:t>单击此处输入文字。</w:t>
          </w:r>
        </w:p>
      </w:docPartBody>
    </w:docPart>
    <w:docPart>
      <w:docPartPr>
        <w:name w:val="{5fe90846-0b9e-403b-893d-9c9b2f52b2aa}"/>
        <w:style w:val=""/>
        <w:category>
          <w:name w:val="常规"/>
          <w:gallery w:val="placeholder"/>
        </w:category>
        <w:types>
          <w:type w:val="bbPlcHdr"/>
        </w:types>
        <w:behaviors>
          <w:behavior w:val="content"/>
        </w:behaviors>
        <w:description w:val=""/>
        <w:guid w:val="{5fe90846-0b9e-403b-893d-9c9b2f52b2aa}"/>
      </w:docPartPr>
      <w:docPartBody>
        <w:p w14:paraId="58682279">
          <w:r>
            <w:rPr>
              <w:color w:val="808080"/>
            </w:rPr>
            <w:t>单击此处输入文字。</w:t>
          </w:r>
        </w:p>
      </w:docPartBody>
    </w:docPart>
    <w:docPart>
      <w:docPartPr>
        <w:name w:val="{0f1c4b44-aef0-442d-8992-76273f8dd317}"/>
        <w:style w:val=""/>
        <w:category>
          <w:name w:val="常规"/>
          <w:gallery w:val="placeholder"/>
        </w:category>
        <w:types>
          <w:type w:val="bbPlcHdr"/>
        </w:types>
        <w:behaviors>
          <w:behavior w:val="content"/>
        </w:behaviors>
        <w:description w:val=""/>
        <w:guid w:val="{0f1c4b44-aef0-442d-8992-76273f8dd317}"/>
      </w:docPartPr>
      <w:docPartBody>
        <w:p w14:paraId="2A2A75B1">
          <w:r>
            <w:rPr>
              <w:color w:val="808080"/>
            </w:rPr>
            <w:t>选择一项。</w:t>
          </w:r>
        </w:p>
      </w:docPartBody>
    </w:docPart>
    <w:docPart>
      <w:docPartPr>
        <w:name w:val="{d6cfe286-75f3-4c2b-a55b-7402210105da}"/>
        <w:style w:val=""/>
        <w:category>
          <w:name w:val="常规"/>
          <w:gallery w:val="placeholder"/>
        </w:category>
        <w:types>
          <w:type w:val="bbPlcHdr"/>
        </w:types>
        <w:behaviors>
          <w:behavior w:val="content"/>
        </w:behaviors>
        <w:description w:val=""/>
        <w:guid w:val="{d6cfe286-75f3-4c2b-a55b-7402210105da}"/>
      </w:docPartPr>
      <w:docPartBody>
        <w:p w14:paraId="24351326">
          <w:r>
            <w:rPr>
              <w:color w:val="808080"/>
            </w:rPr>
            <w:t>选择一项。</w:t>
          </w:r>
        </w:p>
      </w:docPartBody>
    </w:docPart>
    <w:docPart>
      <w:docPartPr>
        <w:name w:val="{7ebf0596-a76c-4ca1-9e0e-32276112edb8}"/>
        <w:style w:val=""/>
        <w:category>
          <w:name w:val="常规"/>
          <w:gallery w:val="placeholder"/>
        </w:category>
        <w:types>
          <w:type w:val="bbPlcHdr"/>
        </w:types>
        <w:behaviors>
          <w:behavior w:val="content"/>
        </w:behaviors>
        <w:description w:val=""/>
        <w:guid w:val="{7ebf0596-a76c-4ca1-9e0e-32276112edb8}"/>
      </w:docPartPr>
      <w:docPartBody>
        <w:p w14:paraId="66A48342">
          <w:r>
            <w:rPr>
              <w:color w:val="808080"/>
            </w:rPr>
            <w:t>选择一项。</w:t>
          </w:r>
        </w:p>
      </w:docPartBody>
    </w:docPart>
    <w:docPart>
      <w:docPartPr>
        <w:name w:val="{f1be17ba-42bc-4d1b-af61-ebe23fb0f42a}"/>
        <w:style w:val=""/>
        <w:category>
          <w:name w:val="常规"/>
          <w:gallery w:val="placeholder"/>
        </w:category>
        <w:types>
          <w:type w:val="bbPlcHdr"/>
        </w:types>
        <w:behaviors>
          <w:behavior w:val="content"/>
        </w:behaviors>
        <w:description w:val=""/>
        <w:guid w:val="{f1be17ba-42bc-4d1b-af61-ebe23fb0f42a}"/>
      </w:docPartPr>
      <w:docPartBody>
        <w:p w14:paraId="6F3898BC">
          <w:r>
            <w:rPr>
              <w:color w:val="808080"/>
            </w:rPr>
            <w:t>单击此处输入文字。</w:t>
          </w:r>
        </w:p>
      </w:docPartBody>
    </w:docPart>
    <w:docPart>
      <w:docPartPr>
        <w:name w:val="{720be5a6-56cc-4556-975d-a302d87dd7b5}"/>
        <w:style w:val=""/>
        <w:category>
          <w:name w:val="常规"/>
          <w:gallery w:val="placeholder"/>
        </w:category>
        <w:types>
          <w:type w:val="bbPlcHdr"/>
        </w:types>
        <w:behaviors>
          <w:behavior w:val="content"/>
        </w:behaviors>
        <w:description w:val=""/>
        <w:guid w:val="{720be5a6-56cc-4556-975d-a302d87dd7b5}"/>
      </w:docPartPr>
      <w:docPartBody>
        <w:p w14:paraId="400A4140">
          <w:r>
            <w:rPr>
              <w:color w:val="808080"/>
            </w:rPr>
            <w:t>单击此处输入文字。</w:t>
          </w:r>
        </w:p>
      </w:docPartBody>
    </w:docPart>
    <w:docPart>
      <w:docPartPr>
        <w:name w:val="{5b4d46ad-a383-424d-9690-1bf0f0adc041}"/>
        <w:style w:val=""/>
        <w:category>
          <w:name w:val="常规"/>
          <w:gallery w:val="placeholder"/>
        </w:category>
        <w:types>
          <w:type w:val="bbPlcHdr"/>
        </w:types>
        <w:behaviors>
          <w:behavior w:val="content"/>
        </w:behaviors>
        <w:description w:val=""/>
        <w:guid w:val="{5b4d46ad-a383-424d-9690-1bf0f0adc041}"/>
      </w:docPartPr>
      <w:docPartBody>
        <w:p w14:paraId="7D125C98">
          <w:r>
            <w:rPr>
              <w:color w:val="808080"/>
            </w:rPr>
            <w:t>单击此处输入文字。</w:t>
          </w:r>
        </w:p>
      </w:docPartBody>
    </w:docPart>
    <w:docPart>
      <w:docPartPr>
        <w:name w:val="{1cdf388b-3df1-4f94-abb4-dc63f68219b4}"/>
        <w:style w:val=""/>
        <w:category>
          <w:name w:val="常规"/>
          <w:gallery w:val="placeholder"/>
        </w:category>
        <w:types>
          <w:type w:val="bbPlcHdr"/>
        </w:types>
        <w:behaviors>
          <w:behavior w:val="content"/>
        </w:behaviors>
        <w:description w:val=""/>
        <w:guid w:val="{1cdf388b-3df1-4f94-abb4-dc63f68219b4}"/>
      </w:docPartPr>
      <w:docPartBody>
        <w:p w14:paraId="44790D94">
          <w:r>
            <w:rPr>
              <w:color w:val="808080"/>
            </w:rPr>
            <w:t>单击此处输入文字。</w:t>
          </w:r>
        </w:p>
      </w:docPartBody>
    </w:docPart>
    <w:docPart>
      <w:docPartPr>
        <w:name w:val="{7f7c20db-6c7a-49ed-b886-32fc95ef83f0}"/>
        <w:style w:val=""/>
        <w:category>
          <w:name w:val="常规"/>
          <w:gallery w:val="placeholder"/>
        </w:category>
        <w:types>
          <w:type w:val="bbPlcHdr"/>
        </w:types>
        <w:behaviors>
          <w:behavior w:val="content"/>
        </w:behaviors>
        <w:description w:val=""/>
        <w:guid w:val="{7f7c20db-6c7a-49ed-b886-32fc95ef83f0}"/>
      </w:docPartPr>
      <w:docPartBody>
        <w:p w14:paraId="3CEC3613">
          <w:r>
            <w:rPr>
              <w:color w:val="808080"/>
            </w:rPr>
            <w:t>单击此处输入文字。</w:t>
          </w:r>
        </w:p>
      </w:docPartBody>
    </w:docPart>
    <w:docPart>
      <w:docPartPr>
        <w:name w:val="{f0109178-88f3-4c06-b389-911d8c26c669}"/>
        <w:style w:val=""/>
        <w:category>
          <w:name w:val="常规"/>
          <w:gallery w:val="placeholder"/>
        </w:category>
        <w:types>
          <w:type w:val="bbPlcHdr"/>
        </w:types>
        <w:behaviors>
          <w:behavior w:val="content"/>
        </w:behaviors>
        <w:description w:val=""/>
        <w:guid w:val="{f0109178-88f3-4c06-b389-911d8c26c669}"/>
      </w:docPartPr>
      <w:docPartBody>
        <w:p w14:paraId="0C44BF8A">
          <w:r>
            <w:rPr>
              <w:color w:val="808080"/>
            </w:rPr>
            <w:t>单击此处输入文字。</w:t>
          </w:r>
        </w:p>
      </w:docPartBody>
    </w:docPart>
    <w:docPart>
      <w:docPartPr>
        <w:name w:val="{ac0bbd4f-cb76-4fdd-a28b-d711582b6aa7}"/>
        <w:style w:val=""/>
        <w:category>
          <w:name w:val="常规"/>
          <w:gallery w:val="placeholder"/>
        </w:category>
        <w:types>
          <w:type w:val="bbPlcHdr"/>
        </w:types>
        <w:behaviors>
          <w:behavior w:val="content"/>
        </w:behaviors>
        <w:description w:val=""/>
        <w:guid w:val="{ac0bbd4f-cb76-4fdd-a28b-d711582b6aa7}"/>
      </w:docPartPr>
      <w:docPartBody>
        <w:p w14:paraId="77758D26">
          <w:r>
            <w:rPr>
              <w:color w:val="808080"/>
            </w:rPr>
            <w:t>单击此处输入文字。</w:t>
          </w:r>
        </w:p>
      </w:docPartBody>
    </w:docPart>
    <w:docPart>
      <w:docPartPr>
        <w:name w:val="{178757a4-81b4-48e3-8df6-7bd97cf81e57}"/>
        <w:style w:val=""/>
        <w:category>
          <w:name w:val="常规"/>
          <w:gallery w:val="placeholder"/>
        </w:category>
        <w:types>
          <w:type w:val="bbPlcHdr"/>
        </w:types>
        <w:behaviors>
          <w:behavior w:val="content"/>
        </w:behaviors>
        <w:description w:val=""/>
        <w:guid w:val="{178757a4-81b4-48e3-8df6-7bd97cf81e57}"/>
      </w:docPartPr>
      <w:docPartBody>
        <w:p w14:paraId="7C0AAA53">
          <w:r>
            <w:rPr>
              <w:color w:val="808080"/>
            </w:rPr>
            <w:t>单击此处输入文字。</w:t>
          </w:r>
        </w:p>
      </w:docPartBody>
    </w:docPart>
    <w:docPart>
      <w:docPartPr>
        <w:name w:val="{93cd9bd1-7623-4bb9-be58-e532eeae0b4c}"/>
        <w:style w:val=""/>
        <w:category>
          <w:name w:val="常规"/>
          <w:gallery w:val="placeholder"/>
        </w:category>
        <w:types>
          <w:type w:val="bbPlcHdr"/>
        </w:types>
        <w:behaviors>
          <w:behavior w:val="content"/>
        </w:behaviors>
        <w:description w:val=""/>
        <w:guid w:val="{93cd9bd1-7623-4bb9-be58-e532eeae0b4c}"/>
      </w:docPartPr>
      <w:docPartBody>
        <w:p w14:paraId="456BAE36">
          <w:r>
            <w:rPr>
              <w:color w:val="808080"/>
            </w:rPr>
            <w:t>单击此处输入文字。</w:t>
          </w:r>
        </w:p>
      </w:docPartBody>
    </w:docPart>
    <w:docPart>
      <w:docPartPr>
        <w:name w:val="{fa5bb84d-96a4-4a6a-8b9c-dc761128a4c3}"/>
        <w:style w:val=""/>
        <w:category>
          <w:name w:val="常规"/>
          <w:gallery w:val="placeholder"/>
        </w:category>
        <w:types>
          <w:type w:val="bbPlcHdr"/>
        </w:types>
        <w:behaviors>
          <w:behavior w:val="content"/>
        </w:behaviors>
        <w:description w:val=""/>
        <w:guid w:val="{fa5bb84d-96a4-4a6a-8b9c-dc761128a4c3}"/>
      </w:docPartPr>
      <w:docPartBody>
        <w:p w14:paraId="38B0876E">
          <w:r>
            <w:rPr>
              <w:color w:val="808080"/>
            </w:rPr>
            <w:t>单击此处输入文字。</w:t>
          </w:r>
        </w:p>
      </w:docPartBody>
    </w:docPart>
    <w:docPart>
      <w:docPartPr>
        <w:name w:val="{9f2f50a0-9260-4c16-8259-48654ff48ebb}"/>
        <w:style w:val=""/>
        <w:category>
          <w:name w:val="常规"/>
          <w:gallery w:val="placeholder"/>
        </w:category>
        <w:types>
          <w:type w:val="bbPlcHdr"/>
        </w:types>
        <w:behaviors>
          <w:behavior w:val="content"/>
        </w:behaviors>
        <w:description w:val=""/>
        <w:guid w:val="{9f2f50a0-9260-4c16-8259-48654ff48ebb}"/>
      </w:docPartPr>
      <w:docPartBody>
        <w:p w14:paraId="776E47BB">
          <w:r>
            <w:rPr>
              <w:color w:val="808080"/>
            </w:rPr>
            <w:t>单击此处输入文字。</w:t>
          </w:r>
        </w:p>
      </w:docPartBody>
    </w:docPart>
    <w:docPart>
      <w:docPartPr>
        <w:name w:val="{181b761c-eed2-4b0c-887e-5fb31dfcc18a}"/>
        <w:style w:val=""/>
        <w:category>
          <w:name w:val="常规"/>
          <w:gallery w:val="placeholder"/>
        </w:category>
        <w:types>
          <w:type w:val="bbPlcHdr"/>
        </w:types>
        <w:behaviors>
          <w:behavior w:val="content"/>
        </w:behaviors>
        <w:description w:val=""/>
        <w:guid w:val="{181b761c-eed2-4b0c-887e-5fb31dfcc18a}"/>
      </w:docPartPr>
      <w:docPartBody>
        <w:p w14:paraId="50917C92">
          <w:r>
            <w:rPr>
              <w:color w:val="808080"/>
            </w:rPr>
            <w:t>单击此处输入文字。</w:t>
          </w:r>
        </w:p>
      </w:docPartBody>
    </w:docPart>
    <w:docPart>
      <w:docPartPr>
        <w:name w:val="{90b95596-ccaf-484a-881b-b6d82289b35a}"/>
        <w:style w:val=""/>
        <w:category>
          <w:name w:val="常规"/>
          <w:gallery w:val="placeholder"/>
        </w:category>
        <w:types>
          <w:type w:val="bbPlcHdr"/>
        </w:types>
        <w:behaviors>
          <w:behavior w:val="content"/>
        </w:behaviors>
        <w:description w:val=""/>
        <w:guid w:val="{90b95596-ccaf-484a-881b-b6d82289b35a}"/>
      </w:docPartPr>
      <w:docPartBody>
        <w:p w14:paraId="5A28E9E1">
          <w:r>
            <w:rPr>
              <w:color w:val="808080"/>
            </w:rPr>
            <w:t>单击此处输入文字。</w:t>
          </w:r>
        </w:p>
      </w:docPartBody>
    </w:docPart>
    <w:docPart>
      <w:docPartPr>
        <w:name w:val="{a6cca87e-7501-43fb-b7bc-8ef820384c6b}"/>
        <w:style w:val=""/>
        <w:category>
          <w:name w:val="常规"/>
          <w:gallery w:val="placeholder"/>
        </w:category>
        <w:types>
          <w:type w:val="bbPlcHdr"/>
        </w:types>
        <w:behaviors>
          <w:behavior w:val="content"/>
        </w:behaviors>
        <w:description w:val=""/>
        <w:guid w:val="{a6cca87e-7501-43fb-b7bc-8ef820384c6b}"/>
      </w:docPartPr>
      <w:docPartBody>
        <w:p w14:paraId="5CB6ACBC">
          <w:r>
            <w:rPr>
              <w:color w:val="808080"/>
            </w:rPr>
            <w:t>单击此处输入文字。</w:t>
          </w:r>
        </w:p>
      </w:docPartBody>
    </w:docPart>
    <w:docPart>
      <w:docPartPr>
        <w:name w:val="{8bf36e0e-8cd8-43f9-9532-9ff6467c8e12}"/>
        <w:style w:val=""/>
        <w:category>
          <w:name w:val="常规"/>
          <w:gallery w:val="placeholder"/>
        </w:category>
        <w:types>
          <w:type w:val="bbPlcHdr"/>
        </w:types>
        <w:behaviors>
          <w:behavior w:val="content"/>
        </w:behaviors>
        <w:description w:val=""/>
        <w:guid w:val="{8bf36e0e-8cd8-43f9-9532-9ff6467c8e12}"/>
      </w:docPartPr>
      <w:docPartBody>
        <w:p w14:paraId="5DDBEEB1">
          <w:r>
            <w:rPr>
              <w:color w:val="808080"/>
            </w:rPr>
            <w:t>单击此处输入文字。</w:t>
          </w:r>
        </w:p>
      </w:docPartBody>
    </w:docPart>
    <w:docPart>
      <w:docPartPr>
        <w:name w:val="{4b057b58-ca34-449a-97df-ae488c56117c}"/>
        <w:style w:val=""/>
        <w:category>
          <w:name w:val="常规"/>
          <w:gallery w:val="placeholder"/>
        </w:category>
        <w:types>
          <w:type w:val="bbPlcHdr"/>
        </w:types>
        <w:behaviors>
          <w:behavior w:val="content"/>
        </w:behaviors>
        <w:description w:val=""/>
        <w:guid w:val="{4b057b58-ca34-449a-97df-ae488c56117c}"/>
      </w:docPartPr>
      <w:docPartBody>
        <w:p w14:paraId="34C60D00">
          <w:r>
            <w:rPr>
              <w:color w:val="808080"/>
            </w:rPr>
            <w:t>单击此处输入文字。</w:t>
          </w:r>
        </w:p>
      </w:docPartBody>
    </w:docPart>
    <w:docPart>
      <w:docPartPr>
        <w:name w:val="{bffee3a9-f072-4324-8eba-8dfa29cc6b21}"/>
        <w:style w:val=""/>
        <w:category>
          <w:name w:val="常规"/>
          <w:gallery w:val="placeholder"/>
        </w:category>
        <w:types>
          <w:type w:val="bbPlcHdr"/>
        </w:types>
        <w:behaviors>
          <w:behavior w:val="content"/>
        </w:behaviors>
        <w:description w:val=""/>
        <w:guid w:val="{bffee3a9-f072-4324-8eba-8dfa29cc6b21}"/>
      </w:docPartPr>
      <w:docPartBody>
        <w:p w14:paraId="5549767C">
          <w:r>
            <w:rPr>
              <w:color w:val="808080"/>
            </w:rPr>
            <w:t>单击此处输入文字。</w:t>
          </w:r>
        </w:p>
      </w:docPartBody>
    </w:docPart>
    <w:docPart>
      <w:docPartPr>
        <w:name w:val="{f466ed05-6f3d-487d-b284-2c492da66122}"/>
        <w:style w:val=""/>
        <w:category>
          <w:name w:val="常规"/>
          <w:gallery w:val="placeholder"/>
        </w:category>
        <w:types>
          <w:type w:val="bbPlcHdr"/>
        </w:types>
        <w:behaviors>
          <w:behavior w:val="content"/>
        </w:behaviors>
        <w:description w:val=""/>
        <w:guid w:val="{f466ed05-6f3d-487d-b284-2c492da66122}"/>
      </w:docPartPr>
      <w:docPartBody>
        <w:p w14:paraId="6EB8325E">
          <w:r>
            <w:rPr>
              <w:color w:val="808080"/>
            </w:rPr>
            <w:t>单击此处输入文字。</w:t>
          </w:r>
        </w:p>
      </w:docPartBody>
    </w:docPart>
    <w:docPart>
      <w:docPartPr>
        <w:name w:val="{711ce8df-0e3f-4430-83ac-3e84f99df7d8}"/>
        <w:style w:val=""/>
        <w:category>
          <w:name w:val="常规"/>
          <w:gallery w:val="placeholder"/>
        </w:category>
        <w:types>
          <w:type w:val="bbPlcHdr"/>
        </w:types>
        <w:behaviors>
          <w:behavior w:val="content"/>
        </w:behaviors>
        <w:description w:val=""/>
        <w:guid w:val="{711ce8df-0e3f-4430-83ac-3e84f99df7d8}"/>
      </w:docPartPr>
      <w:docPartBody>
        <w:p w14:paraId="0FD82B25">
          <w:r>
            <w:rPr>
              <w:color w:val="808080"/>
            </w:rPr>
            <w:t>单击此处输入文字。</w:t>
          </w:r>
        </w:p>
      </w:docPartBody>
    </w:docPart>
    <w:docPart>
      <w:docPartPr>
        <w:name w:val="{17121678-521e-4f68-a6a7-4a4cc1e4ab54}"/>
        <w:style w:val=""/>
        <w:category>
          <w:name w:val="常规"/>
          <w:gallery w:val="placeholder"/>
        </w:category>
        <w:types>
          <w:type w:val="bbPlcHdr"/>
        </w:types>
        <w:behaviors>
          <w:behavior w:val="content"/>
        </w:behaviors>
        <w:description w:val=""/>
        <w:guid w:val="{17121678-521e-4f68-a6a7-4a4cc1e4ab54}"/>
      </w:docPartPr>
      <w:docPartBody>
        <w:p w14:paraId="2DCEA28B">
          <w:r>
            <w:rPr>
              <w:color w:val="808080"/>
            </w:rPr>
            <w:t>单击此处输入文字。</w:t>
          </w:r>
        </w:p>
      </w:docPartBody>
    </w:docPart>
    <w:docPart>
      <w:docPartPr>
        <w:name w:val="{1c2f5d6e-dfcf-41d4-9341-5ecb4395b070}"/>
        <w:style w:val=""/>
        <w:category>
          <w:name w:val="常规"/>
          <w:gallery w:val="placeholder"/>
        </w:category>
        <w:types>
          <w:type w:val="bbPlcHdr"/>
        </w:types>
        <w:behaviors>
          <w:behavior w:val="content"/>
        </w:behaviors>
        <w:description w:val=""/>
        <w:guid w:val="{1c2f5d6e-dfcf-41d4-9341-5ecb4395b070}"/>
      </w:docPartPr>
      <w:docPartBody>
        <w:p w14:paraId="28AB89D2">
          <w:r>
            <w:rPr>
              <w:color w:val="808080"/>
            </w:rPr>
            <w:t>单击此处输入文字。</w:t>
          </w:r>
        </w:p>
      </w:docPartBody>
    </w:docPart>
    <w:docPart>
      <w:docPartPr>
        <w:name w:val="{1e955099-2d1e-4466-8acf-7f578a562b62}"/>
        <w:style w:val=""/>
        <w:category>
          <w:name w:val="常规"/>
          <w:gallery w:val="placeholder"/>
        </w:category>
        <w:types>
          <w:type w:val="bbPlcHdr"/>
        </w:types>
        <w:behaviors>
          <w:behavior w:val="content"/>
        </w:behaviors>
        <w:description w:val=""/>
        <w:guid w:val="{1e955099-2d1e-4466-8acf-7f578a562b62}"/>
      </w:docPartPr>
      <w:docPartBody>
        <w:p w14:paraId="78585634">
          <w:r>
            <w:rPr>
              <w:color w:val="808080"/>
            </w:rPr>
            <w:t>单击此处输入文字。</w:t>
          </w:r>
        </w:p>
      </w:docPartBody>
    </w:docPart>
    <w:docPart>
      <w:docPartPr>
        <w:name w:val="{41bc4436-3fde-40b4-b009-8861e95ab870}"/>
        <w:style w:val=""/>
        <w:category>
          <w:name w:val="常规"/>
          <w:gallery w:val="placeholder"/>
        </w:category>
        <w:types>
          <w:type w:val="bbPlcHdr"/>
        </w:types>
        <w:behaviors>
          <w:behavior w:val="content"/>
        </w:behaviors>
        <w:description w:val=""/>
        <w:guid w:val="{41bc4436-3fde-40b4-b009-8861e95ab870}"/>
      </w:docPartPr>
      <w:docPartBody>
        <w:p w14:paraId="19F5C987">
          <w:r>
            <w:rPr>
              <w:color w:val="808080"/>
            </w:rPr>
            <w:t>单击此处输入文字。</w:t>
          </w:r>
        </w:p>
      </w:docPartBody>
    </w:docPart>
    <w:docPart>
      <w:docPartPr>
        <w:name w:val="{4a724c71-e4fb-4eb2-987e-3253f17b91b2}"/>
        <w:style w:val=""/>
        <w:category>
          <w:name w:val="常规"/>
          <w:gallery w:val="placeholder"/>
        </w:category>
        <w:types>
          <w:type w:val="bbPlcHdr"/>
        </w:types>
        <w:behaviors>
          <w:behavior w:val="content"/>
        </w:behaviors>
        <w:description w:val=""/>
        <w:guid w:val="{4a724c71-e4fb-4eb2-987e-3253f17b91b2}"/>
      </w:docPartPr>
      <w:docPartBody>
        <w:p w14:paraId="130A8ADA">
          <w:r>
            <w:rPr>
              <w:color w:val="808080"/>
            </w:rPr>
            <w:t>单击此处输入文字。</w:t>
          </w:r>
        </w:p>
      </w:docPartBody>
    </w:docPart>
    <w:docPart>
      <w:docPartPr>
        <w:name w:val="{17e3cb42-9911-4855-bde1-a73506f5a130}"/>
        <w:style w:val=""/>
        <w:category>
          <w:name w:val="常规"/>
          <w:gallery w:val="placeholder"/>
        </w:category>
        <w:types>
          <w:type w:val="bbPlcHdr"/>
        </w:types>
        <w:behaviors>
          <w:behavior w:val="content"/>
        </w:behaviors>
        <w:description w:val=""/>
        <w:guid w:val="{17e3cb42-9911-4855-bde1-a73506f5a130}"/>
      </w:docPartPr>
      <w:docPartBody>
        <w:p w14:paraId="373AE027">
          <w:r>
            <w:rPr>
              <w:color w:val="808080"/>
            </w:rPr>
            <w:t>单击此处输入文字。</w:t>
          </w:r>
        </w:p>
      </w:docPartBody>
    </w:docPart>
    <w:docPart>
      <w:docPartPr>
        <w:name w:val="{763e2d34-cd05-4aad-b3b7-ba29338bea8b}"/>
        <w:style w:val=""/>
        <w:category>
          <w:name w:val="常规"/>
          <w:gallery w:val="placeholder"/>
        </w:category>
        <w:types>
          <w:type w:val="bbPlcHdr"/>
        </w:types>
        <w:behaviors>
          <w:behavior w:val="content"/>
        </w:behaviors>
        <w:description w:val=""/>
        <w:guid w:val="{763e2d34-cd05-4aad-b3b7-ba29338bea8b}"/>
      </w:docPartPr>
      <w:docPartBody>
        <w:p w14:paraId="3AA9DA11">
          <w:r>
            <w:rPr>
              <w:color w:val="808080"/>
            </w:rPr>
            <w:t>单击此处输入文字。</w:t>
          </w:r>
        </w:p>
      </w:docPartBody>
    </w:docPart>
    <w:docPart>
      <w:docPartPr>
        <w:name w:val="{5bfdd1e1-a1fa-432d-9295-98ba8ac50a3d}"/>
        <w:style w:val=""/>
        <w:category>
          <w:name w:val="常规"/>
          <w:gallery w:val="placeholder"/>
        </w:category>
        <w:types>
          <w:type w:val="bbPlcHdr"/>
        </w:types>
        <w:behaviors>
          <w:behavior w:val="content"/>
        </w:behaviors>
        <w:description w:val=""/>
        <w:guid w:val="{5bfdd1e1-a1fa-432d-9295-98ba8ac50a3d}"/>
      </w:docPartPr>
      <w:docPartBody>
        <w:p w14:paraId="30775CF1">
          <w:r>
            <w:rPr>
              <w:color w:val="808080"/>
            </w:rPr>
            <w:t>单击此处输入文字。</w:t>
          </w:r>
        </w:p>
      </w:docPartBody>
    </w:docPart>
    <w:docPart>
      <w:docPartPr>
        <w:name w:val="{a747cce8-b8d0-4110-88eb-3c40c5f6dcec}"/>
        <w:style w:val=""/>
        <w:category>
          <w:name w:val="常规"/>
          <w:gallery w:val="placeholder"/>
        </w:category>
        <w:types>
          <w:type w:val="bbPlcHdr"/>
        </w:types>
        <w:behaviors>
          <w:behavior w:val="content"/>
        </w:behaviors>
        <w:description w:val=""/>
        <w:guid w:val="{a747cce8-b8d0-4110-88eb-3c40c5f6dcec}"/>
      </w:docPartPr>
      <w:docPartBody>
        <w:p w14:paraId="2736ECF7">
          <w:r>
            <w:rPr>
              <w:color w:val="808080"/>
            </w:rPr>
            <w:t>单击此处输入文字。</w:t>
          </w:r>
        </w:p>
      </w:docPartBody>
    </w:docPart>
    <w:docPart>
      <w:docPartPr>
        <w:name w:val="{5570c7d6-bd06-4f0f-9664-697a2e7d1738}"/>
        <w:style w:val=""/>
        <w:category>
          <w:name w:val="常规"/>
          <w:gallery w:val="placeholder"/>
        </w:category>
        <w:types>
          <w:type w:val="bbPlcHdr"/>
        </w:types>
        <w:behaviors>
          <w:behavior w:val="content"/>
        </w:behaviors>
        <w:description w:val=""/>
        <w:guid w:val="{5570c7d6-bd06-4f0f-9664-697a2e7d1738}"/>
      </w:docPartPr>
      <w:docPartBody>
        <w:p w14:paraId="0D68BB05">
          <w:r>
            <w:rPr>
              <w:color w:val="808080"/>
            </w:rPr>
            <w:t>单击此处输入文字。</w:t>
          </w:r>
        </w:p>
      </w:docPartBody>
    </w:docPart>
    <w:docPart>
      <w:docPartPr>
        <w:name w:val="{e9fcb5c2-b278-4a84-bf50-1bcf7b1c8c42}"/>
        <w:style w:val=""/>
        <w:category>
          <w:name w:val="常规"/>
          <w:gallery w:val="placeholder"/>
        </w:category>
        <w:types>
          <w:type w:val="bbPlcHdr"/>
        </w:types>
        <w:behaviors>
          <w:behavior w:val="content"/>
        </w:behaviors>
        <w:description w:val=""/>
        <w:guid w:val="{e9fcb5c2-b278-4a84-bf50-1bcf7b1c8c42}"/>
      </w:docPartPr>
      <w:docPartBody>
        <w:p w14:paraId="369D2A40">
          <w:r>
            <w:rPr>
              <w:color w:val="808080"/>
            </w:rPr>
            <w:t>单击此处输入文字。</w:t>
          </w:r>
        </w:p>
      </w:docPartBody>
    </w:docPart>
    <w:docPart>
      <w:docPartPr>
        <w:name w:val="{f55af706-369b-492e-b0ad-14aa3e7a6ca7}"/>
        <w:style w:val=""/>
        <w:category>
          <w:name w:val="常规"/>
          <w:gallery w:val="placeholder"/>
        </w:category>
        <w:types>
          <w:type w:val="bbPlcHdr"/>
        </w:types>
        <w:behaviors>
          <w:behavior w:val="content"/>
        </w:behaviors>
        <w:description w:val=""/>
        <w:guid w:val="{f55af706-369b-492e-b0ad-14aa3e7a6ca7}"/>
      </w:docPartPr>
      <w:docPartBody>
        <w:p w14:paraId="5397F368">
          <w:r>
            <w:rPr>
              <w:color w:val="808080"/>
            </w:rPr>
            <w:t>单击此处输入文字。</w:t>
          </w:r>
        </w:p>
      </w:docPartBody>
    </w:docPart>
    <w:docPart>
      <w:docPartPr>
        <w:name w:val="{7c739fd8-2a37-420d-b438-e9b34bd27805}"/>
        <w:style w:val=""/>
        <w:category>
          <w:name w:val="常规"/>
          <w:gallery w:val="placeholder"/>
        </w:category>
        <w:types>
          <w:type w:val="bbPlcHdr"/>
        </w:types>
        <w:behaviors>
          <w:behavior w:val="content"/>
        </w:behaviors>
        <w:description w:val=""/>
        <w:guid w:val="{7c739fd8-2a37-420d-b438-e9b34bd27805}"/>
      </w:docPartPr>
      <w:docPartBody>
        <w:p w14:paraId="0DC792C6">
          <w:r>
            <w:rPr>
              <w:color w:val="808080"/>
            </w:rPr>
            <w:t>单击此处输入文字。</w:t>
          </w:r>
        </w:p>
      </w:docPartBody>
    </w:docPart>
    <w:docPart>
      <w:docPartPr>
        <w:name w:val="{7f0451c9-5111-48ee-a820-bd9df1f77b63}"/>
        <w:style w:val=""/>
        <w:category>
          <w:name w:val="常规"/>
          <w:gallery w:val="placeholder"/>
        </w:category>
        <w:types>
          <w:type w:val="bbPlcHdr"/>
        </w:types>
        <w:behaviors>
          <w:behavior w:val="content"/>
        </w:behaviors>
        <w:description w:val=""/>
        <w:guid w:val="{7f0451c9-5111-48ee-a820-bd9df1f77b63}"/>
      </w:docPartPr>
      <w:docPartBody>
        <w:p w14:paraId="644897AB">
          <w:r>
            <w:rPr>
              <w:color w:val="808080"/>
            </w:rPr>
            <w:t>单击此处输入文字。</w:t>
          </w:r>
        </w:p>
      </w:docPartBody>
    </w:docPart>
    <w:docPart>
      <w:docPartPr>
        <w:name w:val="{836cf4a0-f78e-45f3-9f17-627e315ffe77}"/>
        <w:style w:val=""/>
        <w:category>
          <w:name w:val="常规"/>
          <w:gallery w:val="placeholder"/>
        </w:category>
        <w:types>
          <w:type w:val="bbPlcHdr"/>
        </w:types>
        <w:behaviors>
          <w:behavior w:val="content"/>
        </w:behaviors>
        <w:description w:val=""/>
        <w:guid w:val="{836cf4a0-f78e-45f3-9f17-627e315ffe77}"/>
      </w:docPartPr>
      <w:docPartBody>
        <w:p w14:paraId="109CF133">
          <w:r>
            <w:rPr>
              <w:color w:val="808080"/>
            </w:rPr>
            <w:t>单击此处输入文字。</w:t>
          </w:r>
        </w:p>
      </w:docPartBody>
    </w:docPart>
    <w:docPart>
      <w:docPartPr>
        <w:name w:val="{fdb7c247-be29-4e6c-badd-9f04ceb1faef}"/>
        <w:style w:val=""/>
        <w:category>
          <w:name w:val="常规"/>
          <w:gallery w:val="placeholder"/>
        </w:category>
        <w:types>
          <w:type w:val="bbPlcHdr"/>
        </w:types>
        <w:behaviors>
          <w:behavior w:val="content"/>
        </w:behaviors>
        <w:description w:val=""/>
        <w:guid w:val="{fdb7c247-be29-4e6c-badd-9f04ceb1faef}"/>
      </w:docPartPr>
      <w:docPartBody>
        <w:p w14:paraId="3D1388B6">
          <w:r>
            <w:rPr>
              <w:color w:val="808080"/>
            </w:rPr>
            <w:t>单击此处输入文字。</w:t>
          </w:r>
        </w:p>
      </w:docPartBody>
    </w:docPart>
    <w:docPart>
      <w:docPartPr>
        <w:name w:val="{6cffa61c-d008-48d2-8629-c8401688cfc7}"/>
        <w:style w:val=""/>
        <w:category>
          <w:name w:val="常规"/>
          <w:gallery w:val="placeholder"/>
        </w:category>
        <w:types>
          <w:type w:val="bbPlcHdr"/>
        </w:types>
        <w:behaviors>
          <w:behavior w:val="content"/>
        </w:behaviors>
        <w:description w:val=""/>
        <w:guid w:val="{6cffa61c-d008-48d2-8629-c8401688cfc7}"/>
      </w:docPartPr>
      <w:docPartBody>
        <w:p w14:paraId="55268F72">
          <w:r>
            <w:rPr>
              <w:color w:val="808080"/>
            </w:rPr>
            <w:t>单击此处输入文字。</w:t>
          </w:r>
        </w:p>
      </w:docPartBody>
    </w:docPart>
    <w:docPart>
      <w:docPartPr>
        <w:name w:val="{e6870b55-6da4-470e-ade3-95e8b3c9ede3}"/>
        <w:style w:val=""/>
        <w:category>
          <w:name w:val="常规"/>
          <w:gallery w:val="placeholder"/>
        </w:category>
        <w:types>
          <w:type w:val="bbPlcHdr"/>
        </w:types>
        <w:behaviors>
          <w:behavior w:val="content"/>
        </w:behaviors>
        <w:description w:val=""/>
        <w:guid w:val="{e6870b55-6da4-470e-ade3-95e8b3c9ede3}"/>
      </w:docPartPr>
      <w:docPartBody>
        <w:p w14:paraId="60233926">
          <w:r>
            <w:rPr>
              <w:color w:val="808080"/>
            </w:rPr>
            <w:t>单击此处输入文字。</w:t>
          </w:r>
        </w:p>
      </w:docPartBody>
    </w:docPart>
    <w:docPart>
      <w:docPartPr>
        <w:name w:val="{ee6a08f6-9c29-4985-82c9-669c1c231987}"/>
        <w:style w:val=""/>
        <w:category>
          <w:name w:val="常规"/>
          <w:gallery w:val="placeholder"/>
        </w:category>
        <w:types>
          <w:type w:val="bbPlcHdr"/>
        </w:types>
        <w:behaviors>
          <w:behavior w:val="content"/>
        </w:behaviors>
        <w:description w:val=""/>
        <w:guid w:val="{ee6a08f6-9c29-4985-82c9-669c1c231987}"/>
      </w:docPartPr>
      <w:docPartBody>
        <w:p w14:paraId="4CB44E9B">
          <w:r>
            <w:rPr>
              <w:color w:val="808080"/>
            </w:rPr>
            <w:t>单击此处输入文字。</w:t>
          </w:r>
        </w:p>
      </w:docPartBody>
    </w:docPart>
    <w:docPart>
      <w:docPartPr>
        <w:name w:val="{92e980f1-994a-41d3-b246-bccccabb1fc4}"/>
        <w:style w:val=""/>
        <w:category>
          <w:name w:val="常规"/>
          <w:gallery w:val="placeholder"/>
        </w:category>
        <w:types>
          <w:type w:val="bbPlcHdr"/>
        </w:types>
        <w:behaviors>
          <w:behavior w:val="content"/>
        </w:behaviors>
        <w:description w:val=""/>
        <w:guid w:val="{92e980f1-994a-41d3-b246-bccccabb1fc4}"/>
      </w:docPartPr>
      <w:docPartBody>
        <w:p w14:paraId="0C682595">
          <w:r>
            <w:rPr>
              <w:color w:val="808080"/>
            </w:rPr>
            <w:t>单击此处输入文字。</w:t>
          </w:r>
        </w:p>
      </w:docPartBody>
    </w:docPart>
    <w:docPart>
      <w:docPartPr>
        <w:name w:val="{4d52144e-c77c-4f29-81f8-7520ed8ea3c6}"/>
        <w:style w:val=""/>
        <w:category>
          <w:name w:val="常规"/>
          <w:gallery w:val="placeholder"/>
        </w:category>
        <w:types>
          <w:type w:val="bbPlcHdr"/>
        </w:types>
        <w:behaviors>
          <w:behavior w:val="content"/>
        </w:behaviors>
        <w:description w:val=""/>
        <w:guid w:val="{4d52144e-c77c-4f29-81f8-7520ed8ea3c6}"/>
      </w:docPartPr>
      <w:docPartBody>
        <w:p w14:paraId="2192D9C2">
          <w:r>
            <w:rPr>
              <w:color w:val="808080"/>
            </w:rPr>
            <w:t>选择一项。</w:t>
          </w:r>
        </w:p>
      </w:docPartBody>
    </w:docPart>
    <w:docPart>
      <w:docPartPr>
        <w:name w:val="{1c55fa6f-b77b-49fc-8a70-1099685a73b1}"/>
        <w:style w:val=""/>
        <w:category>
          <w:name w:val="常规"/>
          <w:gallery w:val="placeholder"/>
        </w:category>
        <w:types>
          <w:type w:val="bbPlcHdr"/>
        </w:types>
        <w:behaviors>
          <w:behavior w:val="content"/>
        </w:behaviors>
        <w:description w:val=""/>
        <w:guid w:val="{1c55fa6f-b77b-49fc-8a70-1099685a73b1}"/>
      </w:docPartPr>
      <w:docPartBody>
        <w:p w14:paraId="035665F7">
          <w:r>
            <w:rPr>
              <w:color w:val="808080"/>
            </w:rPr>
            <w:t>单击此处输入文字。</w:t>
          </w:r>
        </w:p>
      </w:docPartBody>
    </w:docPart>
    <w:docPart>
      <w:docPartPr>
        <w:name w:val="{8b2f4c33-e725-41c6-a811-49317985a8af}"/>
        <w:style w:val=""/>
        <w:category>
          <w:name w:val="常规"/>
          <w:gallery w:val="placeholder"/>
        </w:category>
        <w:types>
          <w:type w:val="bbPlcHdr"/>
        </w:types>
        <w:behaviors>
          <w:behavior w:val="content"/>
        </w:behaviors>
        <w:description w:val=""/>
        <w:guid w:val="{8b2f4c33-e725-41c6-a811-49317985a8af}"/>
      </w:docPartPr>
      <w:docPartBody>
        <w:p w14:paraId="032B710E">
          <w:r>
            <w:rPr>
              <w:color w:val="808080"/>
            </w:rPr>
            <w:t>单击此处输入文字。</w:t>
          </w:r>
        </w:p>
      </w:docPartBody>
    </w:docPart>
    <w:docPart>
      <w:docPartPr>
        <w:name w:val="{fd3b8252-1680-49dd-98fb-d01b7055e163}"/>
        <w:style w:val=""/>
        <w:category>
          <w:name w:val="常规"/>
          <w:gallery w:val="placeholder"/>
        </w:category>
        <w:types>
          <w:type w:val="bbPlcHdr"/>
        </w:types>
        <w:behaviors>
          <w:behavior w:val="content"/>
        </w:behaviors>
        <w:description w:val=""/>
        <w:guid w:val="{fd3b8252-1680-49dd-98fb-d01b7055e163}"/>
      </w:docPartPr>
      <w:docPartBody>
        <w:p w14:paraId="517FB857">
          <w:r>
            <w:rPr>
              <w:color w:val="808080"/>
            </w:rPr>
            <w:t>单击此处输入文字。</w:t>
          </w:r>
        </w:p>
      </w:docPartBody>
    </w:docPart>
    <w:docPart>
      <w:docPartPr>
        <w:name w:val="{cc0be6bc-1ecc-4ef5-a2ac-d98975968468}"/>
        <w:style w:val=""/>
        <w:category>
          <w:name w:val="常规"/>
          <w:gallery w:val="placeholder"/>
        </w:category>
        <w:types>
          <w:type w:val="bbPlcHdr"/>
        </w:types>
        <w:behaviors>
          <w:behavior w:val="content"/>
        </w:behaviors>
        <w:description w:val=""/>
        <w:guid w:val="{cc0be6bc-1ecc-4ef5-a2ac-d98975968468}"/>
      </w:docPartPr>
      <w:docPartBody>
        <w:p w14:paraId="11A28AF6">
          <w:r>
            <w:rPr>
              <w:color w:val="808080"/>
            </w:rPr>
            <w:t>单击此处输入文字。</w:t>
          </w:r>
        </w:p>
      </w:docPartBody>
    </w:docPart>
    <w:docPart>
      <w:docPartPr>
        <w:name w:val="{c0fcdfb1-4502-414e-a5c4-a1c5d794f2aa}"/>
        <w:style w:val=""/>
        <w:category>
          <w:name w:val="常规"/>
          <w:gallery w:val="placeholder"/>
        </w:category>
        <w:types>
          <w:type w:val="bbPlcHdr"/>
        </w:types>
        <w:behaviors>
          <w:behavior w:val="content"/>
        </w:behaviors>
        <w:description w:val=""/>
        <w:guid w:val="{c0fcdfb1-4502-414e-a5c4-a1c5d794f2aa}"/>
      </w:docPartPr>
      <w:docPartBody>
        <w:p w14:paraId="65DD0946">
          <w:r>
            <w:rPr>
              <w:color w:val="808080"/>
            </w:rPr>
            <w:t>选择一项。</w:t>
          </w:r>
        </w:p>
      </w:docPartBody>
    </w:docPart>
    <w:docPart>
      <w:docPartPr>
        <w:name w:val="{1e95598e-975d-42e2-a366-ecb1f7efd33a}"/>
        <w:style w:val=""/>
        <w:category>
          <w:name w:val="常规"/>
          <w:gallery w:val="placeholder"/>
        </w:category>
        <w:types>
          <w:type w:val="bbPlcHdr"/>
        </w:types>
        <w:behaviors>
          <w:behavior w:val="content"/>
        </w:behaviors>
        <w:description w:val=""/>
        <w:guid w:val="{1e95598e-975d-42e2-a366-ecb1f7efd33a}"/>
      </w:docPartPr>
      <w:docPartBody>
        <w:p w14:paraId="5976F376">
          <w:r>
            <w:rPr>
              <w:color w:val="808080"/>
            </w:rPr>
            <w:t>单击此处输入文字。</w:t>
          </w:r>
        </w:p>
      </w:docPartBody>
    </w:docPart>
    <w:docPart>
      <w:docPartPr>
        <w:name w:val="{6d5a0f3c-d5d8-472a-a5dd-0e6733ce0e33}"/>
        <w:style w:val=""/>
        <w:category>
          <w:name w:val="常规"/>
          <w:gallery w:val="placeholder"/>
        </w:category>
        <w:types>
          <w:type w:val="bbPlcHdr"/>
        </w:types>
        <w:behaviors>
          <w:behavior w:val="content"/>
        </w:behaviors>
        <w:description w:val=""/>
        <w:guid w:val="{6d5a0f3c-d5d8-472a-a5dd-0e6733ce0e33}"/>
      </w:docPartPr>
      <w:docPartBody>
        <w:p w14:paraId="6BCD5976">
          <w:r>
            <w:rPr>
              <w:color w:val="808080"/>
            </w:rPr>
            <w:t>单击此处输入文字。</w:t>
          </w:r>
        </w:p>
      </w:docPartBody>
    </w:docPart>
    <w:docPart>
      <w:docPartPr>
        <w:name w:val="{c70dfb2d-9057-4d93-a3fd-f09e4dea3d9c}"/>
        <w:style w:val=""/>
        <w:category>
          <w:name w:val="常规"/>
          <w:gallery w:val="placeholder"/>
        </w:category>
        <w:types>
          <w:type w:val="bbPlcHdr"/>
        </w:types>
        <w:behaviors>
          <w:behavior w:val="content"/>
        </w:behaviors>
        <w:description w:val=""/>
        <w:guid w:val="{c70dfb2d-9057-4d93-a3fd-f09e4dea3d9c}"/>
      </w:docPartPr>
      <w:docPartBody>
        <w:p w14:paraId="5D467EC4">
          <w:r>
            <w:rPr>
              <w:color w:val="808080"/>
            </w:rPr>
            <w:t>单击此处输入文字。</w:t>
          </w:r>
        </w:p>
      </w:docPartBody>
    </w:docPart>
    <w:docPart>
      <w:docPartPr>
        <w:name w:val="{813235af-b6b2-4f0b-be54-314e1ae10fa9}"/>
        <w:style w:val=""/>
        <w:category>
          <w:name w:val="常规"/>
          <w:gallery w:val="placeholder"/>
        </w:category>
        <w:types>
          <w:type w:val="bbPlcHdr"/>
        </w:types>
        <w:behaviors>
          <w:behavior w:val="content"/>
        </w:behaviors>
        <w:description w:val=""/>
        <w:guid w:val="{813235af-b6b2-4f0b-be54-314e1ae10fa9}"/>
      </w:docPartPr>
      <w:docPartBody>
        <w:p w14:paraId="341EB9D8">
          <w:r>
            <w:rPr>
              <w:color w:val="808080"/>
            </w:rPr>
            <w:t>单击此处输入文字。</w:t>
          </w:r>
        </w:p>
      </w:docPartBody>
    </w:docPart>
    <w:docPart>
      <w:docPartPr>
        <w:name w:val="{5874d753-0ad2-4ed5-b241-db32b4470478}"/>
        <w:style w:val=""/>
        <w:category>
          <w:name w:val="常规"/>
          <w:gallery w:val="placeholder"/>
        </w:category>
        <w:types>
          <w:type w:val="bbPlcHdr"/>
        </w:types>
        <w:behaviors>
          <w:behavior w:val="content"/>
        </w:behaviors>
        <w:description w:val=""/>
        <w:guid w:val="{5874d753-0ad2-4ed5-b241-db32b4470478}"/>
      </w:docPartPr>
      <w:docPartBody>
        <w:p w14:paraId="46D279ED">
          <w:r>
            <w:rPr>
              <w:color w:val="808080"/>
            </w:rPr>
            <w:t>单击此处输入文字。</w:t>
          </w:r>
        </w:p>
      </w:docPartBody>
    </w:docPart>
    <w:docPart>
      <w:docPartPr>
        <w:name w:val="{01f444a5-1d1c-4d2f-8a75-b71edb65b4af}"/>
        <w:style w:val=""/>
        <w:category>
          <w:name w:val="常规"/>
          <w:gallery w:val="placeholder"/>
        </w:category>
        <w:types>
          <w:type w:val="bbPlcHdr"/>
        </w:types>
        <w:behaviors>
          <w:behavior w:val="content"/>
        </w:behaviors>
        <w:description w:val=""/>
        <w:guid w:val="{01f444a5-1d1c-4d2f-8a75-b71edb65b4af}"/>
      </w:docPartPr>
      <w:docPartBody>
        <w:p w14:paraId="4F4AD055">
          <w:r>
            <w:rPr>
              <w:color w:val="808080"/>
            </w:rPr>
            <w:t>单击此处输入文字。</w:t>
          </w:r>
        </w:p>
      </w:docPartBody>
    </w:docPart>
    <w:docPart>
      <w:docPartPr>
        <w:name w:val="{acd98c66-0852-4a5b-9683-b10305344e7b}"/>
        <w:style w:val=""/>
        <w:category>
          <w:name w:val="常规"/>
          <w:gallery w:val="placeholder"/>
        </w:category>
        <w:types>
          <w:type w:val="bbPlcHdr"/>
        </w:types>
        <w:behaviors>
          <w:behavior w:val="content"/>
        </w:behaviors>
        <w:description w:val=""/>
        <w:guid w:val="{acd98c66-0852-4a5b-9683-b10305344e7b}"/>
      </w:docPartPr>
      <w:docPartBody>
        <w:p w14:paraId="287C691F">
          <w:r>
            <w:rPr>
              <w:color w:val="808080"/>
            </w:rPr>
            <w:t>单击此处输入文字。</w:t>
          </w:r>
        </w:p>
      </w:docPartBody>
    </w:docPart>
    <w:docPart>
      <w:docPartPr>
        <w:name w:val="{6ed95a27-3117-401d-9d65-0eca66507dac}"/>
        <w:style w:val=""/>
        <w:category>
          <w:name w:val="常规"/>
          <w:gallery w:val="placeholder"/>
        </w:category>
        <w:types>
          <w:type w:val="bbPlcHdr"/>
        </w:types>
        <w:behaviors>
          <w:behavior w:val="content"/>
        </w:behaviors>
        <w:description w:val=""/>
        <w:guid w:val="{6ed95a27-3117-401d-9d65-0eca66507dac}"/>
      </w:docPartPr>
      <w:docPartBody>
        <w:p w14:paraId="28201FEB">
          <w:r>
            <w:rPr>
              <w:color w:val="808080"/>
            </w:rPr>
            <w:t>单击此处输入文字。</w:t>
          </w:r>
        </w:p>
      </w:docPartBody>
    </w:docPart>
    <w:docPart>
      <w:docPartPr>
        <w:name w:val="{ea9db806-0a51-4daf-9515-8619b0d9edb5}"/>
        <w:style w:val=""/>
        <w:category>
          <w:name w:val="常规"/>
          <w:gallery w:val="placeholder"/>
        </w:category>
        <w:types>
          <w:type w:val="bbPlcHdr"/>
        </w:types>
        <w:behaviors>
          <w:behavior w:val="content"/>
        </w:behaviors>
        <w:description w:val=""/>
        <w:guid w:val="{ea9db806-0a51-4daf-9515-8619b0d9edb5}"/>
      </w:docPartPr>
      <w:docPartBody>
        <w:p w14:paraId="4237AA6B">
          <w:r>
            <w:rPr>
              <w:color w:val="808080"/>
            </w:rPr>
            <w:t>单击此处输入文字。</w:t>
          </w:r>
        </w:p>
      </w:docPartBody>
    </w:docPart>
    <w:docPart>
      <w:docPartPr>
        <w:name w:val="{f7c8d1bf-5f63-4307-98b3-977a79b21f86}"/>
        <w:style w:val=""/>
        <w:category>
          <w:name w:val="常规"/>
          <w:gallery w:val="placeholder"/>
        </w:category>
        <w:types>
          <w:type w:val="bbPlcHdr"/>
        </w:types>
        <w:behaviors>
          <w:behavior w:val="content"/>
        </w:behaviors>
        <w:description w:val=""/>
        <w:guid w:val="{f7c8d1bf-5f63-4307-98b3-977a79b21f86}"/>
      </w:docPartPr>
      <w:docPartBody>
        <w:p w14:paraId="57C98E65">
          <w:r>
            <w:rPr>
              <w:color w:val="808080"/>
            </w:rPr>
            <w:t>单击此处输入文字。</w:t>
          </w:r>
        </w:p>
      </w:docPartBody>
    </w:docPart>
    <w:docPart>
      <w:docPartPr>
        <w:name w:val="{162a5a50-930c-4323-8453-78a2cc116677}"/>
        <w:style w:val=""/>
        <w:category>
          <w:name w:val="常规"/>
          <w:gallery w:val="placeholder"/>
        </w:category>
        <w:types>
          <w:type w:val="bbPlcHdr"/>
        </w:types>
        <w:behaviors>
          <w:behavior w:val="content"/>
        </w:behaviors>
        <w:description w:val=""/>
        <w:guid w:val="{162a5a50-930c-4323-8453-78a2cc116677}"/>
      </w:docPartPr>
      <w:docPartBody>
        <w:p w14:paraId="5726FC11">
          <w:r>
            <w:rPr>
              <w:color w:val="808080"/>
            </w:rPr>
            <w:t>选择一项。</w:t>
          </w:r>
        </w:p>
      </w:docPartBody>
    </w:docPart>
    <w:docPart>
      <w:docPartPr>
        <w:name w:val="{ee5112e5-b994-463d-8e2a-7611d2e5a067}"/>
        <w:style w:val=""/>
        <w:category>
          <w:name w:val="常规"/>
          <w:gallery w:val="placeholder"/>
        </w:category>
        <w:types>
          <w:type w:val="bbPlcHdr"/>
        </w:types>
        <w:behaviors>
          <w:behavior w:val="content"/>
        </w:behaviors>
        <w:description w:val=""/>
        <w:guid w:val="{ee5112e5-b994-463d-8e2a-7611d2e5a067}"/>
      </w:docPartPr>
      <w:docPartBody>
        <w:p w14:paraId="4D239EE7">
          <w:r>
            <w:rPr>
              <w:color w:val="808080"/>
            </w:rPr>
            <w:t>单击此处输入文字。</w:t>
          </w:r>
        </w:p>
      </w:docPartBody>
    </w:docPart>
    <w:docPart>
      <w:docPartPr>
        <w:name w:val="{76df792c-4ba4-4b15-9876-2be250407629}"/>
        <w:style w:val=""/>
        <w:category>
          <w:name w:val="常规"/>
          <w:gallery w:val="placeholder"/>
        </w:category>
        <w:types>
          <w:type w:val="bbPlcHdr"/>
        </w:types>
        <w:behaviors>
          <w:behavior w:val="content"/>
        </w:behaviors>
        <w:description w:val=""/>
        <w:guid w:val="{76df792c-4ba4-4b15-9876-2be250407629}"/>
      </w:docPartPr>
      <w:docPartBody>
        <w:p w14:paraId="23DB1BDB">
          <w:r>
            <w:rPr>
              <w:color w:val="808080"/>
            </w:rPr>
            <w:t>单击此处输入文字。</w:t>
          </w:r>
        </w:p>
      </w:docPartBody>
    </w:docPart>
    <w:docPart>
      <w:docPartPr>
        <w:name w:val="{bd4d9820-4fc0-42c0-88df-80a04e3917c4}"/>
        <w:style w:val=""/>
        <w:category>
          <w:name w:val="常规"/>
          <w:gallery w:val="placeholder"/>
        </w:category>
        <w:types>
          <w:type w:val="bbPlcHdr"/>
        </w:types>
        <w:behaviors>
          <w:behavior w:val="content"/>
        </w:behaviors>
        <w:description w:val=""/>
        <w:guid w:val="{bd4d9820-4fc0-42c0-88df-80a04e3917c4}"/>
      </w:docPartPr>
      <w:docPartBody>
        <w:p w14:paraId="10AD47C3">
          <w:r>
            <w:rPr>
              <w:color w:val="808080"/>
            </w:rPr>
            <w:t>单击此处输入文字。</w:t>
          </w:r>
        </w:p>
      </w:docPartBody>
    </w:docPart>
    <w:docPart>
      <w:docPartPr>
        <w:name w:val="{38ca3535-0739-436e-b5aa-28819beac5d9}"/>
        <w:style w:val=""/>
        <w:category>
          <w:name w:val="常规"/>
          <w:gallery w:val="placeholder"/>
        </w:category>
        <w:types>
          <w:type w:val="bbPlcHdr"/>
        </w:types>
        <w:behaviors>
          <w:behavior w:val="content"/>
        </w:behaviors>
        <w:description w:val=""/>
        <w:guid w:val="{38ca3535-0739-436e-b5aa-28819beac5d9}"/>
      </w:docPartPr>
      <w:docPartBody>
        <w:p w14:paraId="44C1E843">
          <w:r>
            <w:rPr>
              <w:color w:val="808080"/>
            </w:rPr>
            <w:t>单击此处输入文字。</w:t>
          </w:r>
        </w:p>
      </w:docPartBody>
    </w:docPart>
    <w:docPart>
      <w:docPartPr>
        <w:name w:val="{d00f62b5-2e90-41c6-bff4-a6ce7a7baed2}"/>
        <w:style w:val=""/>
        <w:category>
          <w:name w:val="常规"/>
          <w:gallery w:val="placeholder"/>
        </w:category>
        <w:types>
          <w:type w:val="bbPlcHdr"/>
        </w:types>
        <w:behaviors>
          <w:behavior w:val="content"/>
        </w:behaviors>
        <w:description w:val=""/>
        <w:guid w:val="{d00f62b5-2e90-41c6-bff4-a6ce7a7baed2}"/>
      </w:docPartPr>
      <w:docPartBody>
        <w:p w14:paraId="6AFD1438">
          <w:r>
            <w:rPr>
              <w:color w:val="808080"/>
            </w:rPr>
            <w:t>选择一项。</w:t>
          </w:r>
        </w:p>
      </w:docPartBody>
    </w:docPart>
    <w:docPart>
      <w:docPartPr>
        <w:name w:val="{9740973a-87e3-46a1-8e23-9596181a0690}"/>
        <w:style w:val=""/>
        <w:category>
          <w:name w:val="常规"/>
          <w:gallery w:val="placeholder"/>
        </w:category>
        <w:types>
          <w:type w:val="bbPlcHdr"/>
        </w:types>
        <w:behaviors>
          <w:behavior w:val="content"/>
        </w:behaviors>
        <w:description w:val=""/>
        <w:guid w:val="{9740973a-87e3-46a1-8e23-9596181a0690}"/>
      </w:docPartPr>
      <w:docPartBody>
        <w:p w14:paraId="3EC4A496">
          <w:r>
            <w:rPr>
              <w:color w:val="808080"/>
            </w:rPr>
            <w:t>单击此处输入文字。</w:t>
          </w:r>
        </w:p>
      </w:docPartBody>
    </w:docPart>
    <w:docPart>
      <w:docPartPr>
        <w:name w:val="{7d4e336e-83fd-4528-a605-286554609f39}"/>
        <w:style w:val=""/>
        <w:category>
          <w:name w:val="常规"/>
          <w:gallery w:val="placeholder"/>
        </w:category>
        <w:types>
          <w:type w:val="bbPlcHdr"/>
        </w:types>
        <w:behaviors>
          <w:behavior w:val="content"/>
        </w:behaviors>
        <w:description w:val=""/>
        <w:guid w:val="{7d4e336e-83fd-4528-a605-286554609f39}"/>
      </w:docPartPr>
      <w:docPartBody>
        <w:p w14:paraId="0AD9ED54">
          <w:r>
            <w:rPr>
              <w:color w:val="808080"/>
            </w:rPr>
            <w:t>选择一项。</w:t>
          </w:r>
        </w:p>
      </w:docPartBody>
    </w:docPart>
    <w:docPart>
      <w:docPartPr>
        <w:name w:val="{7326e408-5680-49ef-b0bf-927f5280d29d}"/>
        <w:style w:val=""/>
        <w:category>
          <w:name w:val="常规"/>
          <w:gallery w:val="placeholder"/>
        </w:category>
        <w:types>
          <w:type w:val="bbPlcHdr"/>
        </w:types>
        <w:behaviors>
          <w:behavior w:val="content"/>
        </w:behaviors>
        <w:description w:val=""/>
        <w:guid w:val="{7326e408-5680-49ef-b0bf-927f5280d29d}"/>
      </w:docPartPr>
      <w:docPartBody>
        <w:p w14:paraId="5CAD4AC6">
          <w:r>
            <w:rPr>
              <w:color w:val="808080"/>
            </w:rPr>
            <w:t>选择一项。</w:t>
          </w:r>
        </w:p>
      </w:docPartBody>
    </w:docPart>
    <w:docPart>
      <w:docPartPr>
        <w:name w:val="{cf1e1fc5-4080-4808-a776-aee7c1a1bc95}"/>
        <w:style w:val=""/>
        <w:category>
          <w:name w:val="常规"/>
          <w:gallery w:val="placeholder"/>
        </w:category>
        <w:types>
          <w:type w:val="bbPlcHdr"/>
        </w:types>
        <w:behaviors>
          <w:behavior w:val="content"/>
        </w:behaviors>
        <w:description w:val=""/>
        <w:guid w:val="{cf1e1fc5-4080-4808-a776-aee7c1a1bc95}"/>
      </w:docPartPr>
      <w:docPartBody>
        <w:p w14:paraId="651FB1C0">
          <w:r>
            <w:rPr>
              <w:color w:val="808080"/>
            </w:rPr>
            <w:t>单击此处输入文字。</w:t>
          </w:r>
        </w:p>
      </w:docPartBody>
    </w:docPart>
    <w:docPart>
      <w:docPartPr>
        <w:name w:val="{4c5b5c18-152e-4cbd-bdb4-56e497bda96a}"/>
        <w:style w:val=""/>
        <w:category>
          <w:name w:val="常规"/>
          <w:gallery w:val="placeholder"/>
        </w:category>
        <w:types>
          <w:type w:val="bbPlcHdr"/>
        </w:types>
        <w:behaviors>
          <w:behavior w:val="content"/>
        </w:behaviors>
        <w:description w:val=""/>
        <w:guid w:val="{4c5b5c18-152e-4cbd-bdb4-56e497bda96a}"/>
      </w:docPartPr>
      <w:docPartBody>
        <w:p w14:paraId="5B54C279">
          <w:r>
            <w:rPr>
              <w:color w:val="808080"/>
            </w:rPr>
            <w:t>选择一项。</w:t>
          </w:r>
        </w:p>
      </w:docPartBody>
    </w:docPart>
    <w:docPart>
      <w:docPartPr>
        <w:name w:val="{a3ec713e-9761-48a8-973d-63e1afe192be}"/>
        <w:style w:val=""/>
        <w:category>
          <w:name w:val="常规"/>
          <w:gallery w:val="placeholder"/>
        </w:category>
        <w:types>
          <w:type w:val="bbPlcHdr"/>
        </w:types>
        <w:behaviors>
          <w:behavior w:val="content"/>
        </w:behaviors>
        <w:description w:val=""/>
        <w:guid w:val="{a3ec713e-9761-48a8-973d-63e1afe192be}"/>
      </w:docPartPr>
      <w:docPartBody>
        <w:p w14:paraId="4EFBE0A3">
          <w:r>
            <w:rPr>
              <w:color w:val="808080"/>
            </w:rPr>
            <w:t>选择一项。</w:t>
          </w:r>
        </w:p>
      </w:docPartBody>
    </w:docPart>
    <w:docPart>
      <w:docPartPr>
        <w:name w:val="{5a3f8bb3-3cc9-466c-8d80-02d3dd95ddff}"/>
        <w:style w:val=""/>
        <w:category>
          <w:name w:val="常规"/>
          <w:gallery w:val="placeholder"/>
        </w:category>
        <w:types>
          <w:type w:val="bbPlcHdr"/>
        </w:types>
        <w:behaviors>
          <w:behavior w:val="content"/>
        </w:behaviors>
        <w:description w:val=""/>
        <w:guid w:val="{5a3f8bb3-3cc9-466c-8d80-02d3dd95ddff}"/>
      </w:docPartPr>
      <w:docPartBody>
        <w:p w14:paraId="48D739BA">
          <w:r>
            <w:rPr>
              <w:color w:val="808080"/>
            </w:rPr>
            <w:t>单击此处输入文字。</w:t>
          </w:r>
        </w:p>
      </w:docPartBody>
    </w:docPart>
    <w:docPart>
      <w:docPartPr>
        <w:name w:val="{c586084d-e842-44a9-846c-55c17299e1ca}"/>
        <w:style w:val=""/>
        <w:category>
          <w:name w:val="常规"/>
          <w:gallery w:val="placeholder"/>
        </w:category>
        <w:types>
          <w:type w:val="bbPlcHdr"/>
        </w:types>
        <w:behaviors>
          <w:behavior w:val="content"/>
        </w:behaviors>
        <w:description w:val=""/>
        <w:guid w:val="{c586084d-e842-44a9-846c-55c17299e1ca}"/>
      </w:docPartPr>
      <w:docPartBody>
        <w:p w14:paraId="4C508121">
          <w:r>
            <w:rPr>
              <w:color w:val="808080"/>
            </w:rPr>
            <w:t>单击此处输入文字。</w:t>
          </w:r>
        </w:p>
      </w:docPartBody>
    </w:docPart>
    <w:docPart>
      <w:docPartPr>
        <w:name w:val="{179973bd-400e-4a96-bb6e-1a3fb93fccfd}"/>
        <w:style w:val=""/>
        <w:category>
          <w:name w:val="常规"/>
          <w:gallery w:val="placeholder"/>
        </w:category>
        <w:types>
          <w:type w:val="bbPlcHdr"/>
        </w:types>
        <w:behaviors>
          <w:behavior w:val="content"/>
        </w:behaviors>
        <w:description w:val=""/>
        <w:guid w:val="{179973bd-400e-4a96-bb6e-1a3fb93fccfd}"/>
      </w:docPartPr>
      <w:docPartBody>
        <w:p w14:paraId="5361F3CF">
          <w:r>
            <w:rPr>
              <w:color w:val="808080"/>
            </w:rPr>
            <w:t>单击此处输入文字。</w:t>
          </w:r>
        </w:p>
      </w:docPartBody>
    </w:docPart>
    <w:docPart>
      <w:docPartPr>
        <w:name w:val="{60465210-472a-45a6-9fb7-249ac603516a}"/>
        <w:style w:val=""/>
        <w:category>
          <w:name w:val="常规"/>
          <w:gallery w:val="placeholder"/>
        </w:category>
        <w:types>
          <w:type w:val="bbPlcHdr"/>
        </w:types>
        <w:behaviors>
          <w:behavior w:val="content"/>
        </w:behaviors>
        <w:description w:val=""/>
        <w:guid w:val="{60465210-472a-45a6-9fb7-249ac603516a}"/>
      </w:docPartPr>
      <w:docPartBody>
        <w:p w14:paraId="7DC0DF43">
          <w:r>
            <w:rPr>
              <w:color w:val="808080"/>
            </w:rPr>
            <w:t>单击此处输入文字。</w:t>
          </w:r>
        </w:p>
      </w:docPartBody>
    </w:docPart>
    <w:docPart>
      <w:docPartPr>
        <w:name w:val="{4e20bc7a-8e76-44ec-ab4a-6a34d21d5bc3}"/>
        <w:style w:val=""/>
        <w:category>
          <w:name w:val="常规"/>
          <w:gallery w:val="placeholder"/>
        </w:category>
        <w:types>
          <w:type w:val="bbPlcHdr"/>
        </w:types>
        <w:behaviors>
          <w:behavior w:val="content"/>
        </w:behaviors>
        <w:description w:val=""/>
        <w:guid w:val="{4e20bc7a-8e76-44ec-ab4a-6a34d21d5bc3}"/>
      </w:docPartPr>
      <w:docPartBody>
        <w:p w14:paraId="3DE00726">
          <w:r>
            <w:rPr>
              <w:color w:val="808080"/>
            </w:rPr>
            <w:t>单击此处输入文字。</w:t>
          </w:r>
        </w:p>
      </w:docPartBody>
    </w:docPart>
    <w:docPart>
      <w:docPartPr>
        <w:name w:val="{8394368f-e3cd-44dd-9ea6-9ec2e96f5067}"/>
        <w:style w:val=""/>
        <w:category>
          <w:name w:val="常规"/>
          <w:gallery w:val="placeholder"/>
        </w:category>
        <w:types>
          <w:type w:val="bbPlcHdr"/>
        </w:types>
        <w:behaviors>
          <w:behavior w:val="content"/>
        </w:behaviors>
        <w:description w:val=""/>
        <w:guid w:val="{8394368f-e3cd-44dd-9ea6-9ec2e96f5067}"/>
      </w:docPartPr>
      <w:docPartBody>
        <w:p w14:paraId="3FAFB859">
          <w:r>
            <w:rPr>
              <w:color w:val="808080"/>
            </w:rPr>
            <w:t>单击此处输入文字。</w:t>
          </w:r>
        </w:p>
      </w:docPartBody>
    </w:docPart>
    <w:docPart>
      <w:docPartPr>
        <w:name w:val="{025483d5-3918-4aaa-a26c-dc3d7c8bc546}"/>
        <w:style w:val=""/>
        <w:category>
          <w:name w:val="常规"/>
          <w:gallery w:val="placeholder"/>
        </w:category>
        <w:types>
          <w:type w:val="bbPlcHdr"/>
        </w:types>
        <w:behaviors>
          <w:behavior w:val="content"/>
        </w:behaviors>
        <w:description w:val=""/>
        <w:guid w:val="{025483d5-3918-4aaa-a26c-dc3d7c8bc546}"/>
      </w:docPartPr>
      <w:docPartBody>
        <w:p w14:paraId="3F6ECD7F">
          <w:r>
            <w:rPr>
              <w:color w:val="808080"/>
            </w:rPr>
            <w:t>单击此处输入文字。</w:t>
          </w:r>
        </w:p>
      </w:docPartBody>
    </w:docPart>
    <w:docPart>
      <w:docPartPr>
        <w:name w:val="{69190af1-7a2d-41cd-b6bf-1589e5f63412}"/>
        <w:style w:val=""/>
        <w:category>
          <w:name w:val="常规"/>
          <w:gallery w:val="placeholder"/>
        </w:category>
        <w:types>
          <w:type w:val="bbPlcHdr"/>
        </w:types>
        <w:behaviors>
          <w:behavior w:val="content"/>
        </w:behaviors>
        <w:description w:val=""/>
        <w:guid w:val="{69190af1-7a2d-41cd-b6bf-1589e5f63412}"/>
      </w:docPartPr>
      <w:docPartBody>
        <w:p w14:paraId="2D8D4885">
          <w:r>
            <w:rPr>
              <w:color w:val="808080"/>
            </w:rPr>
            <w:t>单击此处输入文字。</w:t>
          </w:r>
        </w:p>
      </w:docPartBody>
    </w:docPart>
    <w:docPart>
      <w:docPartPr>
        <w:name w:val="{14e32e30-41bb-407d-a8fe-0bb642863bae}"/>
        <w:style w:val=""/>
        <w:category>
          <w:name w:val="常规"/>
          <w:gallery w:val="placeholder"/>
        </w:category>
        <w:types>
          <w:type w:val="bbPlcHdr"/>
        </w:types>
        <w:behaviors>
          <w:behavior w:val="content"/>
        </w:behaviors>
        <w:description w:val=""/>
        <w:guid w:val="{14e32e30-41bb-407d-a8fe-0bb642863bae}"/>
      </w:docPartPr>
      <w:docPartBody>
        <w:p w14:paraId="766BDB80">
          <w:r>
            <w:rPr>
              <w:color w:val="808080"/>
            </w:rPr>
            <w:t>单击此处输入文字。</w:t>
          </w:r>
        </w:p>
      </w:docPartBody>
    </w:docPart>
    <w:docPart>
      <w:docPartPr>
        <w:name w:val="{26e1d36f-be0d-43ba-aba3-0eead3d38622}"/>
        <w:style w:val=""/>
        <w:category>
          <w:name w:val="常规"/>
          <w:gallery w:val="placeholder"/>
        </w:category>
        <w:types>
          <w:type w:val="bbPlcHdr"/>
        </w:types>
        <w:behaviors>
          <w:behavior w:val="content"/>
        </w:behaviors>
        <w:description w:val=""/>
        <w:guid w:val="{26e1d36f-be0d-43ba-aba3-0eead3d38622}"/>
      </w:docPartPr>
      <w:docPartBody>
        <w:p w14:paraId="4F7E5E28">
          <w:r>
            <w:rPr>
              <w:color w:val="808080"/>
            </w:rPr>
            <w:t>单击此处输入文字。</w:t>
          </w:r>
        </w:p>
      </w:docPartBody>
    </w:docPart>
    <w:docPart>
      <w:docPartPr>
        <w:name w:val="{a0f459df-5485-484d-87f7-1fb123753fb1}"/>
        <w:style w:val=""/>
        <w:category>
          <w:name w:val="常规"/>
          <w:gallery w:val="placeholder"/>
        </w:category>
        <w:types>
          <w:type w:val="bbPlcHdr"/>
        </w:types>
        <w:behaviors>
          <w:behavior w:val="content"/>
        </w:behaviors>
        <w:description w:val=""/>
        <w:guid w:val="{a0f459df-5485-484d-87f7-1fb123753fb1}"/>
      </w:docPartPr>
      <w:docPartBody>
        <w:p w14:paraId="2E3632AE">
          <w:r>
            <w:rPr>
              <w:color w:val="808080"/>
            </w:rPr>
            <w:t>单击此处输入文字。</w:t>
          </w:r>
        </w:p>
      </w:docPartBody>
    </w:docPart>
    <w:docPart>
      <w:docPartPr>
        <w:name w:val="{b0132be2-f078-4722-8940-97b9a4884091}"/>
        <w:style w:val=""/>
        <w:category>
          <w:name w:val="常规"/>
          <w:gallery w:val="placeholder"/>
        </w:category>
        <w:types>
          <w:type w:val="bbPlcHdr"/>
        </w:types>
        <w:behaviors>
          <w:behavior w:val="content"/>
        </w:behaviors>
        <w:description w:val=""/>
        <w:guid w:val="{b0132be2-f078-4722-8940-97b9a4884091}"/>
      </w:docPartPr>
      <w:docPartBody>
        <w:p w14:paraId="22996867">
          <w:r>
            <w:rPr>
              <w:color w:val="808080"/>
            </w:rPr>
            <w:t>单击此处输入文字。</w:t>
          </w:r>
        </w:p>
      </w:docPartBody>
    </w:docPart>
    <w:docPart>
      <w:docPartPr>
        <w:name w:val="{b2ce8842-19dc-4959-b3b5-fd4c4904fee4}"/>
        <w:style w:val=""/>
        <w:category>
          <w:name w:val="常规"/>
          <w:gallery w:val="placeholder"/>
        </w:category>
        <w:types>
          <w:type w:val="bbPlcHdr"/>
        </w:types>
        <w:behaviors>
          <w:behavior w:val="content"/>
        </w:behaviors>
        <w:description w:val=""/>
        <w:guid w:val="{b2ce8842-19dc-4959-b3b5-fd4c4904fee4}"/>
      </w:docPartPr>
      <w:docPartBody>
        <w:p w14:paraId="6C309E69">
          <w:r>
            <w:rPr>
              <w:color w:val="808080"/>
            </w:rPr>
            <w:t>单击此处输入文字。</w:t>
          </w:r>
        </w:p>
      </w:docPartBody>
    </w:docPart>
    <w:docPart>
      <w:docPartPr>
        <w:name w:val="{47b847d6-ba5b-479b-ad53-38511493f8bb}"/>
        <w:style w:val=""/>
        <w:category>
          <w:name w:val="常规"/>
          <w:gallery w:val="placeholder"/>
        </w:category>
        <w:types>
          <w:type w:val="bbPlcHdr"/>
        </w:types>
        <w:behaviors>
          <w:behavior w:val="content"/>
        </w:behaviors>
        <w:description w:val=""/>
        <w:guid w:val="{47b847d6-ba5b-479b-ad53-38511493f8bb}"/>
      </w:docPartPr>
      <w:docPartBody>
        <w:p w14:paraId="184B688D">
          <w:r>
            <w:rPr>
              <w:color w:val="808080"/>
            </w:rPr>
            <w:t>单击此处输入文字。</w:t>
          </w:r>
        </w:p>
      </w:docPartBody>
    </w:docPart>
    <w:docPart>
      <w:docPartPr>
        <w:name w:val="{2e2c0d10-6d4c-4271-b3d8-67959906a43f}"/>
        <w:style w:val=""/>
        <w:category>
          <w:name w:val="常规"/>
          <w:gallery w:val="placeholder"/>
        </w:category>
        <w:types>
          <w:type w:val="bbPlcHdr"/>
        </w:types>
        <w:behaviors>
          <w:behavior w:val="content"/>
        </w:behaviors>
        <w:description w:val=""/>
        <w:guid w:val="{2e2c0d10-6d4c-4271-b3d8-67959906a43f}"/>
      </w:docPartPr>
      <w:docPartBody>
        <w:p w14:paraId="2A323F5C">
          <w:r>
            <w:rPr>
              <w:color w:val="808080"/>
            </w:rPr>
            <w:t>单击此处输入文字。</w:t>
          </w:r>
        </w:p>
      </w:docPartBody>
    </w:docPart>
    <w:docPart>
      <w:docPartPr>
        <w:name w:val="{e44e732a-bb74-4911-919e-511e78c14c6e}"/>
        <w:style w:val=""/>
        <w:category>
          <w:name w:val="常规"/>
          <w:gallery w:val="placeholder"/>
        </w:category>
        <w:types>
          <w:type w:val="bbPlcHdr"/>
        </w:types>
        <w:behaviors>
          <w:behavior w:val="content"/>
        </w:behaviors>
        <w:description w:val=""/>
        <w:guid w:val="{e44e732a-bb74-4911-919e-511e78c14c6e}"/>
      </w:docPartPr>
      <w:docPartBody>
        <w:p w14:paraId="24BFC9F5">
          <w:r>
            <w:rPr>
              <w:color w:val="808080"/>
            </w:rPr>
            <w:t>单击此处输入文字。</w:t>
          </w:r>
        </w:p>
      </w:docPartBody>
    </w:docPart>
    <w:docPart>
      <w:docPartPr>
        <w:name w:val="{c659f6c4-04a4-4266-99e0-ab1a1efc43c3}"/>
        <w:style w:val=""/>
        <w:category>
          <w:name w:val="常规"/>
          <w:gallery w:val="placeholder"/>
        </w:category>
        <w:types>
          <w:type w:val="bbPlcHdr"/>
        </w:types>
        <w:behaviors>
          <w:behavior w:val="content"/>
        </w:behaviors>
        <w:description w:val=""/>
        <w:guid w:val="{c659f6c4-04a4-4266-99e0-ab1a1efc43c3}"/>
      </w:docPartPr>
      <w:docPartBody>
        <w:p w14:paraId="7A47C6B1">
          <w:r>
            <w:rPr>
              <w:color w:val="808080"/>
            </w:rPr>
            <w:t>单击此处输入文字。</w:t>
          </w:r>
        </w:p>
      </w:docPartBody>
    </w:docPart>
    <w:docPart>
      <w:docPartPr>
        <w:name w:val="{c6299bdd-f06a-4bcb-979f-3248c8c8ce24}"/>
        <w:style w:val=""/>
        <w:category>
          <w:name w:val="常规"/>
          <w:gallery w:val="placeholder"/>
        </w:category>
        <w:types>
          <w:type w:val="bbPlcHdr"/>
        </w:types>
        <w:behaviors>
          <w:behavior w:val="content"/>
        </w:behaviors>
        <w:description w:val=""/>
        <w:guid w:val="{c6299bdd-f06a-4bcb-979f-3248c8c8ce24}"/>
      </w:docPartPr>
      <w:docPartBody>
        <w:p w14:paraId="27D5411E">
          <w:r>
            <w:rPr>
              <w:color w:val="808080"/>
            </w:rPr>
            <w:t>单击此处输入文字。</w:t>
          </w:r>
        </w:p>
      </w:docPartBody>
    </w:docPart>
    <w:docPart>
      <w:docPartPr>
        <w:name w:val="{a03deba0-03dc-445d-a794-a5516552b3fe}"/>
        <w:style w:val=""/>
        <w:category>
          <w:name w:val="常规"/>
          <w:gallery w:val="placeholder"/>
        </w:category>
        <w:types>
          <w:type w:val="bbPlcHdr"/>
        </w:types>
        <w:behaviors>
          <w:behavior w:val="content"/>
        </w:behaviors>
        <w:description w:val=""/>
        <w:guid w:val="{a03deba0-03dc-445d-a794-a5516552b3fe}"/>
      </w:docPartPr>
      <w:docPartBody>
        <w:p w14:paraId="5AB9CCE1">
          <w:r>
            <w:rPr>
              <w:color w:val="808080"/>
            </w:rPr>
            <w:t>单击此处输入文字。</w:t>
          </w:r>
        </w:p>
      </w:docPartBody>
    </w:docPart>
    <w:docPart>
      <w:docPartPr>
        <w:name w:val="{3ff1c936-d968-41d5-866d-ebd8fc4d3549}"/>
        <w:style w:val=""/>
        <w:category>
          <w:name w:val="常规"/>
          <w:gallery w:val="placeholder"/>
        </w:category>
        <w:types>
          <w:type w:val="bbPlcHdr"/>
        </w:types>
        <w:behaviors>
          <w:behavior w:val="content"/>
        </w:behaviors>
        <w:description w:val=""/>
        <w:guid w:val="{3ff1c936-d968-41d5-866d-ebd8fc4d3549}"/>
      </w:docPartPr>
      <w:docPartBody>
        <w:p w14:paraId="2627EF7B">
          <w:r>
            <w:rPr>
              <w:color w:val="808080"/>
            </w:rPr>
            <w:t>单击此处输入文字。</w:t>
          </w:r>
        </w:p>
      </w:docPartBody>
    </w:docPart>
    <w:docPart>
      <w:docPartPr>
        <w:name w:val="{1730ada5-89f6-455e-a33c-d2debd65c02c}"/>
        <w:style w:val=""/>
        <w:category>
          <w:name w:val="常规"/>
          <w:gallery w:val="placeholder"/>
        </w:category>
        <w:types>
          <w:type w:val="bbPlcHdr"/>
        </w:types>
        <w:behaviors>
          <w:behavior w:val="content"/>
        </w:behaviors>
        <w:description w:val=""/>
        <w:guid w:val="{1730ada5-89f6-455e-a33c-d2debd65c02c}"/>
      </w:docPartPr>
      <w:docPartBody>
        <w:p w14:paraId="3C604A26">
          <w:r>
            <w:rPr>
              <w:color w:val="808080"/>
            </w:rPr>
            <w:t>单击此处输入文字。</w:t>
          </w:r>
        </w:p>
      </w:docPartBody>
    </w:docPart>
    <w:docPart>
      <w:docPartPr>
        <w:name w:val="{6ec2d74b-9136-44ec-a633-987f0d4772ca}"/>
        <w:style w:val=""/>
        <w:category>
          <w:name w:val="常规"/>
          <w:gallery w:val="placeholder"/>
        </w:category>
        <w:types>
          <w:type w:val="bbPlcHdr"/>
        </w:types>
        <w:behaviors>
          <w:behavior w:val="content"/>
        </w:behaviors>
        <w:description w:val=""/>
        <w:guid w:val="{6ec2d74b-9136-44ec-a633-987f0d4772ca}"/>
      </w:docPartPr>
      <w:docPartBody>
        <w:p w14:paraId="1DE92313">
          <w:r>
            <w:rPr>
              <w:color w:val="808080"/>
            </w:rPr>
            <w:t>单击此处输入文字。</w:t>
          </w:r>
        </w:p>
      </w:docPartBody>
    </w:docPart>
    <w:docPart>
      <w:docPartPr>
        <w:name w:val="{fc738634-fd3f-40a6-b62a-133bb6a8ce16}"/>
        <w:style w:val=""/>
        <w:category>
          <w:name w:val="常规"/>
          <w:gallery w:val="placeholder"/>
        </w:category>
        <w:types>
          <w:type w:val="bbPlcHdr"/>
        </w:types>
        <w:behaviors>
          <w:behavior w:val="content"/>
        </w:behaviors>
        <w:description w:val=""/>
        <w:guid w:val="{fc738634-fd3f-40a6-b62a-133bb6a8ce16}"/>
      </w:docPartPr>
      <w:docPartBody>
        <w:p w14:paraId="7F585F43">
          <w:r>
            <w:rPr>
              <w:color w:val="808080"/>
            </w:rPr>
            <w:t>单击此处输入文字。</w:t>
          </w:r>
        </w:p>
      </w:docPartBody>
    </w:docPart>
    <w:docPart>
      <w:docPartPr>
        <w:name w:val="{f14de163-a620-404b-85e3-813e6d5ab6c9}"/>
        <w:style w:val=""/>
        <w:category>
          <w:name w:val="常规"/>
          <w:gallery w:val="placeholder"/>
        </w:category>
        <w:types>
          <w:type w:val="bbPlcHdr"/>
        </w:types>
        <w:behaviors>
          <w:behavior w:val="content"/>
        </w:behaviors>
        <w:description w:val=""/>
        <w:guid w:val="{f14de163-a620-404b-85e3-813e6d5ab6c9}"/>
      </w:docPartPr>
      <w:docPartBody>
        <w:p w14:paraId="3C512ED7">
          <w:r>
            <w:rPr>
              <w:color w:val="808080"/>
            </w:rPr>
            <w:t>单击此处输入文字。</w:t>
          </w:r>
        </w:p>
      </w:docPartBody>
    </w:docPart>
    <w:docPart>
      <w:docPartPr>
        <w:name w:val="{e615eab2-018e-4025-b892-bec7be069b69}"/>
        <w:style w:val=""/>
        <w:category>
          <w:name w:val="常规"/>
          <w:gallery w:val="placeholder"/>
        </w:category>
        <w:types>
          <w:type w:val="bbPlcHdr"/>
        </w:types>
        <w:behaviors>
          <w:behavior w:val="content"/>
        </w:behaviors>
        <w:description w:val=""/>
        <w:guid w:val="{e615eab2-018e-4025-b892-bec7be069b69}"/>
      </w:docPartPr>
      <w:docPartBody>
        <w:p w14:paraId="0F99A0CE">
          <w:r>
            <w:rPr>
              <w:color w:val="808080"/>
            </w:rPr>
            <w:t>单击此处输入文字。</w:t>
          </w:r>
        </w:p>
      </w:docPartBody>
    </w:docPart>
    <w:docPart>
      <w:docPartPr>
        <w:name w:val="{1ee31caa-53d2-41b4-a484-4636f2ba3938}"/>
        <w:style w:val=""/>
        <w:category>
          <w:name w:val="常规"/>
          <w:gallery w:val="placeholder"/>
        </w:category>
        <w:types>
          <w:type w:val="bbPlcHdr"/>
        </w:types>
        <w:behaviors>
          <w:behavior w:val="content"/>
        </w:behaviors>
        <w:description w:val=""/>
        <w:guid w:val="{1ee31caa-53d2-41b4-a484-4636f2ba3938}"/>
      </w:docPartPr>
      <w:docPartBody>
        <w:p w14:paraId="7096F080">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2023-12-18T06:46:00Z</dcterms:created>
  <dc:creator>lenovo</dc:creator>
  <cp:lastModifiedBy>F199B5B158FE4D8E961406C8E17DD8F3</cp:lastModifiedBy>
  <dcterms:modified xsi:type="dcterms:W3CDTF">2026-07-24T07:33:21Z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77006BC412EC4D4590460652B965165C</vt:lpwstr>
  </property>
</Properties>
</file>