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58DC2">
      <w:pPr>
        <w:adjustRightInd w:val="0"/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（202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年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务川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供电局房产租赁）技术要求</w:t>
      </w:r>
    </w:p>
    <w:p w14:paraId="1F2E6B28">
      <w:pPr>
        <w:pStyle w:val="2"/>
        <w:rPr>
          <w:lang w:val="zh-CN"/>
        </w:rPr>
      </w:pPr>
    </w:p>
    <w:p w14:paraId="27DC3C39"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1  项目概况</w:t>
      </w:r>
    </w:p>
    <w:p w14:paraId="4ABD6EDA"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 w:eastAsia="zh-CN"/>
        </w:rPr>
        <w:t xml:space="preserve"> 项目名称: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 xml:space="preserve"> 务川供电局2026年员工宿舍房屋租赁6</w:t>
      </w:r>
    </w:p>
    <w:p w14:paraId="754535E1"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项目简述: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 xml:space="preserve"> 租赁房屋1套</w:t>
      </w:r>
    </w:p>
    <w:p w14:paraId="69CC5824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1.3  项目地点：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贵州省遵义市</w:t>
      </w:r>
      <w:r>
        <w:rPr>
          <w:rFonts w:hint="eastAsia" w:ascii="宋体" w:hAnsi="宋体" w:eastAsia="宋体" w:cs="宋体"/>
          <w:sz w:val="24"/>
          <w:lang w:eastAsia="zh-CN"/>
        </w:rPr>
        <w:t>务川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县都濡镇</w:t>
      </w:r>
    </w:p>
    <w:p w14:paraId="1F4CEFDE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1.4  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建筑面积在200平方米以内</w:t>
      </w:r>
    </w:p>
    <w:p w14:paraId="7ABEEEF2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2  工作范围</w:t>
      </w:r>
    </w:p>
    <w:p w14:paraId="078F6427">
      <w:pPr>
        <w:adjustRightInd w:val="0"/>
        <w:snapToGrid w:val="0"/>
        <w:spacing w:line="360" w:lineRule="auto"/>
        <w:ind w:firstLine="960" w:firstLineChars="4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贵州省遵义市</w:t>
      </w:r>
      <w:r>
        <w:rPr>
          <w:rFonts w:hint="eastAsia" w:ascii="宋体" w:hAnsi="宋体" w:eastAsia="宋体" w:cs="宋体"/>
          <w:sz w:val="24"/>
          <w:lang w:eastAsia="zh-CN"/>
        </w:rPr>
        <w:t>务川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县都濡镇新城区</w:t>
      </w:r>
    </w:p>
    <w:p w14:paraId="2F43753D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与承包方式</w:t>
      </w:r>
    </w:p>
    <w:p w14:paraId="1F9E9319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ascii="宋体" w:hAnsi="宋体" w:eastAsia="宋体" w:cs="宋体"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资质等级: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房屋需有产权证明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</w:t>
      </w:r>
    </w:p>
    <w:p w14:paraId="5DDAEA23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年租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15284732">
      <w:pPr>
        <w:adjustRightInd w:val="0"/>
        <w:snapToGrid w:val="0"/>
        <w:spacing w:line="360" w:lineRule="auto"/>
        <w:ind w:firstLine="482" w:firstLineChars="2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4  质量标准和计划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租赁日期</w:t>
      </w:r>
    </w:p>
    <w:p w14:paraId="3F9717C8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完好</w:t>
      </w:r>
    </w:p>
    <w:p w14:paraId="0065544D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一年</w:t>
      </w:r>
    </w:p>
    <w:p w14:paraId="18FB12AC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4.3  计划租赁日期：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lang w:eastAsia="zh-CN"/>
        </w:rPr>
        <w:t>签订合同之日起至一年</w:t>
      </w:r>
    </w:p>
    <w:p w14:paraId="2E7D59A2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5  踏勘现场</w:t>
      </w:r>
    </w:p>
    <w:p w14:paraId="4BC8D8D0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楼房及周边环境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5BAFCF75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以实际情况为准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2539FAB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5.3  组织部门：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综合服务班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43E94F11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5.4  联系人：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杨婵</w:t>
      </w:r>
    </w:p>
    <w:p w14:paraId="1C3A1FFE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5.5  联系电话：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15870108201</w:t>
      </w:r>
    </w:p>
    <w:p w14:paraId="032CDB13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6  技术标准</w:t>
      </w:r>
    </w:p>
    <w:p w14:paraId="274C6A23">
      <w:pPr>
        <w:pStyle w:val="2"/>
        <w:ind w:firstLine="960" w:firstLineChars="400"/>
        <w:rPr>
          <w:rFonts w:hint="default" w:ascii="宋体" w:hAnsi="宋体" w:eastAsia="宋体" w:cs="宋体"/>
          <w:b w:val="0"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kern w:val="0"/>
          <w:sz w:val="24"/>
          <w:szCs w:val="24"/>
          <w:lang w:val="en-US" w:eastAsia="zh-CN" w:bidi="ar-SA"/>
        </w:rPr>
        <w:t>所提供的房源无产权纠纷，确保周边环境卫生良好，房屋配套设施、家电齐全、有停车场</w:t>
      </w:r>
      <w:bookmarkStart w:id="0" w:name="_GoBack"/>
      <w:bookmarkEnd w:id="0"/>
    </w:p>
    <w:p w14:paraId="2D9B278E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7  其他</w:t>
      </w:r>
    </w:p>
    <w:p w14:paraId="27E8BF3B">
      <w:pPr>
        <w:pStyle w:val="2"/>
        <w:ind w:firstLine="960" w:firstLineChars="400"/>
        <w:rPr>
          <w:rFonts w:hint="eastAsia" w:ascii="宋体" w:hAnsi="宋体" w:eastAsia="宋体" w:cs="宋体"/>
          <w:b w:val="0"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kern w:val="0"/>
          <w:sz w:val="24"/>
          <w:szCs w:val="24"/>
          <w:lang w:val="en-US" w:eastAsia="zh-CN" w:bidi="ar-SA"/>
        </w:rPr>
        <w:t>物业费由房主承担</w:t>
      </w:r>
    </w:p>
    <w:p w14:paraId="45ECA33E">
      <w:pPr>
        <w:pStyle w:val="4"/>
        <w:jc w:val="left"/>
        <w:outlineLvl w:val="9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E6ADC">
    <w:pPr>
      <w:pStyle w:val="5"/>
      <w:ind w:right="360"/>
      <w:rPr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0882FD">
                          <w:pPr>
                            <w:pStyle w:val="5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40882FD">
                    <w:pPr>
                      <w:pStyle w:val="5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E3A259"/>
    <w:multiLevelType w:val="multilevel"/>
    <w:tmpl w:val="76E3A259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60C5C"/>
    <w:rsid w:val="014506BE"/>
    <w:rsid w:val="0188706C"/>
    <w:rsid w:val="021402C7"/>
    <w:rsid w:val="035C0F1F"/>
    <w:rsid w:val="04823734"/>
    <w:rsid w:val="05965F58"/>
    <w:rsid w:val="05D46B0E"/>
    <w:rsid w:val="07884FBE"/>
    <w:rsid w:val="07B4015B"/>
    <w:rsid w:val="08BC6070"/>
    <w:rsid w:val="0B611233"/>
    <w:rsid w:val="0B6C26C4"/>
    <w:rsid w:val="0BC754EB"/>
    <w:rsid w:val="0C4F410B"/>
    <w:rsid w:val="0D125F2B"/>
    <w:rsid w:val="0F112EFD"/>
    <w:rsid w:val="0F93489C"/>
    <w:rsid w:val="104E002B"/>
    <w:rsid w:val="111220DC"/>
    <w:rsid w:val="115064FD"/>
    <w:rsid w:val="117652FE"/>
    <w:rsid w:val="1240138C"/>
    <w:rsid w:val="12605A80"/>
    <w:rsid w:val="12782A3F"/>
    <w:rsid w:val="13B56007"/>
    <w:rsid w:val="146305B8"/>
    <w:rsid w:val="148F61D7"/>
    <w:rsid w:val="14926B64"/>
    <w:rsid w:val="14A32FC1"/>
    <w:rsid w:val="15396C74"/>
    <w:rsid w:val="15872361"/>
    <w:rsid w:val="15E00960"/>
    <w:rsid w:val="16832381"/>
    <w:rsid w:val="175C05FE"/>
    <w:rsid w:val="17CE4484"/>
    <w:rsid w:val="18332C0E"/>
    <w:rsid w:val="186C304B"/>
    <w:rsid w:val="18CC46DD"/>
    <w:rsid w:val="194358A1"/>
    <w:rsid w:val="19783916"/>
    <w:rsid w:val="1A0F145C"/>
    <w:rsid w:val="1B0E7879"/>
    <w:rsid w:val="1C205E70"/>
    <w:rsid w:val="1C391D6E"/>
    <w:rsid w:val="1CC64FCE"/>
    <w:rsid w:val="1D3111EA"/>
    <w:rsid w:val="1E6756F9"/>
    <w:rsid w:val="1ECC7721"/>
    <w:rsid w:val="1F2159B8"/>
    <w:rsid w:val="201E3773"/>
    <w:rsid w:val="207C3B0F"/>
    <w:rsid w:val="21850DA4"/>
    <w:rsid w:val="21FF1D90"/>
    <w:rsid w:val="220C0F2A"/>
    <w:rsid w:val="230327EB"/>
    <w:rsid w:val="23BE39DC"/>
    <w:rsid w:val="23CE7431"/>
    <w:rsid w:val="24816BA0"/>
    <w:rsid w:val="24950212"/>
    <w:rsid w:val="24CD1739"/>
    <w:rsid w:val="2541759E"/>
    <w:rsid w:val="25B5369E"/>
    <w:rsid w:val="25E03D64"/>
    <w:rsid w:val="26E4060C"/>
    <w:rsid w:val="26E92BE5"/>
    <w:rsid w:val="27507E22"/>
    <w:rsid w:val="295E0530"/>
    <w:rsid w:val="2AB85B20"/>
    <w:rsid w:val="2AEA1C23"/>
    <w:rsid w:val="2BD31E24"/>
    <w:rsid w:val="2C460C5C"/>
    <w:rsid w:val="2C6E3E20"/>
    <w:rsid w:val="2D3D6E32"/>
    <w:rsid w:val="2D7B08C0"/>
    <w:rsid w:val="2DB54CC0"/>
    <w:rsid w:val="2E723437"/>
    <w:rsid w:val="2F181DB2"/>
    <w:rsid w:val="2F4C4206"/>
    <w:rsid w:val="2FCC5DF6"/>
    <w:rsid w:val="30A720EF"/>
    <w:rsid w:val="30E044D8"/>
    <w:rsid w:val="30E52042"/>
    <w:rsid w:val="32832337"/>
    <w:rsid w:val="32DB6438"/>
    <w:rsid w:val="3300592E"/>
    <w:rsid w:val="332A231B"/>
    <w:rsid w:val="34A82B6D"/>
    <w:rsid w:val="362215E2"/>
    <w:rsid w:val="364F30D0"/>
    <w:rsid w:val="372018AA"/>
    <w:rsid w:val="3851071E"/>
    <w:rsid w:val="389B0F95"/>
    <w:rsid w:val="39387074"/>
    <w:rsid w:val="39F26CBE"/>
    <w:rsid w:val="3A625E21"/>
    <w:rsid w:val="3B261D21"/>
    <w:rsid w:val="3B2C6F8E"/>
    <w:rsid w:val="3C4E2C1F"/>
    <w:rsid w:val="3CA63156"/>
    <w:rsid w:val="3CB15BB0"/>
    <w:rsid w:val="3EB50319"/>
    <w:rsid w:val="3EEE60E1"/>
    <w:rsid w:val="3F6076B7"/>
    <w:rsid w:val="3FC3156D"/>
    <w:rsid w:val="3FD81FED"/>
    <w:rsid w:val="40634F2B"/>
    <w:rsid w:val="40795053"/>
    <w:rsid w:val="424506E7"/>
    <w:rsid w:val="43162BCD"/>
    <w:rsid w:val="459029F6"/>
    <w:rsid w:val="45D708D2"/>
    <w:rsid w:val="46393225"/>
    <w:rsid w:val="46B21FDA"/>
    <w:rsid w:val="46E62F8C"/>
    <w:rsid w:val="47187BBD"/>
    <w:rsid w:val="476D3469"/>
    <w:rsid w:val="478F628A"/>
    <w:rsid w:val="4838039C"/>
    <w:rsid w:val="49EC7E2B"/>
    <w:rsid w:val="4A084BC2"/>
    <w:rsid w:val="4A5709B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2422C1B"/>
    <w:rsid w:val="52D8651E"/>
    <w:rsid w:val="545101A0"/>
    <w:rsid w:val="55673B3A"/>
    <w:rsid w:val="561A6073"/>
    <w:rsid w:val="56607210"/>
    <w:rsid w:val="578F0174"/>
    <w:rsid w:val="57AE1AE6"/>
    <w:rsid w:val="582974E8"/>
    <w:rsid w:val="58E11FEF"/>
    <w:rsid w:val="59057C26"/>
    <w:rsid w:val="597D37A2"/>
    <w:rsid w:val="59F3561D"/>
    <w:rsid w:val="59FC4403"/>
    <w:rsid w:val="5A886859"/>
    <w:rsid w:val="5A971076"/>
    <w:rsid w:val="5B322A66"/>
    <w:rsid w:val="5B6830E6"/>
    <w:rsid w:val="5BEF56D3"/>
    <w:rsid w:val="5C753FBD"/>
    <w:rsid w:val="5CFF3959"/>
    <w:rsid w:val="5E7D7660"/>
    <w:rsid w:val="5FB65600"/>
    <w:rsid w:val="600B1D70"/>
    <w:rsid w:val="60BD7D68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BC21C0"/>
    <w:rsid w:val="671978A3"/>
    <w:rsid w:val="67430AB1"/>
    <w:rsid w:val="67742983"/>
    <w:rsid w:val="67CD6BE6"/>
    <w:rsid w:val="67D94EB2"/>
    <w:rsid w:val="681D4E21"/>
    <w:rsid w:val="68592584"/>
    <w:rsid w:val="68663822"/>
    <w:rsid w:val="68D30BEE"/>
    <w:rsid w:val="68E9328A"/>
    <w:rsid w:val="69163B88"/>
    <w:rsid w:val="69547629"/>
    <w:rsid w:val="69570731"/>
    <w:rsid w:val="6A694589"/>
    <w:rsid w:val="6B245322"/>
    <w:rsid w:val="6BD51472"/>
    <w:rsid w:val="6C471101"/>
    <w:rsid w:val="6D3B4EE3"/>
    <w:rsid w:val="6D3F2F95"/>
    <w:rsid w:val="6DE41798"/>
    <w:rsid w:val="6F6154CD"/>
    <w:rsid w:val="6F9B2BBD"/>
    <w:rsid w:val="70391B71"/>
    <w:rsid w:val="706C583F"/>
    <w:rsid w:val="706F2421"/>
    <w:rsid w:val="70824C88"/>
    <w:rsid w:val="70C32306"/>
    <w:rsid w:val="70D02BB2"/>
    <w:rsid w:val="71055FB1"/>
    <w:rsid w:val="714507F7"/>
    <w:rsid w:val="71D81C5A"/>
    <w:rsid w:val="71F873EA"/>
    <w:rsid w:val="721B37E0"/>
    <w:rsid w:val="726F4EC1"/>
    <w:rsid w:val="72F765F2"/>
    <w:rsid w:val="7310610B"/>
    <w:rsid w:val="736D0D91"/>
    <w:rsid w:val="7382754A"/>
    <w:rsid w:val="73B23415"/>
    <w:rsid w:val="7427277C"/>
    <w:rsid w:val="74A55EF5"/>
    <w:rsid w:val="74BE7A11"/>
    <w:rsid w:val="74DF6275"/>
    <w:rsid w:val="7540682A"/>
    <w:rsid w:val="75DA0060"/>
    <w:rsid w:val="75F40407"/>
    <w:rsid w:val="766B2E8E"/>
    <w:rsid w:val="76CF06B9"/>
    <w:rsid w:val="78A4101C"/>
    <w:rsid w:val="78E73BC7"/>
    <w:rsid w:val="794F29B1"/>
    <w:rsid w:val="79C53438"/>
    <w:rsid w:val="79DD6035"/>
    <w:rsid w:val="7ACC2F0F"/>
    <w:rsid w:val="7AD2323B"/>
    <w:rsid w:val="7B7913BB"/>
    <w:rsid w:val="7B7F6D37"/>
    <w:rsid w:val="7C7116A9"/>
    <w:rsid w:val="7CDF0FF3"/>
    <w:rsid w:val="7D4F7B9B"/>
    <w:rsid w:val="7DD43D8E"/>
    <w:rsid w:val="7DF43264"/>
    <w:rsid w:val="7DF57FB2"/>
    <w:rsid w:val="7F0F26CB"/>
    <w:rsid w:val="7FBC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yangchan</cp:lastModifiedBy>
  <cp:lastPrinted>2024-09-25T01:57:00Z</cp:lastPrinted>
  <dcterms:modified xsi:type="dcterms:W3CDTF">2026-07-27T07:56:15Z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892CCCFA9F0F4FE9956B79C91AD96354</vt:lpwstr>
  </property>
</Properties>
</file>