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</w:p>
    <w:p>
      <w:pPr>
        <w:jc w:val="center"/>
        <w:rPr>
          <w:rFonts w:hint="default" w:ascii="宋体" w:hAnsi="宋体"/>
          <w:b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color w:val="000000"/>
          <w:sz w:val="48"/>
          <w:szCs w:val="48"/>
          <w:lang w:val="en-US" w:eastAsia="zh-CN"/>
        </w:rPr>
        <w:t>钦州供电局变电管理一所SF6回收装置和真空泵维保修理项目技术服务要求</w:t>
      </w:r>
    </w:p>
    <w:p>
      <w:pPr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/>
          <w:b/>
          <w:color w:val="000000"/>
          <w:sz w:val="40"/>
          <w:szCs w:val="40"/>
          <w:lang w:val="en-US" w:eastAsia="zh-CN"/>
        </w:rPr>
      </w:pPr>
      <w:r>
        <w:rPr>
          <w:rFonts w:hint="eastAsia" w:ascii="宋体" w:hAnsi="宋体"/>
          <w:b/>
          <w:color w:val="000000"/>
          <w:sz w:val="40"/>
          <w:szCs w:val="40"/>
          <w:lang w:val="en-US" w:eastAsia="zh-CN"/>
        </w:rPr>
        <w:t>2026年6月</w:t>
      </w:r>
    </w:p>
    <w:p>
      <w:pPr>
        <w:jc w:val="center"/>
        <w:rPr>
          <w:rFonts w:hint="default" w:ascii="宋体" w:hAnsi="宋体"/>
          <w:b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color w:val="000000"/>
          <w:sz w:val="40"/>
          <w:szCs w:val="40"/>
          <w:lang w:val="en-US" w:eastAsia="zh-CN"/>
        </w:rPr>
        <w:t>钦州供电局</w:t>
      </w:r>
    </w:p>
    <w:p>
      <w:pPr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</w:p>
    <w:p>
      <w:pPr>
        <w:jc w:val="center"/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</w:pPr>
    </w:p>
    <w:p>
      <w:pPr>
        <w:pStyle w:val="2"/>
        <w:tabs>
          <w:tab w:val="left" w:pos="6148"/>
        </w:tabs>
        <w:spacing w:line="360" w:lineRule="auto"/>
        <w:ind w:right="1143" w:firstLine="540"/>
        <w:jc w:val="center"/>
        <w:rPr>
          <w:rFonts w:ascii="宋体" w:hAnsi="宋体"/>
          <w:b/>
          <w:color w:val="000000"/>
          <w:sz w:val="28"/>
          <w:szCs w:val="28"/>
        </w:rPr>
      </w:pPr>
      <w:r>
        <w:rPr>
          <w:rFonts w:hint="eastAsia" w:ascii="宋体" w:hAnsi="宋体"/>
          <w:b/>
          <w:color w:val="000000"/>
          <w:sz w:val="28"/>
          <w:szCs w:val="28"/>
          <w:lang w:val="en-US" w:eastAsia="zh-CN"/>
        </w:rPr>
        <w:br w:type="page"/>
      </w:r>
    </w:p>
    <w:p>
      <w:pPr>
        <w:pStyle w:val="4"/>
        <w:numPr>
          <w:ilvl w:val="0"/>
          <w:numId w:val="1"/>
        </w:numPr>
        <w:spacing w:line="360" w:lineRule="auto"/>
        <w:ind w:leftChars="0"/>
        <w:outlineLvl w:val="0"/>
        <w:rPr>
          <w:rFonts w:hint="eastAsia" w:ascii="宋体" w:hAnsi="宋体" w:cs="宋体"/>
          <w:b/>
          <w:bCs/>
          <w:spacing w:val="-8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pacing w:val="-8"/>
          <w:sz w:val="28"/>
          <w:szCs w:val="28"/>
          <w:lang w:eastAsia="zh-CN"/>
        </w:rPr>
        <w:t>供应商要求</w:t>
      </w:r>
    </w:p>
    <w:p>
      <w:pPr>
        <w:pStyle w:val="4"/>
        <w:numPr>
          <w:ilvl w:val="0"/>
          <w:numId w:val="0"/>
        </w:numPr>
        <w:spacing w:line="360" w:lineRule="auto"/>
        <w:ind w:leftChars="0"/>
        <w:outlineLvl w:val="0"/>
        <w:rPr>
          <w:rFonts w:hint="eastAsia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公司具备抽绝缘气体维护设备及真空滤油设备维保的能力。</w:t>
      </w:r>
    </w:p>
    <w:p>
      <w:pPr>
        <w:pStyle w:val="4"/>
        <w:numPr>
          <w:ilvl w:val="0"/>
          <w:numId w:val="1"/>
        </w:numPr>
        <w:spacing w:line="360" w:lineRule="auto"/>
        <w:ind w:leftChars="0"/>
        <w:outlineLvl w:val="0"/>
        <w:rPr>
          <w:rFonts w:hint="default" w:ascii="宋体" w:hAnsi="宋体" w:cs="宋体"/>
          <w:b/>
          <w:bCs/>
          <w:spacing w:val="-8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pacing w:val="-8"/>
          <w:sz w:val="28"/>
          <w:szCs w:val="28"/>
          <w:lang w:val="en-US" w:eastAsia="zh-CN"/>
        </w:rPr>
        <w:t>维修内容</w:t>
      </w:r>
    </w:p>
    <w:p>
      <w:pPr>
        <w:pStyle w:val="4"/>
        <w:numPr>
          <w:ilvl w:val="0"/>
          <w:numId w:val="0"/>
        </w:numPr>
        <w:spacing w:line="360" w:lineRule="auto"/>
        <w:ind w:leftChars="0"/>
        <w:outlineLvl w:val="0"/>
        <w:rPr>
          <w:rFonts w:hint="default" w:ascii="宋体" w:hAnsi="宋体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2台SF6气体回收装置、1台抽真空装置</w:t>
      </w:r>
    </w:p>
    <w:p>
      <w:pPr>
        <w:pStyle w:val="4"/>
        <w:numPr>
          <w:ilvl w:val="0"/>
          <w:numId w:val="1"/>
        </w:numPr>
        <w:spacing w:line="360" w:lineRule="auto"/>
        <w:ind w:leftChars="0"/>
        <w:outlineLvl w:val="0"/>
        <w:rPr>
          <w:rFonts w:hint="eastAsia" w:ascii="宋体" w:hAnsi="宋体" w:cs="宋体"/>
          <w:b/>
          <w:bCs/>
          <w:spacing w:val="-8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pacing w:val="-8"/>
          <w:sz w:val="28"/>
          <w:szCs w:val="28"/>
        </w:rPr>
        <w:t>维修</w:t>
      </w:r>
      <w:r>
        <w:rPr>
          <w:rFonts w:hint="eastAsia" w:ascii="宋体" w:hAnsi="宋体" w:cs="宋体"/>
          <w:b/>
          <w:bCs/>
          <w:spacing w:val="-8"/>
          <w:sz w:val="28"/>
          <w:szCs w:val="28"/>
          <w:lang w:eastAsia="zh-CN"/>
        </w:rPr>
        <w:t>要求</w:t>
      </w:r>
    </w:p>
    <w:p>
      <w:pPr>
        <w:pStyle w:val="4"/>
        <w:numPr>
          <w:ilvl w:val="0"/>
          <w:numId w:val="2"/>
        </w:numPr>
        <w:spacing w:line="360" w:lineRule="auto"/>
        <w:outlineLvl w:val="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检修电路部分，更换损坏的电器元件，</w:t>
      </w:r>
      <w:r>
        <w:rPr>
          <w:rFonts w:hint="eastAsia" w:ascii="宋体" w:hAnsi="宋体"/>
          <w:sz w:val="24"/>
          <w:szCs w:val="24"/>
        </w:rPr>
        <w:t>空开</w:t>
      </w:r>
      <w:r>
        <w:rPr>
          <w:rFonts w:ascii="宋体" w:hAnsi="宋体"/>
          <w:sz w:val="24"/>
          <w:szCs w:val="24"/>
        </w:rPr>
        <w:t>、接触器</w:t>
      </w:r>
      <w:r>
        <w:rPr>
          <w:rFonts w:hint="eastAsia" w:ascii="宋体" w:hAnsi="宋体"/>
          <w:sz w:val="24"/>
          <w:szCs w:val="24"/>
          <w:lang w:eastAsia="zh-CN"/>
        </w:rPr>
        <w:t>、</w:t>
      </w:r>
      <w:r>
        <w:rPr>
          <w:rFonts w:hint="eastAsia" w:ascii="宋体" w:hAnsi="宋体"/>
          <w:sz w:val="24"/>
          <w:szCs w:val="24"/>
        </w:rPr>
        <w:t>电器柜</w:t>
      </w:r>
      <w:r>
        <w:rPr>
          <w:rFonts w:hint="eastAsia" w:ascii="宋体" w:hAnsi="宋体"/>
          <w:sz w:val="24"/>
          <w:szCs w:val="24"/>
          <w:lang w:val="en-US" w:eastAsia="zh-CN"/>
        </w:rPr>
        <w:t>维护</w:t>
      </w:r>
      <w:r>
        <w:rPr>
          <w:rFonts w:ascii="宋体" w:hAnsi="宋体"/>
          <w:sz w:val="24"/>
          <w:szCs w:val="24"/>
        </w:rPr>
        <w:t>。</w:t>
      </w:r>
    </w:p>
    <w:p>
      <w:pPr>
        <w:pStyle w:val="4"/>
        <w:numPr>
          <w:ilvl w:val="0"/>
          <w:numId w:val="2"/>
        </w:numPr>
        <w:spacing w:line="360" w:lineRule="auto"/>
        <w:outlineLvl w:val="0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检修电器柜按钮，保证所有按钮可以正常使用。</w:t>
      </w:r>
    </w:p>
    <w:p>
      <w:pPr>
        <w:pStyle w:val="4"/>
        <w:numPr>
          <w:ilvl w:val="0"/>
          <w:numId w:val="2"/>
        </w:numPr>
        <w:spacing w:line="360" w:lineRule="auto"/>
        <w:outlineLvl w:val="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压力表和真空表需要用标准表进行校准</w:t>
      </w:r>
      <w:r>
        <w:rPr>
          <w:rFonts w:ascii="宋体" w:hAnsi="宋体"/>
          <w:sz w:val="24"/>
          <w:szCs w:val="24"/>
        </w:rPr>
        <w:t>。</w:t>
      </w:r>
    </w:p>
    <w:p>
      <w:pPr>
        <w:pStyle w:val="4"/>
        <w:numPr>
          <w:ilvl w:val="0"/>
          <w:numId w:val="2"/>
        </w:numPr>
        <w:spacing w:line="360" w:lineRule="auto"/>
        <w:outlineLvl w:val="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更换真空泵油</w:t>
      </w:r>
      <w:r>
        <w:rPr>
          <w:rFonts w:ascii="宋体" w:hAnsi="宋体"/>
          <w:sz w:val="24"/>
          <w:szCs w:val="24"/>
        </w:rPr>
        <w:t>。</w:t>
      </w:r>
      <w:r>
        <w:rPr>
          <w:rFonts w:hint="eastAsia" w:ascii="宋体" w:hAnsi="宋体"/>
          <w:sz w:val="24"/>
          <w:szCs w:val="24"/>
          <w:lang w:val="en-US" w:eastAsia="zh-CN"/>
        </w:rPr>
        <w:t>确保维修后的真空泵满足低噪音、高抽速、无污染的正常工作。</w:t>
      </w:r>
    </w:p>
    <w:p>
      <w:pPr>
        <w:pStyle w:val="4"/>
        <w:numPr>
          <w:ilvl w:val="0"/>
          <w:numId w:val="2"/>
        </w:numPr>
        <w:spacing w:line="360" w:lineRule="auto"/>
        <w:ind w:left="420" w:leftChars="0" w:hanging="420" w:firstLineChars="0"/>
        <w:outlineLvl w:val="0"/>
        <w:rPr>
          <w:rFonts w:ascii="宋体" w:hAnsi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称重表显示正常。</w:t>
      </w:r>
    </w:p>
    <w:p>
      <w:pPr>
        <w:pStyle w:val="4"/>
        <w:numPr>
          <w:ilvl w:val="0"/>
          <w:numId w:val="2"/>
        </w:numPr>
        <w:spacing w:line="360" w:lineRule="auto"/>
        <w:ind w:left="420" w:leftChars="0" w:hanging="420" w:firstLineChars="0"/>
        <w:outlineLvl w:val="0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回收、抽真空、充气等功能正常工作。装置密封性良好</w:t>
      </w:r>
      <w:r>
        <w:rPr>
          <w:rFonts w:ascii="宋体" w:hAnsi="宋体"/>
          <w:sz w:val="24"/>
          <w:szCs w:val="24"/>
        </w:rPr>
        <w:t>。</w:t>
      </w:r>
    </w:p>
    <w:p>
      <w:pPr>
        <w:pStyle w:val="4"/>
        <w:numPr>
          <w:ilvl w:val="0"/>
          <w:numId w:val="0"/>
        </w:numPr>
        <w:spacing w:line="360" w:lineRule="auto"/>
        <w:outlineLvl w:val="0"/>
        <w:rPr>
          <w:rFonts w:hint="eastAsia" w:ascii="宋体" w:hAnsi="宋体" w:cs="宋体"/>
          <w:b/>
          <w:bCs/>
          <w:spacing w:val="-8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pacing w:val="-8"/>
          <w:sz w:val="28"/>
          <w:szCs w:val="28"/>
          <w:lang w:eastAsia="zh-CN"/>
        </w:rPr>
        <w:t>三、</w:t>
      </w:r>
      <w:r>
        <w:rPr>
          <w:rFonts w:hint="eastAsia" w:ascii="宋体" w:hAnsi="宋体" w:cs="宋体"/>
          <w:b/>
          <w:bCs/>
          <w:spacing w:val="-8"/>
          <w:sz w:val="28"/>
          <w:szCs w:val="28"/>
        </w:rPr>
        <w:t>维修</w:t>
      </w:r>
      <w:r>
        <w:rPr>
          <w:rFonts w:hint="eastAsia" w:ascii="宋体" w:hAnsi="宋体" w:cs="宋体"/>
          <w:b/>
          <w:bCs/>
          <w:spacing w:val="-8"/>
          <w:sz w:val="28"/>
          <w:szCs w:val="28"/>
          <w:lang w:eastAsia="zh-CN"/>
        </w:rPr>
        <w:t>后性能要求</w:t>
      </w:r>
    </w:p>
    <w:tbl>
      <w:tblPr>
        <w:tblStyle w:val="7"/>
        <w:tblW w:w="8080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4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8080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B046R13型号抽真空装置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性能要求</w:t>
            </w:r>
            <w:r>
              <w:rPr>
                <w:rFonts w:hint="eastAsia" w:ascii="宋体" w:hAnsi="宋体"/>
                <w:b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真空泵速率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40</w:t>
            </w:r>
            <w:r>
              <w:rPr>
                <w:rFonts w:hint="eastAsia" w:ascii="宋体" w:hAnsi="宋体"/>
                <w:sz w:val="24"/>
              </w:rPr>
              <w:t>m</w:t>
            </w:r>
            <w:r>
              <w:rPr>
                <w:rFonts w:hint="eastAsia" w:ascii="宋体" w:hAnsi="宋体"/>
                <w:sz w:val="24"/>
                <w:vertAlign w:val="superscript"/>
              </w:rPr>
              <w:t>3</w:t>
            </w:r>
            <w:r>
              <w:rPr>
                <w:rFonts w:hint="eastAsia" w:ascii="宋体" w:hAnsi="宋体"/>
                <w:sz w:val="24"/>
              </w:rPr>
              <w:t>/h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极限真空度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≤0.1mpa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工作真空度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≤10Pa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eastAsia" w:ascii="宋体" w:hAnsi="宋体" w:eastAsia="宋体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泄漏率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0.2pa/h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eastAsia" w:ascii="宋体" w:hAnsi="宋体" w:eastAsia="宋体" w:cs="Times New Roman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Cs/>
                <w:sz w:val="24"/>
              </w:rPr>
              <w:t>工作电源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380V/50Hz</w:t>
            </w:r>
          </w:p>
        </w:tc>
      </w:tr>
    </w:tbl>
    <w:p>
      <w:pPr>
        <w:pStyle w:val="4"/>
        <w:numPr>
          <w:ilvl w:val="0"/>
          <w:numId w:val="0"/>
        </w:numPr>
        <w:spacing w:line="360" w:lineRule="auto"/>
        <w:outlineLvl w:val="0"/>
        <w:rPr>
          <w:rFonts w:hint="eastAsia" w:ascii="宋体" w:hAnsi="宋体" w:cs="宋体"/>
          <w:b/>
          <w:bCs/>
          <w:spacing w:val="-8"/>
          <w:sz w:val="28"/>
          <w:szCs w:val="28"/>
          <w:lang w:eastAsia="zh-CN"/>
        </w:rPr>
      </w:pPr>
    </w:p>
    <w:p>
      <w:pPr>
        <w:pStyle w:val="4"/>
        <w:numPr>
          <w:ilvl w:val="0"/>
          <w:numId w:val="0"/>
        </w:numPr>
        <w:spacing w:line="360" w:lineRule="auto"/>
        <w:outlineLvl w:val="0"/>
        <w:rPr>
          <w:rFonts w:hint="eastAsia" w:ascii="宋体" w:hAnsi="宋体" w:cs="宋体"/>
          <w:b/>
          <w:bCs/>
          <w:spacing w:val="-8"/>
          <w:sz w:val="28"/>
          <w:szCs w:val="28"/>
          <w:lang w:eastAsia="zh-CN"/>
        </w:rPr>
      </w:pPr>
    </w:p>
    <w:tbl>
      <w:tblPr>
        <w:tblStyle w:val="7"/>
        <w:tblW w:w="8080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4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8080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B143R01型号SF6气体回收装置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性能要求</w:t>
            </w:r>
            <w:r>
              <w:rPr>
                <w:rFonts w:hint="eastAsia" w:ascii="宋体" w:hAnsi="宋体"/>
                <w:b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  <w:r>
              <w:rPr>
                <w:rFonts w:hint="default" w:ascii="宋体" w:hAnsi="宋体" w:eastAsia="宋体"/>
                <w:bCs/>
                <w:sz w:val="24"/>
                <w:lang w:val="en-US" w:eastAsia="zh-CN"/>
              </w:rPr>
              <w:t>压缩机速率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/>
                <w:sz w:val="24"/>
              </w:rPr>
              <w:t>m</w:t>
            </w:r>
            <w:r>
              <w:rPr>
                <w:rFonts w:hint="eastAsia" w:ascii="宋体" w:hAnsi="宋体"/>
                <w:sz w:val="24"/>
                <w:vertAlign w:val="superscript"/>
              </w:rPr>
              <w:t>3</w:t>
            </w:r>
            <w:r>
              <w:rPr>
                <w:rFonts w:hint="eastAsia" w:ascii="宋体" w:hAnsi="宋体"/>
                <w:sz w:val="24"/>
              </w:rPr>
              <w:t>/h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真空泵速率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＜16</w:t>
            </w:r>
            <w:r>
              <w:rPr>
                <w:rFonts w:hint="eastAsia" w:ascii="宋体" w:hAnsi="宋体"/>
                <w:sz w:val="24"/>
              </w:rPr>
              <w:t>m</w:t>
            </w:r>
            <w:r>
              <w:rPr>
                <w:rFonts w:hint="eastAsia" w:ascii="宋体" w:hAnsi="宋体"/>
                <w:sz w:val="24"/>
                <w:vertAlign w:val="superscript"/>
              </w:rPr>
              <w:t>3</w:t>
            </w:r>
            <w:r>
              <w:rPr>
                <w:rFonts w:hint="eastAsia" w:ascii="宋体" w:hAnsi="宋体"/>
                <w:sz w:val="24"/>
              </w:rPr>
              <w:t>/h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装置充气终压力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＜0.5mbar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eastAsia" w:ascii="宋体" w:hAnsi="宋体" w:eastAsia="宋体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泄漏率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＜1%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eastAsia" w:ascii="宋体" w:hAnsi="宋体" w:eastAsia="宋体" w:cs="Times New Roman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Cs/>
                <w:sz w:val="24"/>
              </w:rPr>
              <w:t>工作电源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380V/50Hz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最大输出压力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＞42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bar</w:t>
            </w:r>
          </w:p>
        </w:tc>
      </w:tr>
    </w:tbl>
    <w:p>
      <w:pPr>
        <w:pStyle w:val="4"/>
        <w:numPr>
          <w:ilvl w:val="0"/>
          <w:numId w:val="0"/>
        </w:numPr>
        <w:spacing w:line="360" w:lineRule="auto"/>
        <w:outlineLvl w:val="0"/>
        <w:rPr>
          <w:rFonts w:hint="eastAsia" w:ascii="宋体" w:hAnsi="宋体" w:cs="宋体"/>
          <w:b/>
          <w:bCs/>
          <w:spacing w:val="-8"/>
          <w:sz w:val="28"/>
          <w:szCs w:val="28"/>
          <w:lang w:eastAsia="zh-CN"/>
        </w:rPr>
      </w:pPr>
    </w:p>
    <w:p>
      <w:pPr>
        <w:pStyle w:val="4"/>
        <w:numPr>
          <w:ilvl w:val="0"/>
          <w:numId w:val="0"/>
        </w:numPr>
        <w:spacing w:line="360" w:lineRule="auto"/>
        <w:outlineLvl w:val="0"/>
        <w:rPr>
          <w:rFonts w:hint="eastAsia" w:ascii="宋体" w:hAnsi="宋体" w:cs="宋体"/>
          <w:b/>
          <w:bCs/>
          <w:spacing w:val="-8"/>
          <w:sz w:val="28"/>
          <w:szCs w:val="28"/>
          <w:lang w:eastAsia="zh-CN"/>
        </w:rPr>
      </w:pPr>
    </w:p>
    <w:tbl>
      <w:tblPr>
        <w:tblStyle w:val="7"/>
        <w:tblW w:w="8080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4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8080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B120R21型号SF6气体回收装置</w:t>
            </w:r>
            <w:r>
              <w:rPr>
                <w:rFonts w:hint="eastAsia" w:ascii="宋体" w:hAnsi="宋体"/>
                <w:b/>
                <w:sz w:val="24"/>
                <w:lang w:eastAsia="zh-CN"/>
              </w:rPr>
              <w:t>性能要求</w:t>
            </w:r>
            <w:r>
              <w:rPr>
                <w:rFonts w:hint="eastAsia" w:ascii="宋体" w:hAnsi="宋体"/>
                <w:b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  <w:r>
              <w:rPr>
                <w:rFonts w:hint="default" w:ascii="宋体" w:hAnsi="宋体" w:eastAsia="宋体"/>
                <w:bCs/>
                <w:sz w:val="24"/>
                <w:lang w:val="en-US" w:eastAsia="zh-CN"/>
              </w:rPr>
              <w:t>压缩机速率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5.7</w:t>
            </w:r>
            <w:r>
              <w:rPr>
                <w:rFonts w:hint="eastAsia" w:ascii="宋体" w:hAnsi="宋体"/>
                <w:sz w:val="24"/>
              </w:rPr>
              <w:t>m</w:t>
            </w:r>
            <w:r>
              <w:rPr>
                <w:rFonts w:hint="eastAsia" w:ascii="宋体" w:hAnsi="宋体"/>
                <w:sz w:val="24"/>
                <w:vertAlign w:val="superscript"/>
              </w:rPr>
              <w:t>3</w:t>
            </w:r>
            <w:r>
              <w:rPr>
                <w:rFonts w:hint="eastAsia" w:ascii="宋体" w:hAnsi="宋体"/>
                <w:sz w:val="24"/>
              </w:rPr>
              <w:t>/h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真空泵速率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＜16</w:t>
            </w:r>
            <w:r>
              <w:rPr>
                <w:rFonts w:hint="eastAsia" w:ascii="宋体" w:hAnsi="宋体"/>
                <w:sz w:val="24"/>
              </w:rPr>
              <w:t>m</w:t>
            </w:r>
            <w:r>
              <w:rPr>
                <w:rFonts w:hint="eastAsia" w:ascii="宋体" w:hAnsi="宋体"/>
                <w:sz w:val="24"/>
                <w:vertAlign w:val="superscript"/>
              </w:rPr>
              <w:t>3</w:t>
            </w:r>
            <w:r>
              <w:rPr>
                <w:rFonts w:hint="eastAsia" w:ascii="宋体" w:hAnsi="宋体"/>
                <w:sz w:val="24"/>
              </w:rPr>
              <w:t>/h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default" w:ascii="宋体" w:hAnsi="宋体" w:eastAsia="宋体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装置充气终压力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＜0.2mbar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eastAsia" w:ascii="宋体" w:hAnsi="宋体" w:eastAsia="宋体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lang w:val="en-US" w:eastAsia="zh-CN"/>
              </w:rPr>
              <w:t>泄漏率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＜1%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default" w:ascii="宋体" w:hAnsi="宋体" w:eastAsia="宋体" w:cs="Times New Roman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Cs/>
                <w:sz w:val="24"/>
              </w:rPr>
              <w:t>工作电源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</w:rPr>
              <w:t>380V/50Hz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085" w:type="dxa"/>
            <w:noWrap w:val="0"/>
            <w:vAlign w:val="center"/>
          </w:tcPr>
          <w:p>
            <w:pPr>
              <w:tabs>
                <w:tab w:val="left" w:pos="4261"/>
              </w:tabs>
              <w:jc w:val="center"/>
              <w:rPr>
                <w:rFonts w:hint="eastAsia" w:ascii="宋体" w:hAnsi="宋体" w:eastAsia="宋体" w:cs="Times New Roman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最大输出压力</w:t>
            </w:r>
          </w:p>
        </w:tc>
        <w:tc>
          <w:tcPr>
            <w:tcW w:w="499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＞45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bar</w:t>
            </w:r>
          </w:p>
        </w:tc>
      </w:tr>
    </w:tbl>
    <w:p>
      <w:pPr>
        <w:pStyle w:val="4"/>
        <w:numPr>
          <w:ilvl w:val="0"/>
          <w:numId w:val="0"/>
        </w:numPr>
        <w:spacing w:line="360" w:lineRule="auto"/>
        <w:outlineLvl w:val="0"/>
        <w:rPr>
          <w:rFonts w:hint="eastAsia" w:ascii="宋体" w:hAnsi="宋体" w:cs="宋体"/>
          <w:b/>
          <w:bCs/>
          <w:spacing w:val="-8"/>
          <w:sz w:val="28"/>
          <w:szCs w:val="28"/>
          <w:lang w:eastAsia="zh-CN"/>
        </w:rPr>
      </w:pPr>
    </w:p>
    <w:p>
      <w:pPr>
        <w:pStyle w:val="4"/>
        <w:numPr>
          <w:ilvl w:val="0"/>
          <w:numId w:val="0"/>
        </w:numPr>
        <w:spacing w:line="360" w:lineRule="auto"/>
        <w:outlineLvl w:val="0"/>
        <w:rPr>
          <w:rFonts w:hint="eastAsia" w:ascii="宋体" w:hAnsi="宋体" w:cs="宋体"/>
          <w:b/>
          <w:bCs/>
          <w:spacing w:val="-8"/>
          <w:sz w:val="28"/>
          <w:szCs w:val="28"/>
          <w:lang w:eastAsia="zh-CN"/>
        </w:rPr>
      </w:pPr>
    </w:p>
    <w:p>
      <w:pPr>
        <w:pStyle w:val="4"/>
        <w:numPr>
          <w:ilvl w:val="0"/>
          <w:numId w:val="0"/>
        </w:numPr>
        <w:spacing w:line="360" w:lineRule="auto"/>
        <w:outlineLvl w:val="0"/>
        <w:rPr>
          <w:rFonts w:hint="default" w:ascii="宋体" w:hAnsi="宋体" w:cs="宋体"/>
          <w:b/>
          <w:bCs/>
          <w:spacing w:val="-8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pacing w:val="-8"/>
          <w:sz w:val="28"/>
          <w:szCs w:val="28"/>
          <w:lang w:eastAsia="zh-CN"/>
        </w:rPr>
        <w:t>四、维修内容</w:t>
      </w:r>
      <w:r>
        <w:rPr>
          <w:rFonts w:hint="eastAsia" w:ascii="宋体" w:hAnsi="宋体" w:cs="宋体"/>
          <w:b/>
          <w:bCs/>
          <w:spacing w:val="-8"/>
          <w:sz w:val="28"/>
          <w:szCs w:val="28"/>
          <w:lang w:val="en-US" w:eastAsia="zh-CN"/>
        </w:rPr>
        <w:t>包含但不限于以下内容</w:t>
      </w:r>
    </w:p>
    <w:tbl>
      <w:tblPr>
        <w:tblStyle w:val="7"/>
        <w:tblW w:w="8334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4353"/>
        <w:gridCol w:w="315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831" w:type="dxa"/>
            <w:vAlign w:val="center"/>
          </w:tcPr>
          <w:p>
            <w:pPr>
              <w:jc w:val="center"/>
              <w:rPr>
                <w:sz w:val="24"/>
              </w:rPr>
            </w:pPr>
            <w:bookmarkStart w:id="0" w:name="_GoBack"/>
            <w:bookmarkEnd w:id="0"/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4353" w:type="dxa"/>
            <w:vAlign w:val="center"/>
          </w:tcPr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维修项目</w:t>
            </w:r>
          </w:p>
        </w:tc>
        <w:tc>
          <w:tcPr>
            <w:tcW w:w="3150" w:type="dxa"/>
            <w:vAlign w:val="center"/>
          </w:tcPr>
          <w:p>
            <w:pPr>
              <w:jc w:val="center"/>
              <w:rPr>
                <w:rFonts w:hint="eastAsia"/>
                <w:sz w:val="24"/>
                <w:lang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设备型号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83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4353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更换真空泵油</w:t>
            </w:r>
          </w:p>
        </w:tc>
        <w:tc>
          <w:tcPr>
            <w:tcW w:w="3150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B143R01、B143R01、B120R21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83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4353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仪表校准</w:t>
            </w:r>
          </w:p>
        </w:tc>
        <w:tc>
          <w:tcPr>
            <w:tcW w:w="315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B143R01、B143R01、B120R21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83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4353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lang w:val="en-US" w:eastAsia="zh-CN" w:bidi="ar-SA"/>
              </w:rPr>
              <w:t>装置维护</w:t>
            </w:r>
          </w:p>
        </w:tc>
        <w:tc>
          <w:tcPr>
            <w:tcW w:w="3150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B143R01、B143R01、B120R21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831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4353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更换过滤滤芯</w:t>
            </w:r>
          </w:p>
        </w:tc>
        <w:tc>
          <w:tcPr>
            <w:tcW w:w="315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B143R01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831" w:type="dxa"/>
            <w:vAlign w:val="center"/>
          </w:tcPr>
          <w:p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4353" w:type="dxa"/>
            <w:vAlign w:val="center"/>
          </w:tcPr>
          <w:p>
            <w:pPr>
              <w:jc w:val="center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更换干燥过滤器</w:t>
            </w:r>
          </w:p>
        </w:tc>
        <w:tc>
          <w:tcPr>
            <w:tcW w:w="315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B120R21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83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4353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更换粒子滤芯</w:t>
            </w:r>
          </w:p>
        </w:tc>
        <w:tc>
          <w:tcPr>
            <w:tcW w:w="3150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B120R21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</w:trPr>
        <w:tc>
          <w:tcPr>
            <w:tcW w:w="831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4353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防雨罩维护</w:t>
            </w:r>
          </w:p>
        </w:tc>
        <w:tc>
          <w:tcPr>
            <w:tcW w:w="3150" w:type="dxa"/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>B120R21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</w:trPr>
        <w:tc>
          <w:tcPr>
            <w:tcW w:w="831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</w:rPr>
              <w:t>8</w:t>
            </w:r>
          </w:p>
        </w:tc>
        <w:tc>
          <w:tcPr>
            <w:tcW w:w="4353" w:type="dxa"/>
            <w:vAlign w:val="center"/>
          </w:tcPr>
          <w:p>
            <w:pPr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lang w:val="en-US" w:eastAsia="zh-CN"/>
              </w:rPr>
              <w:t>更换真空泵油</w:t>
            </w:r>
          </w:p>
        </w:tc>
        <w:tc>
          <w:tcPr>
            <w:tcW w:w="3150" w:type="dxa"/>
            <w:vAlign w:val="center"/>
          </w:tcPr>
          <w:p>
            <w:pPr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B046R13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</w:trPr>
        <w:tc>
          <w:tcPr>
            <w:tcW w:w="831" w:type="dxa"/>
            <w:vAlign w:val="center"/>
          </w:tcPr>
          <w:p>
            <w:pPr>
              <w:jc w:val="center"/>
              <w:rPr>
                <w:rFonts w:hint="default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9</w:t>
            </w:r>
          </w:p>
        </w:tc>
        <w:tc>
          <w:tcPr>
            <w:tcW w:w="4353" w:type="dxa"/>
            <w:vAlign w:val="center"/>
          </w:tcPr>
          <w:p>
            <w:pPr>
              <w:jc w:val="center"/>
              <w:rPr>
                <w:rFonts w:hint="default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lang w:val="en-US" w:eastAsia="zh-CN"/>
              </w:rPr>
              <w:t>更换连接管</w:t>
            </w:r>
          </w:p>
        </w:tc>
        <w:tc>
          <w:tcPr>
            <w:tcW w:w="3150" w:type="dxa"/>
            <w:vAlign w:val="center"/>
          </w:tcPr>
          <w:p>
            <w:pPr>
              <w:jc w:val="center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B046R13</w:t>
            </w:r>
          </w:p>
        </w:tc>
      </w:tr>
    </w:tbl>
    <w:p>
      <w:pPr>
        <w:widowControl/>
        <w:jc w:val="left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2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Noto Sans CJK JP Regular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CD6F21"/>
    <w:multiLevelType w:val="singleLevel"/>
    <w:tmpl w:val="14CD6F2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315322A"/>
    <w:multiLevelType w:val="multilevel"/>
    <w:tmpl w:val="4315322A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E2ZDFlNjhmZjIwOTZhZmE0NDE5NWNiNjllMGJkY2MifQ=="/>
  </w:docVars>
  <w:rsids>
    <w:rsidRoot w:val="3BCF20BC"/>
    <w:rsid w:val="00181305"/>
    <w:rsid w:val="003E7EF4"/>
    <w:rsid w:val="005D1550"/>
    <w:rsid w:val="006B042E"/>
    <w:rsid w:val="007F2056"/>
    <w:rsid w:val="008251D1"/>
    <w:rsid w:val="00993498"/>
    <w:rsid w:val="00DF49CE"/>
    <w:rsid w:val="00E8516F"/>
    <w:rsid w:val="01A878C8"/>
    <w:rsid w:val="020C650B"/>
    <w:rsid w:val="027010CA"/>
    <w:rsid w:val="02FC4DCE"/>
    <w:rsid w:val="04685415"/>
    <w:rsid w:val="057A3FDC"/>
    <w:rsid w:val="06F16D54"/>
    <w:rsid w:val="07680457"/>
    <w:rsid w:val="07E821DA"/>
    <w:rsid w:val="0CAA0B79"/>
    <w:rsid w:val="0FB64E35"/>
    <w:rsid w:val="1341326C"/>
    <w:rsid w:val="14640FC9"/>
    <w:rsid w:val="14A9156B"/>
    <w:rsid w:val="15D454A5"/>
    <w:rsid w:val="169D5938"/>
    <w:rsid w:val="18034FC9"/>
    <w:rsid w:val="18115311"/>
    <w:rsid w:val="189B6124"/>
    <w:rsid w:val="1A4B4493"/>
    <w:rsid w:val="1B393D4A"/>
    <w:rsid w:val="1B7E117D"/>
    <w:rsid w:val="1CCE4E5A"/>
    <w:rsid w:val="1D214165"/>
    <w:rsid w:val="1E5A6A7B"/>
    <w:rsid w:val="1EDE510F"/>
    <w:rsid w:val="20842C23"/>
    <w:rsid w:val="22197FB1"/>
    <w:rsid w:val="2243053E"/>
    <w:rsid w:val="25F67DE2"/>
    <w:rsid w:val="29C514D3"/>
    <w:rsid w:val="2A2E3F70"/>
    <w:rsid w:val="2A4E1F8C"/>
    <w:rsid w:val="2BC8227E"/>
    <w:rsid w:val="2BEE5712"/>
    <w:rsid w:val="2CC4305C"/>
    <w:rsid w:val="2E3456CE"/>
    <w:rsid w:val="2E3A6949"/>
    <w:rsid w:val="2E3F55D8"/>
    <w:rsid w:val="2FFD5EC7"/>
    <w:rsid w:val="30113779"/>
    <w:rsid w:val="307233BA"/>
    <w:rsid w:val="309A7275"/>
    <w:rsid w:val="32F21EA6"/>
    <w:rsid w:val="35485B93"/>
    <w:rsid w:val="36266C69"/>
    <w:rsid w:val="391B0E1E"/>
    <w:rsid w:val="3A061F42"/>
    <w:rsid w:val="3BCF20BC"/>
    <w:rsid w:val="3C0C7A91"/>
    <w:rsid w:val="3C0D4B53"/>
    <w:rsid w:val="3E8415EB"/>
    <w:rsid w:val="434605E9"/>
    <w:rsid w:val="49EB5DA8"/>
    <w:rsid w:val="4C295797"/>
    <w:rsid w:val="4C4915AD"/>
    <w:rsid w:val="4E4242CC"/>
    <w:rsid w:val="5B8A1BC0"/>
    <w:rsid w:val="5BE1048E"/>
    <w:rsid w:val="5D07064D"/>
    <w:rsid w:val="60DC7A12"/>
    <w:rsid w:val="61090B88"/>
    <w:rsid w:val="620E5872"/>
    <w:rsid w:val="64BE122D"/>
    <w:rsid w:val="665B29B0"/>
    <w:rsid w:val="68D2119B"/>
    <w:rsid w:val="6EE42F60"/>
    <w:rsid w:val="70EC757A"/>
    <w:rsid w:val="71380DE1"/>
    <w:rsid w:val="740D5968"/>
    <w:rsid w:val="74BC11FE"/>
    <w:rsid w:val="75163ACF"/>
    <w:rsid w:val="76BA1295"/>
    <w:rsid w:val="78E71D51"/>
    <w:rsid w:val="792949A9"/>
    <w:rsid w:val="7A28761C"/>
    <w:rsid w:val="7AB2764D"/>
    <w:rsid w:val="7ACC6D4E"/>
    <w:rsid w:val="7C637FA3"/>
    <w:rsid w:val="7E2B58D8"/>
    <w:rsid w:val="7EF3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0"/>
    <w:pPr>
      <w:spacing w:after="120"/>
    </w:pPr>
  </w:style>
  <w:style w:type="paragraph" w:styleId="3">
    <w:name w:val="Body Text Indent"/>
    <w:basedOn w:val="1"/>
    <w:qFormat/>
    <w:uiPriority w:val="0"/>
    <w:pPr>
      <w:spacing w:line="500" w:lineRule="exact"/>
      <w:ind w:firstLine="480" w:firstLineChars="200"/>
    </w:pPr>
    <w:rPr>
      <w:rFonts w:ascii="宋体" w:hAnsi="宋体"/>
      <w:sz w:val="24"/>
    </w:rPr>
  </w:style>
  <w:style w:type="paragraph" w:styleId="4">
    <w:name w:val="Plain Text"/>
    <w:basedOn w:val="1"/>
    <w:link w:val="13"/>
    <w:qFormat/>
    <w:uiPriority w:val="0"/>
    <w:rPr>
      <w:rFonts w:ascii="Courier New" w:hAnsi="Courier New"/>
      <w:szCs w:val="20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  <w:szCs w:val="20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="仿宋_GB2312"/>
      <w:sz w:val="18"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styleId="11">
    <w:name w:val="List Paragraph"/>
    <w:basedOn w:val="1"/>
    <w:qFormat/>
    <w:uiPriority w:val="34"/>
    <w:pPr>
      <w:autoSpaceDE w:val="0"/>
      <w:autoSpaceDN w:val="0"/>
      <w:ind w:firstLine="420" w:firstLineChars="200"/>
      <w:jc w:val="left"/>
    </w:pPr>
    <w:rPr>
      <w:rFonts w:ascii="Noto Sans CJK JP Regular" w:hAnsi="Noto Sans CJK JP Regular" w:eastAsia="Noto Sans CJK JP Regular" w:cs="Noto Sans CJK JP Regular"/>
      <w:kern w:val="0"/>
      <w:sz w:val="22"/>
      <w:szCs w:val="22"/>
      <w:lang w:eastAsia="en-US"/>
    </w:rPr>
  </w:style>
  <w:style w:type="character" w:customStyle="1" w:styleId="12">
    <w:name w:val="b1 Char"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13">
    <w:name w:val="纯文本 字符1"/>
    <w:basedOn w:val="9"/>
    <w:link w:val="4"/>
    <w:qFormat/>
    <w:uiPriority w:val="99"/>
    <w:rPr>
      <w:rFonts w:ascii="Courier New" w:hAnsi="Courier New"/>
      <w:kern w:val="2"/>
      <w:sz w:val="21"/>
    </w:rPr>
  </w:style>
  <w:style w:type="character" w:customStyle="1" w:styleId="14">
    <w:name w:val="纯文本 字符"/>
    <w:basedOn w:val="9"/>
    <w:qFormat/>
    <w:uiPriority w:val="0"/>
    <w:rPr>
      <w:rFonts w:hAnsi="Courier New" w:cs="Courier New" w:asciiTheme="minorEastAsia" w:eastAsiaTheme="minorEastAsia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701</Words>
  <Characters>846</Characters>
  <Lines>7</Lines>
  <Paragraphs>2</Paragraphs>
  <TotalTime>1</TotalTime>
  <ScaleCrop>false</ScaleCrop>
  <LinksUpToDate>false</LinksUpToDate>
  <CharactersWithSpaces>849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2021-03-10T07:17:00Z</dcterms:created>
  <dc:creator>小小宏</dc:creator>
  <cp:lastModifiedBy>杨贵更</cp:lastModifiedBy>
  <dcterms:modified xsi:type="dcterms:W3CDTF">2026-06-11T01:26:09Z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C33E0B82C80849B699231D6517EABD5A</vt:lpwstr>
  </property>
</Properties>
</file>