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E3ECB">
      <w:pPr>
        <w:pStyle w:val="5"/>
        <w:spacing w:before="0" w:after="0" w:line="560" w:lineRule="exact"/>
      </w:pPr>
      <w:r>
        <w:rPr>
          <w:rFonts w:hint="eastAsia" w:ascii="仿宋_GB2312"/>
          <w:bCs/>
          <w:kern w:val="2"/>
          <w:sz w:val="32"/>
          <w:szCs w:val="32"/>
        </w:rPr>
        <w:t>E-2 合同修改对照表（采购需求计划填报阶段使用）</w:t>
      </w:r>
    </w:p>
    <w:tbl>
      <w:tblPr>
        <w:tblStyle w:val="14"/>
        <w:tblpPr w:leftFromText="180" w:rightFromText="180" w:vertAnchor="page" w:horzAnchor="page" w:tblpX="1581" w:tblpY="2554"/>
        <w:tblOverlap w:val="never"/>
        <w:tblW w:w="133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397"/>
        <w:gridCol w:w="840"/>
        <w:gridCol w:w="882"/>
        <w:gridCol w:w="4680"/>
        <w:gridCol w:w="4548"/>
        <w:gridCol w:w="2018"/>
      </w:tblGrid>
      <w:tr w14:paraId="27AF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119" w:type="dxa"/>
            <w:gridSpan w:val="3"/>
            <w:vAlign w:val="center"/>
          </w:tcPr>
          <w:p w14:paraId="5EAACCC1">
            <w:pPr>
              <w:spacing w:line="560" w:lineRule="exact"/>
              <w:jc w:val="center"/>
              <w:rPr>
                <w:rFonts w:hint="eastAsia" w:ascii="宋体" w:hAnsi="宋体" w:cs="宋体"/>
                <w:sz w:val="18"/>
                <w:szCs w:val="18"/>
              </w:rPr>
            </w:pPr>
            <w:r>
              <w:rPr>
                <w:rFonts w:hint="eastAsia" w:ascii="仿宋_GB2312" w:hAnsi="仿宋_GB2312" w:eastAsia="仿宋_GB2312" w:cs="仿宋_GB2312"/>
                <w:b/>
                <w:bCs/>
                <w:kern w:val="0"/>
                <w:sz w:val="18"/>
                <w:szCs w:val="18"/>
                <w:lang w:bidi="ar"/>
              </w:rPr>
              <w:t>采购需求计划名称</w:t>
            </w:r>
          </w:p>
        </w:tc>
        <w:tc>
          <w:tcPr>
            <w:tcW w:w="11246" w:type="dxa"/>
            <w:gridSpan w:val="3"/>
            <w:vAlign w:val="center"/>
          </w:tcPr>
          <w:p w14:paraId="4603FBED">
            <w:pPr>
              <w:spacing w:line="560" w:lineRule="exact"/>
              <w:jc w:val="center"/>
              <w:rPr>
                <w:rFonts w:hint="eastAsia" w:ascii="宋体" w:hAnsi="宋体" w:cs="宋体"/>
                <w:sz w:val="18"/>
                <w:szCs w:val="18"/>
              </w:rPr>
            </w:pPr>
            <w:r>
              <w:rPr>
                <w:rFonts w:hint="eastAsia"/>
                <w:sz w:val="24"/>
              </w:rPr>
              <w:t>2026-2027年储能科研院水下机器人设备协助管理</w:t>
            </w:r>
          </w:p>
        </w:tc>
      </w:tr>
      <w:tr w14:paraId="15D8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119" w:type="dxa"/>
            <w:gridSpan w:val="3"/>
            <w:vAlign w:val="center"/>
          </w:tcPr>
          <w:p w14:paraId="1E949CA9">
            <w:pPr>
              <w:widowControl/>
              <w:jc w:val="center"/>
              <w:textAlignment w:val="center"/>
              <w:rPr>
                <w:rFonts w:hint="eastAsia" w:ascii="宋体" w:hAnsi="宋体" w:cs="宋体"/>
                <w:sz w:val="18"/>
                <w:szCs w:val="18"/>
              </w:rPr>
            </w:pPr>
            <w:r>
              <w:rPr>
                <w:rFonts w:hint="eastAsia" w:ascii="仿宋_GB2312" w:hAnsi="仿宋_GB2312" w:eastAsia="仿宋_GB2312" w:cs="仿宋_GB2312"/>
                <w:b/>
                <w:bCs/>
                <w:kern w:val="0"/>
                <w:sz w:val="18"/>
                <w:szCs w:val="18"/>
                <w:lang w:bidi="ar"/>
              </w:rPr>
              <w:t>合同文本一级分类名称</w:t>
            </w:r>
          </w:p>
        </w:tc>
        <w:tc>
          <w:tcPr>
            <w:tcW w:w="4680" w:type="dxa"/>
            <w:vAlign w:val="center"/>
          </w:tcPr>
          <w:p w14:paraId="6761938D">
            <w:pPr>
              <w:jc w:val="center"/>
              <w:rPr>
                <w:rFonts w:hint="eastAsia" w:ascii="宋体" w:hAnsi="宋体" w:cs="宋体"/>
                <w:i/>
                <w:iCs/>
                <w:sz w:val="18"/>
                <w:szCs w:val="18"/>
              </w:rPr>
            </w:pPr>
            <w:r>
              <w:rPr>
                <w:rFonts w:hint="eastAsia" w:ascii="宋体" w:hAnsi="宋体" w:cs="宋体"/>
                <w:szCs w:val="21"/>
              </w:rPr>
              <w:t>03 技术合同</w:t>
            </w:r>
          </w:p>
        </w:tc>
        <w:tc>
          <w:tcPr>
            <w:tcW w:w="4548" w:type="dxa"/>
            <w:vAlign w:val="center"/>
          </w:tcPr>
          <w:p w14:paraId="5E27D87D">
            <w:pPr>
              <w:jc w:val="center"/>
              <w:rPr>
                <w:rFonts w:hint="eastAsia" w:ascii="宋体" w:hAnsi="宋体" w:cs="宋体"/>
                <w:b/>
                <w:bCs/>
                <w:sz w:val="18"/>
                <w:szCs w:val="18"/>
              </w:rPr>
            </w:pPr>
            <w:r>
              <w:rPr>
                <w:rFonts w:hint="eastAsia" w:ascii="仿宋_GB2312" w:hAnsi="仿宋_GB2312" w:eastAsia="仿宋_GB2312" w:cs="仿宋_GB2312"/>
                <w:b/>
                <w:bCs/>
                <w:kern w:val="0"/>
                <w:sz w:val="18"/>
                <w:szCs w:val="18"/>
                <w:lang w:bidi="ar"/>
              </w:rPr>
              <w:t>合同文本二级分类名称</w:t>
            </w:r>
          </w:p>
        </w:tc>
        <w:tc>
          <w:tcPr>
            <w:tcW w:w="2018" w:type="dxa"/>
            <w:vAlign w:val="center"/>
          </w:tcPr>
          <w:p w14:paraId="2CAFDA39">
            <w:pPr>
              <w:jc w:val="center"/>
              <w:rPr>
                <w:rFonts w:hint="eastAsia" w:ascii="宋体" w:hAnsi="宋体" w:cs="宋体"/>
                <w:sz w:val="18"/>
                <w:szCs w:val="18"/>
              </w:rPr>
            </w:pPr>
            <w:r>
              <w:rPr>
                <w:rFonts w:hint="eastAsia" w:ascii="宋体" w:hAnsi="宋体" w:cs="宋体"/>
                <w:szCs w:val="21"/>
              </w:rPr>
              <w:t>03 技术服务合同</w:t>
            </w:r>
          </w:p>
        </w:tc>
      </w:tr>
      <w:tr w14:paraId="1D53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799" w:type="dxa"/>
            <w:gridSpan w:val="4"/>
            <w:vAlign w:val="center"/>
          </w:tcPr>
          <w:p w14:paraId="4EA046CE">
            <w:pPr>
              <w:spacing w:line="560" w:lineRule="exact"/>
              <w:jc w:val="center"/>
              <w:rPr>
                <w:rFonts w:hint="eastAsia" w:ascii="宋体" w:hAnsi="宋体" w:cs="宋体"/>
                <w:sz w:val="18"/>
                <w:szCs w:val="18"/>
              </w:rPr>
            </w:pPr>
            <w:r>
              <w:rPr>
                <w:rFonts w:hint="eastAsia" w:ascii="仿宋_GB2312" w:hAnsi="仿宋_GB2312" w:eastAsia="仿宋_GB2312" w:cs="仿宋_GB2312"/>
                <w:b/>
                <w:bCs/>
                <w:kern w:val="0"/>
                <w:sz w:val="18"/>
                <w:szCs w:val="18"/>
                <w:lang w:bidi="ar"/>
              </w:rPr>
              <w:t>选用合同标准文本名称</w:t>
            </w:r>
          </w:p>
        </w:tc>
        <w:tc>
          <w:tcPr>
            <w:tcW w:w="6566" w:type="dxa"/>
            <w:gridSpan w:val="2"/>
            <w:vAlign w:val="center"/>
          </w:tcPr>
          <w:p w14:paraId="0FEF2E92">
            <w:pPr>
              <w:spacing w:line="560" w:lineRule="exact"/>
              <w:jc w:val="center"/>
              <w:rPr>
                <w:rFonts w:hint="eastAsia" w:ascii="宋体" w:hAnsi="宋体" w:cs="宋体"/>
                <w:i/>
                <w:iCs/>
                <w:sz w:val="18"/>
                <w:szCs w:val="18"/>
              </w:rPr>
            </w:pPr>
            <w:r>
              <w:rPr>
                <w:rFonts w:hint="eastAsia" w:ascii="宋体" w:hAnsi="宋体" w:cs="宋体"/>
                <w:sz w:val="18"/>
                <w:szCs w:val="18"/>
                <w:lang w:val="en-US" w:eastAsia="zh-CN"/>
              </w:rPr>
              <w:t>01</w:t>
            </w:r>
            <w:r>
              <w:rPr>
                <w:rFonts w:ascii="宋体" w:hAnsi="宋体" w:cs="宋体"/>
                <w:sz w:val="18"/>
                <w:szCs w:val="18"/>
              </w:rPr>
              <w:t>技术服务合同（通用）</w:t>
            </w:r>
          </w:p>
        </w:tc>
      </w:tr>
      <w:tr w14:paraId="4389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70" w:hRule="atLeast"/>
        </w:trPr>
        <w:tc>
          <w:tcPr>
            <w:tcW w:w="397" w:type="dxa"/>
            <w:vAlign w:val="center"/>
          </w:tcPr>
          <w:p w14:paraId="4E9B1C5F">
            <w:pPr>
              <w:widowControl/>
              <w:spacing w:line="560" w:lineRule="exact"/>
              <w:jc w:val="center"/>
              <w:textAlignment w:val="center"/>
              <w:rPr>
                <w:rFonts w:hint="eastAsia" w:ascii="宋体" w:hAnsi="宋体" w:cs="宋体"/>
                <w:b/>
                <w:bCs/>
                <w:sz w:val="18"/>
                <w:szCs w:val="18"/>
              </w:rPr>
            </w:pPr>
            <w:r>
              <w:rPr>
                <w:rFonts w:hint="eastAsia" w:ascii="仿宋_GB2312" w:hAnsi="仿宋_GB2312" w:eastAsia="仿宋_GB2312" w:cs="仿宋_GB2312"/>
                <w:b/>
                <w:bCs/>
                <w:kern w:val="0"/>
                <w:sz w:val="18"/>
                <w:szCs w:val="18"/>
                <w:lang w:bidi="ar"/>
              </w:rPr>
              <w:t>序号</w:t>
            </w:r>
          </w:p>
        </w:tc>
        <w:tc>
          <w:tcPr>
            <w:tcW w:w="840" w:type="dxa"/>
            <w:vAlign w:val="center"/>
          </w:tcPr>
          <w:p w14:paraId="206F043F">
            <w:pPr>
              <w:widowControl/>
              <w:spacing w:line="560" w:lineRule="exact"/>
              <w:jc w:val="center"/>
              <w:textAlignment w:val="center"/>
              <w:rPr>
                <w:rFonts w:hint="eastAsia" w:ascii="宋体" w:hAnsi="宋体" w:cs="宋体"/>
                <w:b/>
                <w:bCs/>
                <w:sz w:val="18"/>
                <w:szCs w:val="18"/>
              </w:rPr>
            </w:pPr>
            <w:r>
              <w:rPr>
                <w:rFonts w:hint="eastAsia" w:ascii="仿宋_GB2312" w:hAnsi="仿宋_GB2312" w:eastAsia="仿宋_GB2312" w:cs="仿宋_GB2312"/>
                <w:b/>
                <w:bCs/>
                <w:kern w:val="0"/>
                <w:sz w:val="18"/>
                <w:szCs w:val="18"/>
                <w:lang w:bidi="ar"/>
              </w:rPr>
              <w:t>修改章节</w:t>
            </w:r>
          </w:p>
        </w:tc>
        <w:tc>
          <w:tcPr>
            <w:tcW w:w="5562" w:type="dxa"/>
            <w:gridSpan w:val="2"/>
            <w:vAlign w:val="center"/>
          </w:tcPr>
          <w:p w14:paraId="695811F2">
            <w:pPr>
              <w:widowControl/>
              <w:spacing w:line="560" w:lineRule="exact"/>
              <w:jc w:val="center"/>
              <w:textAlignment w:val="center"/>
              <w:rPr>
                <w:rFonts w:hint="eastAsia" w:ascii="宋体" w:hAnsi="宋体" w:cs="宋体"/>
                <w:b/>
                <w:bCs/>
                <w:sz w:val="18"/>
                <w:szCs w:val="18"/>
              </w:rPr>
            </w:pPr>
            <w:r>
              <w:rPr>
                <w:rFonts w:hint="eastAsia" w:ascii="仿宋_GB2312" w:hAnsi="仿宋_GB2312" w:eastAsia="仿宋_GB2312" w:cs="仿宋_GB2312"/>
                <w:b/>
                <w:bCs/>
                <w:kern w:val="0"/>
                <w:sz w:val="18"/>
                <w:szCs w:val="18"/>
                <w:lang w:bidi="ar"/>
              </w:rPr>
              <w:t>原合同条款内容</w:t>
            </w:r>
          </w:p>
        </w:tc>
        <w:tc>
          <w:tcPr>
            <w:tcW w:w="6566" w:type="dxa"/>
            <w:gridSpan w:val="2"/>
            <w:vAlign w:val="center"/>
          </w:tcPr>
          <w:p w14:paraId="3E8796AF">
            <w:pPr>
              <w:widowControl/>
              <w:spacing w:line="560" w:lineRule="exact"/>
              <w:jc w:val="center"/>
              <w:textAlignment w:val="center"/>
              <w:rPr>
                <w:rFonts w:hint="eastAsia" w:ascii="宋体" w:hAnsi="宋体" w:cs="宋体"/>
                <w:b/>
                <w:bCs/>
                <w:sz w:val="18"/>
                <w:szCs w:val="18"/>
              </w:rPr>
            </w:pPr>
            <w:r>
              <w:rPr>
                <w:rFonts w:hint="eastAsia" w:ascii="仿宋_GB2312" w:hAnsi="仿宋_GB2312" w:eastAsia="仿宋_GB2312" w:cs="仿宋_GB2312"/>
                <w:b/>
                <w:bCs/>
                <w:kern w:val="0"/>
                <w:sz w:val="18"/>
                <w:szCs w:val="18"/>
                <w:lang w:bidi="ar"/>
              </w:rPr>
              <w:t>修改后合同条款内容</w:t>
            </w:r>
          </w:p>
        </w:tc>
      </w:tr>
      <w:tr w14:paraId="33D2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2C885762">
            <w:pPr>
              <w:widowControl/>
              <w:jc w:val="center"/>
              <w:textAlignment w:val="center"/>
              <w:rPr>
                <w:rFonts w:hint="eastAsia" w:ascii="宋体" w:hAnsi="宋体" w:cs="宋体"/>
                <w:sz w:val="18"/>
                <w:szCs w:val="18"/>
              </w:rPr>
            </w:pPr>
            <w:r>
              <w:rPr>
                <w:rFonts w:hint="eastAsia" w:ascii="宋体" w:hAnsi="宋体" w:cs="宋体"/>
                <w:kern w:val="0"/>
                <w:sz w:val="18"/>
                <w:szCs w:val="18"/>
                <w:lang w:bidi="ar"/>
              </w:rPr>
              <w:t>1</w:t>
            </w:r>
          </w:p>
        </w:tc>
        <w:tc>
          <w:tcPr>
            <w:tcW w:w="840" w:type="dxa"/>
            <w:vAlign w:val="center"/>
          </w:tcPr>
          <w:p w14:paraId="280D07A0">
            <w:pPr>
              <w:pStyle w:val="3"/>
              <w:ind w:left="0" w:leftChars="0"/>
              <w:jc w:val="center"/>
              <w:rPr>
                <w:rFonts w:hint="eastAsia" w:ascii="宋体" w:hAnsi="宋体" w:cs="宋体"/>
                <w:sz w:val="18"/>
                <w:szCs w:val="18"/>
              </w:rPr>
            </w:pPr>
            <w:r>
              <w:rPr>
                <w:rFonts w:hint="eastAsia" w:ascii="宋体" w:hAnsi="宋体" w:cs="宋体"/>
                <w:sz w:val="18"/>
                <w:szCs w:val="18"/>
              </w:rPr>
              <w:t>无</w:t>
            </w:r>
          </w:p>
        </w:tc>
        <w:tc>
          <w:tcPr>
            <w:tcW w:w="5562" w:type="dxa"/>
            <w:gridSpan w:val="2"/>
            <w:vAlign w:val="center"/>
          </w:tcPr>
          <w:p w14:paraId="70A5AF36">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委托方（甲方）：</w:t>
            </w:r>
            <w:sdt>
              <w:sdtPr>
                <w:rPr>
                  <w:rFonts w:hint="eastAsia" w:asciiTheme="minorEastAsia" w:hAnsiTheme="minorEastAsia" w:eastAsiaTheme="minorEastAsia" w:cstheme="minorEastAsia"/>
                  <w:sz w:val="18"/>
                  <w:szCs w:val="18"/>
                  <w:u w:val="single"/>
                </w:rPr>
                <w:alias w:val="甲方当事人全称"/>
                <w:tag w:val="甲方当事人全称"/>
                <w:id w:val="147474913"/>
                <w:placeholder>
                  <w:docPart w:val="62B22D97F5C141AE8665074CB98AB32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u w:val="single"/>
                  </w:rPr>
                  <w:t xml:space="preserve">                          </w:t>
                </w:r>
              </w:sdtContent>
            </w:sdt>
          </w:p>
          <w:p w14:paraId="15996580">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甲方注册地址"/>
                <w:tag w:val="甲方注册地址"/>
                <w:id w:val="147474805"/>
                <w:placeholder>
                  <w:docPart w:val="FAEE6CF360104C33986ACDB950028EE4"/>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6CDB1E1F">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甲方法定代表人或负责人"/>
                <w:tag w:val="甲方法定代表人或负责人"/>
                <w:id w:val="147474704"/>
                <w:placeholder>
                  <w:docPart w:val="8979A2B8846C48B09F76D280767CA1D5"/>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467DF6FA">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甲方联系人姓名"/>
                <w:tag w:val="甲方联系人姓名"/>
                <w:id w:val="147473636"/>
                <w:placeholder>
                  <w:docPart w:val="5EDBC216325D4DCE90FB472DF0036ECD"/>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72B4BF05">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甲方办公通讯地址"/>
                <w:tag w:val="甲方办公通讯地址"/>
                <w:id w:val="147472745"/>
                <w:placeholder>
                  <w:docPart w:val="52EEF7FAF8A64F33B741B49DD83A8DCD"/>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14:paraId="7621C3AA">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甲方联系人手机"/>
                <w:tag w:val="甲方联系人手机"/>
                <w:id w:val="147473434"/>
                <w:placeholder>
                  <w:docPart w:val="DCFB33E2290B4F3B9AD181E1439B74EA"/>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18E79DCE">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甲方联系人固定电话"/>
                <w:tag w:val="甲方联系人固定电话"/>
                <w:id w:val="147473290"/>
                <w:placeholder>
                  <w:docPart w:val="D118EBA8BAE741459839908E1B8AF5AB"/>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52667670">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甲方联系人电子邮箱"/>
                <w:tag w:val="甲方联系人电子邮箱"/>
                <w:id w:val="147473169"/>
                <w:placeholder>
                  <w:docPart w:val="A00CF8ECD07A43E39BA318838F26E120"/>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5FDA281F">
            <w:pPr>
              <w:spacing w:line="360" w:lineRule="auto"/>
              <w:ind w:firstLine="360" w:firstLineChars="200"/>
              <w:jc w:val="left"/>
              <w:rPr>
                <w:rFonts w:hint="eastAsia" w:asciiTheme="minorEastAsia" w:hAnsiTheme="minorEastAsia" w:eastAsiaTheme="minorEastAsia" w:cstheme="minorEastAsia"/>
                <w:sz w:val="18"/>
                <w:szCs w:val="18"/>
              </w:rPr>
            </w:pPr>
          </w:p>
          <w:p w14:paraId="7EE7B109">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受托方（乙方）：</w:t>
            </w:r>
            <w:sdt>
              <w:sdtPr>
                <w:rPr>
                  <w:rFonts w:hint="eastAsia" w:asciiTheme="minorEastAsia" w:hAnsiTheme="minorEastAsia" w:eastAsiaTheme="minorEastAsia" w:cstheme="minorEastAsia"/>
                  <w:sz w:val="18"/>
                  <w:szCs w:val="18"/>
                </w:rPr>
                <w:alias w:val="乙方当事人全称"/>
                <w:tag w:val="乙方当事人全称"/>
                <w:id w:val="147472829"/>
                <w:placeholder>
                  <w:docPart w:val="6DED627086AE430FA403AD8D63E7B862"/>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4AB1E0CB">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乙方注册地址"/>
                <w:tag w:val="乙方注册地址"/>
                <w:id w:val="147472663"/>
                <w:placeholder>
                  <w:docPart w:val="AD53882AF3754374AA92765D97E80A8E"/>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29AB8F23">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乙方法定代表人或负责人"/>
                <w:tag w:val="乙方法定代表人或负责人"/>
                <w:id w:val="147472581"/>
                <w:placeholder>
                  <w:docPart w:val="344D8E9BEB4B4436AC0A09545D6DEA0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7886B031">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乙方联系人姓名"/>
                <w:tag w:val="乙方联系人姓名"/>
                <w:id w:val="147472052"/>
                <w:placeholder>
                  <w:docPart w:val="FCA7489C991A43A78AC519D2D912CDAC"/>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2D473799">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乙方办公通讯地址"/>
                <w:tag w:val="乙方办公通讯地址"/>
                <w:id w:val="147471941"/>
                <w:placeholder>
                  <w:docPart w:val="6DA0DDC3B8EF49D9B3177BA3E8A884AB"/>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14:paraId="089857F0">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乙方联系人手机"/>
                <w:tag w:val="乙方联系人手机"/>
                <w:id w:val="147471784"/>
                <w:placeholder>
                  <w:docPart w:val="FD65329832B040DCBF431AC755BC64C5"/>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0BD5579C">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乙方联系人固定电话"/>
                <w:tag w:val="乙方联系人固定电话"/>
                <w:id w:val="147471722"/>
                <w:placeholder>
                  <w:docPart w:val="69FCE8887C554A088222E47E35E25E6B"/>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27D4BF36">
            <w:pPr>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乙方联系人电子邮箱"/>
                <w:tag w:val="乙方联系人电子邮箱"/>
                <w:id w:val="147471651"/>
                <w:placeholder>
                  <w:docPart w:val="0BC5B1C9E7F24F49AD2F8682A95FD3A8"/>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tc>
        <w:tc>
          <w:tcPr>
            <w:tcW w:w="6566" w:type="dxa"/>
            <w:gridSpan w:val="2"/>
            <w:vAlign w:val="center"/>
          </w:tcPr>
          <w:p w14:paraId="5F66A051">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委托方（甲方）：</w:t>
            </w:r>
            <w:sdt>
              <w:sdtPr>
                <w:rPr>
                  <w:rFonts w:hint="eastAsia" w:asciiTheme="minorEastAsia" w:hAnsiTheme="minorEastAsia" w:eastAsiaTheme="minorEastAsia" w:cstheme="minorEastAsia"/>
                  <w:sz w:val="18"/>
                  <w:szCs w:val="18"/>
                  <w:u w:val="single"/>
                </w:rPr>
                <w:alias w:val="甲方当事人全称"/>
                <w:tag w:val="甲方当事人全称"/>
                <w:id w:val="-80215898"/>
                <w:placeholder>
                  <w:docPart w:val="2A85B577710140C9A1B9AB26B1F20D19"/>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u w:val="single"/>
                  </w:rPr>
                  <w:t xml:space="preserve">                          </w:t>
                </w:r>
              </w:sdtContent>
            </w:sdt>
          </w:p>
          <w:p w14:paraId="38960477">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甲方注册地址"/>
                <w:tag w:val="甲方注册地址"/>
                <w:id w:val="1004941497"/>
                <w:placeholder>
                  <w:docPart w:val="E6B1A24094C14BF1A9D914DEDEFD55C9"/>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4DB51839">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甲方法定代表人或负责人"/>
                <w:tag w:val="甲方法定代表人或负责人"/>
                <w:id w:val="1740519344"/>
                <w:placeholder>
                  <w:docPart w:val="143484C30858450EB6EEE939F42C1093"/>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6C7741FF">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甲方联系人姓名"/>
                <w:tag w:val="甲方联系人姓名"/>
                <w:id w:val="-1236240839"/>
                <w:placeholder>
                  <w:docPart w:val="96C6B00E0F6C4010AC25FFEF66BCD563"/>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3B378E7B">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甲方办公通讯地址"/>
                <w:tag w:val="甲方办公通讯地址"/>
                <w:id w:val="-915556194"/>
                <w:placeholder>
                  <w:docPart w:val="055F8860FC754201A631A7FCDE09B673"/>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14:paraId="613EEEB4">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甲方联系人手机"/>
                <w:tag w:val="甲方联系人手机"/>
                <w:id w:val="-299297758"/>
                <w:placeholder>
                  <w:docPart w:val="32726951DB2B4CA9827F8DE00EB6E132"/>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33E29C0A">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甲方联系人固定电话"/>
                <w:tag w:val="甲方联系人固定电话"/>
                <w:id w:val="-1341153874"/>
                <w:placeholder>
                  <w:docPart w:val="414514600F204D45A55F32C7FCB402AF"/>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140421E1">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甲方联系人电子邮箱"/>
                <w:tag w:val="甲方联系人电子邮箱"/>
                <w:id w:val="-2024696571"/>
                <w:placeholder>
                  <w:docPart w:val="852C975680744A52833185D8044E03BE"/>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5593AD81">
            <w:pPr>
              <w:spacing w:line="360" w:lineRule="auto"/>
              <w:ind w:firstLine="360" w:firstLineChars="200"/>
              <w:jc w:val="left"/>
              <w:rPr>
                <w:rFonts w:hint="eastAsia" w:asciiTheme="minorEastAsia" w:hAnsiTheme="minorEastAsia" w:eastAsiaTheme="minorEastAsia" w:cstheme="minorEastAsia"/>
                <w:sz w:val="18"/>
                <w:szCs w:val="18"/>
              </w:rPr>
            </w:pPr>
          </w:p>
          <w:p w14:paraId="43D02F4F">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受托方（乙方）：</w:t>
            </w:r>
            <w:sdt>
              <w:sdtPr>
                <w:rPr>
                  <w:rFonts w:hint="eastAsia" w:asciiTheme="minorEastAsia" w:hAnsiTheme="minorEastAsia" w:eastAsiaTheme="minorEastAsia" w:cstheme="minorEastAsia"/>
                  <w:sz w:val="18"/>
                  <w:szCs w:val="18"/>
                </w:rPr>
                <w:alias w:val="乙方当事人全称"/>
                <w:tag w:val="乙方当事人全称"/>
                <w:id w:val="1358542711"/>
                <w:placeholder>
                  <w:docPart w:val="31D726D96C7F4C858DF12810CAB4C0A7"/>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38C83C93">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乙方注册地址"/>
                <w:tag w:val="乙方注册地址"/>
                <w:id w:val="-1395889906"/>
                <w:placeholder>
                  <w:docPart w:val="6EF4103E308243FE9264818C10A9471F"/>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59285FE6">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乙方法定代表人或负责人"/>
                <w:tag w:val="乙方法定代表人或负责人"/>
                <w:id w:val="-1578436827"/>
                <w:placeholder>
                  <w:docPart w:val="6F604197411248B5935A3BA791CE3176"/>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5C1C9755">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乙方联系人姓名"/>
                <w:tag w:val="乙方联系人姓名"/>
                <w:id w:val="-1286267953"/>
                <w:placeholder>
                  <w:docPart w:val="60395675E45F4AC48B997667DCA3C784"/>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622BB5EF">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乙方办公通讯地址"/>
                <w:tag w:val="乙方办公通讯地址"/>
                <w:id w:val="426397988"/>
                <w:placeholder>
                  <w:docPart w:val="C37F14A6080642F096B7A9420DFD0AB2"/>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14:paraId="0765D536">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乙方联系人手机"/>
                <w:tag w:val="乙方联系人手机"/>
                <w:id w:val="459847171"/>
                <w:placeholder>
                  <w:docPart w:val="0862A400016544E5A52F36876508609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14:paraId="3D9AFB0A">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乙方联系人固定电话"/>
                <w:tag w:val="乙方联系人固定电话"/>
                <w:id w:val="-369921918"/>
                <w:placeholder>
                  <w:docPart w:val="979EE315459E489FAF7C5D3CDFB971F2"/>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14:paraId="7BABA0BB">
            <w:pPr>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乙方联系人电子邮箱"/>
                <w:tag w:val="乙方联系人电子邮箱"/>
                <w:id w:val="-1935511917"/>
                <w:placeholder>
                  <w:docPart w:val="6EFF8999088C40F2A0BCB50940FF1C16"/>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tc>
      </w:tr>
      <w:tr w14:paraId="766A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0C5756CF">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2</w:t>
            </w:r>
          </w:p>
        </w:tc>
        <w:tc>
          <w:tcPr>
            <w:tcW w:w="840" w:type="dxa"/>
            <w:vAlign w:val="center"/>
          </w:tcPr>
          <w:p w14:paraId="09AB53C4">
            <w:pPr>
              <w:pStyle w:val="3"/>
              <w:ind w:left="0" w:leftChars="0"/>
              <w:jc w:val="center"/>
              <w:rPr>
                <w:rFonts w:hint="eastAsia" w:ascii="宋体" w:hAnsi="宋体" w:cs="宋体"/>
                <w:sz w:val="18"/>
                <w:szCs w:val="18"/>
              </w:rPr>
            </w:pPr>
            <w:r>
              <w:rPr>
                <w:rFonts w:hint="eastAsia" w:ascii="宋体" w:hAnsi="宋体" w:cs="宋体"/>
                <w:sz w:val="18"/>
                <w:szCs w:val="18"/>
              </w:rPr>
              <w:t>无</w:t>
            </w:r>
          </w:p>
        </w:tc>
        <w:tc>
          <w:tcPr>
            <w:tcW w:w="5562" w:type="dxa"/>
            <w:gridSpan w:val="2"/>
            <w:vAlign w:val="center"/>
          </w:tcPr>
          <w:p w14:paraId="687025CF">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甲乙双方经友好协商，特</w:t>
            </w:r>
            <w:r>
              <w:rPr>
                <w:rFonts w:hint="eastAsia" w:ascii="宋体" w:hAnsi="宋体" w:eastAsia="宋体" w:cs="宋体"/>
                <w:sz w:val="18"/>
                <w:szCs w:val="18"/>
                <w:highlight w:val="none"/>
                <w:shd w:val="clear" w:color="auto" w:fill="auto"/>
              </w:rPr>
              <w:t>根据《中华人民共和国</w:t>
            </w:r>
            <w:r>
              <w:rPr>
                <w:rFonts w:hint="eastAsia" w:ascii="宋体" w:hAnsi="宋体" w:cs="宋体"/>
                <w:sz w:val="18"/>
                <w:szCs w:val="18"/>
                <w:highlight w:val="none"/>
                <w:shd w:val="clear" w:color="auto" w:fill="auto"/>
                <w:lang w:eastAsia="zh-CN"/>
              </w:rPr>
              <w:t>民法典</w:t>
            </w:r>
            <w:r>
              <w:rPr>
                <w:rFonts w:hint="eastAsia" w:ascii="宋体" w:hAnsi="宋体" w:eastAsia="宋体" w:cs="宋体"/>
                <w:sz w:val="18"/>
                <w:szCs w:val="18"/>
                <w:highlight w:val="none"/>
                <w:shd w:val="clear" w:color="auto" w:fill="auto"/>
              </w:rPr>
              <w:t>》及相关法律法规的规定，</w:t>
            </w:r>
            <w:r>
              <w:rPr>
                <w:rFonts w:hint="eastAsia" w:ascii="宋体" w:hAnsi="宋体" w:cs="宋体"/>
                <w:sz w:val="18"/>
                <w:szCs w:val="18"/>
                <w:highlight w:val="none"/>
                <w:shd w:val="clear" w:color="auto" w:fill="auto"/>
                <w:lang w:val="en-US" w:eastAsia="zh-CN"/>
              </w:rPr>
              <w:t>就甲方委托</w:t>
            </w:r>
            <w:r>
              <w:rPr>
                <w:rFonts w:hint="eastAsia" w:ascii="宋体" w:hAnsi="宋体" w:eastAsia="宋体" w:cs="宋体"/>
                <w:sz w:val="18"/>
                <w:szCs w:val="18"/>
                <w:highlight w:val="none"/>
                <w:shd w:val="clear" w:color="auto" w:fill="auto"/>
              </w:rPr>
              <w:t>乙方提供技术服务</w:t>
            </w:r>
            <w:r>
              <w:rPr>
                <w:rFonts w:hint="eastAsia" w:ascii="宋体" w:hAnsi="宋体" w:cs="宋体"/>
                <w:sz w:val="18"/>
                <w:szCs w:val="18"/>
                <w:highlight w:val="none"/>
                <w:shd w:val="clear" w:color="auto" w:fill="auto"/>
                <w:lang w:val="en-US" w:eastAsia="zh-CN"/>
              </w:rPr>
              <w:t>事宜达成一致意见，签署本合同，以资共同遵守</w:t>
            </w:r>
            <w:r>
              <w:rPr>
                <w:rFonts w:hint="eastAsia" w:ascii="宋体" w:hAnsi="宋体" w:eastAsia="宋体" w:cs="宋体"/>
                <w:sz w:val="18"/>
                <w:szCs w:val="18"/>
                <w:highlight w:val="none"/>
                <w:shd w:val="clear" w:color="auto" w:fill="auto"/>
              </w:rPr>
              <w:t>。</w:t>
            </w:r>
          </w:p>
          <w:p w14:paraId="2CF9E66A">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eastAsia="宋体" w:cs="宋体"/>
                <w:sz w:val="18"/>
                <w:szCs w:val="18"/>
                <w:highlight w:val="none"/>
                <w:shd w:val="clear" w:color="auto" w:fill="auto"/>
                <w:lang w:val="en-US" w:eastAsia="zh-CN"/>
              </w:rPr>
              <w:t>本合同适用于技术服务专项和框架服务项目，甲乙双方结合实际情况选择适用。</w:t>
            </w:r>
          </w:p>
        </w:tc>
        <w:tc>
          <w:tcPr>
            <w:tcW w:w="6566" w:type="dxa"/>
            <w:gridSpan w:val="2"/>
            <w:vAlign w:val="center"/>
          </w:tcPr>
          <w:p w14:paraId="6241B9AA">
            <w:pPr>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甲乙双方经友好协商，特</w:t>
            </w:r>
            <w:r>
              <w:rPr>
                <w:rFonts w:hint="eastAsia" w:ascii="宋体" w:hAnsi="宋体" w:eastAsia="宋体" w:cs="宋体"/>
                <w:sz w:val="18"/>
                <w:szCs w:val="18"/>
                <w:highlight w:val="none"/>
                <w:shd w:val="clear" w:color="auto" w:fill="auto"/>
              </w:rPr>
              <w:t>根据《中华人民共和国</w:t>
            </w:r>
            <w:r>
              <w:rPr>
                <w:rFonts w:hint="eastAsia" w:ascii="宋体" w:hAnsi="宋体" w:cs="宋体"/>
                <w:sz w:val="18"/>
                <w:szCs w:val="18"/>
                <w:highlight w:val="none"/>
                <w:shd w:val="clear" w:color="auto" w:fill="auto"/>
                <w:lang w:eastAsia="zh-CN"/>
              </w:rPr>
              <w:t>民法典</w:t>
            </w:r>
            <w:r>
              <w:rPr>
                <w:rFonts w:hint="eastAsia" w:ascii="宋体" w:hAnsi="宋体" w:eastAsia="宋体" w:cs="宋体"/>
                <w:sz w:val="18"/>
                <w:szCs w:val="18"/>
                <w:highlight w:val="none"/>
                <w:shd w:val="clear" w:color="auto" w:fill="auto"/>
              </w:rPr>
              <w:t>》及相关法律法规的规定，</w:t>
            </w:r>
            <w:r>
              <w:rPr>
                <w:rFonts w:hint="eastAsia" w:ascii="宋体" w:hAnsi="宋体" w:cs="宋体"/>
                <w:sz w:val="18"/>
                <w:szCs w:val="18"/>
                <w:highlight w:val="none"/>
                <w:shd w:val="clear" w:color="auto" w:fill="auto"/>
                <w:lang w:val="en-US" w:eastAsia="zh-CN"/>
              </w:rPr>
              <w:t>就甲方委托</w:t>
            </w:r>
            <w:r>
              <w:rPr>
                <w:rFonts w:hint="eastAsia" w:ascii="宋体" w:hAnsi="宋体" w:eastAsia="宋体" w:cs="宋体"/>
                <w:sz w:val="18"/>
                <w:szCs w:val="18"/>
                <w:highlight w:val="none"/>
                <w:shd w:val="clear" w:color="auto" w:fill="auto"/>
              </w:rPr>
              <w:t>乙方提供技术服务</w:t>
            </w:r>
            <w:r>
              <w:rPr>
                <w:rFonts w:hint="eastAsia" w:ascii="宋体" w:hAnsi="宋体" w:cs="宋体"/>
                <w:sz w:val="18"/>
                <w:szCs w:val="18"/>
                <w:highlight w:val="none"/>
                <w:shd w:val="clear" w:color="auto" w:fill="auto"/>
                <w:lang w:val="en-US" w:eastAsia="zh-CN"/>
              </w:rPr>
              <w:t>事宜达成一致意见，签署本合同，以资共同遵守</w:t>
            </w:r>
            <w:r>
              <w:rPr>
                <w:rFonts w:hint="eastAsia" w:ascii="宋体" w:hAnsi="宋体" w:eastAsia="宋体" w:cs="宋体"/>
                <w:sz w:val="18"/>
                <w:szCs w:val="18"/>
                <w:highlight w:val="none"/>
                <w:shd w:val="clear" w:color="auto" w:fill="auto"/>
              </w:rPr>
              <w:t>。</w:t>
            </w:r>
          </w:p>
          <w:p w14:paraId="1DC2AF08">
            <w:pPr>
              <w:pStyle w:val="8"/>
              <w:keepNext w:val="0"/>
              <w:keepLines w:val="0"/>
              <w:pageBreakBefore w:val="0"/>
              <w:widowControl w:val="0"/>
              <w:kinsoku/>
              <w:wordWrap/>
              <w:overflowPunct/>
              <w:topLinePunct w:val="0"/>
              <w:autoSpaceDE/>
              <w:autoSpaceDN/>
              <w:bidi w:val="0"/>
              <w:adjustRightInd/>
              <w:snapToGrid/>
              <w:spacing w:after="0" w:afterLines="0" w:line="360" w:lineRule="auto"/>
              <w:ind w:firstLine="360" w:firstLineChars="200"/>
              <w:textAlignment w:val="auto"/>
              <w:rPr>
                <w:rFonts w:hint="eastAsia" w:ascii="宋体" w:hAnsi="宋体" w:cs="宋体"/>
                <w:sz w:val="18"/>
                <w:szCs w:val="18"/>
              </w:rPr>
            </w:pPr>
            <w:r>
              <w:rPr>
                <w:rFonts w:hint="eastAsia" w:ascii="宋体" w:hAnsi="宋体" w:eastAsia="宋体"/>
                <w:sz w:val="18"/>
                <w:szCs w:val="18"/>
                <w:highlight w:val="none"/>
              </w:rPr>
              <w:t>本合同适用于</w:t>
            </w:r>
            <w:r>
              <w:rPr>
                <w:rFonts w:hint="eastAsia" w:asciiTheme="minorEastAsia" w:hAnsiTheme="minorEastAsia" w:eastAsiaTheme="minorEastAsia"/>
                <w:color w:val="auto"/>
                <w:sz w:val="18"/>
                <w:szCs w:val="18"/>
                <w:highlight w:val="none"/>
                <w:lang w:val="en-US" w:eastAsia="zh-CN"/>
              </w:rPr>
              <w:t>技术服务</w:t>
            </w:r>
            <w:r>
              <w:rPr>
                <w:rFonts w:hint="eastAsia" w:ascii="宋体" w:hAnsi="宋体" w:eastAsia="宋体"/>
                <w:sz w:val="18"/>
                <w:szCs w:val="18"/>
                <w:highlight w:val="none"/>
              </w:rPr>
              <w:t>专项和框架服务</w:t>
            </w:r>
            <w:r>
              <w:rPr>
                <w:rFonts w:hint="eastAsia" w:ascii="宋体" w:hAnsi="宋体"/>
                <w:sz w:val="18"/>
                <w:szCs w:val="18"/>
                <w:highlight w:val="none"/>
                <w:lang w:val="en-US" w:eastAsia="zh-CN"/>
              </w:rPr>
              <w:t>项目</w:t>
            </w:r>
            <w:r>
              <w:rPr>
                <w:rFonts w:hint="eastAsia" w:ascii="宋体" w:hAnsi="宋体" w:eastAsia="宋体"/>
                <w:sz w:val="18"/>
                <w:szCs w:val="18"/>
                <w:highlight w:val="none"/>
              </w:rPr>
              <w:t>，甲乙双方结合实际情况选择适用。</w:t>
            </w:r>
          </w:p>
        </w:tc>
      </w:tr>
      <w:tr w14:paraId="5D59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43651CD2">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3</w:t>
            </w:r>
          </w:p>
        </w:tc>
        <w:tc>
          <w:tcPr>
            <w:tcW w:w="840" w:type="dxa"/>
            <w:vAlign w:val="center"/>
          </w:tcPr>
          <w:p w14:paraId="433524F0">
            <w:pPr>
              <w:pStyle w:val="3"/>
              <w:ind w:left="0" w:leftChars="0"/>
              <w:jc w:val="center"/>
              <w:rPr>
                <w:rFonts w:hint="eastAsia" w:ascii="宋体" w:hAnsi="宋体" w:cs="宋体"/>
                <w:sz w:val="18"/>
                <w:szCs w:val="18"/>
              </w:rPr>
            </w:pPr>
            <w:r>
              <w:rPr>
                <w:rFonts w:hint="eastAsia" w:ascii="宋体" w:hAnsi="宋体" w:cs="宋体"/>
                <w:sz w:val="18"/>
                <w:szCs w:val="18"/>
              </w:rPr>
              <w:t>第一条</w:t>
            </w:r>
          </w:p>
        </w:tc>
        <w:tc>
          <w:tcPr>
            <w:tcW w:w="5562" w:type="dxa"/>
            <w:gridSpan w:val="2"/>
            <w:vAlign w:val="center"/>
          </w:tcPr>
          <w:p w14:paraId="3333EC74">
            <w:pPr>
              <w:pStyle w:val="4"/>
              <w:pageBreakBefore w:val="0"/>
              <w:widowControl w:val="0"/>
              <w:kinsoku/>
              <w:wordWrap/>
              <w:overflowPunct/>
              <w:topLinePunct w:val="0"/>
              <w:autoSpaceDE/>
              <w:autoSpaceDN/>
              <w:bidi w:val="0"/>
              <w:adjustRightInd/>
              <w:snapToGrid/>
              <w:spacing w:before="0" w:beforeLines="0" w:after="0" w:afterLines="0" w:line="360" w:lineRule="auto"/>
              <w:ind w:firstLine="360" w:firstLineChars="200"/>
              <w:textAlignment w:val="auto"/>
              <w:rPr>
                <w:rFonts w:hint="eastAsia" w:ascii="黑体" w:hAnsi="黑体" w:eastAsia="黑体" w:cs="黑体"/>
                <w:b w:val="0"/>
                <w:bCs w:val="0"/>
                <w:color w:val="auto"/>
                <w:kern w:val="0"/>
                <w:sz w:val="18"/>
                <w:szCs w:val="18"/>
                <w:highlight w:val="none"/>
                <w:shd w:val="clear" w:color="auto" w:fill="auto"/>
                <w:lang w:val="en-US" w:eastAsia="zh-CN" w:bidi="ar-SA"/>
              </w:rPr>
            </w:pPr>
            <w:r>
              <w:rPr>
                <w:rFonts w:hint="eastAsia" w:ascii="黑体" w:hAnsi="黑体" w:eastAsia="黑体" w:cs="黑体"/>
                <w:b w:val="0"/>
                <w:bCs w:val="0"/>
                <w:color w:val="auto"/>
                <w:kern w:val="0"/>
                <w:sz w:val="18"/>
                <w:szCs w:val="18"/>
                <w:highlight w:val="none"/>
                <w:shd w:val="clear" w:color="auto" w:fill="auto"/>
                <w:lang w:val="en-US" w:eastAsia="zh-CN" w:bidi="ar-SA"/>
              </w:rPr>
              <w:t>1.技术服务项目基本情况</w:t>
            </w:r>
          </w:p>
          <w:p w14:paraId="0AF7771F">
            <w:pPr>
              <w:pStyle w:val="8"/>
              <w:keepNext w:val="0"/>
              <w:keepLines w:val="0"/>
              <w:pageBreakBefore w:val="0"/>
              <w:widowControl w:val="0"/>
              <w:kinsoku/>
              <w:wordWrap/>
              <w:overflowPunct/>
              <w:topLinePunct w:val="0"/>
              <w:autoSpaceDE/>
              <w:autoSpaceDN/>
              <w:bidi w:val="0"/>
              <w:adjustRightInd/>
              <w:snapToGrid/>
              <w:spacing w:after="0" w:afterLines="0" w:line="360" w:lineRule="auto"/>
              <w:ind w:firstLine="361" w:firstLineChars="200"/>
              <w:textAlignment w:val="auto"/>
              <w:rPr>
                <w:rFonts w:hint="eastAsia"/>
                <w:sz w:val="13"/>
                <w:szCs w:val="16"/>
                <w:highlight w:val="none"/>
                <w:lang w:val="en-US" w:eastAsia="zh-CN"/>
              </w:rPr>
            </w:pPr>
            <w:permStart w:id="0" w:edGrp="everyone"/>
            <w:r>
              <w:rPr>
                <w:rFonts w:hint="eastAsia" w:ascii="宋体" w:hAnsi="宋体" w:eastAsia="宋体" w:cs="宋体"/>
                <w:b/>
                <w:bCs/>
                <w:sz w:val="18"/>
                <w:szCs w:val="18"/>
                <w:highlight w:val="none"/>
                <w:lang w:val="en-US" w:eastAsia="zh-CN"/>
              </w:rPr>
              <w:sym w:font="Wingdings" w:char="00A8"/>
            </w:r>
            <w:permEnd w:id="0"/>
            <w:r>
              <w:rPr>
                <w:rFonts w:hint="eastAsia" w:ascii="宋体" w:hAnsi="宋体" w:eastAsia="宋体" w:cs="宋体"/>
                <w:b/>
                <w:bCs/>
                <w:sz w:val="18"/>
                <w:szCs w:val="18"/>
                <w:highlight w:val="none"/>
                <w:lang w:val="en-US" w:eastAsia="zh-CN"/>
              </w:rPr>
              <w:t>适用于框架</w:t>
            </w:r>
            <w:r>
              <w:rPr>
                <w:rFonts w:hint="eastAsia" w:ascii="宋体" w:hAnsi="宋体" w:cs="宋体"/>
                <w:b/>
                <w:bCs/>
                <w:sz w:val="18"/>
                <w:szCs w:val="18"/>
                <w:highlight w:val="none"/>
                <w:lang w:val="en-US" w:eastAsia="zh-CN"/>
              </w:rPr>
              <w:t>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14:paraId="1447E6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20"/>
                <w:szCs w:val="20"/>
                <w:highlight w:val="none"/>
                <w:lang w:val="en-US" w:eastAsia="zh-CN"/>
              </w:rPr>
            </w:pPr>
            <w:r>
              <w:rPr>
                <w:rFonts w:hint="eastAsia" w:ascii="宋体" w:hAnsi="宋体" w:eastAsia="宋体" w:cs="宋体"/>
                <w:sz w:val="18"/>
                <w:szCs w:val="18"/>
                <w:highlight w:val="none"/>
              </w:rPr>
              <w:t>1.1甲方委托乙方</w:t>
            </w:r>
            <w:r>
              <w:rPr>
                <w:rFonts w:hint="eastAsia" w:ascii="宋体" w:hAnsi="宋体" w:eastAsia="宋体" w:cs="宋体"/>
                <w:color w:val="000000"/>
                <w:sz w:val="18"/>
                <w:szCs w:val="18"/>
                <w:highlight w:val="none"/>
              </w:rPr>
              <w:t>进行</w:t>
            </w:r>
            <w:r>
              <w:rPr>
                <w:rFonts w:hint="eastAsia" w:ascii="宋体" w:hAnsi="宋体" w:cs="宋体"/>
                <w:color w:val="000000"/>
                <w:sz w:val="18"/>
                <w:szCs w:val="18"/>
                <w:highlight w:val="none"/>
                <w:lang w:val="en-US" w:eastAsia="zh-CN"/>
              </w:rPr>
              <w:t>技术服务</w:t>
            </w:r>
            <w:r>
              <w:rPr>
                <w:rFonts w:hint="eastAsia" w:ascii="宋体" w:hAnsi="宋体" w:eastAsia="宋体" w:cs="宋体"/>
                <w:sz w:val="18"/>
                <w:szCs w:val="18"/>
                <w:highlight w:val="none"/>
              </w:rPr>
              <w:t>范围为：</w:t>
            </w:r>
            <w:sdt>
              <w:sdtPr>
                <w:rPr>
                  <w:rFonts w:hint="eastAsia" w:ascii="宋体" w:hAnsi="宋体" w:eastAsia="宋体" w:cs="宋体"/>
                  <w:kern w:val="2"/>
                  <w:sz w:val="18"/>
                  <w:szCs w:val="18"/>
                  <w:highlight w:val="none"/>
                  <w:lang w:val="en-US" w:eastAsia="zh-CN" w:bidi="ar-SA"/>
                </w:rPr>
                <w:alias w:val="请明确委托方单位范围、项目年份及类型等，参照招标文件项目或标包概况填写"/>
                <w:id w:val="147464683"/>
                <w:placeholder>
                  <w:docPart w:val="{57e5b408-bb77-499e-b0ba-8354f67b1424}"/>
                </w:placeholder>
                <w:text w:multiLine="1"/>
              </w:sdtPr>
              <w:sdtEndPr>
                <w:rPr>
                  <w:rFonts w:hint="eastAsia" w:asciiTheme="minorEastAsia" w:hAnsiTheme="minorEastAsia" w:eastAsiaTheme="minorEastAsia" w:cstheme="minorEastAsia"/>
                  <w:kern w:val="2"/>
                  <w:sz w:val="18"/>
                  <w:szCs w:val="18"/>
                  <w:highlight w:val="none"/>
                  <w:u w:val="single"/>
                  <w:lang w:val="en-US" w:eastAsia="zh-CN" w:bidi="ar-SA"/>
                </w:rPr>
              </w:sdtEndPr>
              <w:sdtContent>
                <w:permStart w:id="1" w:edGrp="everyone"/>
                <w:r>
                  <w:rPr>
                    <w:rFonts w:hint="eastAsia" w:asciiTheme="minorEastAsia" w:hAnsiTheme="minorEastAsia" w:eastAsiaTheme="minorEastAsia" w:cstheme="minorEastAsia"/>
                    <w:sz w:val="18"/>
                    <w:szCs w:val="18"/>
                    <w:highlight w:val="none"/>
                    <w:u w:val="single"/>
                    <w:lang w:val="en-US" w:eastAsia="zh-CN"/>
                  </w:rPr>
                  <w:t xml:space="preserve">        </w:t>
                </w:r>
                <w:permEnd w:id="1"/>
              </w:sdtContent>
            </w:sdt>
            <w:r>
              <w:rPr>
                <w:rFonts w:hint="eastAsia" w:asciiTheme="minorEastAsia" w:hAnsiTheme="minorEastAsia" w:eastAsiaTheme="minorEastAsia" w:cstheme="minorEastAsia"/>
                <w:sz w:val="18"/>
                <w:szCs w:val="18"/>
                <w:highlight w:val="none"/>
              </w:rPr>
              <w:t>。</w:t>
            </w:r>
            <w:r>
              <w:rPr>
                <w:rFonts w:hint="eastAsia" w:asciiTheme="minorEastAsia" w:hAnsiTheme="minorEastAsia" w:eastAsiaTheme="minorEastAsia" w:cstheme="minorEastAsia"/>
                <w:sz w:val="20"/>
                <w:szCs w:val="20"/>
                <w:highlight w:val="none"/>
                <w:lang w:val="en-US" w:eastAsia="zh-CN"/>
              </w:rPr>
              <w:t xml:space="preserve">        </w:t>
            </w:r>
          </w:p>
          <w:p w14:paraId="6BD0783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宋体" w:hAnsi="宋体" w:cs="宋体"/>
                <w:sz w:val="18"/>
                <w:szCs w:val="18"/>
                <w:highlight w:val="none"/>
                <w:lang w:val="en-US" w:eastAsia="zh-CN"/>
              </w:rPr>
            </w:pPr>
            <w:r>
              <w:rPr>
                <w:rFonts w:hint="eastAsia" w:ascii="宋体" w:hAnsi="宋体" w:eastAsia="宋体" w:cs="宋体"/>
                <w:sz w:val="18"/>
                <w:szCs w:val="18"/>
                <w:highlight w:val="none"/>
              </w:rPr>
              <w:t>1.2具体</w:t>
            </w:r>
            <w:r>
              <w:rPr>
                <w:rFonts w:hint="eastAsia" w:ascii="宋体" w:hAnsi="宋体" w:cs="宋体"/>
                <w:sz w:val="18"/>
                <w:szCs w:val="18"/>
                <w:highlight w:val="none"/>
                <w:lang w:val="en-US" w:eastAsia="zh-CN"/>
              </w:rPr>
              <w:t>技术</w:t>
            </w:r>
            <w:r>
              <w:rPr>
                <w:rFonts w:hint="eastAsia" w:ascii="宋体" w:hAnsi="宋体" w:cs="宋体"/>
                <w:color w:val="000000"/>
                <w:sz w:val="18"/>
                <w:szCs w:val="18"/>
                <w:highlight w:val="none"/>
                <w:lang w:val="en-US" w:eastAsia="zh-CN"/>
              </w:rPr>
              <w:t>服务</w:t>
            </w:r>
            <w:r>
              <w:rPr>
                <w:rFonts w:hint="eastAsia" w:ascii="宋体" w:hAnsi="宋体" w:eastAsia="宋体" w:cs="宋体"/>
                <w:sz w:val="18"/>
                <w:szCs w:val="18"/>
                <w:highlight w:val="none"/>
                <w:lang w:val="en-US" w:eastAsia="zh-CN"/>
              </w:rPr>
              <w:t>项目</w:t>
            </w: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双方同意通过以下第</w:t>
            </w:r>
            <w:sdt>
              <w:sdtPr>
                <w:rPr>
                  <w:rFonts w:hint="eastAsia" w:ascii="宋体" w:hAnsi="宋体" w:eastAsia="宋体" w:cs="宋体"/>
                  <w:kern w:val="2"/>
                  <w:sz w:val="18"/>
                  <w:szCs w:val="18"/>
                  <w:highlight w:val="none"/>
                  <w:lang w:val="en-US" w:eastAsia="zh-CN" w:bidi="ar-SA"/>
                </w:rPr>
                <w:alias w:val="请选择一项。不可多项。"/>
                <w:tag w:val="订单（合同）类型"/>
                <w:id w:val="147476184"/>
                <w:placeholder>
                  <w:docPart w:val="{66dcf3ae-632c-41ac-aa6f-ca749d0e470e}"/>
                </w:placeholder>
                <w:dropDownList>
                  <w:listItem w:displayText="【（1）】" w:value="【（1）】"/>
                  <w:listItem w:displayText="【（2）】" w:value="【（2）】"/>
                  <w:listItem w:displayText="【/】" w:value="【/】"/>
                </w:dropDownList>
              </w:sdtPr>
              <w:sdtEndPr>
                <w:rPr>
                  <w:rFonts w:hint="eastAsia" w:ascii="Times New Roman" w:hAnsi="Times New Roman" w:eastAsia="宋体" w:cstheme="minorBidi"/>
                  <w:kern w:val="2"/>
                  <w:sz w:val="18"/>
                  <w:szCs w:val="21"/>
                  <w:highlight w:val="none"/>
                  <w:u w:val="single"/>
                  <w:lang w:val="en-US" w:eastAsia="zh-CN" w:bidi="ar-SA"/>
                </w:rPr>
              </w:sdtEndPr>
              <w:sdtContent>
                <w:permStart w:id="2" w:edGrp="everyone"/>
                <w:r>
                  <w:rPr>
                    <w:rFonts w:hint="eastAsia" w:cstheme="minorBidi"/>
                    <w:kern w:val="2"/>
                    <w:sz w:val="18"/>
                    <w:szCs w:val="21"/>
                    <w:highlight w:val="none"/>
                    <w:u w:val="single"/>
                    <w:lang w:val="en-US" w:eastAsia="zh-CN" w:bidi="ar-SA"/>
                  </w:rPr>
                  <w:t xml:space="preserve">    </w:t>
                </w:r>
                <w:permEnd w:id="2"/>
              </w:sdtContent>
            </w:sdt>
            <w:r>
              <w:rPr>
                <w:rFonts w:hint="eastAsia" w:asciiTheme="minorHAnsi" w:hAnsiTheme="minorHAnsi" w:eastAsiaTheme="minorEastAsia" w:cstheme="minorBidi"/>
                <w:kern w:val="2"/>
                <w:sz w:val="18"/>
                <w:szCs w:val="21"/>
                <w:highlight w:val="none"/>
                <w:u w:val="none"/>
                <w:lang w:val="en-US" w:eastAsia="zh-CN" w:bidi="ar-SA"/>
              </w:rPr>
              <w:t>种</w:t>
            </w:r>
            <w:r>
              <w:rPr>
                <w:rFonts w:hint="eastAsia" w:ascii="宋体" w:hAnsi="宋体" w:cs="宋体"/>
                <w:sz w:val="18"/>
                <w:szCs w:val="18"/>
                <w:highlight w:val="none"/>
                <w:lang w:val="en-US" w:eastAsia="zh-CN"/>
              </w:rPr>
              <w:t>方式确定：</w:t>
            </w:r>
          </w:p>
          <w:sdt>
            <w:sdtPr>
              <w:rPr>
                <w:rStyle w:val="30"/>
                <w:rFonts w:hint="eastAsia"/>
                <w:sz w:val="13"/>
                <w:szCs w:val="16"/>
                <w:lang w:val="en-US" w:eastAsia="zh-CN"/>
              </w:rPr>
              <w:alias w:val="若委托方包括甲方的分子公司，只能选择（1）订单合同模式。"/>
              <w:id w:val="147451797"/>
              <w:placeholder>
                <w:docPart w:val="{e23f29cc-5f7e-4b80-8672-a89cd40cc274}"/>
              </w:placeholder>
            </w:sdtPr>
            <w:sdtEndPr>
              <w:rPr>
                <w:rStyle w:val="30"/>
                <w:rFonts w:hint="eastAsia" w:ascii="宋体" w:hAnsi="宋体" w:eastAsia="宋体" w:cs="宋体"/>
                <w:sz w:val="18"/>
                <w:szCs w:val="18"/>
                <w:lang w:val="en-US" w:eastAsia="zh-CN"/>
              </w:rPr>
            </w:sdtEndPr>
            <w:sdtContent>
              <w:p w14:paraId="3063E075">
                <w:pPr>
                  <w:pStyle w:val="8"/>
                  <w:keepNext w:val="0"/>
                  <w:keepLines w:val="0"/>
                  <w:pageBreakBefore w:val="0"/>
                  <w:widowControl w:val="0"/>
                  <w:kinsoku/>
                  <w:wordWrap/>
                  <w:overflowPunct/>
                  <w:topLinePunct w:val="0"/>
                  <w:autoSpaceDE/>
                  <w:autoSpaceDN/>
                  <w:bidi w:val="0"/>
                  <w:adjustRightInd/>
                  <w:snapToGrid/>
                  <w:spacing w:after="0" w:afterLines="0" w:line="360" w:lineRule="auto"/>
                  <w:ind w:firstLine="260" w:firstLineChars="200"/>
                  <w:textAlignment w:val="auto"/>
                  <w:rPr>
                    <w:rStyle w:val="30"/>
                    <w:rFonts w:hint="eastAsia" w:ascii="宋体" w:hAnsi="宋体" w:eastAsia="宋体" w:cs="宋体"/>
                    <w:sz w:val="18"/>
                    <w:szCs w:val="18"/>
                    <w:lang w:val="en-US" w:eastAsia="zh-CN"/>
                  </w:rPr>
                </w:pP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1</w:t>
                </w: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由委托方与乙方签订</w:t>
                </w:r>
                <w:permStart w:id="3" w:edGrp="everyone"/>
                <w:r>
                  <w:rPr>
                    <w:rStyle w:val="30"/>
                    <w:rFonts w:hint="eastAsia" w:ascii="宋体" w:hAnsi="宋体" w:eastAsia="宋体" w:cs="宋体"/>
                    <w:sz w:val="18"/>
                    <w:szCs w:val="18"/>
                    <w:u w:val="single"/>
                  </w:rPr>
                  <w:t>《</w:t>
                </w:r>
                <w:r>
                  <w:rPr>
                    <w:rStyle w:val="30"/>
                    <w:rFonts w:hint="eastAsia" w:ascii="宋体" w:hAnsi="宋体" w:eastAsia="宋体" w:cs="宋体"/>
                    <w:sz w:val="18"/>
                    <w:szCs w:val="18"/>
                    <w:u w:val="single"/>
                    <w:lang w:val="en-US" w:eastAsia="zh-CN"/>
                  </w:rPr>
                  <w:t>xxx项目订单合同</w:t>
                </w:r>
                <w:r>
                  <w:rPr>
                    <w:rStyle w:val="30"/>
                    <w:rFonts w:hint="eastAsia" w:ascii="宋体" w:hAnsi="宋体" w:eastAsia="宋体" w:cs="宋体"/>
                    <w:sz w:val="18"/>
                    <w:szCs w:val="18"/>
                    <w:u w:val="single"/>
                  </w:rPr>
                  <w:t>》（以下简称《</w:t>
                </w:r>
                <w:r>
                  <w:rPr>
                    <w:rStyle w:val="30"/>
                    <w:rFonts w:hint="eastAsia" w:ascii="宋体" w:hAnsi="宋体" w:eastAsia="宋体" w:cs="宋体"/>
                    <w:sz w:val="18"/>
                    <w:szCs w:val="18"/>
                    <w:u w:val="single"/>
                    <w:lang w:val="en-US" w:eastAsia="zh-CN"/>
                  </w:rPr>
                  <w:t>订单合同</w:t>
                </w:r>
                <w:r>
                  <w:rPr>
                    <w:rStyle w:val="30"/>
                    <w:rFonts w:hint="eastAsia" w:ascii="宋体" w:hAnsi="宋体" w:eastAsia="宋体" w:cs="宋体"/>
                    <w:sz w:val="18"/>
                    <w:szCs w:val="18"/>
                    <w:u w:val="single"/>
                  </w:rPr>
                  <w:t>》，</w:t>
                </w:r>
                <w:r>
                  <w:rPr>
                    <w:rStyle w:val="30"/>
                    <w:rFonts w:hint="eastAsia" w:ascii="宋体" w:hAnsi="宋体" w:eastAsia="宋体" w:cs="宋体"/>
                    <w:sz w:val="18"/>
                    <w:szCs w:val="18"/>
                    <w:u w:val="single"/>
                    <w:lang w:val="en-US" w:eastAsia="zh-CN"/>
                  </w:rPr>
                  <w:t>模板</w:t>
                </w:r>
                <w:r>
                  <w:rPr>
                    <w:rStyle w:val="30"/>
                    <w:rFonts w:hint="eastAsia" w:ascii="宋体" w:hAnsi="宋体" w:eastAsia="宋体" w:cs="宋体"/>
                    <w:sz w:val="18"/>
                    <w:szCs w:val="18"/>
                    <w:u w:val="single"/>
                  </w:rPr>
                  <w:t>见附件1）</w:t>
                </w:r>
                <w:permEnd w:id="3"/>
                <w:r>
                  <w:rPr>
                    <w:rStyle w:val="30"/>
                    <w:rFonts w:hint="eastAsia" w:ascii="宋体" w:hAnsi="宋体" w:eastAsia="宋体" w:cs="宋体"/>
                    <w:sz w:val="18"/>
                    <w:szCs w:val="18"/>
                  </w:rPr>
                  <w:t>确定。</w:t>
                </w: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订单合同</w:t>
                </w:r>
                <w:r>
                  <w:rPr>
                    <w:rStyle w:val="30"/>
                    <w:rFonts w:hint="eastAsia" w:ascii="宋体" w:hAnsi="宋体" w:eastAsia="宋体" w:cs="宋体"/>
                    <w:sz w:val="18"/>
                    <w:szCs w:val="18"/>
                    <w:lang w:eastAsia="zh-CN"/>
                  </w:rPr>
                  <w:t>》的</w:t>
                </w:r>
                <w:r>
                  <w:rPr>
                    <w:rStyle w:val="30"/>
                    <w:rFonts w:hint="eastAsia" w:ascii="宋体" w:hAnsi="宋体" w:eastAsia="宋体" w:cs="宋体"/>
                    <w:sz w:val="18"/>
                    <w:szCs w:val="18"/>
                    <w:lang w:val="en-US" w:eastAsia="zh-CN"/>
                  </w:rPr>
                  <w:t>签订</w:t>
                </w:r>
                <w:r>
                  <w:rPr>
                    <w:rStyle w:val="30"/>
                    <w:rFonts w:hint="eastAsia" w:ascii="宋体" w:hAnsi="宋体" w:eastAsia="宋体" w:cs="宋体"/>
                    <w:sz w:val="18"/>
                    <w:szCs w:val="18"/>
                    <w:lang w:eastAsia="zh-CN"/>
                  </w:rPr>
                  <w:t>时间须在第</w:t>
                </w:r>
                <w:r>
                  <w:rPr>
                    <w:rStyle w:val="30"/>
                    <w:rFonts w:hint="eastAsia" w:ascii="宋体" w:hAnsi="宋体" w:eastAsia="宋体" w:cs="宋体"/>
                    <w:sz w:val="18"/>
                    <w:szCs w:val="18"/>
                    <w:lang w:val="en-US" w:eastAsia="zh-CN"/>
                  </w:rPr>
                  <w:t>1.3款</w:t>
                </w:r>
                <w:r>
                  <w:rPr>
                    <w:rStyle w:val="30"/>
                    <w:rFonts w:hint="eastAsia" w:ascii="宋体" w:hAnsi="宋体" w:eastAsia="宋体" w:cs="宋体"/>
                    <w:sz w:val="18"/>
                    <w:szCs w:val="18"/>
                    <w:lang w:eastAsia="zh-CN"/>
                  </w:rPr>
                  <w:t>约定的</w:t>
                </w:r>
                <w:r>
                  <w:rPr>
                    <w:rStyle w:val="30"/>
                    <w:rFonts w:hint="eastAsia" w:ascii="宋体" w:hAnsi="宋体" w:eastAsia="宋体" w:cs="宋体"/>
                    <w:sz w:val="18"/>
                    <w:szCs w:val="18"/>
                    <w:lang w:val="en-US" w:eastAsia="zh-CN"/>
                  </w:rPr>
                  <w:t>框架有效期</w:t>
                </w:r>
                <w:r>
                  <w:rPr>
                    <w:rStyle w:val="30"/>
                    <w:rFonts w:hint="eastAsia" w:ascii="宋体" w:hAnsi="宋体" w:eastAsia="宋体" w:cs="宋体"/>
                    <w:sz w:val="18"/>
                    <w:szCs w:val="18"/>
                    <w:lang w:eastAsia="zh-CN"/>
                  </w:rPr>
                  <w:t>内。</w:t>
                </w:r>
              </w:p>
              <w:p w14:paraId="4D14DA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rPr>
                    <w:rFonts w:hint="eastAsia" w:ascii="宋体" w:hAnsi="宋体" w:eastAsia="宋体" w:cs="宋体"/>
                    <w:sz w:val="18"/>
                    <w:szCs w:val="18"/>
                    <w:highlight w:val="none"/>
                    <w:lang w:val="en-US" w:eastAsia="zh-CN"/>
                  </w:rPr>
                </w:pP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2</w:t>
                </w: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由甲方或其内设机构出具</w:t>
                </w:r>
                <w:permStart w:id="4" w:edGrp="everyone"/>
                <w:r>
                  <w:rPr>
                    <w:rStyle w:val="30"/>
                    <w:rFonts w:hint="eastAsia" w:ascii="宋体" w:hAnsi="宋体" w:eastAsia="宋体" w:cs="宋体"/>
                    <w:sz w:val="18"/>
                    <w:szCs w:val="18"/>
                    <w:u w:val="single"/>
                  </w:rPr>
                  <w:t>《</w:t>
                </w:r>
                <w:r>
                  <w:rPr>
                    <w:rStyle w:val="30"/>
                    <w:rFonts w:hint="eastAsia" w:ascii="宋体" w:hAnsi="宋体" w:eastAsia="宋体" w:cs="宋体"/>
                    <w:sz w:val="18"/>
                    <w:szCs w:val="18"/>
                    <w:u w:val="single"/>
                    <w:lang w:val="en-US" w:eastAsia="zh-CN"/>
                  </w:rPr>
                  <w:t>xxx项目委托函</w:t>
                </w:r>
                <w:r>
                  <w:rPr>
                    <w:rStyle w:val="30"/>
                    <w:rFonts w:hint="eastAsia" w:ascii="宋体" w:hAnsi="宋体" w:eastAsia="宋体" w:cs="宋体"/>
                    <w:sz w:val="18"/>
                    <w:szCs w:val="18"/>
                    <w:u w:val="single"/>
                  </w:rPr>
                  <w:t>》（以下简称《</w:t>
                </w:r>
                <w:r>
                  <w:rPr>
                    <w:rStyle w:val="30"/>
                    <w:rFonts w:hint="eastAsia" w:ascii="宋体" w:hAnsi="宋体" w:eastAsia="宋体" w:cs="宋体"/>
                    <w:sz w:val="18"/>
                    <w:szCs w:val="18"/>
                    <w:u w:val="single"/>
                    <w:lang w:val="en-US" w:eastAsia="zh-CN"/>
                  </w:rPr>
                  <w:t>委托函</w:t>
                </w:r>
                <w:r>
                  <w:rPr>
                    <w:rStyle w:val="30"/>
                    <w:rFonts w:hint="eastAsia" w:ascii="宋体" w:hAnsi="宋体" w:eastAsia="宋体" w:cs="宋体"/>
                    <w:sz w:val="18"/>
                    <w:szCs w:val="18"/>
                    <w:u w:val="single"/>
                  </w:rPr>
                  <w:t>》，</w:t>
                </w:r>
                <w:r>
                  <w:rPr>
                    <w:rStyle w:val="30"/>
                    <w:rFonts w:hint="eastAsia" w:ascii="宋体" w:hAnsi="宋体" w:eastAsia="宋体" w:cs="宋体"/>
                    <w:sz w:val="18"/>
                    <w:szCs w:val="18"/>
                    <w:u w:val="single"/>
                    <w:lang w:val="en-US" w:eastAsia="zh-CN"/>
                  </w:rPr>
                  <w:t>模板</w:t>
                </w:r>
                <w:r>
                  <w:rPr>
                    <w:rStyle w:val="30"/>
                    <w:rFonts w:hint="eastAsia" w:ascii="宋体" w:hAnsi="宋体" w:eastAsia="宋体" w:cs="宋体"/>
                    <w:sz w:val="18"/>
                    <w:szCs w:val="18"/>
                    <w:u w:val="single"/>
                  </w:rPr>
                  <w:t>见附件1）</w:t>
                </w:r>
                <w:permEnd w:id="4"/>
                <w:r>
                  <w:rPr>
                    <w:rStyle w:val="30"/>
                    <w:rFonts w:hint="eastAsia" w:ascii="宋体" w:hAnsi="宋体" w:eastAsia="宋体" w:cs="宋体"/>
                    <w:sz w:val="18"/>
                    <w:szCs w:val="18"/>
                  </w:rPr>
                  <w:t>确定</w:t>
                </w: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委托函</w:t>
                </w:r>
                <w:r>
                  <w:rPr>
                    <w:rStyle w:val="30"/>
                    <w:rFonts w:hint="eastAsia" w:ascii="宋体" w:hAnsi="宋体" w:eastAsia="宋体" w:cs="宋体"/>
                    <w:sz w:val="18"/>
                    <w:szCs w:val="18"/>
                    <w:lang w:eastAsia="zh-CN"/>
                  </w:rPr>
                  <w:t>》的</w:t>
                </w:r>
                <w:r>
                  <w:rPr>
                    <w:rStyle w:val="30"/>
                    <w:rFonts w:hint="eastAsia" w:ascii="宋体" w:hAnsi="宋体" w:eastAsia="宋体" w:cs="宋体"/>
                    <w:sz w:val="18"/>
                    <w:szCs w:val="18"/>
                    <w:lang w:val="en-US" w:eastAsia="zh-CN"/>
                  </w:rPr>
                  <w:t>签发</w:t>
                </w:r>
                <w:r>
                  <w:rPr>
                    <w:rStyle w:val="30"/>
                    <w:rFonts w:hint="eastAsia" w:ascii="宋体" w:hAnsi="宋体" w:eastAsia="宋体" w:cs="宋体"/>
                    <w:sz w:val="18"/>
                    <w:szCs w:val="18"/>
                    <w:lang w:eastAsia="zh-CN"/>
                  </w:rPr>
                  <w:t>时间须在第</w:t>
                </w:r>
                <w:r>
                  <w:rPr>
                    <w:rStyle w:val="30"/>
                    <w:rFonts w:hint="eastAsia" w:ascii="宋体" w:hAnsi="宋体" w:eastAsia="宋体" w:cs="宋体"/>
                    <w:sz w:val="18"/>
                    <w:szCs w:val="18"/>
                    <w:lang w:val="en-US" w:eastAsia="zh-CN"/>
                  </w:rPr>
                  <w:t>1.3款</w:t>
                </w:r>
                <w:r>
                  <w:rPr>
                    <w:rStyle w:val="30"/>
                    <w:rFonts w:hint="eastAsia" w:ascii="宋体" w:hAnsi="宋体" w:eastAsia="宋体" w:cs="宋体"/>
                    <w:sz w:val="18"/>
                    <w:szCs w:val="18"/>
                    <w:lang w:eastAsia="zh-CN"/>
                  </w:rPr>
                  <w:t>约定的</w:t>
                </w:r>
                <w:r>
                  <w:rPr>
                    <w:rStyle w:val="30"/>
                    <w:rFonts w:hint="eastAsia" w:ascii="宋体" w:hAnsi="宋体" w:eastAsia="宋体" w:cs="宋体"/>
                    <w:sz w:val="18"/>
                    <w:szCs w:val="18"/>
                    <w:lang w:val="en-US" w:eastAsia="zh-CN"/>
                  </w:rPr>
                  <w:t>框架有效期</w:t>
                </w:r>
                <w:r>
                  <w:rPr>
                    <w:rStyle w:val="30"/>
                    <w:rFonts w:hint="eastAsia" w:ascii="宋体" w:hAnsi="宋体" w:eastAsia="宋体" w:cs="宋体"/>
                    <w:sz w:val="18"/>
                    <w:szCs w:val="18"/>
                    <w:lang w:eastAsia="zh-CN"/>
                  </w:rPr>
                  <w:t>内。</w:t>
                </w:r>
              </w:p>
            </w:sdtContent>
          </w:sdt>
          <w:p w14:paraId="2E5C051F">
            <w:pPr>
              <w:pStyle w:val="8"/>
              <w:keepNext w:val="0"/>
              <w:keepLines w:val="0"/>
              <w:pageBreakBefore w:val="0"/>
              <w:widowControl w:val="0"/>
              <w:kinsoku/>
              <w:wordWrap/>
              <w:overflowPunct/>
              <w:topLinePunct w:val="0"/>
              <w:autoSpaceDE/>
              <w:autoSpaceDN/>
              <w:bidi w:val="0"/>
              <w:adjustRightInd/>
              <w:snapToGrid/>
              <w:spacing w:after="0" w:afterLines="0" w:line="360" w:lineRule="auto"/>
              <w:ind w:firstLine="360" w:firstLineChars="200"/>
              <w:textAlignment w:val="auto"/>
              <w:rPr>
                <w:rFonts w:hint="default" w:ascii="宋体" w:hAnsi="宋体" w:cs="宋体"/>
                <w:sz w:val="18"/>
                <w:szCs w:val="18"/>
                <w:highlight w:val="none"/>
                <w:lang w:val="en-US" w:eastAsia="zh-CN"/>
              </w:rPr>
            </w:pPr>
            <w:r>
              <w:rPr>
                <w:rFonts w:hint="default" w:ascii="宋体" w:hAnsi="宋体" w:cs="宋体"/>
                <w:sz w:val="18"/>
                <w:szCs w:val="18"/>
                <w:highlight w:val="none"/>
                <w:lang w:val="en-US"/>
              </w:rPr>
              <w:t>1.3</w:t>
            </w:r>
            <w:r>
              <w:rPr>
                <w:rFonts w:hint="eastAsia" w:ascii="宋体" w:hAnsi="宋体" w:cs="宋体"/>
                <w:sz w:val="18"/>
                <w:szCs w:val="18"/>
                <w:highlight w:val="none"/>
                <w:lang w:val="en-US" w:eastAsia="zh-CN"/>
              </w:rPr>
              <w:t>合同框架有效期：自</w:t>
            </w:r>
            <w:sdt>
              <w:sdtPr>
                <w:rPr>
                  <w:rFonts w:hint="eastAsia" w:asciiTheme="minorHAnsi" w:hAnsiTheme="minorHAnsi" w:eastAsiaTheme="minorEastAsia" w:cstheme="minorBidi"/>
                  <w:kern w:val="2"/>
                  <w:sz w:val="18"/>
                  <w:szCs w:val="21"/>
                  <w:highlight w:val="none"/>
                  <w:lang w:val="en-US" w:eastAsia="zh-CN" w:bidi="ar-SA"/>
                </w:rPr>
                <w:alias w:val="履行开始时间不应早于合同签订之日"/>
                <w:tag w:val="履行开始时间"/>
                <w:id w:val="147474599"/>
                <w:placeholder>
                  <w:docPart w:val="{5f8f1b98-9f48-46ee-878c-041c1cd480aa}"/>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21"/>
                  <w:highlight w:val="none"/>
                  <w:u w:val="single"/>
                  <w:lang w:val="en-US" w:eastAsia="zh-CN" w:bidi="ar-SA"/>
                </w:rPr>
              </w:sdtEndPr>
              <w:sdtContent>
                <w:permStart w:id="5" w:edGrp="everyone"/>
                <w:r>
                  <w:rPr>
                    <w:rFonts w:hint="eastAsia" w:cstheme="minorBidi"/>
                    <w:kern w:val="2"/>
                    <w:sz w:val="18"/>
                    <w:szCs w:val="21"/>
                    <w:highlight w:val="none"/>
                    <w:u w:val="single"/>
                    <w:lang w:val="en-US" w:eastAsia="zh-CN" w:bidi="ar-SA"/>
                  </w:rPr>
                  <w:t xml:space="preserve">    年   月   日</w:t>
                </w:r>
                <w:permEnd w:id="5"/>
              </w:sdtContent>
            </w:sdt>
            <w:r>
              <w:rPr>
                <w:rFonts w:hint="eastAsia" w:ascii="宋体" w:hAnsi="宋体" w:eastAsia="宋体" w:cs="宋体"/>
                <w:sz w:val="18"/>
                <w:szCs w:val="18"/>
                <w:highlight w:val="none"/>
                <w:shd w:val="clear" w:color="auto" w:fill="auto"/>
              </w:rPr>
              <w:t>起至</w:t>
            </w:r>
            <w:sdt>
              <w:sdtPr>
                <w:rPr>
                  <w:rFonts w:hint="eastAsia" w:asciiTheme="minorHAnsi" w:hAnsiTheme="minorHAnsi" w:eastAsiaTheme="minorEastAsia" w:cstheme="minorBidi"/>
                  <w:kern w:val="2"/>
                  <w:sz w:val="18"/>
                  <w:szCs w:val="21"/>
                  <w:highlight w:val="none"/>
                  <w:lang w:val="en-US" w:eastAsia="zh-CN" w:bidi="ar-SA"/>
                </w:rPr>
                <w:alias w:val="请选择具体日期，不能确定的，请手动填写。"/>
                <w:tag w:val="履行结束时间"/>
                <w:id w:val="147469859"/>
                <w:placeholder>
                  <w:docPart w:val="{9f6f9e6a-f08d-48ef-a75d-fb25f92e48b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21"/>
                  <w:highlight w:val="none"/>
                  <w:u w:val="single"/>
                  <w:lang w:val="en-US" w:eastAsia="zh-CN" w:bidi="ar-SA"/>
                </w:rPr>
              </w:sdtEndPr>
              <w:sdtContent>
                <w:permStart w:id="6" w:edGrp="everyone"/>
                <w:r>
                  <w:rPr>
                    <w:rFonts w:hint="eastAsia" w:cstheme="minorBidi"/>
                    <w:kern w:val="2"/>
                    <w:sz w:val="18"/>
                    <w:szCs w:val="21"/>
                    <w:highlight w:val="none"/>
                    <w:u w:val="single"/>
                    <w:lang w:val="en-US" w:eastAsia="zh-CN" w:bidi="ar-SA"/>
                  </w:rPr>
                  <w:t xml:space="preserve">    年   月  日</w:t>
                </w:r>
                <w:permEnd w:id="6"/>
              </w:sdtContent>
            </w:sdt>
            <w:r>
              <w:rPr>
                <w:rFonts w:hint="eastAsia" w:ascii="宋体" w:hAnsi="宋体" w:eastAsia="宋体" w:cs="宋体"/>
                <w:sz w:val="18"/>
                <w:szCs w:val="18"/>
                <w:highlight w:val="none"/>
                <w:shd w:val="clear" w:color="auto" w:fill="auto"/>
              </w:rPr>
              <w:t>止。</w:t>
            </w:r>
          </w:p>
          <w:p w14:paraId="3756DC0D">
            <w:pPr>
              <w:keepNext w:val="0"/>
              <w:keepLines w:val="0"/>
              <w:pageBreakBefore w:val="0"/>
              <w:widowControl w:val="0"/>
              <w:kinsoku/>
              <w:wordWrap/>
              <w:overflowPunct/>
              <w:topLinePunct w:val="0"/>
              <w:autoSpaceDE/>
              <w:autoSpaceDN/>
              <w:bidi w:val="0"/>
              <w:adjustRightInd/>
              <w:snapToGrid/>
              <w:spacing w:line="360" w:lineRule="auto"/>
              <w:ind w:firstLine="361" w:firstLineChars="200"/>
              <w:textAlignment w:val="auto"/>
              <w:rPr>
                <w:rFonts w:hint="eastAsia" w:ascii="黑体" w:hAnsi="黑体" w:eastAsia="黑体" w:cs="黑体"/>
                <w:color w:val="auto"/>
                <w:kern w:val="0"/>
                <w:sz w:val="18"/>
                <w:szCs w:val="18"/>
                <w:highlight w:val="none"/>
                <w:shd w:val="clear" w:color="auto" w:fill="auto"/>
                <w:lang w:val="en-US" w:eastAsia="zh-CN"/>
              </w:rPr>
            </w:pPr>
            <w:permStart w:id="7" w:edGrp="everyone"/>
            <w:r>
              <w:rPr>
                <w:rFonts w:hint="eastAsia" w:ascii="宋体" w:hAnsi="宋体" w:eastAsia="宋体" w:cs="宋体"/>
                <w:b/>
                <w:bCs/>
                <w:sz w:val="18"/>
                <w:szCs w:val="18"/>
                <w:highlight w:val="none"/>
                <w:lang w:val="en-US" w:eastAsia="zh-CN"/>
              </w:rPr>
              <w:sym w:font="Wingdings" w:char="006F"/>
            </w:r>
            <w:permEnd w:id="7"/>
            <w:r>
              <w:rPr>
                <w:rFonts w:hint="eastAsia" w:ascii="宋体" w:hAnsi="宋体" w:eastAsia="宋体" w:cs="宋体"/>
                <w:b/>
                <w:bCs/>
                <w:sz w:val="18"/>
                <w:szCs w:val="18"/>
                <w:highlight w:val="none"/>
                <w:lang w:val="en-US" w:eastAsia="zh-CN"/>
              </w:rPr>
              <w:t>适用于</w:t>
            </w:r>
            <w:r>
              <w:rPr>
                <w:rFonts w:hint="eastAsia" w:ascii="宋体" w:hAnsi="宋体" w:cs="宋体"/>
                <w:b/>
                <w:bCs/>
                <w:sz w:val="18"/>
                <w:szCs w:val="18"/>
                <w:highlight w:val="none"/>
                <w:lang w:val="en-US" w:eastAsia="zh-CN"/>
              </w:rPr>
              <w:t>专项技术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14:paraId="0E3DABC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sz w:val="13"/>
                <w:szCs w:val="16"/>
                <w:highlight w:val="none"/>
                <w:lang w:val="en-US" w:eastAsia="zh-CN"/>
              </w:rPr>
            </w:pPr>
            <w:r>
              <w:rPr>
                <w:rFonts w:hint="eastAsia" w:ascii="宋体" w:hAnsi="宋体" w:eastAsia="宋体" w:cs="宋体"/>
                <w:sz w:val="18"/>
                <w:szCs w:val="18"/>
                <w:highlight w:val="none"/>
              </w:rPr>
              <w:t>1.1</w:t>
            </w:r>
            <w:r>
              <w:rPr>
                <w:rFonts w:hint="eastAsia" w:ascii="宋体" w:hAnsi="宋体" w:cs="宋体"/>
                <w:sz w:val="18"/>
                <w:szCs w:val="18"/>
                <w:highlight w:val="none"/>
                <w:lang w:val="en-US" w:eastAsia="zh-CN"/>
              </w:rPr>
              <w:t>项目名称：</w:t>
            </w:r>
            <w:permStart w:id="8" w:edGrp="everyone"/>
            <w:r>
              <w:rPr>
                <w:rFonts w:hint="eastAsia" w:ascii="宋体" w:hAnsi="宋体" w:eastAsia="宋体" w:cs="宋体"/>
                <w:sz w:val="18"/>
                <w:szCs w:val="18"/>
                <w:highlight w:val="none"/>
                <w:u w:val="single"/>
                <w:shd w:val="clear" w:color="auto" w:fill="auto"/>
                <w:lang w:val="en-US" w:eastAsia="zh-CN"/>
              </w:rPr>
              <w:t xml:space="preserve">      </w:t>
            </w:r>
            <w:permEnd w:id="8"/>
            <w:r>
              <w:rPr>
                <w:rFonts w:hint="eastAsia" w:ascii="宋体" w:hAnsi="宋体" w:eastAsia="宋体" w:cs="宋体"/>
                <w:sz w:val="18"/>
                <w:szCs w:val="18"/>
                <w:highlight w:val="none"/>
                <w:shd w:val="clear" w:color="auto" w:fill="auto"/>
              </w:rPr>
              <w:t>。</w:t>
            </w:r>
          </w:p>
          <w:p w14:paraId="20A2A45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sz w:val="13"/>
                <w:szCs w:val="16"/>
                <w:highlight w:val="none"/>
                <w:lang w:val="en-US" w:eastAsia="zh-CN"/>
              </w:rPr>
            </w:pPr>
            <w:r>
              <w:rPr>
                <w:rFonts w:hint="eastAsia" w:ascii="宋体" w:hAnsi="宋体" w:eastAsia="宋体" w:cs="宋体"/>
                <w:sz w:val="18"/>
                <w:szCs w:val="18"/>
                <w:highlight w:val="none"/>
              </w:rPr>
              <w:t>1.</w:t>
            </w:r>
            <w:r>
              <w:rPr>
                <w:rFonts w:hint="eastAsia" w:ascii="宋体" w:hAnsi="宋体" w:cs="宋体"/>
                <w:sz w:val="18"/>
                <w:szCs w:val="18"/>
                <w:highlight w:val="none"/>
                <w:lang w:val="en-US" w:eastAsia="zh-CN"/>
              </w:rPr>
              <w:t>2项目概况：</w:t>
            </w:r>
            <w:permStart w:id="9" w:edGrp="everyone"/>
            <w:r>
              <w:rPr>
                <w:rFonts w:hint="eastAsia" w:ascii="宋体" w:hAnsi="宋体" w:eastAsia="宋体" w:cs="宋体"/>
                <w:sz w:val="18"/>
                <w:szCs w:val="18"/>
                <w:highlight w:val="none"/>
                <w:u w:val="single"/>
                <w:shd w:val="clear" w:color="auto" w:fill="auto"/>
                <w:lang w:val="en-US" w:eastAsia="zh-CN"/>
              </w:rPr>
              <w:t xml:space="preserve">      </w:t>
            </w:r>
            <w:permEnd w:id="9"/>
            <w:r>
              <w:rPr>
                <w:rFonts w:hint="eastAsia" w:ascii="宋体" w:hAnsi="宋体" w:eastAsia="宋体" w:cs="宋体"/>
                <w:sz w:val="18"/>
                <w:szCs w:val="18"/>
                <w:highlight w:val="none"/>
                <w:shd w:val="clear" w:color="auto" w:fill="auto"/>
              </w:rPr>
              <w:t>。</w:t>
            </w:r>
          </w:p>
          <w:p w14:paraId="6E86DC2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rPr>
            </w:pPr>
            <w:r>
              <w:rPr>
                <w:rFonts w:hint="eastAsia" w:ascii="宋体" w:hAnsi="宋体" w:cs="宋体"/>
                <w:sz w:val="18"/>
                <w:szCs w:val="18"/>
                <w:highlight w:val="none"/>
                <w:shd w:val="clear" w:color="auto" w:fill="auto"/>
                <w:lang w:val="en-US" w:eastAsia="zh-CN"/>
              </w:rPr>
              <w:t>1.3</w:t>
            </w:r>
            <w:r>
              <w:rPr>
                <w:rFonts w:hint="eastAsia" w:ascii="宋体" w:hAnsi="宋体" w:eastAsia="宋体" w:cs="宋体"/>
                <w:sz w:val="18"/>
                <w:szCs w:val="18"/>
                <w:highlight w:val="none"/>
                <w:shd w:val="clear" w:color="auto" w:fill="auto"/>
              </w:rPr>
              <w:t>技术服务地点：</w:t>
            </w:r>
            <w:permStart w:id="10" w:edGrp="everyone"/>
            <w:r>
              <w:rPr>
                <w:rFonts w:hint="eastAsia" w:ascii="宋体" w:hAnsi="宋体" w:eastAsia="宋体" w:cs="宋体"/>
                <w:sz w:val="18"/>
                <w:szCs w:val="18"/>
                <w:highlight w:val="none"/>
                <w:u w:val="single"/>
                <w:shd w:val="clear" w:color="auto" w:fill="auto"/>
                <w:lang w:val="en-US" w:eastAsia="zh-CN"/>
              </w:rPr>
              <w:t xml:space="preserve">      </w:t>
            </w:r>
            <w:permEnd w:id="10"/>
            <w:r>
              <w:rPr>
                <w:rFonts w:hint="eastAsia" w:ascii="宋体" w:hAnsi="宋体" w:eastAsia="宋体" w:cs="宋体"/>
                <w:sz w:val="18"/>
                <w:szCs w:val="18"/>
                <w:highlight w:val="none"/>
                <w:shd w:val="clear" w:color="auto" w:fill="auto"/>
              </w:rPr>
              <w:t>。</w:t>
            </w:r>
          </w:p>
          <w:p w14:paraId="68C7BFF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highlight w:val="none"/>
                <w:shd w:val="clear" w:color="auto" w:fill="auto"/>
                <w:lang w:val="en-US" w:eastAsia="zh-CN"/>
              </w:rPr>
              <w:t>1.4</w:t>
            </w:r>
            <w:r>
              <w:rPr>
                <w:rFonts w:hint="eastAsia" w:ascii="宋体" w:hAnsi="宋体" w:eastAsia="宋体" w:cs="宋体"/>
                <w:sz w:val="18"/>
                <w:szCs w:val="18"/>
                <w:highlight w:val="none"/>
                <w:shd w:val="clear" w:color="auto" w:fill="auto"/>
              </w:rPr>
              <w:t>技术服务期限为：从</w:t>
            </w:r>
            <w:sdt>
              <w:sdtPr>
                <w:rPr>
                  <w:rFonts w:hint="eastAsia" w:asciiTheme="minorHAnsi" w:hAnsiTheme="minorHAnsi" w:eastAsiaTheme="minorEastAsia" w:cstheme="minorBidi"/>
                  <w:kern w:val="2"/>
                  <w:sz w:val="18"/>
                  <w:szCs w:val="21"/>
                  <w:highlight w:val="none"/>
                  <w:lang w:val="en-US" w:eastAsia="zh-CN" w:bidi="ar-SA"/>
                </w:rPr>
                <w:alias w:val="履行开始时间不应早于合同签订之日"/>
                <w:tag w:val="履行开始时间"/>
                <w:id w:val="147473381"/>
                <w:placeholder>
                  <w:docPart w:val="{cb29b59f-bc9b-461a-842d-8b2262e4ff10}"/>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21"/>
                  <w:highlight w:val="none"/>
                  <w:u w:val="single"/>
                  <w:lang w:val="en-US" w:eastAsia="zh-CN" w:bidi="ar-SA"/>
                </w:rPr>
              </w:sdtEndPr>
              <w:sdtContent>
                <w:permStart w:id="11" w:edGrp="everyone"/>
                <w:r>
                  <w:rPr>
                    <w:rFonts w:hint="eastAsia" w:cstheme="minorBidi"/>
                    <w:kern w:val="2"/>
                    <w:sz w:val="18"/>
                    <w:szCs w:val="21"/>
                    <w:highlight w:val="none"/>
                    <w:u w:val="single"/>
                    <w:lang w:val="en-US" w:eastAsia="zh-CN" w:bidi="ar-SA"/>
                  </w:rPr>
                  <w:t xml:space="preserve">    年   月   日</w:t>
                </w:r>
                <w:permEnd w:id="11"/>
              </w:sdtContent>
            </w:sdt>
            <w:r>
              <w:rPr>
                <w:rFonts w:hint="eastAsia" w:ascii="宋体" w:hAnsi="宋体" w:eastAsia="宋体" w:cs="宋体"/>
                <w:sz w:val="18"/>
                <w:szCs w:val="18"/>
                <w:highlight w:val="none"/>
                <w:shd w:val="clear" w:color="auto" w:fill="auto"/>
              </w:rPr>
              <w:t>起至</w:t>
            </w:r>
            <w:sdt>
              <w:sdtPr>
                <w:rPr>
                  <w:rFonts w:hint="eastAsia" w:asciiTheme="minorHAnsi" w:hAnsiTheme="minorHAnsi" w:eastAsiaTheme="minorEastAsia" w:cstheme="minorBidi"/>
                  <w:kern w:val="2"/>
                  <w:sz w:val="18"/>
                  <w:szCs w:val="21"/>
                  <w:highlight w:val="none"/>
                  <w:lang w:val="en-US" w:eastAsia="zh-CN" w:bidi="ar-SA"/>
                </w:rPr>
                <w:alias w:val="请选择具体日期，不能确定的，请手动填写。"/>
                <w:tag w:val="履行结束时间"/>
                <w:id w:val="147461904"/>
                <w:placeholder>
                  <w:docPart w:val="{0f7df99d-8ae3-4a92-9477-1d21eabfd05a}"/>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21"/>
                  <w:highlight w:val="none"/>
                  <w:u w:val="single"/>
                  <w:lang w:val="en-US" w:eastAsia="zh-CN" w:bidi="ar-SA"/>
                </w:rPr>
              </w:sdtEndPr>
              <w:sdtContent>
                <w:permStart w:id="12" w:edGrp="everyone"/>
                <w:r>
                  <w:rPr>
                    <w:rFonts w:hint="eastAsia" w:cstheme="minorBidi"/>
                    <w:kern w:val="2"/>
                    <w:sz w:val="18"/>
                    <w:szCs w:val="21"/>
                    <w:highlight w:val="none"/>
                    <w:u w:val="single"/>
                    <w:lang w:val="en-US" w:eastAsia="zh-CN" w:bidi="ar-SA"/>
                  </w:rPr>
                  <w:t xml:space="preserve">    年   月  日</w:t>
                </w:r>
                <w:permEnd w:id="12"/>
              </w:sdtContent>
            </w:sdt>
            <w:r>
              <w:rPr>
                <w:rFonts w:hint="eastAsia" w:ascii="宋体" w:hAnsi="宋体" w:eastAsia="宋体" w:cs="宋体"/>
                <w:sz w:val="18"/>
                <w:szCs w:val="18"/>
                <w:highlight w:val="none"/>
                <w:shd w:val="clear" w:color="auto" w:fill="auto"/>
              </w:rPr>
              <w:t>止。</w:t>
            </w:r>
          </w:p>
        </w:tc>
        <w:tc>
          <w:tcPr>
            <w:tcW w:w="6566" w:type="dxa"/>
            <w:gridSpan w:val="2"/>
            <w:vAlign w:val="center"/>
          </w:tcPr>
          <w:p w14:paraId="5814E020">
            <w:pPr>
              <w:pStyle w:val="4"/>
              <w:pageBreakBefore w:val="0"/>
              <w:widowControl w:val="0"/>
              <w:kinsoku/>
              <w:wordWrap/>
              <w:overflowPunct/>
              <w:topLinePunct w:val="0"/>
              <w:autoSpaceDE/>
              <w:autoSpaceDN/>
              <w:bidi w:val="0"/>
              <w:adjustRightInd/>
              <w:snapToGrid/>
              <w:spacing w:before="0" w:beforeLines="0" w:after="0" w:afterLines="0" w:line="360" w:lineRule="auto"/>
              <w:ind w:firstLine="360" w:firstLineChars="200"/>
              <w:textAlignment w:val="auto"/>
              <w:rPr>
                <w:rFonts w:hint="eastAsia" w:ascii="黑体" w:hAnsi="黑体" w:eastAsia="黑体" w:cs="黑体"/>
                <w:b w:val="0"/>
                <w:bCs w:val="0"/>
                <w:color w:val="auto"/>
                <w:kern w:val="0"/>
                <w:sz w:val="18"/>
                <w:szCs w:val="18"/>
                <w:highlight w:val="none"/>
                <w:shd w:val="clear" w:color="auto" w:fill="auto"/>
                <w:lang w:val="en-US" w:eastAsia="zh-CN" w:bidi="ar-SA"/>
              </w:rPr>
            </w:pPr>
            <w:r>
              <w:rPr>
                <w:rFonts w:hint="eastAsia" w:ascii="黑体" w:hAnsi="黑体" w:eastAsia="黑体" w:cs="黑体"/>
                <w:b w:val="0"/>
                <w:bCs w:val="0"/>
                <w:color w:val="auto"/>
                <w:kern w:val="0"/>
                <w:sz w:val="18"/>
                <w:szCs w:val="18"/>
                <w:highlight w:val="none"/>
                <w:shd w:val="clear" w:color="auto" w:fill="auto"/>
                <w:lang w:val="en-US" w:eastAsia="zh-CN" w:bidi="ar-SA"/>
              </w:rPr>
              <w:t>1.技术服务项目基本情况</w:t>
            </w:r>
          </w:p>
          <w:p w14:paraId="128E8F5F">
            <w:pPr>
              <w:pStyle w:val="8"/>
              <w:keepNext w:val="0"/>
              <w:keepLines w:val="0"/>
              <w:pageBreakBefore w:val="0"/>
              <w:widowControl w:val="0"/>
              <w:kinsoku/>
              <w:wordWrap/>
              <w:overflowPunct/>
              <w:topLinePunct w:val="0"/>
              <w:autoSpaceDE/>
              <w:autoSpaceDN/>
              <w:bidi w:val="0"/>
              <w:adjustRightInd/>
              <w:snapToGrid/>
              <w:spacing w:after="0" w:afterLines="0" w:line="360" w:lineRule="auto"/>
              <w:ind w:firstLine="361" w:firstLineChars="200"/>
              <w:textAlignment w:val="auto"/>
              <w:rPr>
                <w:rFonts w:hint="eastAsia"/>
                <w:sz w:val="13"/>
                <w:szCs w:val="16"/>
                <w:highlight w:val="none"/>
                <w:lang w:val="en-US" w:eastAsia="zh-CN"/>
              </w:rPr>
            </w:pPr>
            <w:permStart w:id="13" w:edGrp="everyone"/>
            <w:r>
              <w:rPr>
                <w:rFonts w:hint="eastAsia" w:ascii="宋体" w:hAnsi="宋体" w:eastAsia="宋体" w:cs="宋体"/>
                <w:b/>
                <w:bCs/>
                <w:sz w:val="18"/>
                <w:szCs w:val="18"/>
                <w:highlight w:val="none"/>
                <w:lang w:val="en-US" w:eastAsia="zh-CN"/>
              </w:rPr>
              <w:sym w:font="Wingdings" w:char="00A8"/>
            </w:r>
            <w:permEnd w:id="13"/>
            <w:r>
              <w:rPr>
                <w:rFonts w:hint="eastAsia" w:ascii="宋体" w:hAnsi="宋体" w:eastAsia="宋体" w:cs="宋体"/>
                <w:b/>
                <w:bCs/>
                <w:sz w:val="18"/>
                <w:szCs w:val="18"/>
                <w:highlight w:val="none"/>
                <w:lang w:val="en-US" w:eastAsia="zh-CN"/>
              </w:rPr>
              <w:t>适用于框架</w:t>
            </w:r>
            <w:r>
              <w:rPr>
                <w:rFonts w:hint="eastAsia" w:ascii="宋体" w:hAnsi="宋体" w:cs="宋体"/>
                <w:b/>
                <w:bCs/>
                <w:sz w:val="18"/>
                <w:szCs w:val="18"/>
                <w:highlight w:val="none"/>
                <w:lang w:val="en-US" w:eastAsia="zh-CN"/>
              </w:rPr>
              <w:t>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14:paraId="7564B7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20"/>
                <w:szCs w:val="20"/>
                <w:highlight w:val="none"/>
                <w:lang w:val="en-US" w:eastAsia="zh-CN"/>
              </w:rPr>
            </w:pPr>
            <w:r>
              <w:rPr>
                <w:rFonts w:hint="eastAsia" w:ascii="宋体" w:hAnsi="宋体" w:eastAsia="宋体" w:cs="宋体"/>
                <w:sz w:val="18"/>
                <w:szCs w:val="18"/>
                <w:highlight w:val="none"/>
              </w:rPr>
              <w:t>1.1甲方委托乙方</w:t>
            </w:r>
            <w:r>
              <w:rPr>
                <w:rFonts w:hint="eastAsia" w:ascii="宋体" w:hAnsi="宋体" w:eastAsia="宋体" w:cs="宋体"/>
                <w:color w:val="000000"/>
                <w:sz w:val="18"/>
                <w:szCs w:val="18"/>
                <w:highlight w:val="none"/>
              </w:rPr>
              <w:t>进行</w:t>
            </w:r>
            <w:r>
              <w:rPr>
                <w:rFonts w:hint="eastAsia" w:ascii="宋体" w:hAnsi="宋体" w:cs="宋体"/>
                <w:color w:val="000000"/>
                <w:sz w:val="18"/>
                <w:szCs w:val="18"/>
                <w:highlight w:val="none"/>
                <w:lang w:val="en-US" w:eastAsia="zh-CN"/>
              </w:rPr>
              <w:t>技术服务</w:t>
            </w:r>
            <w:r>
              <w:rPr>
                <w:rFonts w:hint="eastAsia" w:ascii="宋体" w:hAnsi="宋体" w:eastAsia="宋体" w:cs="宋体"/>
                <w:sz w:val="18"/>
                <w:szCs w:val="18"/>
                <w:highlight w:val="none"/>
              </w:rPr>
              <w:t>范围为：</w:t>
            </w:r>
            <w:sdt>
              <w:sdtPr>
                <w:rPr>
                  <w:rFonts w:hint="eastAsia" w:ascii="宋体" w:hAnsi="宋体" w:eastAsia="宋体" w:cs="宋体"/>
                  <w:kern w:val="2"/>
                  <w:sz w:val="18"/>
                  <w:szCs w:val="18"/>
                  <w:highlight w:val="none"/>
                  <w:lang w:val="en-US" w:eastAsia="zh-CN" w:bidi="ar-SA"/>
                </w:rPr>
                <w:alias w:val="请明确委托方单位范围、项目年份及类型等，参照招标文件项目或标包概况填写"/>
                <w:id w:val="147473484"/>
                <w:placeholder>
                  <w:docPart w:val="{ee3ad08e-f305-4f9e-a1a7-cb3f7a810747}"/>
                </w:placeholder>
                <w:text w:multiLine="1"/>
              </w:sdtPr>
              <w:sdtEndPr>
                <w:rPr>
                  <w:rFonts w:hint="eastAsia" w:asciiTheme="minorEastAsia" w:hAnsiTheme="minorEastAsia" w:eastAsiaTheme="minorEastAsia" w:cstheme="minorEastAsia"/>
                  <w:kern w:val="2"/>
                  <w:sz w:val="18"/>
                  <w:szCs w:val="18"/>
                  <w:highlight w:val="none"/>
                  <w:u w:val="single"/>
                  <w:lang w:val="en-US" w:eastAsia="zh-CN" w:bidi="ar-SA"/>
                </w:rPr>
              </w:sdtEndPr>
              <w:sdtContent>
                <w:permStart w:id="14" w:edGrp="everyone"/>
                <w:r>
                  <w:rPr>
                    <w:rFonts w:hint="eastAsia" w:asciiTheme="minorEastAsia" w:hAnsiTheme="minorEastAsia" w:eastAsiaTheme="minorEastAsia" w:cstheme="minorEastAsia"/>
                    <w:sz w:val="18"/>
                    <w:szCs w:val="18"/>
                    <w:highlight w:val="none"/>
                    <w:u w:val="single"/>
                    <w:lang w:val="en-US" w:eastAsia="zh-CN"/>
                  </w:rPr>
                  <w:t xml:space="preserve">        </w:t>
                </w:r>
                <w:permEnd w:id="14"/>
              </w:sdtContent>
            </w:sdt>
            <w:r>
              <w:rPr>
                <w:rFonts w:hint="eastAsia" w:asciiTheme="minorEastAsia" w:hAnsiTheme="minorEastAsia" w:eastAsiaTheme="minorEastAsia" w:cstheme="minorEastAsia"/>
                <w:sz w:val="18"/>
                <w:szCs w:val="18"/>
                <w:highlight w:val="none"/>
              </w:rPr>
              <w:t>。</w:t>
            </w:r>
            <w:r>
              <w:rPr>
                <w:rFonts w:hint="eastAsia" w:asciiTheme="minorEastAsia" w:hAnsiTheme="minorEastAsia" w:eastAsiaTheme="minorEastAsia" w:cstheme="minorEastAsia"/>
                <w:sz w:val="20"/>
                <w:szCs w:val="20"/>
                <w:highlight w:val="none"/>
                <w:lang w:val="en-US" w:eastAsia="zh-CN"/>
              </w:rPr>
              <w:t xml:space="preserve">        </w:t>
            </w:r>
          </w:p>
          <w:p w14:paraId="27CAAB4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宋体" w:hAnsi="宋体" w:cs="宋体"/>
                <w:sz w:val="18"/>
                <w:szCs w:val="18"/>
                <w:highlight w:val="none"/>
                <w:lang w:val="en-US" w:eastAsia="zh-CN"/>
              </w:rPr>
            </w:pPr>
            <w:r>
              <w:rPr>
                <w:rFonts w:hint="eastAsia" w:ascii="宋体" w:hAnsi="宋体" w:eastAsia="宋体" w:cs="宋体"/>
                <w:sz w:val="18"/>
                <w:szCs w:val="18"/>
                <w:highlight w:val="none"/>
              </w:rPr>
              <w:t>1.2具体</w:t>
            </w:r>
            <w:r>
              <w:rPr>
                <w:rFonts w:hint="eastAsia" w:ascii="宋体" w:hAnsi="宋体" w:cs="宋体"/>
                <w:sz w:val="18"/>
                <w:szCs w:val="18"/>
                <w:highlight w:val="none"/>
                <w:lang w:val="en-US" w:eastAsia="zh-CN"/>
              </w:rPr>
              <w:t>技术</w:t>
            </w:r>
            <w:r>
              <w:rPr>
                <w:rFonts w:hint="eastAsia" w:ascii="宋体" w:hAnsi="宋体" w:cs="宋体"/>
                <w:color w:val="000000"/>
                <w:sz w:val="18"/>
                <w:szCs w:val="18"/>
                <w:highlight w:val="none"/>
                <w:lang w:val="en-US" w:eastAsia="zh-CN"/>
              </w:rPr>
              <w:t>服务</w:t>
            </w:r>
            <w:r>
              <w:rPr>
                <w:rFonts w:hint="eastAsia" w:ascii="宋体" w:hAnsi="宋体" w:eastAsia="宋体" w:cs="宋体"/>
                <w:sz w:val="18"/>
                <w:szCs w:val="18"/>
                <w:highlight w:val="none"/>
                <w:lang w:val="en-US" w:eastAsia="zh-CN"/>
              </w:rPr>
              <w:t>项目</w:t>
            </w: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双方同意通过以下第</w:t>
            </w:r>
            <w:sdt>
              <w:sdtPr>
                <w:rPr>
                  <w:rFonts w:hint="eastAsia" w:ascii="宋体" w:hAnsi="宋体" w:eastAsia="宋体" w:cs="宋体"/>
                  <w:kern w:val="2"/>
                  <w:sz w:val="18"/>
                  <w:szCs w:val="18"/>
                  <w:highlight w:val="none"/>
                  <w:lang w:val="en-US" w:eastAsia="zh-CN" w:bidi="ar-SA"/>
                </w:rPr>
                <w:alias w:val="请选择一项。不可多项。"/>
                <w:tag w:val="订单（合同）类型"/>
                <w:id w:val="147453354"/>
                <w:placeholder>
                  <w:docPart w:val="{2c73b6ea-66a1-4865-9af0-b556aa549ff6}"/>
                </w:placeholder>
                <w:dropDownList>
                  <w:listItem w:displayText="【（1）】" w:value="【（1）】"/>
                  <w:listItem w:displayText="【（2）】" w:value="【（2）】"/>
                  <w:listItem w:displayText="【/】" w:value="【/】"/>
                </w:dropDownList>
              </w:sdtPr>
              <w:sdtEndPr>
                <w:rPr>
                  <w:rFonts w:hint="eastAsia" w:ascii="Times New Roman" w:hAnsi="Times New Roman" w:eastAsia="宋体" w:cstheme="minorBidi"/>
                  <w:kern w:val="2"/>
                  <w:sz w:val="18"/>
                  <w:szCs w:val="21"/>
                  <w:highlight w:val="none"/>
                  <w:u w:val="single"/>
                  <w:lang w:val="en-US" w:eastAsia="zh-CN" w:bidi="ar-SA"/>
                </w:rPr>
              </w:sdtEndPr>
              <w:sdtContent>
                <w:permStart w:id="15" w:edGrp="everyone"/>
                <w:r>
                  <w:rPr>
                    <w:rFonts w:hint="eastAsia" w:cstheme="minorBidi"/>
                    <w:kern w:val="2"/>
                    <w:sz w:val="18"/>
                    <w:szCs w:val="21"/>
                    <w:highlight w:val="none"/>
                    <w:u w:val="single"/>
                    <w:lang w:val="en-US" w:eastAsia="zh-CN" w:bidi="ar-SA"/>
                  </w:rPr>
                  <w:t xml:space="preserve">    </w:t>
                </w:r>
                <w:permEnd w:id="15"/>
              </w:sdtContent>
            </w:sdt>
            <w:r>
              <w:rPr>
                <w:rFonts w:hint="eastAsia" w:asciiTheme="minorHAnsi" w:hAnsiTheme="minorHAnsi" w:eastAsiaTheme="minorEastAsia" w:cstheme="minorBidi"/>
                <w:kern w:val="2"/>
                <w:sz w:val="18"/>
                <w:szCs w:val="21"/>
                <w:highlight w:val="none"/>
                <w:u w:val="none"/>
                <w:lang w:val="en-US" w:eastAsia="zh-CN" w:bidi="ar-SA"/>
              </w:rPr>
              <w:t>种</w:t>
            </w:r>
            <w:r>
              <w:rPr>
                <w:rFonts w:hint="eastAsia" w:ascii="宋体" w:hAnsi="宋体" w:cs="宋体"/>
                <w:sz w:val="18"/>
                <w:szCs w:val="18"/>
                <w:highlight w:val="none"/>
                <w:lang w:val="en-US" w:eastAsia="zh-CN"/>
              </w:rPr>
              <w:t>方式确定：</w:t>
            </w:r>
          </w:p>
          <w:sdt>
            <w:sdtPr>
              <w:rPr>
                <w:rStyle w:val="30"/>
                <w:rFonts w:hint="eastAsia"/>
                <w:sz w:val="13"/>
                <w:szCs w:val="16"/>
                <w:lang w:val="en-US" w:eastAsia="zh-CN"/>
              </w:rPr>
              <w:alias w:val="若委托方包括甲方的分子公司，只能选择（1）订单合同模式。"/>
              <w:id w:val="147474587"/>
              <w:placeholder>
                <w:docPart w:val="{2d2ec8d7-1783-4c84-8ed8-e0b01778e551}"/>
              </w:placeholder>
            </w:sdtPr>
            <w:sdtEndPr>
              <w:rPr>
                <w:rStyle w:val="30"/>
                <w:rFonts w:hint="eastAsia" w:ascii="宋体" w:hAnsi="宋体" w:eastAsia="宋体" w:cs="宋体"/>
                <w:sz w:val="18"/>
                <w:szCs w:val="18"/>
                <w:lang w:val="en-US" w:eastAsia="zh-CN"/>
              </w:rPr>
            </w:sdtEndPr>
            <w:sdtContent>
              <w:p w14:paraId="0EE299B0">
                <w:pPr>
                  <w:pStyle w:val="8"/>
                  <w:keepNext w:val="0"/>
                  <w:keepLines w:val="0"/>
                  <w:pageBreakBefore w:val="0"/>
                  <w:widowControl w:val="0"/>
                  <w:kinsoku/>
                  <w:wordWrap/>
                  <w:overflowPunct/>
                  <w:topLinePunct w:val="0"/>
                  <w:autoSpaceDE/>
                  <w:autoSpaceDN/>
                  <w:bidi w:val="0"/>
                  <w:adjustRightInd/>
                  <w:snapToGrid/>
                  <w:spacing w:after="0" w:afterLines="0" w:line="360" w:lineRule="auto"/>
                  <w:ind w:firstLine="260" w:firstLineChars="200"/>
                  <w:textAlignment w:val="auto"/>
                  <w:rPr>
                    <w:rStyle w:val="30"/>
                    <w:rFonts w:hint="eastAsia" w:ascii="宋体" w:hAnsi="宋体" w:eastAsia="宋体" w:cs="宋体"/>
                    <w:sz w:val="18"/>
                    <w:szCs w:val="18"/>
                    <w:lang w:val="en-US" w:eastAsia="zh-CN"/>
                  </w:rPr>
                </w:pP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1</w:t>
                </w: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由委托方与乙方签订</w:t>
                </w:r>
                <w:permStart w:id="16" w:edGrp="everyone"/>
                <w:r>
                  <w:rPr>
                    <w:rStyle w:val="30"/>
                    <w:rFonts w:hint="eastAsia" w:ascii="宋体" w:hAnsi="宋体" w:eastAsia="宋体" w:cs="宋体"/>
                    <w:sz w:val="18"/>
                    <w:szCs w:val="18"/>
                    <w:u w:val="single"/>
                  </w:rPr>
                  <w:t>《</w:t>
                </w:r>
                <w:r>
                  <w:rPr>
                    <w:rStyle w:val="30"/>
                    <w:rFonts w:hint="eastAsia" w:ascii="宋体" w:hAnsi="宋体" w:eastAsia="宋体" w:cs="宋体"/>
                    <w:sz w:val="18"/>
                    <w:szCs w:val="18"/>
                    <w:u w:val="single"/>
                    <w:lang w:val="en-US" w:eastAsia="zh-CN"/>
                  </w:rPr>
                  <w:t>xxx项目订单合同</w:t>
                </w:r>
                <w:r>
                  <w:rPr>
                    <w:rStyle w:val="30"/>
                    <w:rFonts w:hint="eastAsia" w:ascii="宋体" w:hAnsi="宋体" w:eastAsia="宋体" w:cs="宋体"/>
                    <w:sz w:val="18"/>
                    <w:szCs w:val="18"/>
                    <w:u w:val="single"/>
                  </w:rPr>
                  <w:t>》（以下简称《</w:t>
                </w:r>
                <w:r>
                  <w:rPr>
                    <w:rStyle w:val="30"/>
                    <w:rFonts w:hint="eastAsia" w:ascii="宋体" w:hAnsi="宋体" w:eastAsia="宋体" w:cs="宋体"/>
                    <w:sz w:val="18"/>
                    <w:szCs w:val="18"/>
                    <w:u w:val="single"/>
                    <w:lang w:val="en-US" w:eastAsia="zh-CN"/>
                  </w:rPr>
                  <w:t>订单合同</w:t>
                </w:r>
                <w:r>
                  <w:rPr>
                    <w:rStyle w:val="30"/>
                    <w:rFonts w:hint="eastAsia" w:ascii="宋体" w:hAnsi="宋体" w:eastAsia="宋体" w:cs="宋体"/>
                    <w:sz w:val="18"/>
                    <w:szCs w:val="18"/>
                    <w:u w:val="single"/>
                  </w:rPr>
                  <w:t>》，</w:t>
                </w:r>
                <w:r>
                  <w:rPr>
                    <w:rStyle w:val="30"/>
                    <w:rFonts w:hint="eastAsia" w:ascii="宋体" w:hAnsi="宋体" w:eastAsia="宋体" w:cs="宋体"/>
                    <w:sz w:val="18"/>
                    <w:szCs w:val="18"/>
                    <w:u w:val="single"/>
                    <w:lang w:val="en-US" w:eastAsia="zh-CN"/>
                  </w:rPr>
                  <w:t>模板</w:t>
                </w:r>
                <w:r>
                  <w:rPr>
                    <w:rStyle w:val="30"/>
                    <w:rFonts w:hint="eastAsia" w:ascii="宋体" w:hAnsi="宋体" w:eastAsia="宋体" w:cs="宋体"/>
                    <w:sz w:val="18"/>
                    <w:szCs w:val="18"/>
                    <w:u w:val="single"/>
                  </w:rPr>
                  <w:t>见附件1）</w:t>
                </w:r>
                <w:permEnd w:id="16"/>
                <w:r>
                  <w:rPr>
                    <w:rStyle w:val="30"/>
                    <w:rFonts w:hint="eastAsia" w:ascii="宋体" w:hAnsi="宋体" w:eastAsia="宋体" w:cs="宋体"/>
                    <w:sz w:val="18"/>
                    <w:szCs w:val="18"/>
                  </w:rPr>
                  <w:t>确定。</w:t>
                </w: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订单合同</w:t>
                </w:r>
                <w:r>
                  <w:rPr>
                    <w:rStyle w:val="30"/>
                    <w:rFonts w:hint="eastAsia" w:ascii="宋体" w:hAnsi="宋体" w:eastAsia="宋体" w:cs="宋体"/>
                    <w:sz w:val="18"/>
                    <w:szCs w:val="18"/>
                    <w:lang w:eastAsia="zh-CN"/>
                  </w:rPr>
                  <w:t>》的</w:t>
                </w:r>
                <w:r>
                  <w:rPr>
                    <w:rStyle w:val="30"/>
                    <w:rFonts w:hint="eastAsia" w:ascii="宋体" w:hAnsi="宋体" w:eastAsia="宋体" w:cs="宋体"/>
                    <w:sz w:val="18"/>
                    <w:szCs w:val="18"/>
                    <w:lang w:val="en-US" w:eastAsia="zh-CN"/>
                  </w:rPr>
                  <w:t>签订</w:t>
                </w:r>
                <w:r>
                  <w:rPr>
                    <w:rStyle w:val="30"/>
                    <w:rFonts w:hint="eastAsia" w:ascii="宋体" w:hAnsi="宋体" w:eastAsia="宋体" w:cs="宋体"/>
                    <w:sz w:val="18"/>
                    <w:szCs w:val="18"/>
                    <w:lang w:eastAsia="zh-CN"/>
                  </w:rPr>
                  <w:t>时间须在第</w:t>
                </w:r>
                <w:r>
                  <w:rPr>
                    <w:rStyle w:val="30"/>
                    <w:rFonts w:hint="eastAsia" w:ascii="宋体" w:hAnsi="宋体" w:eastAsia="宋体" w:cs="宋体"/>
                    <w:sz w:val="18"/>
                    <w:szCs w:val="18"/>
                    <w:lang w:val="en-US" w:eastAsia="zh-CN"/>
                  </w:rPr>
                  <w:t>1.3款</w:t>
                </w:r>
                <w:r>
                  <w:rPr>
                    <w:rStyle w:val="30"/>
                    <w:rFonts w:hint="eastAsia" w:ascii="宋体" w:hAnsi="宋体" w:eastAsia="宋体" w:cs="宋体"/>
                    <w:sz w:val="18"/>
                    <w:szCs w:val="18"/>
                    <w:lang w:eastAsia="zh-CN"/>
                  </w:rPr>
                  <w:t>约定的</w:t>
                </w:r>
                <w:r>
                  <w:rPr>
                    <w:rStyle w:val="30"/>
                    <w:rFonts w:hint="eastAsia" w:ascii="宋体" w:hAnsi="宋体" w:eastAsia="宋体" w:cs="宋体"/>
                    <w:sz w:val="18"/>
                    <w:szCs w:val="18"/>
                    <w:lang w:val="en-US" w:eastAsia="zh-CN"/>
                  </w:rPr>
                  <w:t>框架有效期</w:t>
                </w:r>
                <w:r>
                  <w:rPr>
                    <w:rStyle w:val="30"/>
                    <w:rFonts w:hint="eastAsia" w:ascii="宋体" w:hAnsi="宋体" w:eastAsia="宋体" w:cs="宋体"/>
                    <w:sz w:val="18"/>
                    <w:szCs w:val="18"/>
                    <w:lang w:eastAsia="zh-CN"/>
                  </w:rPr>
                  <w:t>内。</w:t>
                </w:r>
              </w:p>
              <w:p w14:paraId="017B88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rPr>
                    <w:rFonts w:hint="eastAsia" w:ascii="宋体" w:hAnsi="宋体" w:eastAsia="宋体" w:cs="宋体"/>
                    <w:sz w:val="18"/>
                    <w:szCs w:val="18"/>
                    <w:highlight w:val="none"/>
                    <w:lang w:val="en-US" w:eastAsia="zh-CN"/>
                  </w:rPr>
                </w:pP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2</w:t>
                </w: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由甲方或其内设机构出具</w:t>
                </w:r>
                <w:permStart w:id="17" w:edGrp="everyone"/>
                <w:r>
                  <w:rPr>
                    <w:rStyle w:val="30"/>
                    <w:rFonts w:hint="eastAsia" w:ascii="宋体" w:hAnsi="宋体" w:eastAsia="宋体" w:cs="宋体"/>
                    <w:sz w:val="18"/>
                    <w:szCs w:val="18"/>
                    <w:u w:val="single"/>
                  </w:rPr>
                  <w:t>《</w:t>
                </w:r>
                <w:r>
                  <w:rPr>
                    <w:rStyle w:val="30"/>
                    <w:rFonts w:hint="eastAsia" w:ascii="宋体" w:hAnsi="宋体" w:eastAsia="宋体" w:cs="宋体"/>
                    <w:sz w:val="18"/>
                    <w:szCs w:val="18"/>
                    <w:u w:val="single"/>
                    <w:lang w:val="en-US" w:eastAsia="zh-CN"/>
                  </w:rPr>
                  <w:t>xxx项目委托函</w:t>
                </w:r>
                <w:r>
                  <w:rPr>
                    <w:rStyle w:val="30"/>
                    <w:rFonts w:hint="eastAsia" w:ascii="宋体" w:hAnsi="宋体" w:eastAsia="宋体" w:cs="宋体"/>
                    <w:sz w:val="18"/>
                    <w:szCs w:val="18"/>
                    <w:u w:val="single"/>
                  </w:rPr>
                  <w:t>》（以下简称《</w:t>
                </w:r>
                <w:r>
                  <w:rPr>
                    <w:rStyle w:val="30"/>
                    <w:rFonts w:hint="eastAsia" w:ascii="宋体" w:hAnsi="宋体" w:eastAsia="宋体" w:cs="宋体"/>
                    <w:sz w:val="18"/>
                    <w:szCs w:val="18"/>
                    <w:u w:val="single"/>
                    <w:lang w:val="en-US" w:eastAsia="zh-CN"/>
                  </w:rPr>
                  <w:t>委托函</w:t>
                </w:r>
                <w:r>
                  <w:rPr>
                    <w:rStyle w:val="30"/>
                    <w:rFonts w:hint="eastAsia" w:ascii="宋体" w:hAnsi="宋体" w:eastAsia="宋体" w:cs="宋体"/>
                    <w:sz w:val="18"/>
                    <w:szCs w:val="18"/>
                    <w:u w:val="single"/>
                  </w:rPr>
                  <w:t>》，</w:t>
                </w:r>
                <w:r>
                  <w:rPr>
                    <w:rStyle w:val="30"/>
                    <w:rFonts w:hint="eastAsia" w:ascii="宋体" w:hAnsi="宋体" w:eastAsia="宋体" w:cs="宋体"/>
                    <w:sz w:val="18"/>
                    <w:szCs w:val="18"/>
                    <w:u w:val="single"/>
                    <w:lang w:val="en-US" w:eastAsia="zh-CN"/>
                  </w:rPr>
                  <w:t>模板</w:t>
                </w:r>
                <w:r>
                  <w:rPr>
                    <w:rStyle w:val="30"/>
                    <w:rFonts w:hint="eastAsia" w:ascii="宋体" w:hAnsi="宋体" w:eastAsia="宋体" w:cs="宋体"/>
                    <w:sz w:val="18"/>
                    <w:szCs w:val="18"/>
                    <w:u w:val="single"/>
                  </w:rPr>
                  <w:t>见附件1）</w:t>
                </w:r>
                <w:permEnd w:id="17"/>
                <w:r>
                  <w:rPr>
                    <w:rStyle w:val="30"/>
                    <w:rFonts w:hint="eastAsia" w:ascii="宋体" w:hAnsi="宋体" w:eastAsia="宋体" w:cs="宋体"/>
                    <w:sz w:val="18"/>
                    <w:szCs w:val="18"/>
                  </w:rPr>
                  <w:t>确定</w:t>
                </w:r>
                <w:r>
                  <w:rPr>
                    <w:rStyle w:val="30"/>
                    <w:rFonts w:hint="eastAsia" w:ascii="宋体" w:hAnsi="宋体" w:eastAsia="宋体" w:cs="宋体"/>
                    <w:sz w:val="18"/>
                    <w:szCs w:val="18"/>
                    <w:lang w:eastAsia="zh-CN"/>
                  </w:rPr>
                  <w:t>。《</w:t>
                </w:r>
                <w:r>
                  <w:rPr>
                    <w:rStyle w:val="30"/>
                    <w:rFonts w:hint="eastAsia" w:ascii="宋体" w:hAnsi="宋体" w:eastAsia="宋体" w:cs="宋体"/>
                    <w:sz w:val="18"/>
                    <w:szCs w:val="18"/>
                    <w:lang w:val="en-US" w:eastAsia="zh-CN"/>
                  </w:rPr>
                  <w:t>委托函</w:t>
                </w:r>
                <w:r>
                  <w:rPr>
                    <w:rStyle w:val="30"/>
                    <w:rFonts w:hint="eastAsia" w:ascii="宋体" w:hAnsi="宋体" w:eastAsia="宋体" w:cs="宋体"/>
                    <w:sz w:val="18"/>
                    <w:szCs w:val="18"/>
                    <w:lang w:eastAsia="zh-CN"/>
                  </w:rPr>
                  <w:t>》的</w:t>
                </w:r>
                <w:r>
                  <w:rPr>
                    <w:rStyle w:val="30"/>
                    <w:rFonts w:hint="eastAsia" w:ascii="宋体" w:hAnsi="宋体" w:eastAsia="宋体" w:cs="宋体"/>
                    <w:sz w:val="18"/>
                    <w:szCs w:val="18"/>
                    <w:lang w:val="en-US" w:eastAsia="zh-CN"/>
                  </w:rPr>
                  <w:t>签发</w:t>
                </w:r>
                <w:r>
                  <w:rPr>
                    <w:rStyle w:val="30"/>
                    <w:rFonts w:hint="eastAsia" w:ascii="宋体" w:hAnsi="宋体" w:eastAsia="宋体" w:cs="宋体"/>
                    <w:sz w:val="18"/>
                    <w:szCs w:val="18"/>
                    <w:lang w:eastAsia="zh-CN"/>
                  </w:rPr>
                  <w:t>时间须在第</w:t>
                </w:r>
                <w:r>
                  <w:rPr>
                    <w:rStyle w:val="30"/>
                    <w:rFonts w:hint="eastAsia" w:ascii="宋体" w:hAnsi="宋体" w:eastAsia="宋体" w:cs="宋体"/>
                    <w:sz w:val="18"/>
                    <w:szCs w:val="18"/>
                    <w:lang w:val="en-US" w:eastAsia="zh-CN"/>
                  </w:rPr>
                  <w:t>1.3款</w:t>
                </w:r>
                <w:r>
                  <w:rPr>
                    <w:rStyle w:val="30"/>
                    <w:rFonts w:hint="eastAsia" w:ascii="宋体" w:hAnsi="宋体" w:eastAsia="宋体" w:cs="宋体"/>
                    <w:sz w:val="18"/>
                    <w:szCs w:val="18"/>
                    <w:lang w:eastAsia="zh-CN"/>
                  </w:rPr>
                  <w:t>约定的</w:t>
                </w:r>
                <w:r>
                  <w:rPr>
                    <w:rStyle w:val="30"/>
                    <w:rFonts w:hint="eastAsia" w:ascii="宋体" w:hAnsi="宋体" w:eastAsia="宋体" w:cs="宋体"/>
                    <w:sz w:val="18"/>
                    <w:szCs w:val="18"/>
                    <w:lang w:val="en-US" w:eastAsia="zh-CN"/>
                  </w:rPr>
                  <w:t>框架有效期</w:t>
                </w:r>
                <w:r>
                  <w:rPr>
                    <w:rStyle w:val="30"/>
                    <w:rFonts w:hint="eastAsia" w:ascii="宋体" w:hAnsi="宋体" w:eastAsia="宋体" w:cs="宋体"/>
                    <w:sz w:val="18"/>
                    <w:szCs w:val="18"/>
                    <w:lang w:eastAsia="zh-CN"/>
                  </w:rPr>
                  <w:t>内。</w:t>
                </w:r>
              </w:p>
            </w:sdtContent>
          </w:sdt>
          <w:p w14:paraId="61AE58E2">
            <w:pPr>
              <w:pStyle w:val="8"/>
              <w:keepNext w:val="0"/>
              <w:keepLines w:val="0"/>
              <w:pageBreakBefore w:val="0"/>
              <w:widowControl w:val="0"/>
              <w:kinsoku/>
              <w:wordWrap/>
              <w:overflowPunct/>
              <w:topLinePunct w:val="0"/>
              <w:autoSpaceDE/>
              <w:autoSpaceDN/>
              <w:bidi w:val="0"/>
              <w:adjustRightInd/>
              <w:snapToGrid/>
              <w:spacing w:after="0" w:afterLines="0" w:line="360" w:lineRule="auto"/>
              <w:ind w:firstLine="360" w:firstLineChars="200"/>
              <w:textAlignment w:val="auto"/>
              <w:rPr>
                <w:rFonts w:hint="default" w:ascii="宋体" w:hAnsi="宋体" w:cs="宋体"/>
                <w:sz w:val="18"/>
                <w:szCs w:val="18"/>
                <w:highlight w:val="none"/>
                <w:lang w:val="en-US" w:eastAsia="zh-CN"/>
              </w:rPr>
            </w:pPr>
            <w:r>
              <w:rPr>
                <w:rFonts w:hint="default" w:ascii="宋体" w:hAnsi="宋体" w:cs="宋体"/>
                <w:sz w:val="18"/>
                <w:szCs w:val="18"/>
                <w:highlight w:val="none"/>
                <w:lang w:val="en-US"/>
              </w:rPr>
              <w:t>1.3</w:t>
            </w:r>
            <w:r>
              <w:rPr>
                <w:rFonts w:hint="eastAsia" w:ascii="宋体" w:hAnsi="宋体" w:cs="宋体"/>
                <w:sz w:val="18"/>
                <w:szCs w:val="18"/>
                <w:highlight w:val="none"/>
                <w:lang w:val="en-US" w:eastAsia="zh-CN"/>
              </w:rPr>
              <w:t>合同框架有效期：自</w:t>
            </w:r>
            <w:sdt>
              <w:sdtPr>
                <w:rPr>
                  <w:rFonts w:hint="eastAsia" w:asciiTheme="minorHAnsi" w:hAnsiTheme="minorHAnsi" w:eastAsiaTheme="minorEastAsia" w:cstheme="minorBidi"/>
                  <w:kern w:val="2"/>
                  <w:sz w:val="18"/>
                  <w:szCs w:val="21"/>
                  <w:highlight w:val="none"/>
                  <w:lang w:val="en-US" w:eastAsia="zh-CN" w:bidi="ar-SA"/>
                </w:rPr>
                <w:alias w:val="履行开始时间不应早于合同签订之日"/>
                <w:tag w:val="履行开始时间"/>
                <w:id w:val="147475438"/>
                <w:placeholder>
                  <w:docPart w:val="{4db1ab0b-f495-45fd-b1d3-283eb993812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21"/>
                  <w:highlight w:val="none"/>
                  <w:u w:val="single"/>
                  <w:lang w:val="en-US" w:eastAsia="zh-CN" w:bidi="ar-SA"/>
                </w:rPr>
              </w:sdtEndPr>
              <w:sdtContent>
                <w:permStart w:id="18" w:edGrp="everyone"/>
                <w:r>
                  <w:rPr>
                    <w:rFonts w:hint="eastAsia" w:cstheme="minorBidi"/>
                    <w:kern w:val="2"/>
                    <w:sz w:val="18"/>
                    <w:szCs w:val="21"/>
                    <w:highlight w:val="none"/>
                    <w:u w:val="single"/>
                    <w:lang w:val="en-US" w:eastAsia="zh-CN" w:bidi="ar-SA"/>
                  </w:rPr>
                  <w:t xml:space="preserve">    年   月   日</w:t>
                </w:r>
                <w:permEnd w:id="18"/>
              </w:sdtContent>
            </w:sdt>
            <w:r>
              <w:rPr>
                <w:rFonts w:hint="eastAsia" w:ascii="宋体" w:hAnsi="宋体" w:eastAsia="宋体" w:cs="宋体"/>
                <w:sz w:val="18"/>
                <w:szCs w:val="18"/>
                <w:highlight w:val="none"/>
                <w:shd w:val="clear" w:color="auto" w:fill="auto"/>
              </w:rPr>
              <w:t>起至</w:t>
            </w:r>
            <w:sdt>
              <w:sdtPr>
                <w:rPr>
                  <w:rFonts w:hint="eastAsia" w:asciiTheme="minorHAnsi" w:hAnsiTheme="minorHAnsi" w:eastAsiaTheme="minorEastAsia" w:cstheme="minorBidi"/>
                  <w:kern w:val="2"/>
                  <w:sz w:val="18"/>
                  <w:szCs w:val="21"/>
                  <w:highlight w:val="none"/>
                  <w:lang w:val="en-US" w:eastAsia="zh-CN" w:bidi="ar-SA"/>
                </w:rPr>
                <w:alias w:val="请选择具体日期，不能确定的，请手动填写。"/>
                <w:tag w:val="履行结束时间"/>
                <w:id w:val="147467630"/>
                <w:placeholder>
                  <w:docPart w:val="{529bef94-2348-41e8-819d-72006ba7a32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21"/>
                  <w:highlight w:val="none"/>
                  <w:u w:val="single"/>
                  <w:lang w:val="en-US" w:eastAsia="zh-CN" w:bidi="ar-SA"/>
                </w:rPr>
              </w:sdtEndPr>
              <w:sdtContent>
                <w:permStart w:id="19" w:edGrp="everyone"/>
                <w:r>
                  <w:rPr>
                    <w:rFonts w:hint="eastAsia" w:cstheme="minorBidi"/>
                    <w:kern w:val="2"/>
                    <w:sz w:val="18"/>
                    <w:szCs w:val="21"/>
                    <w:highlight w:val="none"/>
                    <w:u w:val="single"/>
                    <w:lang w:val="en-US" w:eastAsia="zh-CN" w:bidi="ar-SA"/>
                  </w:rPr>
                  <w:t xml:space="preserve">    年   月  日</w:t>
                </w:r>
                <w:permEnd w:id="19"/>
              </w:sdtContent>
            </w:sdt>
            <w:r>
              <w:rPr>
                <w:rFonts w:hint="eastAsia" w:ascii="宋体" w:hAnsi="宋体" w:eastAsia="宋体" w:cs="宋体"/>
                <w:sz w:val="18"/>
                <w:szCs w:val="18"/>
                <w:highlight w:val="none"/>
                <w:shd w:val="clear" w:color="auto" w:fill="auto"/>
              </w:rPr>
              <w:t>止。</w:t>
            </w:r>
          </w:p>
          <w:p w14:paraId="7398D949">
            <w:pPr>
              <w:keepNext w:val="0"/>
              <w:keepLines w:val="0"/>
              <w:pageBreakBefore w:val="0"/>
              <w:widowControl w:val="0"/>
              <w:kinsoku/>
              <w:wordWrap/>
              <w:overflowPunct/>
              <w:topLinePunct w:val="0"/>
              <w:autoSpaceDE/>
              <w:autoSpaceDN/>
              <w:bidi w:val="0"/>
              <w:adjustRightInd/>
              <w:snapToGrid/>
              <w:spacing w:line="360" w:lineRule="auto"/>
              <w:ind w:firstLine="361" w:firstLineChars="200"/>
              <w:textAlignment w:val="auto"/>
              <w:rPr>
                <w:rFonts w:hint="eastAsia" w:ascii="黑体" w:hAnsi="黑体" w:eastAsia="黑体" w:cs="黑体"/>
                <w:color w:val="auto"/>
                <w:kern w:val="0"/>
                <w:sz w:val="18"/>
                <w:szCs w:val="18"/>
                <w:highlight w:val="none"/>
                <w:shd w:val="clear" w:color="auto" w:fill="auto"/>
                <w:lang w:val="en-US" w:eastAsia="zh-CN"/>
              </w:rPr>
            </w:pPr>
            <w:permStart w:id="20" w:edGrp="everyone"/>
            <w:r>
              <w:rPr>
                <w:rFonts w:hint="eastAsia" w:ascii="宋体" w:hAnsi="宋体" w:eastAsia="宋体" w:cs="宋体"/>
                <w:b/>
                <w:bCs/>
                <w:sz w:val="18"/>
                <w:szCs w:val="18"/>
                <w:highlight w:val="none"/>
                <w:lang w:val="en-US" w:eastAsia="zh-CN"/>
              </w:rPr>
              <w:sym w:font="Wingdings" w:char="00FE"/>
            </w:r>
            <w:permEnd w:id="20"/>
            <w:r>
              <w:rPr>
                <w:rFonts w:hint="eastAsia" w:ascii="宋体" w:hAnsi="宋体" w:eastAsia="宋体" w:cs="宋体"/>
                <w:b/>
                <w:bCs/>
                <w:sz w:val="18"/>
                <w:szCs w:val="18"/>
                <w:highlight w:val="none"/>
                <w:lang w:val="en-US" w:eastAsia="zh-CN"/>
              </w:rPr>
              <w:t>适用于</w:t>
            </w:r>
            <w:r>
              <w:rPr>
                <w:rFonts w:hint="eastAsia" w:ascii="宋体" w:hAnsi="宋体" w:cs="宋体"/>
                <w:b/>
                <w:bCs/>
                <w:sz w:val="18"/>
                <w:szCs w:val="18"/>
                <w:highlight w:val="none"/>
                <w:lang w:val="en-US" w:eastAsia="zh-CN"/>
              </w:rPr>
              <w:t>专项技术</w:t>
            </w:r>
            <w:r>
              <w:rPr>
                <w:rFonts w:hint="eastAsia" w:ascii="宋体" w:hAnsi="宋体" w:eastAsia="宋体" w:cs="宋体"/>
                <w:b/>
                <w:bCs/>
                <w:sz w:val="18"/>
                <w:szCs w:val="18"/>
                <w:highlight w:val="none"/>
                <w:lang w:val="en-US" w:eastAsia="zh-CN"/>
              </w:rPr>
              <w:t>服务</w:t>
            </w:r>
            <w:r>
              <w:rPr>
                <w:rFonts w:hint="eastAsia" w:ascii="宋体" w:hAnsi="宋体" w:cs="宋体"/>
                <w:b/>
                <w:bCs/>
                <w:sz w:val="18"/>
                <w:szCs w:val="18"/>
                <w:highlight w:val="none"/>
                <w:lang w:val="en-US" w:eastAsia="zh-CN"/>
              </w:rPr>
              <w:t>项目</w:t>
            </w:r>
          </w:p>
          <w:p w14:paraId="3FF9327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sz w:val="13"/>
                <w:szCs w:val="16"/>
                <w:highlight w:val="none"/>
                <w:lang w:val="en-US" w:eastAsia="zh-CN"/>
              </w:rPr>
            </w:pPr>
            <w:r>
              <w:rPr>
                <w:rFonts w:hint="eastAsia" w:ascii="宋体" w:hAnsi="宋体" w:eastAsia="宋体" w:cs="宋体"/>
                <w:sz w:val="18"/>
                <w:szCs w:val="18"/>
                <w:highlight w:val="none"/>
              </w:rPr>
              <w:t>1.1</w:t>
            </w:r>
            <w:r>
              <w:rPr>
                <w:rFonts w:hint="eastAsia" w:ascii="宋体" w:hAnsi="宋体" w:cs="宋体"/>
                <w:sz w:val="18"/>
                <w:szCs w:val="18"/>
                <w:highlight w:val="none"/>
                <w:lang w:val="en-US" w:eastAsia="zh-CN"/>
              </w:rPr>
              <w:t>项目名称：</w:t>
            </w:r>
            <w:permStart w:id="21" w:edGrp="everyone"/>
            <w:r>
              <w:rPr>
                <w:rFonts w:hint="eastAsia" w:ascii="宋体" w:hAnsi="宋体" w:eastAsia="宋体" w:cs="宋体"/>
                <w:sz w:val="18"/>
                <w:szCs w:val="18"/>
                <w:highlight w:val="none"/>
                <w:u w:val="single"/>
                <w:shd w:val="clear" w:color="auto" w:fill="auto"/>
                <w:lang w:val="en-US" w:eastAsia="zh-CN"/>
              </w:rPr>
              <w:t xml:space="preserve"> 2026-2027年储能科研院水下机器人设备协助管理 </w:t>
            </w:r>
            <w:permEnd w:id="21"/>
            <w:r>
              <w:rPr>
                <w:rFonts w:hint="eastAsia" w:ascii="宋体" w:hAnsi="宋体" w:eastAsia="宋体" w:cs="宋体"/>
                <w:sz w:val="18"/>
                <w:szCs w:val="18"/>
                <w:highlight w:val="none"/>
                <w:shd w:val="clear" w:color="auto" w:fill="auto"/>
              </w:rPr>
              <w:t>。</w:t>
            </w:r>
          </w:p>
          <w:p w14:paraId="374EC01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sz w:val="13"/>
                <w:szCs w:val="16"/>
                <w:highlight w:val="none"/>
                <w:lang w:val="en-US" w:eastAsia="zh-CN"/>
              </w:rPr>
            </w:pPr>
            <w:r>
              <w:rPr>
                <w:rFonts w:hint="eastAsia" w:ascii="宋体" w:hAnsi="宋体" w:eastAsia="宋体" w:cs="宋体"/>
                <w:sz w:val="18"/>
                <w:szCs w:val="18"/>
                <w:highlight w:val="none"/>
              </w:rPr>
              <w:t>1.</w:t>
            </w:r>
            <w:r>
              <w:rPr>
                <w:rFonts w:hint="eastAsia" w:ascii="宋体" w:hAnsi="宋体" w:cs="宋体"/>
                <w:sz w:val="18"/>
                <w:szCs w:val="18"/>
                <w:highlight w:val="none"/>
                <w:lang w:val="en-US" w:eastAsia="zh-CN"/>
              </w:rPr>
              <w:t>2项目概况：</w:t>
            </w:r>
            <w:permStart w:id="22" w:edGrp="everyone"/>
            <w:r>
              <w:rPr>
                <w:rFonts w:hint="eastAsia" w:ascii="宋体" w:hAnsi="宋体" w:eastAsia="宋体" w:cs="宋体"/>
                <w:sz w:val="18"/>
                <w:szCs w:val="18"/>
                <w:highlight w:val="none"/>
                <w:u w:val="single"/>
                <w:shd w:val="clear" w:color="auto" w:fill="auto"/>
                <w:lang w:val="en-US" w:eastAsia="zh-CN"/>
              </w:rPr>
              <w:t xml:space="preserve"> 储能科研院水下机器人，尺寸2m*0.9m*0.58m，重量430kg，是大直径引水隧洞专业巡检设备，可用于引水隧洞巡检、勘测、清理等工作。根据日常管理和存放需要，需要对水下机器人及其附属部件与工具进行日常检查、专业存放、设备</w:t>
            </w:r>
            <w:r>
              <w:rPr>
                <w:rFonts w:hint="eastAsia" w:ascii="宋体" w:hAnsi="宋体" w:cs="宋体"/>
                <w:sz w:val="18"/>
                <w:szCs w:val="18"/>
                <w:highlight w:val="none"/>
                <w:u w:val="single"/>
                <w:shd w:val="clear" w:color="auto" w:fill="auto"/>
                <w:lang w:val="en-US" w:eastAsia="zh-CN"/>
              </w:rPr>
              <w:t>机动</w:t>
            </w:r>
            <w:r>
              <w:rPr>
                <w:rFonts w:hint="eastAsia" w:ascii="宋体" w:hAnsi="宋体" w:eastAsia="宋体" w:cs="宋体"/>
                <w:sz w:val="18"/>
                <w:szCs w:val="18"/>
                <w:highlight w:val="none"/>
                <w:u w:val="single"/>
                <w:shd w:val="clear" w:color="auto" w:fill="auto"/>
                <w:lang w:val="en-US" w:eastAsia="zh-CN"/>
              </w:rPr>
              <w:t xml:space="preserve">等工作。 </w:t>
            </w:r>
            <w:permEnd w:id="22"/>
            <w:r>
              <w:rPr>
                <w:rFonts w:hint="eastAsia" w:ascii="宋体" w:hAnsi="宋体" w:eastAsia="宋体" w:cs="宋体"/>
                <w:sz w:val="18"/>
                <w:szCs w:val="18"/>
                <w:highlight w:val="none"/>
                <w:shd w:val="clear" w:color="auto" w:fill="auto"/>
              </w:rPr>
              <w:t>。</w:t>
            </w:r>
          </w:p>
          <w:p w14:paraId="2B12958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rPr>
            </w:pPr>
            <w:r>
              <w:rPr>
                <w:rFonts w:hint="eastAsia" w:ascii="宋体" w:hAnsi="宋体" w:cs="宋体"/>
                <w:sz w:val="18"/>
                <w:szCs w:val="18"/>
                <w:highlight w:val="none"/>
                <w:shd w:val="clear" w:color="auto" w:fill="auto"/>
                <w:lang w:val="en-US" w:eastAsia="zh-CN"/>
              </w:rPr>
              <w:t>1.3</w:t>
            </w:r>
            <w:r>
              <w:rPr>
                <w:rFonts w:hint="eastAsia" w:ascii="宋体" w:hAnsi="宋体" w:eastAsia="宋体" w:cs="宋体"/>
                <w:sz w:val="18"/>
                <w:szCs w:val="18"/>
                <w:highlight w:val="none"/>
                <w:shd w:val="clear" w:color="auto" w:fill="auto"/>
              </w:rPr>
              <w:t>技术服务地点：</w:t>
            </w:r>
            <w:permStart w:id="23" w:edGrp="everyone"/>
            <w:r>
              <w:rPr>
                <w:rFonts w:hint="eastAsia" w:ascii="宋体" w:hAnsi="宋体" w:eastAsia="宋体" w:cs="宋体"/>
                <w:sz w:val="18"/>
                <w:szCs w:val="18"/>
                <w:highlight w:val="none"/>
                <w:u w:val="single"/>
                <w:shd w:val="clear" w:color="auto" w:fill="auto"/>
                <w:lang w:val="en-US" w:eastAsia="zh-CN"/>
              </w:rPr>
              <w:t xml:space="preserve">  惠州  </w:t>
            </w:r>
            <w:permEnd w:id="23"/>
            <w:r>
              <w:rPr>
                <w:rFonts w:hint="eastAsia" w:ascii="宋体" w:hAnsi="宋体" w:eastAsia="宋体" w:cs="宋体"/>
                <w:sz w:val="18"/>
                <w:szCs w:val="18"/>
                <w:highlight w:val="none"/>
                <w:shd w:val="clear" w:color="auto" w:fill="auto"/>
              </w:rPr>
              <w:t>。</w:t>
            </w:r>
          </w:p>
          <w:p w14:paraId="26122242">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highlight w:val="none"/>
                <w:shd w:val="clear" w:color="auto" w:fill="auto"/>
                <w:lang w:val="en-US" w:eastAsia="zh-CN"/>
              </w:rPr>
              <w:t>1.4</w:t>
            </w:r>
            <w:r>
              <w:rPr>
                <w:rFonts w:hint="eastAsia" w:ascii="宋体" w:hAnsi="宋体" w:eastAsia="宋体" w:cs="宋体"/>
                <w:sz w:val="18"/>
                <w:szCs w:val="18"/>
                <w:highlight w:val="none"/>
                <w:shd w:val="clear" w:color="auto" w:fill="auto"/>
              </w:rPr>
              <w:t>技术服务期限为：从</w:t>
            </w:r>
            <w:sdt>
              <w:sdtPr>
                <w:rPr>
                  <w:rFonts w:hint="eastAsia" w:asciiTheme="minorHAnsi" w:hAnsiTheme="minorHAnsi" w:eastAsiaTheme="minorEastAsia" w:cstheme="minorBidi"/>
                  <w:kern w:val="2"/>
                  <w:sz w:val="18"/>
                  <w:szCs w:val="21"/>
                  <w:highlight w:val="none"/>
                  <w:lang w:val="en-US" w:eastAsia="zh-CN" w:bidi="ar-SA"/>
                </w:rPr>
                <w:alias w:val="履行开始时间不应早于合同签订之日"/>
                <w:tag w:val="履行开始时间"/>
                <w:id w:val="147477861"/>
                <w:placeholder>
                  <w:docPart w:val="{fda99045-6f40-43d6-ada2-3902e1f7e6b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21"/>
                  <w:highlight w:val="none"/>
                  <w:u w:val="single"/>
                  <w:lang w:val="en-US" w:eastAsia="zh-CN" w:bidi="ar-SA"/>
                </w:rPr>
              </w:sdtEndPr>
              <w:sdtContent>
                <w:permStart w:id="24" w:edGrp="everyone"/>
                <w:r>
                  <w:rPr>
                    <w:rFonts w:hint="eastAsia" w:cstheme="minorBidi"/>
                    <w:kern w:val="2"/>
                    <w:sz w:val="18"/>
                    <w:szCs w:val="21"/>
                    <w:highlight w:val="none"/>
                    <w:u w:val="single"/>
                    <w:lang w:val="en-US" w:eastAsia="zh-CN" w:bidi="ar-SA"/>
                  </w:rPr>
                  <w:t xml:space="preserve"> 合同签订之日</w:t>
                </w:r>
                <w:permEnd w:id="24"/>
              </w:sdtContent>
            </w:sdt>
            <w:r>
              <w:rPr>
                <w:rFonts w:hint="eastAsia" w:ascii="宋体" w:hAnsi="宋体" w:eastAsia="宋体" w:cs="宋体"/>
                <w:sz w:val="18"/>
                <w:szCs w:val="18"/>
                <w:highlight w:val="none"/>
                <w:shd w:val="clear" w:color="auto" w:fill="auto"/>
              </w:rPr>
              <w:t>起至</w:t>
            </w:r>
            <w:sdt>
              <w:sdtPr>
                <w:rPr>
                  <w:rFonts w:hint="eastAsia" w:asciiTheme="minorHAnsi" w:hAnsiTheme="minorHAnsi" w:eastAsiaTheme="minorEastAsia" w:cstheme="minorBidi"/>
                  <w:kern w:val="2"/>
                  <w:sz w:val="18"/>
                  <w:szCs w:val="21"/>
                  <w:highlight w:val="none"/>
                  <w:lang w:val="en-US" w:eastAsia="zh-CN" w:bidi="ar-SA"/>
                </w:rPr>
                <w:alias w:val="请选择具体日期，不能确定的，请手动填写。"/>
                <w:tag w:val="履行结束时间"/>
                <w:id w:val="147459118"/>
                <w:placeholder>
                  <w:docPart w:val="{712a2a0e-72e2-472c-a438-77e8b9d36925}"/>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18"/>
                  <w:szCs w:val="21"/>
                  <w:highlight w:val="none"/>
                  <w:u w:val="single"/>
                  <w:lang w:val="en-US" w:eastAsia="zh-CN" w:bidi="ar-SA"/>
                </w:rPr>
              </w:sdtEndPr>
              <w:sdtContent>
                <w:permStart w:id="25" w:edGrp="everyone"/>
                <w:r>
                  <w:rPr>
                    <w:rFonts w:hint="eastAsia" w:cstheme="minorBidi"/>
                    <w:kern w:val="2"/>
                    <w:sz w:val="18"/>
                    <w:szCs w:val="21"/>
                    <w:highlight w:val="none"/>
                    <w:u w:val="single"/>
                    <w:lang w:val="en-US" w:eastAsia="zh-CN" w:bidi="ar-SA"/>
                  </w:rPr>
                  <w:t>一年</w:t>
                </w:r>
                <w:permEnd w:id="25"/>
              </w:sdtContent>
            </w:sdt>
            <w:r>
              <w:rPr>
                <w:rFonts w:hint="eastAsia" w:ascii="宋体" w:hAnsi="宋体" w:eastAsia="宋体" w:cs="宋体"/>
                <w:sz w:val="18"/>
                <w:szCs w:val="18"/>
                <w:highlight w:val="none"/>
                <w:shd w:val="clear" w:color="auto" w:fill="auto"/>
              </w:rPr>
              <w:t>止。</w:t>
            </w:r>
          </w:p>
        </w:tc>
      </w:tr>
      <w:tr w14:paraId="0BB23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794A391F">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4</w:t>
            </w:r>
          </w:p>
        </w:tc>
        <w:tc>
          <w:tcPr>
            <w:tcW w:w="840" w:type="dxa"/>
            <w:vAlign w:val="center"/>
          </w:tcPr>
          <w:p w14:paraId="4B650F49">
            <w:pPr>
              <w:pStyle w:val="3"/>
              <w:ind w:left="0" w:leftChars="0"/>
              <w:jc w:val="center"/>
              <w:rPr>
                <w:rFonts w:hint="eastAsia" w:ascii="宋体" w:hAnsi="宋体" w:cs="宋体"/>
                <w:sz w:val="18"/>
                <w:szCs w:val="18"/>
              </w:rPr>
            </w:pPr>
            <w:r>
              <w:rPr>
                <w:rFonts w:hint="eastAsia" w:ascii="宋体" w:hAnsi="宋体" w:cs="宋体"/>
                <w:sz w:val="18"/>
                <w:szCs w:val="18"/>
              </w:rPr>
              <w:t>第二条</w:t>
            </w:r>
          </w:p>
        </w:tc>
        <w:tc>
          <w:tcPr>
            <w:tcW w:w="5562" w:type="dxa"/>
            <w:gridSpan w:val="2"/>
            <w:vAlign w:val="center"/>
          </w:tcPr>
          <w:p w14:paraId="2EB905E3">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2.技术服务具体要求</w:t>
            </w:r>
          </w:p>
          <w:p w14:paraId="7C2B303E">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2.1</w:t>
            </w:r>
            <w:r>
              <w:rPr>
                <w:rFonts w:hint="eastAsia" w:ascii="宋体" w:hAnsi="宋体" w:eastAsia="宋体" w:cs="宋体"/>
                <w:sz w:val="18"/>
                <w:szCs w:val="18"/>
                <w:highlight w:val="none"/>
                <w:shd w:val="clear" w:color="auto" w:fill="auto"/>
              </w:rPr>
              <w:t>技术服务的内容：</w:t>
            </w:r>
            <w:permStart w:id="26" w:edGrp="everyone"/>
            <w:r>
              <w:rPr>
                <w:rFonts w:hint="eastAsia" w:ascii="宋体" w:hAnsi="宋体" w:eastAsia="宋体" w:cs="宋体"/>
                <w:sz w:val="18"/>
                <w:szCs w:val="18"/>
                <w:highlight w:val="none"/>
                <w:u w:val="single"/>
                <w:shd w:val="clear" w:color="auto" w:fill="auto"/>
                <w:lang w:val="en-US" w:eastAsia="zh-CN"/>
              </w:rPr>
              <w:t xml:space="preserve">      </w:t>
            </w:r>
            <w:permEnd w:id="26"/>
            <w:r>
              <w:rPr>
                <w:rFonts w:hint="eastAsia" w:ascii="宋体" w:hAnsi="宋体" w:eastAsia="宋体" w:cs="宋体"/>
                <w:sz w:val="18"/>
                <w:szCs w:val="18"/>
                <w:highlight w:val="none"/>
                <w:shd w:val="clear" w:color="auto" w:fill="auto"/>
              </w:rPr>
              <w:t>。</w:t>
            </w:r>
          </w:p>
          <w:p w14:paraId="67181504">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rPr>
            </w:pPr>
            <w:r>
              <w:rPr>
                <w:rFonts w:hint="eastAsia" w:ascii="宋体" w:hAnsi="宋体" w:cs="宋体"/>
                <w:sz w:val="18"/>
                <w:szCs w:val="18"/>
                <w:highlight w:val="none"/>
                <w:shd w:val="clear" w:color="auto" w:fill="auto"/>
                <w:lang w:val="en-US" w:eastAsia="zh-CN"/>
              </w:rPr>
              <w:t>2.2</w:t>
            </w:r>
            <w:r>
              <w:rPr>
                <w:rFonts w:hint="eastAsia" w:ascii="宋体" w:hAnsi="宋体" w:eastAsia="宋体" w:cs="宋体"/>
                <w:sz w:val="18"/>
                <w:szCs w:val="18"/>
                <w:highlight w:val="none"/>
                <w:shd w:val="clear" w:color="auto" w:fill="auto"/>
              </w:rPr>
              <w:t>技术服务的方式：</w:t>
            </w:r>
            <w:permStart w:id="27" w:edGrp="everyone"/>
            <w:r>
              <w:rPr>
                <w:rFonts w:hint="eastAsia" w:ascii="宋体" w:hAnsi="宋体" w:eastAsia="宋体" w:cs="宋体"/>
                <w:sz w:val="18"/>
                <w:szCs w:val="18"/>
                <w:highlight w:val="none"/>
                <w:u w:val="single"/>
                <w:shd w:val="clear" w:color="auto" w:fill="auto"/>
                <w:lang w:val="en-US" w:eastAsia="zh-CN"/>
              </w:rPr>
              <w:t xml:space="preserve">      </w:t>
            </w:r>
            <w:permEnd w:id="27"/>
            <w:r>
              <w:rPr>
                <w:rFonts w:hint="eastAsia" w:ascii="宋体" w:hAnsi="宋体" w:eastAsia="宋体" w:cs="宋体"/>
                <w:sz w:val="18"/>
                <w:szCs w:val="18"/>
                <w:highlight w:val="none"/>
                <w:shd w:val="clear" w:color="auto" w:fill="auto"/>
              </w:rPr>
              <w:t>。</w:t>
            </w:r>
          </w:p>
          <w:p w14:paraId="468E7EB3">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2.3</w:t>
            </w:r>
            <w:r>
              <w:rPr>
                <w:rFonts w:hint="eastAsia" w:ascii="宋体" w:hAnsi="宋体" w:eastAsia="宋体" w:cs="宋体"/>
                <w:sz w:val="18"/>
                <w:szCs w:val="18"/>
                <w:highlight w:val="none"/>
                <w:shd w:val="clear" w:color="auto" w:fill="auto"/>
              </w:rPr>
              <w:t>技术服务的要求：</w:t>
            </w:r>
            <w:permStart w:id="28" w:edGrp="everyone"/>
            <w:r>
              <w:rPr>
                <w:rFonts w:hint="eastAsia" w:ascii="宋体" w:hAnsi="宋体" w:eastAsia="宋体" w:cs="宋体"/>
                <w:sz w:val="18"/>
                <w:szCs w:val="18"/>
                <w:highlight w:val="none"/>
                <w:u w:val="single"/>
                <w:shd w:val="clear" w:color="auto" w:fill="auto"/>
                <w:lang w:val="en-US" w:eastAsia="zh-CN"/>
              </w:rPr>
              <w:t xml:space="preserve">      </w:t>
            </w:r>
            <w:permEnd w:id="28"/>
            <w:r>
              <w:rPr>
                <w:rFonts w:hint="eastAsia" w:ascii="宋体" w:hAnsi="宋体" w:eastAsia="宋体" w:cs="宋体"/>
                <w:sz w:val="18"/>
                <w:szCs w:val="18"/>
                <w:highlight w:val="none"/>
                <w:shd w:val="clear" w:color="auto" w:fill="auto"/>
              </w:rPr>
              <w:t>。</w:t>
            </w:r>
          </w:p>
          <w:p w14:paraId="636190B2">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2.4技术服务的目标：</w:t>
            </w:r>
            <w:permStart w:id="29" w:edGrp="everyone"/>
            <w:r>
              <w:rPr>
                <w:rFonts w:hint="eastAsia" w:ascii="宋体" w:hAnsi="宋体" w:eastAsia="宋体" w:cs="宋体"/>
                <w:sz w:val="18"/>
                <w:szCs w:val="18"/>
                <w:highlight w:val="none"/>
                <w:u w:val="single"/>
                <w:shd w:val="clear" w:color="auto" w:fill="auto"/>
                <w:lang w:val="en-US" w:eastAsia="zh-CN"/>
              </w:rPr>
              <w:t xml:space="preserve">      </w:t>
            </w:r>
            <w:permEnd w:id="29"/>
            <w:r>
              <w:rPr>
                <w:rFonts w:hint="eastAsia" w:ascii="宋体" w:hAnsi="宋体" w:eastAsia="宋体" w:cs="宋体"/>
                <w:sz w:val="18"/>
                <w:szCs w:val="18"/>
                <w:highlight w:val="none"/>
                <w:shd w:val="clear" w:color="auto" w:fill="auto"/>
              </w:rPr>
              <w:t>。</w:t>
            </w:r>
          </w:p>
          <w:p w14:paraId="679BE907">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2.5技术服务质量应满足以下标准：</w:t>
            </w:r>
          </w:p>
          <w:p w14:paraId="3C811AF9">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2.5.1 国家标准：</w:t>
            </w:r>
            <w:permStart w:id="30" w:edGrp="everyone"/>
            <w:r>
              <w:rPr>
                <w:rFonts w:hint="eastAsia" w:ascii="宋体" w:hAnsi="宋体" w:eastAsia="宋体" w:cs="宋体"/>
                <w:sz w:val="18"/>
                <w:szCs w:val="18"/>
                <w:highlight w:val="none"/>
                <w:u w:val="single"/>
                <w:shd w:val="clear" w:color="auto" w:fill="auto"/>
                <w:lang w:val="en-US" w:eastAsia="zh-CN"/>
              </w:rPr>
              <w:t xml:space="preserve">      </w:t>
            </w:r>
            <w:permEnd w:id="30"/>
            <w:r>
              <w:rPr>
                <w:rFonts w:hint="eastAsia" w:ascii="宋体" w:hAnsi="宋体" w:eastAsia="宋体" w:cs="宋体"/>
                <w:sz w:val="18"/>
                <w:szCs w:val="18"/>
                <w:highlight w:val="none"/>
                <w:shd w:val="clear" w:color="auto" w:fill="auto"/>
              </w:rPr>
              <w:t>。</w:t>
            </w:r>
          </w:p>
          <w:p w14:paraId="2D2BD1C2">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2.5.2行业标准：</w:t>
            </w:r>
            <w:permStart w:id="31" w:edGrp="everyone"/>
            <w:r>
              <w:rPr>
                <w:rFonts w:hint="eastAsia" w:ascii="宋体" w:hAnsi="宋体" w:eastAsia="宋体" w:cs="宋体"/>
                <w:sz w:val="18"/>
                <w:szCs w:val="18"/>
                <w:highlight w:val="none"/>
                <w:u w:val="single"/>
                <w:shd w:val="clear" w:color="auto" w:fill="auto"/>
                <w:lang w:val="en-US" w:eastAsia="zh-CN"/>
              </w:rPr>
              <w:t xml:space="preserve">      </w:t>
            </w:r>
            <w:permEnd w:id="31"/>
            <w:r>
              <w:rPr>
                <w:rFonts w:hint="eastAsia" w:ascii="宋体" w:hAnsi="宋体" w:eastAsia="宋体" w:cs="宋体"/>
                <w:sz w:val="18"/>
                <w:szCs w:val="18"/>
                <w:highlight w:val="none"/>
                <w:shd w:val="clear" w:color="auto" w:fill="auto"/>
              </w:rPr>
              <w:t>。</w:t>
            </w:r>
          </w:p>
          <w:p w14:paraId="304A3C41">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2.5.3</w:t>
            </w:r>
            <w:r>
              <w:rPr>
                <w:rFonts w:hint="eastAsia" w:ascii="宋体" w:hAnsi="宋体" w:eastAsia="宋体" w:cs="宋体"/>
                <w:color w:val="auto"/>
                <w:sz w:val="18"/>
                <w:szCs w:val="18"/>
                <w:highlight w:val="none"/>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65661"/>
                <w:placeholder>
                  <w:docPart w:val="{1e71d784-bc6e-4626-9b94-c6f8593f424b}"/>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32" w:edGrp="everyone"/>
                <w:r>
                  <w:rPr>
                    <w:rFonts w:hint="eastAsia" w:ascii="宋体" w:hAnsi="宋体" w:eastAsia="宋体" w:cs="宋体"/>
                    <w:color w:val="auto"/>
                    <w:sz w:val="18"/>
                    <w:szCs w:val="18"/>
                    <w:highlight w:val="none"/>
                    <w:u w:val="single"/>
                    <w:lang w:val="en-US" w:eastAsia="zh-CN"/>
                  </w:rPr>
                  <w:t xml:space="preserve">     </w:t>
                </w:r>
                <w:permEnd w:id="32"/>
              </w:sdtContent>
            </w:sdt>
          </w:p>
          <w:p w14:paraId="35DB68C2">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kern w:val="2"/>
                <w:sz w:val="18"/>
                <w:szCs w:val="18"/>
                <w:highlight w:val="none"/>
                <w:shd w:val="clear" w:color="auto" w:fill="auto"/>
                <w:lang w:val="en-US" w:eastAsia="zh-CN"/>
              </w:rPr>
            </w:pPr>
            <w:r>
              <w:rPr>
                <w:rFonts w:hint="eastAsia" w:ascii="宋体" w:hAnsi="宋体" w:cs="宋体"/>
                <w:kern w:val="2"/>
                <w:sz w:val="18"/>
                <w:szCs w:val="18"/>
                <w:highlight w:val="none"/>
                <w:shd w:val="clear" w:color="auto" w:fill="auto"/>
                <w:lang w:val="en-US" w:eastAsia="zh-CN"/>
              </w:rPr>
              <w:t>2.6</w:t>
            </w:r>
            <w:r>
              <w:rPr>
                <w:rFonts w:hint="eastAsia" w:ascii="宋体" w:hAnsi="宋体" w:eastAsia="宋体" w:cs="宋体"/>
                <w:color w:val="auto"/>
                <w:kern w:val="2"/>
                <w:sz w:val="18"/>
                <w:szCs w:val="18"/>
                <w:highlight w:val="none"/>
                <w:shd w:val="clear" w:color="auto" w:fill="auto"/>
                <w:lang w:val="en-US" w:eastAsia="zh-CN"/>
              </w:rPr>
              <w:t>技术服务人员组成</w:t>
            </w:r>
          </w:p>
          <w:p w14:paraId="7024C9D3">
            <w:pPr>
              <w:keepNext w:val="0"/>
              <w:keepLines w:val="0"/>
              <w:pageBreakBefore w:val="0"/>
              <w:widowControl w:val="0"/>
              <w:kinsoku/>
              <w:wordWrap/>
              <w:overflowPunct/>
              <w:topLinePunct w:val="0"/>
              <w:autoSpaceDE w:val="0"/>
              <w:autoSpaceDN w:val="0"/>
              <w:bidi w:val="0"/>
              <w:adjustRightInd/>
              <w:snapToGrid/>
              <w:spacing w:line="360" w:lineRule="auto"/>
              <w:ind w:firstLine="360" w:firstLineChars="200"/>
              <w:jc w:val="left"/>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2.6.1</w:t>
            </w:r>
            <w:r>
              <w:rPr>
                <w:rFonts w:hint="eastAsia" w:ascii="宋体" w:hAnsi="宋体" w:eastAsia="宋体" w:cs="宋体"/>
                <w:sz w:val="18"/>
                <w:szCs w:val="18"/>
                <w:highlight w:val="none"/>
                <w:shd w:val="clear" w:color="auto" w:fill="auto"/>
              </w:rPr>
              <w:t>乙方指派技术人员</w:t>
            </w:r>
            <w:permStart w:id="33" w:edGrp="everyone"/>
            <w:r>
              <w:rPr>
                <w:rFonts w:hint="eastAsia" w:ascii="宋体" w:hAnsi="宋体" w:eastAsia="宋体" w:cs="宋体"/>
                <w:sz w:val="18"/>
                <w:szCs w:val="18"/>
                <w:highlight w:val="none"/>
                <w:u w:val="single"/>
                <w:shd w:val="clear" w:color="auto" w:fill="auto"/>
                <w:lang w:val="en-US" w:eastAsia="zh-CN"/>
              </w:rPr>
              <w:t xml:space="preserve">      </w:t>
            </w:r>
            <w:permEnd w:id="33"/>
            <w:r>
              <w:rPr>
                <w:rFonts w:hint="eastAsia" w:ascii="宋体" w:hAnsi="宋体" w:eastAsia="宋体" w:cs="宋体"/>
                <w:sz w:val="18"/>
                <w:szCs w:val="18"/>
                <w:highlight w:val="none"/>
                <w:shd w:val="clear" w:color="auto" w:fill="auto"/>
              </w:rPr>
              <w:t>组成技术服务团队，同时指派</w:t>
            </w:r>
            <w:permStart w:id="34" w:edGrp="everyone"/>
            <w:r>
              <w:rPr>
                <w:rFonts w:hint="eastAsia" w:ascii="宋体" w:hAnsi="宋体" w:eastAsia="宋体" w:cs="宋体"/>
                <w:sz w:val="18"/>
                <w:szCs w:val="18"/>
                <w:highlight w:val="none"/>
                <w:u w:val="single"/>
                <w:shd w:val="clear" w:color="auto" w:fill="auto"/>
                <w:lang w:val="en-US" w:eastAsia="zh-CN"/>
              </w:rPr>
              <w:t xml:space="preserve">   </w:t>
            </w:r>
            <w:permEnd w:id="34"/>
            <w:r>
              <w:rPr>
                <w:rFonts w:hint="eastAsia" w:ascii="宋体" w:hAnsi="宋体" w:eastAsia="宋体" w:cs="宋体"/>
                <w:sz w:val="18"/>
                <w:szCs w:val="1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64F247BF">
            <w:pPr>
              <w:spacing w:line="360" w:lineRule="auto"/>
              <w:ind w:firstLine="360" w:firstLineChars="200"/>
              <w:rPr>
                <w:rFonts w:hint="eastAsia" w:ascii="宋体" w:hAnsi="宋体" w:cs="宋体"/>
                <w:sz w:val="18"/>
                <w:szCs w:val="18"/>
              </w:rPr>
            </w:pPr>
            <w:r>
              <w:rPr>
                <w:rFonts w:hint="eastAsia" w:ascii="宋体" w:hAnsi="宋体" w:cs="宋体"/>
                <w:sz w:val="18"/>
                <w:szCs w:val="18"/>
                <w:highlight w:val="none"/>
                <w:shd w:val="clear" w:color="auto" w:fill="auto"/>
                <w:lang w:val="en-US" w:eastAsia="zh-CN"/>
              </w:rPr>
              <w:t>2.6.2</w:t>
            </w:r>
            <w:r>
              <w:rPr>
                <w:rFonts w:hint="eastAsia" w:ascii="宋体" w:hAnsi="宋体" w:eastAsia="宋体" w:cs="宋体"/>
                <w:color w:val="auto"/>
                <w:sz w:val="18"/>
                <w:szCs w:val="18"/>
                <w:highlight w:val="none"/>
              </w:rPr>
              <w:t>其他：</w:t>
            </w:r>
            <w:permStart w:id="35"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id w:val="147458411"/>
                <w:placeholder>
                  <w:docPart w:val="{a3c25012-14f9-4979-b536-23c5f028173f}"/>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35"/>
            <w:bookmarkStart w:id="1" w:name="_GoBack"/>
            <w:bookmarkEnd w:id="1"/>
          </w:p>
          <w:p w14:paraId="4A31F1B5">
            <w:pPr>
              <w:ind w:firstLine="360" w:firstLineChars="200"/>
              <w:rPr>
                <w:rFonts w:hint="eastAsia" w:ascii="宋体" w:hAnsi="宋体" w:cs="宋体"/>
                <w:sz w:val="18"/>
                <w:szCs w:val="18"/>
              </w:rPr>
            </w:pPr>
          </w:p>
        </w:tc>
        <w:tc>
          <w:tcPr>
            <w:tcW w:w="6566" w:type="dxa"/>
            <w:gridSpan w:val="2"/>
            <w:vAlign w:val="center"/>
          </w:tcPr>
          <w:p w14:paraId="5263FD85">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2.技术服务具体要求</w:t>
            </w:r>
          </w:p>
          <w:p w14:paraId="4CC8C961">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lang w:val="en-US" w:eastAsia="zh-CN"/>
              </w:rPr>
            </w:pPr>
            <w:r>
              <w:rPr>
                <w:rFonts w:hint="eastAsia" w:ascii="宋体" w:hAnsi="宋体" w:cs="宋体"/>
                <w:sz w:val="18"/>
                <w:szCs w:val="18"/>
                <w:highlight w:val="none"/>
                <w:shd w:val="clear" w:color="auto" w:fill="auto"/>
                <w:lang w:val="en-US" w:eastAsia="zh-CN"/>
              </w:rPr>
              <w:t>2.1</w:t>
            </w:r>
            <w:r>
              <w:rPr>
                <w:rFonts w:hint="eastAsia" w:ascii="宋体" w:hAnsi="宋体" w:eastAsia="宋体" w:cs="宋体"/>
                <w:sz w:val="18"/>
                <w:szCs w:val="18"/>
                <w:highlight w:val="none"/>
                <w:shd w:val="clear" w:color="auto" w:fill="auto"/>
              </w:rPr>
              <w:t>技术服务的内容：</w:t>
            </w:r>
            <w:permStart w:id="36" w:edGrp="everyone"/>
            <w:r>
              <w:rPr>
                <w:rFonts w:hint="eastAsia" w:ascii="宋体" w:hAnsi="宋体" w:eastAsia="宋体" w:cs="宋体"/>
                <w:sz w:val="18"/>
                <w:szCs w:val="18"/>
                <w:highlight w:val="none"/>
                <w:u w:val="single"/>
                <w:shd w:val="clear" w:color="auto" w:fill="auto"/>
                <w:lang w:val="en-US" w:eastAsia="zh-CN"/>
              </w:rPr>
              <w:t xml:space="preserve"> 甲方常住地在广州番禺，水下机器人日常存放于惠州抽水蓄能电站，其协助管理工作具体要求如下：</w:t>
            </w:r>
          </w:p>
          <w:p w14:paraId="0D87B1C6">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lang w:val="en-US" w:eastAsia="zh-CN"/>
              </w:rPr>
            </w:pPr>
            <w:r>
              <w:rPr>
                <w:rFonts w:hint="eastAsia" w:ascii="宋体" w:hAnsi="宋体" w:eastAsia="宋体" w:cs="宋体"/>
                <w:sz w:val="18"/>
                <w:szCs w:val="18"/>
                <w:highlight w:val="none"/>
                <w:u w:val="single"/>
                <w:shd w:val="clear" w:color="auto" w:fill="auto"/>
                <w:lang w:val="en-US" w:eastAsia="zh-CN"/>
              </w:rPr>
              <w:t>1、水下机器人日常检查：每月按“储能科研院水下机器人月度检查记录表”（合同签订后提供）内容对设备进行日常检查，包括但不限于外观、结构、状态等。</w:t>
            </w:r>
          </w:p>
          <w:p w14:paraId="7D27C190">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lang w:val="en-US" w:eastAsia="zh-CN"/>
              </w:rPr>
            </w:pPr>
            <w:r>
              <w:rPr>
                <w:rFonts w:hint="eastAsia" w:ascii="宋体" w:hAnsi="宋体" w:eastAsia="宋体" w:cs="宋体"/>
                <w:sz w:val="18"/>
                <w:szCs w:val="18"/>
                <w:highlight w:val="none"/>
                <w:u w:val="single"/>
                <w:shd w:val="clear" w:color="auto" w:fill="auto"/>
                <w:lang w:val="en-US" w:eastAsia="zh-CN"/>
              </w:rPr>
              <w:t>2、水下机器人专业存放：合同期内根据甲方需求，在惠蓄电站或另行指定地点提供水下机器人存放服务，存放空间要求设备不受天气、异物、人为因素损坏，若指定地点无双方既有存放空间，乙方需进行临时存放空间搭建与布置。指定地点由甲方提前7天告知乙方。</w:t>
            </w:r>
          </w:p>
          <w:p w14:paraId="5453D776">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eastAsia="宋体" w:cs="宋体"/>
                <w:sz w:val="18"/>
                <w:szCs w:val="18"/>
                <w:highlight w:val="none"/>
                <w:u w:val="single"/>
                <w:shd w:val="clear" w:color="auto" w:fill="auto"/>
                <w:lang w:val="en-US" w:eastAsia="zh-CN"/>
              </w:rPr>
              <w:t>3、水下机器人设备</w:t>
            </w:r>
            <w:r>
              <w:rPr>
                <w:rFonts w:hint="eastAsia" w:ascii="宋体" w:hAnsi="宋体" w:cs="宋体"/>
                <w:sz w:val="18"/>
                <w:szCs w:val="18"/>
                <w:highlight w:val="none"/>
                <w:u w:val="single"/>
                <w:shd w:val="clear" w:color="auto" w:fill="auto"/>
                <w:lang w:val="en-US" w:eastAsia="zh-CN"/>
              </w:rPr>
              <w:t>机动</w:t>
            </w:r>
            <w:r>
              <w:rPr>
                <w:rFonts w:hint="eastAsia" w:ascii="宋体" w:hAnsi="宋体" w:eastAsia="宋体" w:cs="宋体"/>
                <w:sz w:val="18"/>
                <w:szCs w:val="18"/>
                <w:highlight w:val="none"/>
                <w:u w:val="single"/>
                <w:shd w:val="clear" w:color="auto" w:fill="auto"/>
                <w:lang w:val="en-US" w:eastAsia="zh-CN"/>
              </w:rPr>
              <w:t xml:space="preserve">：水下机器人设备机动：合同期内根据甲方需求，提供包括但不限于水下机器人及其附属部件与工具等的机动服务，每次机动必须在甲方人员的监督下进行，并在服务后形成经双方签字确认的“储能科研院水下机器人机动记录表”（合同签订后提供），服务过程中设备与物品不发生损坏和遗失，服务前后需拍照存档，服务范围不超出广东省范围内。 </w:t>
            </w:r>
            <w:permEnd w:id="36"/>
            <w:r>
              <w:rPr>
                <w:rFonts w:hint="eastAsia" w:ascii="宋体" w:hAnsi="宋体" w:eastAsia="宋体" w:cs="宋体"/>
                <w:sz w:val="18"/>
                <w:szCs w:val="18"/>
                <w:highlight w:val="none"/>
                <w:shd w:val="clear" w:color="auto" w:fill="auto"/>
              </w:rPr>
              <w:t>。</w:t>
            </w:r>
          </w:p>
          <w:p w14:paraId="7A0C8128">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rPr>
            </w:pPr>
            <w:r>
              <w:rPr>
                <w:rFonts w:hint="eastAsia" w:ascii="宋体" w:hAnsi="宋体" w:cs="宋体"/>
                <w:sz w:val="18"/>
                <w:szCs w:val="18"/>
                <w:highlight w:val="none"/>
                <w:shd w:val="clear" w:color="auto" w:fill="auto"/>
                <w:lang w:val="en-US" w:eastAsia="zh-CN"/>
              </w:rPr>
              <w:t>2.2</w:t>
            </w:r>
            <w:r>
              <w:rPr>
                <w:rFonts w:hint="eastAsia" w:ascii="宋体" w:hAnsi="宋体" w:eastAsia="宋体" w:cs="宋体"/>
                <w:sz w:val="18"/>
                <w:szCs w:val="18"/>
                <w:highlight w:val="none"/>
                <w:shd w:val="clear" w:color="auto" w:fill="auto"/>
              </w:rPr>
              <w:t>技术服务的方式：</w:t>
            </w:r>
            <w:permStart w:id="37" w:edGrp="everyone"/>
            <w:r>
              <w:rPr>
                <w:rFonts w:hint="eastAsia" w:ascii="宋体" w:hAnsi="宋体" w:eastAsia="宋体" w:cs="宋体"/>
                <w:sz w:val="18"/>
                <w:szCs w:val="18"/>
                <w:highlight w:val="none"/>
                <w:u w:val="single"/>
                <w:shd w:val="clear" w:color="auto" w:fill="auto"/>
                <w:lang w:val="en-US" w:eastAsia="zh-CN"/>
              </w:rPr>
              <w:t xml:space="preserve"> 设备协助管理服务 </w:t>
            </w:r>
            <w:permEnd w:id="37"/>
            <w:r>
              <w:rPr>
                <w:rFonts w:hint="eastAsia" w:ascii="宋体" w:hAnsi="宋体" w:eastAsia="宋体" w:cs="宋体"/>
                <w:sz w:val="18"/>
                <w:szCs w:val="18"/>
                <w:highlight w:val="none"/>
                <w:shd w:val="clear" w:color="auto" w:fill="auto"/>
              </w:rPr>
              <w:t>。</w:t>
            </w:r>
          </w:p>
          <w:p w14:paraId="465393C7">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2.3</w:t>
            </w:r>
            <w:r>
              <w:rPr>
                <w:rFonts w:hint="eastAsia" w:ascii="宋体" w:hAnsi="宋体" w:eastAsia="宋体" w:cs="宋体"/>
                <w:sz w:val="18"/>
                <w:szCs w:val="18"/>
                <w:highlight w:val="none"/>
                <w:shd w:val="clear" w:color="auto" w:fill="auto"/>
              </w:rPr>
              <w:t>技术服务的要求：</w:t>
            </w:r>
            <w:permStart w:id="38" w:edGrp="everyone"/>
            <w:r>
              <w:rPr>
                <w:rFonts w:hint="eastAsia" w:ascii="宋体" w:hAnsi="宋体" w:eastAsia="宋体" w:cs="宋体"/>
                <w:sz w:val="18"/>
                <w:szCs w:val="18"/>
                <w:highlight w:val="none"/>
                <w:u w:val="single"/>
                <w:shd w:val="clear" w:color="auto" w:fill="auto"/>
                <w:lang w:val="en-US" w:eastAsia="zh-CN"/>
              </w:rPr>
              <w:t xml:space="preserve"> 具体要求见：技术规范书 </w:t>
            </w:r>
            <w:permEnd w:id="38"/>
            <w:r>
              <w:rPr>
                <w:rFonts w:hint="eastAsia" w:ascii="宋体" w:hAnsi="宋体" w:eastAsia="宋体" w:cs="宋体"/>
                <w:sz w:val="18"/>
                <w:szCs w:val="18"/>
                <w:highlight w:val="none"/>
                <w:shd w:val="clear" w:color="auto" w:fill="auto"/>
              </w:rPr>
              <w:t>。</w:t>
            </w:r>
          </w:p>
          <w:p w14:paraId="515E5363">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2.4技术服务的目标：</w:t>
            </w:r>
            <w:permStart w:id="39" w:edGrp="everyone"/>
            <w:r>
              <w:rPr>
                <w:rFonts w:hint="eastAsia" w:ascii="宋体" w:hAnsi="宋体" w:eastAsia="宋体" w:cs="宋体"/>
                <w:sz w:val="18"/>
                <w:szCs w:val="18"/>
                <w:highlight w:val="none"/>
                <w:u w:val="single"/>
                <w:shd w:val="clear" w:color="auto" w:fill="auto"/>
                <w:lang w:val="en-US" w:eastAsia="zh-CN"/>
              </w:rPr>
              <w:t xml:space="preserve"> 按合同约定期限协助甲方完成水下机器人及其附属部件与工具的管理服务工作 </w:t>
            </w:r>
            <w:permEnd w:id="39"/>
            <w:r>
              <w:rPr>
                <w:rFonts w:hint="eastAsia" w:ascii="宋体" w:hAnsi="宋体" w:eastAsia="宋体" w:cs="宋体"/>
                <w:sz w:val="18"/>
                <w:szCs w:val="18"/>
                <w:highlight w:val="none"/>
                <w:shd w:val="clear" w:color="auto" w:fill="auto"/>
              </w:rPr>
              <w:t>。</w:t>
            </w:r>
          </w:p>
          <w:p w14:paraId="31C2F3BD">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2.5技术服务质量应满足以下标准：</w:t>
            </w:r>
          </w:p>
          <w:p w14:paraId="224442C3">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2.5.1 国家标准：</w:t>
            </w:r>
            <w:permStart w:id="40" w:edGrp="everyone"/>
            <w:r>
              <w:rPr>
                <w:rFonts w:hint="eastAsia" w:ascii="宋体" w:hAnsi="宋体" w:eastAsia="宋体" w:cs="宋体"/>
                <w:sz w:val="18"/>
                <w:szCs w:val="18"/>
                <w:highlight w:val="none"/>
                <w:u w:val="single"/>
                <w:shd w:val="clear" w:color="auto" w:fill="auto"/>
                <w:lang w:val="en-US" w:eastAsia="zh-CN"/>
              </w:rPr>
              <w:t xml:space="preserve">   /   </w:t>
            </w:r>
            <w:permEnd w:id="40"/>
            <w:r>
              <w:rPr>
                <w:rFonts w:hint="eastAsia" w:ascii="宋体" w:hAnsi="宋体" w:eastAsia="宋体" w:cs="宋体"/>
                <w:sz w:val="18"/>
                <w:szCs w:val="18"/>
                <w:highlight w:val="none"/>
                <w:shd w:val="clear" w:color="auto" w:fill="auto"/>
              </w:rPr>
              <w:t>。</w:t>
            </w:r>
          </w:p>
          <w:p w14:paraId="658874BC">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2.5.2行业标准：</w:t>
            </w:r>
            <w:permStart w:id="41" w:edGrp="everyone"/>
            <w:r>
              <w:rPr>
                <w:rFonts w:hint="eastAsia" w:ascii="宋体" w:hAnsi="宋体" w:eastAsia="宋体" w:cs="宋体"/>
                <w:sz w:val="18"/>
                <w:szCs w:val="18"/>
                <w:highlight w:val="none"/>
                <w:u w:val="single"/>
                <w:shd w:val="clear" w:color="auto" w:fill="auto"/>
                <w:lang w:val="en-US" w:eastAsia="zh-CN"/>
              </w:rPr>
              <w:t xml:space="preserve">   /   </w:t>
            </w:r>
            <w:permEnd w:id="41"/>
            <w:r>
              <w:rPr>
                <w:rFonts w:hint="eastAsia" w:ascii="宋体" w:hAnsi="宋体" w:eastAsia="宋体" w:cs="宋体"/>
                <w:sz w:val="18"/>
                <w:szCs w:val="18"/>
                <w:highlight w:val="none"/>
                <w:shd w:val="clear" w:color="auto" w:fill="auto"/>
              </w:rPr>
              <w:t>。</w:t>
            </w:r>
          </w:p>
          <w:p w14:paraId="6F9AF8B3">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2.5.3</w:t>
            </w:r>
            <w:r>
              <w:rPr>
                <w:rFonts w:hint="eastAsia" w:ascii="宋体" w:hAnsi="宋体" w:eastAsia="宋体" w:cs="宋体"/>
                <w:color w:val="auto"/>
                <w:sz w:val="18"/>
                <w:szCs w:val="18"/>
                <w:highlight w:val="none"/>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51163"/>
                <w:placeholder>
                  <w:docPart w:val="{106e74b5-a552-4863-a94d-f39f1f3964ea}"/>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42" w:edGrp="everyone"/>
                <w:r>
                  <w:rPr>
                    <w:rFonts w:hint="eastAsia" w:ascii="宋体" w:hAnsi="宋体" w:eastAsia="宋体" w:cs="宋体"/>
                    <w:color w:val="auto"/>
                    <w:sz w:val="18"/>
                    <w:szCs w:val="18"/>
                    <w:highlight w:val="none"/>
                    <w:u w:val="single"/>
                    <w:lang w:val="en-US" w:eastAsia="zh-CN"/>
                  </w:rPr>
                  <w:t xml:space="preserve">  /   </w:t>
                </w:r>
                <w:permEnd w:id="42"/>
              </w:sdtContent>
            </w:sdt>
          </w:p>
          <w:p w14:paraId="373E45B2">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eastAsia="宋体" w:cs="宋体"/>
                <w:color w:val="auto"/>
                <w:kern w:val="2"/>
                <w:sz w:val="18"/>
                <w:szCs w:val="18"/>
                <w:highlight w:val="none"/>
                <w:shd w:val="clear" w:color="auto" w:fill="auto"/>
                <w:lang w:val="en-US" w:eastAsia="zh-CN"/>
              </w:rPr>
            </w:pPr>
            <w:r>
              <w:rPr>
                <w:rFonts w:hint="eastAsia" w:ascii="宋体" w:hAnsi="宋体" w:cs="宋体"/>
                <w:kern w:val="2"/>
                <w:sz w:val="18"/>
                <w:szCs w:val="18"/>
                <w:highlight w:val="none"/>
                <w:shd w:val="clear" w:color="auto" w:fill="auto"/>
                <w:lang w:val="en-US" w:eastAsia="zh-CN"/>
              </w:rPr>
              <w:t>2.6</w:t>
            </w:r>
            <w:r>
              <w:rPr>
                <w:rFonts w:hint="eastAsia" w:ascii="宋体" w:hAnsi="宋体" w:eastAsia="宋体" w:cs="宋体"/>
                <w:color w:val="auto"/>
                <w:kern w:val="2"/>
                <w:sz w:val="18"/>
                <w:szCs w:val="18"/>
                <w:highlight w:val="none"/>
                <w:shd w:val="clear" w:color="auto" w:fill="auto"/>
                <w:lang w:val="en-US" w:eastAsia="zh-CN"/>
              </w:rPr>
              <w:t>技术服务人员组成</w:t>
            </w:r>
          </w:p>
          <w:p w14:paraId="0C8BD916">
            <w:pPr>
              <w:keepNext w:val="0"/>
              <w:keepLines w:val="0"/>
              <w:pageBreakBefore w:val="0"/>
              <w:widowControl w:val="0"/>
              <w:kinsoku/>
              <w:wordWrap/>
              <w:overflowPunct/>
              <w:topLinePunct w:val="0"/>
              <w:autoSpaceDE w:val="0"/>
              <w:autoSpaceDN w:val="0"/>
              <w:bidi w:val="0"/>
              <w:adjustRightInd/>
              <w:snapToGrid/>
              <w:spacing w:line="360" w:lineRule="auto"/>
              <w:ind w:firstLine="360" w:firstLineChars="200"/>
              <w:jc w:val="left"/>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2.6.1</w:t>
            </w:r>
            <w:r>
              <w:rPr>
                <w:rFonts w:hint="eastAsia" w:ascii="宋体" w:hAnsi="宋体" w:eastAsia="宋体" w:cs="宋体"/>
                <w:sz w:val="18"/>
                <w:szCs w:val="18"/>
                <w:highlight w:val="none"/>
                <w:shd w:val="clear" w:color="auto" w:fill="auto"/>
              </w:rPr>
              <w:t>乙方指派技术人员</w:t>
            </w:r>
            <w:permStart w:id="43" w:edGrp="everyone"/>
            <w:r>
              <w:rPr>
                <w:rFonts w:hint="eastAsia" w:ascii="宋体" w:hAnsi="宋体" w:eastAsia="宋体" w:cs="宋体"/>
                <w:sz w:val="18"/>
                <w:szCs w:val="18"/>
                <w:highlight w:val="none"/>
                <w:u w:val="single"/>
                <w:shd w:val="clear" w:color="auto" w:fill="auto"/>
                <w:lang w:val="en-US" w:eastAsia="zh-CN"/>
              </w:rPr>
              <w:t xml:space="preserve">      </w:t>
            </w:r>
            <w:permEnd w:id="43"/>
            <w:r>
              <w:rPr>
                <w:rFonts w:hint="eastAsia" w:ascii="宋体" w:hAnsi="宋体" w:eastAsia="宋体" w:cs="宋体"/>
                <w:sz w:val="18"/>
                <w:szCs w:val="18"/>
                <w:highlight w:val="none"/>
                <w:shd w:val="clear" w:color="auto" w:fill="auto"/>
              </w:rPr>
              <w:t>组成技术服务团队，同时指派</w:t>
            </w:r>
            <w:permStart w:id="44" w:edGrp="everyone"/>
            <w:r>
              <w:rPr>
                <w:rFonts w:hint="eastAsia" w:ascii="宋体" w:hAnsi="宋体" w:eastAsia="宋体" w:cs="宋体"/>
                <w:sz w:val="18"/>
                <w:szCs w:val="18"/>
                <w:highlight w:val="none"/>
                <w:u w:val="single"/>
                <w:shd w:val="clear" w:color="auto" w:fill="auto"/>
                <w:lang w:val="en-US" w:eastAsia="zh-CN"/>
              </w:rPr>
              <w:t xml:space="preserve">   </w:t>
            </w:r>
            <w:permEnd w:id="44"/>
            <w:r>
              <w:rPr>
                <w:rFonts w:hint="eastAsia" w:ascii="宋体" w:hAnsi="宋体" w:eastAsia="宋体" w:cs="宋体"/>
                <w:sz w:val="18"/>
                <w:szCs w:val="1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7532D4A3">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highlight w:val="none"/>
                <w:shd w:val="clear" w:color="auto" w:fill="auto"/>
                <w:lang w:val="en-US" w:eastAsia="zh-CN"/>
              </w:rPr>
              <w:t>2.6.2</w:t>
            </w:r>
            <w:r>
              <w:rPr>
                <w:rFonts w:hint="eastAsia" w:ascii="宋体" w:hAnsi="宋体" w:eastAsia="宋体" w:cs="宋体"/>
                <w:color w:val="auto"/>
                <w:sz w:val="18"/>
                <w:szCs w:val="18"/>
                <w:highlight w:val="none"/>
              </w:rPr>
              <w:t>其他：</w:t>
            </w:r>
            <w:permStart w:id="45"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id w:val="147461494"/>
                <w:placeholder>
                  <w:docPart w:val="{2dad854c-5b09-4943-8a47-87f99c1eec07}"/>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 </w:t>
                </w:r>
              </w:sdtContent>
            </w:sdt>
            <w:r>
              <w:rPr>
                <w:rFonts w:hint="eastAsia" w:ascii="宋体" w:hAnsi="宋体" w:eastAsia="宋体" w:cs="宋体"/>
                <w:color w:val="auto"/>
                <w:sz w:val="18"/>
                <w:szCs w:val="18"/>
                <w:highlight w:val="none"/>
                <w:u w:val="single"/>
                <w:lang w:val="en-US" w:eastAsia="zh-CN"/>
              </w:rPr>
              <w:t xml:space="preserve">  </w:t>
            </w:r>
            <w:permEnd w:id="45"/>
          </w:p>
        </w:tc>
      </w:tr>
      <w:tr w14:paraId="3F13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56DBB09D">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5</w:t>
            </w:r>
          </w:p>
        </w:tc>
        <w:tc>
          <w:tcPr>
            <w:tcW w:w="840" w:type="dxa"/>
            <w:vAlign w:val="center"/>
          </w:tcPr>
          <w:p w14:paraId="7403FF45">
            <w:pPr>
              <w:pStyle w:val="3"/>
              <w:ind w:left="0" w:leftChars="0"/>
              <w:jc w:val="center"/>
              <w:rPr>
                <w:rFonts w:hint="eastAsia" w:ascii="宋体" w:hAnsi="宋体" w:cs="宋体"/>
                <w:sz w:val="18"/>
                <w:szCs w:val="18"/>
              </w:rPr>
            </w:pPr>
            <w:r>
              <w:rPr>
                <w:rFonts w:hint="eastAsia" w:ascii="宋体" w:hAnsi="宋体" w:cs="宋体"/>
                <w:sz w:val="18"/>
                <w:szCs w:val="18"/>
              </w:rPr>
              <w:t>第三条</w:t>
            </w:r>
          </w:p>
        </w:tc>
        <w:tc>
          <w:tcPr>
            <w:tcW w:w="5562" w:type="dxa"/>
            <w:gridSpan w:val="2"/>
            <w:vAlign w:val="center"/>
          </w:tcPr>
          <w:p w14:paraId="77CCD524">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3.技术服务计划书</w:t>
            </w:r>
          </w:p>
          <w:p w14:paraId="5542F7B4">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关于技术服务计划书，双方同意按以下第</w:t>
            </w:r>
            <w:sdt>
              <w:sdtPr>
                <w:rPr>
                  <w:rFonts w:hint="eastAsia" w:asciiTheme="minorHAnsi" w:hAnsiTheme="minorHAnsi" w:eastAsiaTheme="minorEastAsia" w:cstheme="minorBidi"/>
                  <w:sz w:val="18"/>
                  <w:szCs w:val="18"/>
                </w:rPr>
                <w:alias w:val="请选择一项。"/>
                <w:id w:val="147451720"/>
                <w:placeholder>
                  <w:docPart w:val="1472233E29B7435BA9CBE70690E61E2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permStart w:id="46" w:edGrp="everyone"/>
                <w:r>
                  <w:rPr>
                    <w:rFonts w:hint="eastAsia" w:cstheme="minorBidi"/>
                    <w:sz w:val="18"/>
                    <w:szCs w:val="18"/>
                    <w:u w:val="single"/>
                  </w:rPr>
                  <w:t xml:space="preserve">   </w:t>
                </w:r>
                <w:permEnd w:id="46"/>
              </w:sdtContent>
            </w:sdt>
            <w:r>
              <w:rPr>
                <w:rFonts w:hint="eastAsia" w:asciiTheme="minorEastAsia" w:hAnsiTheme="minorEastAsia" w:eastAsiaTheme="minorEastAsia" w:cstheme="minorEastAsia"/>
                <w:sz w:val="18"/>
                <w:szCs w:val="18"/>
              </w:rPr>
              <w:t>款约定执行：</w:t>
            </w:r>
          </w:p>
          <w:p w14:paraId="4CB424B3">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（1）本合同不提交技术服务计划书。</w:t>
            </w:r>
          </w:p>
          <w:p w14:paraId="2F3C45C6">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（2）</w:t>
            </w:r>
            <w:r>
              <w:rPr>
                <w:rFonts w:hint="eastAsia" w:ascii="宋体" w:hAnsi="宋体" w:cs="宋体"/>
                <w:bCs/>
                <w:sz w:val="18"/>
                <w:szCs w:val="18"/>
              </w:rPr>
              <w:t>乙方应在</w:t>
            </w:r>
            <w:permStart w:id="47" w:edGrp="everyone"/>
            <w:r>
              <w:rPr>
                <w:rFonts w:hint="eastAsia" w:ascii="宋体" w:hAnsi="宋体" w:cs="宋体"/>
                <w:sz w:val="18"/>
                <w:szCs w:val="18"/>
                <w:u w:val="single"/>
              </w:rPr>
              <w:t xml:space="preserve">    年  月  日前  </w:t>
            </w:r>
            <w:permEnd w:id="47"/>
            <w:r>
              <w:rPr>
                <w:rFonts w:hint="eastAsia" w:ascii="宋体" w:hAnsi="宋体" w:cs="宋体"/>
                <w:bCs/>
                <w:sz w:val="18"/>
                <w:szCs w:val="18"/>
              </w:rPr>
              <w:t>向甲方提交书面项目技术服务计划书,经甲方同意后，作为本合同附件。</w:t>
            </w:r>
          </w:p>
          <w:p w14:paraId="59464F34">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（3）</w:t>
            </w:r>
            <w:r>
              <w:rPr>
                <w:rFonts w:hint="eastAsia" w:ascii="宋体" w:hAnsi="宋体" w:cs="宋体"/>
                <w:bCs/>
                <w:sz w:val="18"/>
                <w:szCs w:val="18"/>
              </w:rPr>
              <w:t>乙方应在收到甲方签发的委托函之日，向甲方提交书面项目技术服务计划书,经甲方同意后，作为本合同附件。</w:t>
            </w:r>
          </w:p>
          <w:p w14:paraId="2FE4CAE5">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（4）其他：</w:t>
            </w:r>
            <w:sdt>
              <w:sdtPr>
                <w:rPr>
                  <w:rFonts w:hint="eastAsia" w:ascii="宋体" w:hAnsi="宋体" w:cs="宋体"/>
                  <w:color w:val="C00000"/>
                  <w:sz w:val="18"/>
                  <w:szCs w:val="18"/>
                </w:rPr>
                <w:alias w:val="不填其他的，请划“/”"/>
                <w:id w:val="-371232890"/>
                <w:placeholder>
                  <w:docPart w:val="17CA15C77D5A4F14B68D857C1C8F10B4"/>
                </w:placeholder>
                <w:text w:multiLine="1"/>
              </w:sdtPr>
              <w:sdtEndPr>
                <w:rPr>
                  <w:rFonts w:hint="eastAsia" w:ascii="宋体" w:hAnsi="宋体" w:cs="宋体"/>
                  <w:color w:val="C00000"/>
                  <w:sz w:val="18"/>
                  <w:szCs w:val="18"/>
                  <w:u w:val="single"/>
                </w:rPr>
              </w:sdtEndPr>
              <w:sdtContent>
                <w:permStart w:id="48" w:edGrp="everyone"/>
                <w:r>
                  <w:rPr>
                    <w:rFonts w:hint="eastAsia" w:ascii="宋体" w:hAnsi="宋体" w:cs="宋体"/>
                    <w:sz w:val="18"/>
                    <w:szCs w:val="18"/>
                    <w:u w:val="single"/>
                  </w:rPr>
                  <w:t xml:space="preserve">     </w:t>
                </w:r>
                <w:permEnd w:id="48"/>
              </w:sdtContent>
            </w:sdt>
            <w:r>
              <w:rPr>
                <w:rFonts w:hint="eastAsia" w:ascii="宋体" w:hAnsi="宋体" w:cs="宋体"/>
                <w:sz w:val="18"/>
                <w:szCs w:val="18"/>
              </w:rPr>
              <w:t>。</w:t>
            </w:r>
          </w:p>
          <w:p w14:paraId="319686E7">
            <w:pPr>
              <w:ind w:firstLine="360" w:firstLineChars="200"/>
              <w:rPr>
                <w:rFonts w:hint="eastAsia" w:ascii="宋体" w:hAnsi="宋体" w:cs="宋体"/>
                <w:sz w:val="18"/>
                <w:szCs w:val="18"/>
              </w:rPr>
            </w:pPr>
          </w:p>
        </w:tc>
        <w:tc>
          <w:tcPr>
            <w:tcW w:w="6566" w:type="dxa"/>
            <w:gridSpan w:val="2"/>
            <w:vAlign w:val="center"/>
          </w:tcPr>
          <w:p w14:paraId="26D77050">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3.技术服务计划书</w:t>
            </w:r>
          </w:p>
          <w:p w14:paraId="19A4F86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18"/>
                  <w:szCs w:val="18"/>
                  <w:highlight w:val="none"/>
                  <w:lang w:val="en-US" w:eastAsia="zh-CN" w:bidi="ar-SA"/>
                </w:rPr>
                <w:alias w:val="请选择一项。"/>
                <w:id w:val="147459945"/>
                <w:placeholder>
                  <w:docPart w:val="{fc109a8f-0847-4021-9f22-7c0998f75e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18"/>
                  <w:szCs w:val="18"/>
                  <w:highlight w:val="none"/>
                  <w:u w:val="single"/>
                  <w:lang w:val="en-US" w:eastAsia="zh-CN" w:bidi="ar-SA"/>
                </w:rPr>
              </w:sdtEndPr>
              <w:sdtContent>
                <w:r>
                  <w:rPr>
                    <w:rFonts w:hint="eastAsia" w:asciiTheme="minorHAnsi" w:hAnsiTheme="minorHAnsi" w:eastAsiaTheme="minorEastAsia" w:cstheme="minorBidi"/>
                    <w:kern w:val="2"/>
                    <w:sz w:val="18"/>
                    <w:szCs w:val="18"/>
                    <w:highlight w:val="none"/>
                    <w:lang w:val="en-US" w:eastAsia="zh-CN" w:bidi="ar-SA"/>
                  </w:rPr>
                  <w:t>（1）</w:t>
                </w:r>
              </w:sdtContent>
            </w:sdt>
            <w:r>
              <w:rPr>
                <w:rFonts w:hint="eastAsia" w:asciiTheme="minorEastAsia" w:hAnsiTheme="minorEastAsia" w:eastAsiaTheme="minorEastAsia" w:cstheme="minorEastAsia"/>
                <w:color w:val="auto"/>
                <w:sz w:val="18"/>
                <w:szCs w:val="18"/>
                <w:highlight w:val="none"/>
                <w:shd w:val="clear" w:color="auto" w:fill="auto"/>
                <w:lang w:val="en-US" w:eastAsia="zh-CN"/>
              </w:rPr>
              <w:t>款约定执行：</w:t>
            </w:r>
          </w:p>
          <w:p w14:paraId="6BA8B18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lang w:val="en-US" w:eastAsia="zh-CN"/>
              </w:rPr>
              <w:t>（1）本合同不提交技术服务计划书。</w:t>
            </w:r>
          </w:p>
          <w:p w14:paraId="68E918B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（2）</w:t>
            </w:r>
            <w:r>
              <w:rPr>
                <w:rFonts w:hint="eastAsia" w:ascii="宋体" w:hAnsi="宋体" w:eastAsia="宋体" w:cs="宋体"/>
                <w:b w:val="0"/>
                <w:bCs/>
                <w:sz w:val="18"/>
                <w:szCs w:val="18"/>
                <w:highlight w:val="none"/>
              </w:rPr>
              <w:t>乙方应</w:t>
            </w:r>
            <w:r>
              <w:rPr>
                <w:rFonts w:hint="eastAsia" w:ascii="宋体" w:hAnsi="宋体" w:eastAsia="宋体" w:cs="宋体"/>
                <w:b w:val="0"/>
                <w:bCs/>
                <w:sz w:val="18"/>
                <w:szCs w:val="18"/>
                <w:highlight w:val="none"/>
                <w:lang w:val="en-US" w:eastAsia="zh-CN"/>
              </w:rPr>
              <w:t>在</w:t>
            </w:r>
            <w:permStart w:id="49" w:edGrp="everyone"/>
            <w:r>
              <w:rPr>
                <w:rFonts w:hint="eastAsia" w:ascii="宋体" w:hAnsi="宋体" w:eastAsia="宋体" w:cs="宋体"/>
                <w:sz w:val="18"/>
                <w:szCs w:val="18"/>
                <w:highlight w:val="none"/>
                <w:u w:val="single"/>
                <w:shd w:val="clear" w:color="auto" w:fill="auto"/>
                <w:lang w:val="en-US" w:eastAsia="zh-CN"/>
              </w:rPr>
              <w:t xml:space="preserve">  /  </w:t>
            </w:r>
            <w:r>
              <w:rPr>
                <w:rFonts w:hint="eastAsia" w:ascii="宋体" w:hAnsi="宋体" w:cs="宋体"/>
                <w:sz w:val="18"/>
                <w:szCs w:val="18"/>
                <w:highlight w:val="none"/>
                <w:u w:val="single"/>
                <w:shd w:val="clear" w:color="auto" w:fill="auto"/>
                <w:lang w:val="en-US" w:eastAsia="zh-CN"/>
              </w:rPr>
              <w:t>年 / 月 / 日前</w:t>
            </w:r>
            <w:r>
              <w:rPr>
                <w:rFonts w:hint="eastAsia" w:ascii="宋体" w:hAnsi="宋体" w:eastAsia="宋体" w:cs="宋体"/>
                <w:sz w:val="18"/>
                <w:szCs w:val="18"/>
                <w:highlight w:val="none"/>
                <w:u w:val="single"/>
                <w:shd w:val="clear" w:color="auto" w:fill="auto"/>
                <w:lang w:val="en-US" w:eastAsia="zh-CN"/>
              </w:rPr>
              <w:t xml:space="preserve">  </w:t>
            </w:r>
            <w:permEnd w:id="49"/>
            <w:r>
              <w:rPr>
                <w:rFonts w:hint="eastAsia" w:ascii="宋体" w:hAnsi="宋体" w:eastAsia="宋体" w:cs="宋体"/>
                <w:b w:val="0"/>
                <w:bCs/>
                <w:sz w:val="18"/>
                <w:szCs w:val="18"/>
                <w:highlight w:val="none"/>
              </w:rPr>
              <w:t>向甲方提交</w:t>
            </w:r>
            <w:r>
              <w:rPr>
                <w:rFonts w:hint="eastAsia" w:ascii="宋体" w:hAnsi="宋体" w:eastAsia="宋体" w:cs="宋体"/>
                <w:b w:val="0"/>
                <w:bCs/>
                <w:sz w:val="18"/>
                <w:szCs w:val="18"/>
                <w:highlight w:val="none"/>
                <w:lang w:val="en-US" w:eastAsia="zh-CN"/>
              </w:rPr>
              <w:t>书面项目</w:t>
            </w:r>
            <w:r>
              <w:rPr>
                <w:rFonts w:hint="eastAsia" w:ascii="宋体" w:hAnsi="宋体" w:cs="宋体"/>
                <w:b w:val="0"/>
                <w:bCs/>
                <w:sz w:val="18"/>
                <w:szCs w:val="18"/>
                <w:highlight w:val="none"/>
                <w:lang w:val="en-US" w:eastAsia="zh-CN"/>
              </w:rPr>
              <w:t>技术服务</w:t>
            </w:r>
            <w:r>
              <w:rPr>
                <w:rFonts w:hint="eastAsia" w:ascii="宋体" w:hAnsi="宋体" w:eastAsia="宋体" w:cs="宋体"/>
                <w:b w:val="0"/>
                <w:bCs/>
                <w:sz w:val="18"/>
                <w:szCs w:val="18"/>
                <w:highlight w:val="none"/>
              </w:rPr>
              <w:t>计划</w:t>
            </w:r>
            <w:r>
              <w:rPr>
                <w:rFonts w:hint="eastAsia" w:ascii="宋体" w:hAnsi="宋体" w:cs="宋体"/>
                <w:b w:val="0"/>
                <w:bCs/>
                <w:sz w:val="18"/>
                <w:szCs w:val="18"/>
                <w:highlight w:val="none"/>
                <w:lang w:val="en-US" w:eastAsia="zh-CN"/>
              </w:rPr>
              <w:t>书</w:t>
            </w:r>
            <w:r>
              <w:rPr>
                <w:rFonts w:hint="eastAsia" w:ascii="宋体" w:hAnsi="宋体" w:eastAsia="宋体" w:cs="宋体"/>
                <w:b w:val="0"/>
                <w:bCs/>
                <w:sz w:val="18"/>
                <w:szCs w:val="18"/>
                <w:highlight w:val="none"/>
              </w:rPr>
              <w:t>,经甲方同意后，作为本合同附件。</w:t>
            </w:r>
          </w:p>
          <w:p w14:paraId="2F45C9B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（3）</w:t>
            </w:r>
            <w:r>
              <w:rPr>
                <w:rFonts w:hint="eastAsia" w:ascii="宋体" w:hAnsi="宋体" w:eastAsia="宋体" w:cs="宋体"/>
                <w:b w:val="0"/>
                <w:bCs/>
                <w:sz w:val="18"/>
                <w:szCs w:val="18"/>
                <w:highlight w:val="none"/>
              </w:rPr>
              <w:t>乙方应</w:t>
            </w:r>
            <w:r>
              <w:rPr>
                <w:rFonts w:hint="eastAsia" w:ascii="宋体" w:hAnsi="宋体" w:eastAsia="宋体" w:cs="宋体"/>
                <w:b w:val="0"/>
                <w:bCs/>
                <w:sz w:val="18"/>
                <w:szCs w:val="18"/>
                <w:highlight w:val="none"/>
                <w:lang w:val="en-US" w:eastAsia="zh-CN"/>
              </w:rPr>
              <w:t>在收到甲方签发的委托函</w:t>
            </w:r>
            <w:r>
              <w:rPr>
                <w:rFonts w:hint="eastAsia" w:ascii="宋体" w:hAnsi="宋体" w:eastAsia="宋体" w:cs="宋体"/>
                <w:b w:val="0"/>
                <w:bCs/>
                <w:sz w:val="18"/>
                <w:szCs w:val="18"/>
                <w:highlight w:val="none"/>
              </w:rPr>
              <w:t>之日，向甲方提交</w:t>
            </w:r>
            <w:r>
              <w:rPr>
                <w:rFonts w:hint="eastAsia" w:ascii="宋体" w:hAnsi="宋体" w:eastAsia="宋体" w:cs="宋体"/>
                <w:b w:val="0"/>
                <w:bCs/>
                <w:sz w:val="18"/>
                <w:szCs w:val="18"/>
                <w:highlight w:val="none"/>
                <w:lang w:val="en-US" w:eastAsia="zh-CN"/>
              </w:rPr>
              <w:t>书面项目</w:t>
            </w:r>
            <w:r>
              <w:rPr>
                <w:rFonts w:hint="eastAsia" w:ascii="宋体" w:hAnsi="宋体" w:cs="宋体"/>
                <w:b w:val="0"/>
                <w:bCs/>
                <w:sz w:val="18"/>
                <w:szCs w:val="18"/>
                <w:highlight w:val="none"/>
                <w:lang w:val="en-US" w:eastAsia="zh-CN"/>
              </w:rPr>
              <w:t>技术服务</w:t>
            </w:r>
            <w:r>
              <w:rPr>
                <w:rFonts w:hint="eastAsia" w:ascii="宋体" w:hAnsi="宋体" w:eastAsia="宋体" w:cs="宋体"/>
                <w:b w:val="0"/>
                <w:bCs/>
                <w:sz w:val="18"/>
                <w:szCs w:val="18"/>
                <w:highlight w:val="none"/>
              </w:rPr>
              <w:t>计划</w:t>
            </w:r>
            <w:r>
              <w:rPr>
                <w:rFonts w:hint="eastAsia" w:ascii="宋体" w:hAnsi="宋体" w:cs="宋体"/>
                <w:b w:val="0"/>
                <w:bCs/>
                <w:sz w:val="18"/>
                <w:szCs w:val="18"/>
                <w:highlight w:val="none"/>
                <w:lang w:val="en-US" w:eastAsia="zh-CN"/>
              </w:rPr>
              <w:t>书</w:t>
            </w:r>
            <w:r>
              <w:rPr>
                <w:rFonts w:hint="eastAsia" w:ascii="宋体" w:hAnsi="宋体" w:eastAsia="宋体" w:cs="宋体"/>
                <w:b w:val="0"/>
                <w:bCs/>
                <w:sz w:val="18"/>
                <w:szCs w:val="18"/>
                <w:highlight w:val="none"/>
              </w:rPr>
              <w:t>,经甲方同意后，作为本合同附件。</w:t>
            </w:r>
          </w:p>
          <w:p w14:paraId="6056746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auto"/>
                <w:sz w:val="18"/>
                <w:szCs w:val="18"/>
                <w:highlight w:val="none"/>
                <w:shd w:val="clear" w:color="auto" w:fill="auto"/>
                <w:lang w:val="en-US" w:eastAsia="zh-CN"/>
              </w:rPr>
              <w:t>（4）其他：</w:t>
            </w:r>
            <w:sdt>
              <w:sdtPr>
                <w:rPr>
                  <w:rFonts w:hint="eastAsia" w:ascii="宋体" w:hAnsi="宋体" w:eastAsia="宋体" w:cs="宋体"/>
                  <w:color w:val="C00000"/>
                  <w:kern w:val="2"/>
                  <w:sz w:val="18"/>
                  <w:szCs w:val="18"/>
                  <w:highlight w:val="none"/>
                  <w:u w:val="none"/>
                  <w:lang w:val="en-US" w:eastAsia="zh-CN" w:bidi="ar-SA"/>
                </w:rPr>
                <w:alias w:val="不填其他的，请划“/”"/>
                <w:id w:val="147475395"/>
                <w:placeholder>
                  <w:docPart w:val="{438c7e84-1fe9-4f4a-8735-07b21250106f}"/>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50" w:edGrp="everyone"/>
                <w:r>
                  <w:rPr>
                    <w:rFonts w:hint="eastAsia" w:ascii="宋体" w:hAnsi="宋体" w:eastAsia="宋体" w:cs="宋体"/>
                    <w:color w:val="auto"/>
                    <w:sz w:val="18"/>
                    <w:szCs w:val="18"/>
                    <w:highlight w:val="none"/>
                    <w:u w:val="single"/>
                    <w:lang w:val="en-US" w:eastAsia="zh-CN"/>
                  </w:rPr>
                  <w:t xml:space="preserve">  /   </w:t>
                </w:r>
                <w:permEnd w:id="50"/>
              </w:sdtContent>
            </w:sdt>
            <w:r>
              <w:rPr>
                <w:rFonts w:hint="eastAsia" w:ascii="宋体" w:hAnsi="宋体" w:eastAsia="宋体" w:cs="宋体"/>
                <w:sz w:val="18"/>
                <w:szCs w:val="18"/>
                <w:highlight w:val="none"/>
                <w:shd w:val="clear" w:color="auto" w:fill="auto"/>
              </w:rPr>
              <w:t>。</w:t>
            </w:r>
          </w:p>
        </w:tc>
      </w:tr>
      <w:tr w14:paraId="3CBDC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74B870AD">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6</w:t>
            </w:r>
          </w:p>
        </w:tc>
        <w:tc>
          <w:tcPr>
            <w:tcW w:w="840" w:type="dxa"/>
            <w:vAlign w:val="center"/>
          </w:tcPr>
          <w:p w14:paraId="52920424">
            <w:pPr>
              <w:pStyle w:val="3"/>
              <w:ind w:left="0" w:leftChars="0"/>
              <w:jc w:val="center"/>
              <w:rPr>
                <w:rFonts w:hint="eastAsia" w:ascii="宋体" w:hAnsi="宋体" w:cs="宋体"/>
                <w:sz w:val="18"/>
                <w:szCs w:val="18"/>
              </w:rPr>
            </w:pPr>
            <w:r>
              <w:rPr>
                <w:rFonts w:hint="eastAsia" w:ascii="宋体" w:hAnsi="宋体" w:cs="宋体"/>
                <w:sz w:val="18"/>
                <w:szCs w:val="18"/>
              </w:rPr>
              <w:t>第四条</w:t>
            </w:r>
          </w:p>
        </w:tc>
        <w:tc>
          <w:tcPr>
            <w:tcW w:w="5562" w:type="dxa"/>
            <w:gridSpan w:val="2"/>
            <w:vAlign w:val="center"/>
          </w:tcPr>
          <w:p w14:paraId="01B9671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4.技术资料</w:t>
            </w:r>
          </w:p>
          <w:p w14:paraId="5939D309">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4.1</w:t>
            </w:r>
            <w:r>
              <w:rPr>
                <w:rFonts w:hint="eastAsia" w:ascii="宋体" w:hAnsi="宋体" w:eastAsia="宋体" w:cs="宋体"/>
                <w:sz w:val="18"/>
                <w:szCs w:val="18"/>
                <w:highlight w:val="none"/>
                <w:shd w:val="clear" w:color="auto" w:fill="auto"/>
              </w:rPr>
              <w:t>乙方提出所需技术背景材料、技术资料及数据清单，甲方审核确认后提供。</w:t>
            </w:r>
          </w:p>
          <w:p w14:paraId="247F7160">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4.2</w:t>
            </w:r>
            <w:r>
              <w:rPr>
                <w:rFonts w:hint="eastAsia" w:ascii="宋体" w:hAnsi="宋体" w:eastAsia="宋体" w:cs="宋体"/>
                <w:sz w:val="18"/>
                <w:szCs w:val="18"/>
                <w:highlight w:val="none"/>
                <w:shd w:val="clear" w:color="auto" w:fill="auto"/>
              </w:rPr>
              <w:t>乙方根据需要，可要求甲方补充必要的技术背景材料、技术资料及数据，甲方审核确认后提供。</w:t>
            </w:r>
          </w:p>
          <w:p w14:paraId="5803E63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rPr>
            </w:pPr>
            <w:r>
              <w:rPr>
                <w:rFonts w:hint="eastAsia" w:ascii="宋体" w:hAnsi="宋体" w:cs="宋体"/>
                <w:sz w:val="18"/>
                <w:szCs w:val="18"/>
                <w:highlight w:val="none"/>
                <w:shd w:val="clear" w:color="auto" w:fill="auto"/>
                <w:lang w:val="en-US" w:eastAsia="zh-CN"/>
              </w:rPr>
              <w:t>4.3</w:t>
            </w:r>
            <w:r>
              <w:rPr>
                <w:rFonts w:hint="eastAsia" w:ascii="宋体" w:hAnsi="宋体" w:eastAsia="宋体" w:cs="宋体"/>
                <w:sz w:val="18"/>
                <w:szCs w:val="18"/>
                <w:highlight w:val="none"/>
                <w:shd w:val="clear" w:color="auto" w:fill="auto"/>
              </w:rPr>
              <w:t>双方联系人应在确认的资料移交清单上签字，清单应注明移交时间和方式。</w:t>
            </w:r>
          </w:p>
          <w:p w14:paraId="441CCC5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eastAsia="宋体" w:cs="宋体"/>
                <w:sz w:val="18"/>
                <w:szCs w:val="18"/>
                <w:highlight w:val="none"/>
                <w:shd w:val="clear" w:color="auto" w:fill="auto"/>
                <w:lang w:val="en-US" w:eastAsia="zh-CN"/>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c>
          <w:tcPr>
            <w:tcW w:w="6566" w:type="dxa"/>
            <w:gridSpan w:val="2"/>
            <w:vAlign w:val="center"/>
          </w:tcPr>
          <w:p w14:paraId="785A2E4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4.技术资料</w:t>
            </w:r>
          </w:p>
          <w:p w14:paraId="2523B180">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4.1</w:t>
            </w:r>
            <w:r>
              <w:rPr>
                <w:rFonts w:hint="eastAsia" w:ascii="宋体" w:hAnsi="宋体" w:eastAsia="宋体" w:cs="宋体"/>
                <w:sz w:val="18"/>
                <w:szCs w:val="18"/>
                <w:highlight w:val="none"/>
                <w:shd w:val="clear" w:color="auto" w:fill="auto"/>
              </w:rPr>
              <w:t>乙方提出所需技术背景材料、技术资料及数据清单，甲方审核确认后提供。</w:t>
            </w:r>
          </w:p>
          <w:p w14:paraId="0818D9C7">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4.2</w:t>
            </w:r>
            <w:r>
              <w:rPr>
                <w:rFonts w:hint="eastAsia" w:ascii="宋体" w:hAnsi="宋体" w:eastAsia="宋体" w:cs="宋体"/>
                <w:sz w:val="18"/>
                <w:szCs w:val="18"/>
                <w:highlight w:val="none"/>
                <w:shd w:val="clear" w:color="auto" w:fill="auto"/>
              </w:rPr>
              <w:t>乙方根据需要，可要求甲方补充必要的技术背景材料、技术资料及数据，甲方审核确认后提供。</w:t>
            </w:r>
          </w:p>
          <w:p w14:paraId="674F000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u w:val="single"/>
                <w:shd w:val="clear" w:color="auto" w:fill="auto"/>
              </w:rPr>
            </w:pPr>
            <w:r>
              <w:rPr>
                <w:rFonts w:hint="eastAsia" w:ascii="宋体" w:hAnsi="宋体" w:cs="宋体"/>
                <w:sz w:val="18"/>
                <w:szCs w:val="18"/>
                <w:highlight w:val="none"/>
                <w:shd w:val="clear" w:color="auto" w:fill="auto"/>
                <w:lang w:val="en-US" w:eastAsia="zh-CN"/>
              </w:rPr>
              <w:t>4.3</w:t>
            </w:r>
            <w:r>
              <w:rPr>
                <w:rFonts w:hint="eastAsia" w:ascii="宋体" w:hAnsi="宋体" w:eastAsia="宋体" w:cs="宋体"/>
                <w:sz w:val="18"/>
                <w:szCs w:val="18"/>
                <w:highlight w:val="none"/>
                <w:shd w:val="clear" w:color="auto" w:fill="auto"/>
              </w:rPr>
              <w:t>双方联系人应在确认的资料移交清单上签字，清单应注明移交时间和方式。</w:t>
            </w:r>
          </w:p>
          <w:p w14:paraId="154FD92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highlight w:val="none"/>
                <w:shd w:val="clear" w:color="auto" w:fill="auto"/>
                <w:lang w:val="en-US" w:eastAsia="zh-CN"/>
              </w:rPr>
              <w:t>4.4</w:t>
            </w:r>
            <w:r>
              <w:rPr>
                <w:rFonts w:hint="eastAsia" w:ascii="宋体" w:hAnsi="宋体" w:eastAsia="宋体" w:cs="宋体"/>
                <w:sz w:val="18"/>
                <w:szCs w:val="1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r>
      <w:tr w14:paraId="77A0B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5FD87B0F">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7</w:t>
            </w:r>
          </w:p>
        </w:tc>
        <w:tc>
          <w:tcPr>
            <w:tcW w:w="840" w:type="dxa"/>
            <w:vAlign w:val="center"/>
          </w:tcPr>
          <w:p w14:paraId="12DDC20D">
            <w:pPr>
              <w:pStyle w:val="3"/>
              <w:ind w:left="0" w:leftChars="0"/>
              <w:jc w:val="center"/>
              <w:rPr>
                <w:rFonts w:hint="eastAsia" w:ascii="宋体" w:hAnsi="宋体" w:cs="宋体"/>
                <w:sz w:val="18"/>
                <w:szCs w:val="18"/>
              </w:rPr>
            </w:pPr>
            <w:r>
              <w:rPr>
                <w:rFonts w:hint="eastAsia" w:ascii="宋体" w:hAnsi="宋体" w:cs="宋体"/>
                <w:sz w:val="18"/>
                <w:szCs w:val="18"/>
              </w:rPr>
              <w:t>第五条</w:t>
            </w:r>
          </w:p>
        </w:tc>
        <w:tc>
          <w:tcPr>
            <w:tcW w:w="5562" w:type="dxa"/>
            <w:gridSpan w:val="2"/>
            <w:vAlign w:val="center"/>
          </w:tcPr>
          <w:p w14:paraId="0BD6533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kern w:val="0"/>
                <w:sz w:val="18"/>
                <w:szCs w:val="18"/>
              </w:rPr>
            </w:pPr>
            <w:r>
              <w:rPr>
                <w:rFonts w:hint="eastAsia" w:ascii="黑体" w:hAnsi="黑体" w:eastAsia="黑体" w:cs="黑体"/>
                <w:kern w:val="0"/>
                <w:sz w:val="18"/>
                <w:szCs w:val="18"/>
              </w:rPr>
              <w:t>5.甲方协作事项</w:t>
            </w:r>
          </w:p>
          <w:p w14:paraId="7E71F36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rPr>
              <w:t>5.1调研：</w:t>
            </w:r>
            <w:permStart w:id="51" w:edGrp="everyone"/>
            <w:r>
              <w:rPr>
                <w:rFonts w:hint="eastAsia" w:ascii="宋体" w:hAnsi="宋体" w:cs="宋体"/>
                <w:sz w:val="18"/>
                <w:szCs w:val="18"/>
              </w:rPr>
              <w:t xml:space="preserve">      </w:t>
            </w:r>
            <w:permEnd w:id="51"/>
            <w:r>
              <w:rPr>
                <w:rFonts w:hint="eastAsia" w:ascii="宋体" w:hAnsi="宋体" w:cs="宋体"/>
                <w:sz w:val="18"/>
                <w:szCs w:val="18"/>
              </w:rPr>
              <w:t>。</w:t>
            </w:r>
          </w:p>
          <w:p w14:paraId="59CADDF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rPr>
              <w:t>5.2办公条件：</w:t>
            </w:r>
            <w:permStart w:id="52" w:edGrp="everyone"/>
            <w:r>
              <w:rPr>
                <w:rFonts w:hint="eastAsia" w:ascii="宋体" w:hAnsi="宋体" w:cs="宋体"/>
                <w:sz w:val="18"/>
                <w:szCs w:val="18"/>
              </w:rPr>
              <w:t xml:space="preserve">      </w:t>
            </w:r>
            <w:permEnd w:id="52"/>
            <w:r>
              <w:rPr>
                <w:rFonts w:hint="eastAsia" w:ascii="宋体" w:hAnsi="宋体" w:cs="宋体"/>
                <w:sz w:val="18"/>
                <w:szCs w:val="18"/>
              </w:rPr>
              <w:t>。</w:t>
            </w:r>
          </w:p>
          <w:p w14:paraId="22002BF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rPr>
              <w:t>5.3其他：</w:t>
            </w:r>
            <w:permStart w:id="53" w:edGrp="everyone"/>
            <w:r>
              <w:rPr>
                <w:rFonts w:hint="eastAsia" w:ascii="宋体" w:hAnsi="宋体" w:cs="宋体"/>
                <w:sz w:val="18"/>
                <w:szCs w:val="18"/>
              </w:rPr>
              <w:t xml:space="preserve">   </w:t>
            </w:r>
            <w:sdt>
              <w:sdtPr>
                <w:rPr>
                  <w:rFonts w:hint="eastAsia" w:ascii="宋体" w:hAnsi="宋体" w:cs="宋体"/>
                  <w:sz w:val="18"/>
                  <w:szCs w:val="18"/>
                </w:rPr>
                <w:alias w:val="不填其他的，请划“/”"/>
                <w:id w:val="-945997299"/>
                <w:placeholder>
                  <w:docPart w:val="{6dd5b55a-2879-4ff2-8d9c-1a6be9d53c07}"/>
                </w:placeholder>
                <w:text w:multiLine="1"/>
              </w:sdtPr>
              <w:sdtEndPr>
                <w:rPr>
                  <w:rFonts w:hint="eastAsia" w:ascii="宋体" w:hAnsi="宋体" w:cs="宋体"/>
                  <w:sz w:val="18"/>
                  <w:szCs w:val="18"/>
                </w:rPr>
              </w:sdtEndPr>
              <w:sdtContent>
                <w:r>
                  <w:rPr>
                    <w:rFonts w:hint="eastAsia" w:ascii="宋体" w:hAnsi="宋体" w:cs="宋体"/>
                    <w:sz w:val="18"/>
                    <w:szCs w:val="18"/>
                  </w:rPr>
                  <w:t xml:space="preserve">    </w:t>
                </w:r>
              </w:sdtContent>
            </w:sdt>
            <w:r>
              <w:rPr>
                <w:rFonts w:hint="eastAsia" w:ascii="宋体" w:hAnsi="宋体" w:cs="宋体"/>
                <w:sz w:val="18"/>
                <w:szCs w:val="18"/>
              </w:rPr>
              <w:t xml:space="preserve">   </w:t>
            </w:r>
            <w:permEnd w:id="53"/>
          </w:p>
        </w:tc>
        <w:tc>
          <w:tcPr>
            <w:tcW w:w="6566" w:type="dxa"/>
            <w:gridSpan w:val="2"/>
            <w:vAlign w:val="center"/>
          </w:tcPr>
          <w:p w14:paraId="2007FE3D">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5.甲方协作事项</w:t>
            </w:r>
          </w:p>
          <w:p w14:paraId="624C2E4A">
            <w:pPr>
              <w:spacing w:line="360" w:lineRule="auto"/>
              <w:ind w:firstLine="360" w:firstLineChars="200"/>
              <w:rPr>
                <w:rFonts w:hint="eastAsia" w:ascii="宋体" w:hAnsi="宋体" w:cs="宋体"/>
                <w:sz w:val="18"/>
                <w:szCs w:val="18"/>
              </w:rPr>
            </w:pPr>
            <w:r>
              <w:rPr>
                <w:rFonts w:hint="eastAsia" w:ascii="宋体" w:hAnsi="宋体" w:cs="宋体"/>
                <w:sz w:val="18"/>
                <w:szCs w:val="18"/>
              </w:rPr>
              <w:t>5.1调研：</w:t>
            </w:r>
            <w:permStart w:id="54" w:edGrp="everyone"/>
            <w:r>
              <w:rPr>
                <w:rFonts w:hint="eastAsia" w:ascii="宋体" w:hAnsi="宋体" w:cs="宋体"/>
                <w:sz w:val="18"/>
                <w:szCs w:val="18"/>
                <w:u w:val="single"/>
              </w:rPr>
              <w:t xml:space="preserve">   提供现场设备与环境调研协调工作支持   </w:t>
            </w:r>
            <w:permEnd w:id="54"/>
            <w:r>
              <w:rPr>
                <w:rFonts w:hint="eastAsia" w:ascii="宋体" w:hAnsi="宋体" w:cs="宋体"/>
                <w:sz w:val="18"/>
                <w:szCs w:val="18"/>
              </w:rPr>
              <w:t>。</w:t>
            </w:r>
          </w:p>
          <w:p w14:paraId="2DF41724">
            <w:pPr>
              <w:spacing w:line="360" w:lineRule="auto"/>
              <w:ind w:firstLine="360" w:firstLineChars="200"/>
              <w:rPr>
                <w:rFonts w:hint="eastAsia" w:ascii="宋体" w:hAnsi="宋体" w:cs="宋体"/>
                <w:sz w:val="18"/>
                <w:szCs w:val="18"/>
              </w:rPr>
            </w:pPr>
            <w:r>
              <w:rPr>
                <w:rFonts w:hint="eastAsia" w:ascii="宋体" w:hAnsi="宋体" w:cs="宋体"/>
                <w:sz w:val="18"/>
                <w:szCs w:val="18"/>
              </w:rPr>
              <w:t>5.2办公条件：</w:t>
            </w:r>
            <w:permStart w:id="55"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55"/>
            <w:r>
              <w:rPr>
                <w:rFonts w:hint="eastAsia" w:ascii="宋体" w:hAnsi="宋体" w:cs="宋体"/>
                <w:sz w:val="18"/>
                <w:szCs w:val="18"/>
              </w:rPr>
              <w:t>。</w:t>
            </w:r>
          </w:p>
          <w:p w14:paraId="628A4EEC">
            <w:pPr>
              <w:spacing w:line="360" w:lineRule="auto"/>
              <w:ind w:firstLine="360" w:firstLineChars="200"/>
              <w:rPr>
                <w:rFonts w:hint="eastAsia" w:ascii="宋体" w:hAnsi="宋体" w:cs="宋体"/>
                <w:sz w:val="18"/>
                <w:szCs w:val="18"/>
              </w:rPr>
            </w:pPr>
            <w:r>
              <w:rPr>
                <w:rFonts w:hint="eastAsia" w:ascii="宋体" w:hAnsi="宋体" w:cs="宋体"/>
                <w:sz w:val="18"/>
                <w:szCs w:val="18"/>
              </w:rPr>
              <w:t>5.3其他：</w:t>
            </w:r>
            <w:sdt>
              <w:sdtPr>
                <w:rPr>
                  <w:rFonts w:hint="eastAsia" w:ascii="宋体" w:hAnsi="宋体" w:cs="宋体"/>
                  <w:sz w:val="18"/>
                  <w:szCs w:val="18"/>
                </w:rPr>
                <w:alias w:val="不填其他的，请划“/”"/>
                <w:id w:val="147468593"/>
                <w:placeholder>
                  <w:docPart w:val="2B7AA1CBE1E5428FBFE7BF32BF3B9207"/>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p>
          <w:p w14:paraId="5FE1B7CB">
            <w:pPr>
              <w:ind w:firstLine="360" w:firstLineChars="200"/>
              <w:jc w:val="left"/>
              <w:rPr>
                <w:rFonts w:hint="eastAsia" w:ascii="宋体" w:hAnsi="宋体" w:cs="宋体"/>
                <w:sz w:val="18"/>
                <w:szCs w:val="18"/>
              </w:rPr>
            </w:pPr>
          </w:p>
        </w:tc>
      </w:tr>
      <w:tr w14:paraId="1E5CF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0BBA3D2F">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8</w:t>
            </w:r>
          </w:p>
        </w:tc>
        <w:tc>
          <w:tcPr>
            <w:tcW w:w="840" w:type="dxa"/>
            <w:vAlign w:val="center"/>
          </w:tcPr>
          <w:p w14:paraId="0AD1FFD7">
            <w:pPr>
              <w:pStyle w:val="3"/>
              <w:ind w:left="0" w:leftChars="0"/>
              <w:jc w:val="center"/>
              <w:rPr>
                <w:rFonts w:hint="eastAsia" w:ascii="宋体" w:hAnsi="宋体" w:cs="宋体"/>
                <w:sz w:val="18"/>
                <w:szCs w:val="18"/>
              </w:rPr>
            </w:pPr>
            <w:r>
              <w:rPr>
                <w:rFonts w:hint="eastAsia" w:ascii="宋体" w:hAnsi="宋体" w:cs="宋体"/>
                <w:sz w:val="18"/>
                <w:szCs w:val="18"/>
              </w:rPr>
              <w:t>第六条</w:t>
            </w:r>
          </w:p>
        </w:tc>
        <w:tc>
          <w:tcPr>
            <w:tcW w:w="5562" w:type="dxa"/>
            <w:gridSpan w:val="2"/>
            <w:vAlign w:val="center"/>
          </w:tcPr>
          <w:p w14:paraId="4B56DDC6">
            <w:pPr>
              <w:pageBreakBefore w:val="0"/>
              <w:kinsoku/>
              <w:wordWrap/>
              <w:overflowPunct/>
              <w:topLinePunct w:val="0"/>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6.验收</w:t>
            </w:r>
          </w:p>
          <w:p w14:paraId="5E233CF2">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.1</w:t>
            </w:r>
            <w:r>
              <w:rPr>
                <w:rFonts w:asciiTheme="minorEastAsia" w:hAnsiTheme="minorEastAsia" w:eastAsiaTheme="minorEastAsia"/>
                <w:color w:val="auto"/>
                <w:sz w:val="18"/>
                <w:szCs w:val="18"/>
                <w:highlight w:val="none"/>
              </w:rPr>
              <w:t>乙方完成本合同</w:t>
            </w:r>
            <w:r>
              <w:rPr>
                <w:rFonts w:hint="eastAsia" w:asciiTheme="minorEastAsia" w:hAnsiTheme="minorEastAsia" w:eastAsiaTheme="minorEastAsia"/>
                <w:color w:val="auto"/>
                <w:sz w:val="18"/>
                <w:szCs w:val="18"/>
                <w:highlight w:val="none"/>
              </w:rPr>
              <w:t>项下</w:t>
            </w:r>
            <w:r>
              <w:rPr>
                <w:rFonts w:asciiTheme="minorEastAsia" w:hAnsiTheme="minorEastAsia" w:eastAsiaTheme="minorEastAsia"/>
                <w:color w:val="auto"/>
                <w:sz w:val="18"/>
                <w:szCs w:val="18"/>
                <w:highlight w:val="none"/>
              </w:rPr>
              <w:t>服务内容后</w:t>
            </w:r>
            <w:permStart w:id="56" w:edGrp="everyone"/>
            <w:r>
              <w:rPr>
                <w:rFonts w:hint="eastAsia" w:asciiTheme="minorEastAsia" w:hAnsiTheme="minorEastAsia" w:eastAsiaTheme="minorEastAsia"/>
                <w:color w:val="auto"/>
                <w:sz w:val="18"/>
                <w:szCs w:val="18"/>
                <w:highlight w:val="none"/>
                <w:u w:val="single"/>
                <w:lang w:val="en-US" w:eastAsia="zh-CN"/>
              </w:rPr>
              <w:t xml:space="preserve">    </w:t>
            </w:r>
            <w:permEnd w:id="56"/>
            <w:r>
              <w:rPr>
                <w:rFonts w:asciiTheme="minorEastAsia" w:hAnsiTheme="minorEastAsia" w:eastAsiaTheme="minorEastAsia"/>
                <w:color w:val="auto"/>
                <w:sz w:val="18"/>
                <w:szCs w:val="18"/>
                <w:highlight w:val="none"/>
              </w:rPr>
              <w:t>日内</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向</w:t>
            </w:r>
            <w:r>
              <w:rPr>
                <w:rFonts w:hint="eastAsia" w:asciiTheme="minorEastAsia" w:hAnsiTheme="minorEastAsia" w:eastAsiaTheme="minorEastAsia"/>
                <w:color w:val="auto"/>
                <w:sz w:val="18"/>
                <w:szCs w:val="18"/>
                <w:highlight w:val="none"/>
              </w:rPr>
              <w:t>甲方</w:t>
            </w:r>
            <w:r>
              <w:rPr>
                <w:rFonts w:asciiTheme="minorEastAsia" w:hAnsiTheme="minorEastAsia" w:eastAsiaTheme="minorEastAsia"/>
                <w:color w:val="auto"/>
                <w:sz w:val="18"/>
                <w:szCs w:val="18"/>
                <w:highlight w:val="none"/>
              </w:rPr>
              <w:t>提出书面的验收申请，甲方</w:t>
            </w:r>
            <w:r>
              <w:rPr>
                <w:rFonts w:hint="eastAsia" w:asciiTheme="minorEastAsia" w:hAnsiTheme="minorEastAsia" w:eastAsiaTheme="minorEastAsia"/>
                <w:color w:val="auto"/>
                <w:sz w:val="18"/>
                <w:szCs w:val="18"/>
                <w:highlight w:val="none"/>
              </w:rPr>
              <w:t>收到该</w:t>
            </w:r>
            <w:r>
              <w:rPr>
                <w:rFonts w:asciiTheme="minorEastAsia" w:hAnsiTheme="minorEastAsia" w:eastAsiaTheme="minorEastAsia"/>
                <w:color w:val="auto"/>
                <w:sz w:val="18"/>
                <w:szCs w:val="18"/>
                <w:highlight w:val="none"/>
              </w:rPr>
              <w:t>申请后</w:t>
            </w:r>
            <w:permStart w:id="57" w:edGrp="everyone"/>
            <w:r>
              <w:rPr>
                <w:rFonts w:hint="eastAsia" w:asciiTheme="minorEastAsia" w:hAnsiTheme="minorEastAsia" w:eastAsiaTheme="minorEastAsia"/>
                <w:color w:val="auto"/>
                <w:sz w:val="18"/>
                <w:szCs w:val="18"/>
                <w:highlight w:val="none"/>
                <w:u w:val="single"/>
                <w:lang w:val="en-US" w:eastAsia="zh-CN"/>
              </w:rPr>
              <w:t xml:space="preserve">    </w:t>
            </w:r>
            <w:permEnd w:id="57"/>
            <w:r>
              <w:rPr>
                <w:rFonts w:hint="eastAsia" w:asciiTheme="minorEastAsia" w:hAnsiTheme="minorEastAsia" w:eastAsiaTheme="minorEastAsia"/>
                <w:color w:val="auto"/>
                <w:sz w:val="18"/>
                <w:szCs w:val="18"/>
                <w:highlight w:val="none"/>
              </w:rPr>
              <w:t>日</w:t>
            </w:r>
            <w:r>
              <w:rPr>
                <w:rFonts w:asciiTheme="minorEastAsia" w:hAnsiTheme="minorEastAsia" w:eastAsiaTheme="minorEastAsia"/>
                <w:color w:val="auto"/>
                <w:sz w:val="18"/>
                <w:szCs w:val="18"/>
                <w:highlight w:val="none"/>
              </w:rPr>
              <w:t>内组织</w:t>
            </w:r>
            <w:r>
              <w:rPr>
                <w:rFonts w:hint="eastAsia" w:asciiTheme="minorEastAsia" w:hAnsiTheme="minorEastAsia" w:eastAsiaTheme="minorEastAsia"/>
                <w:color w:val="auto"/>
                <w:sz w:val="18"/>
                <w:szCs w:val="18"/>
                <w:highlight w:val="none"/>
              </w:rPr>
              <w:t>验收，验收费用由</w:t>
            </w:r>
            <w:sdt>
              <w:sdtPr>
                <w:rPr>
                  <w:rFonts w:hint="eastAsia" w:asciiTheme="minorHAnsi" w:hAnsiTheme="minorHAnsi" w:eastAsiaTheme="minorEastAsia" w:cstheme="minorBidi"/>
                  <w:kern w:val="2"/>
                  <w:sz w:val="18"/>
                  <w:szCs w:val="18"/>
                  <w:highlight w:val="none"/>
                  <w:lang w:val="en-US" w:eastAsia="zh-CN" w:bidi="ar-SA"/>
                </w:rPr>
                <w:alias w:val="建议由对方承担"/>
                <w:tag w:val="验收费用承担主体"/>
                <w:id w:val="147456894"/>
                <w:placeholder>
                  <w:docPart w:val="{6a32c114-44e6-40d7-aea5-9c9f1b55d755}"/>
                </w:placeholder>
                <w:text w:multiLine="1"/>
              </w:sdtPr>
              <w:sdtEndPr>
                <w:rPr>
                  <w:rFonts w:hint="eastAsia" w:asciiTheme="minorHAnsi" w:hAnsiTheme="minorHAnsi" w:eastAsiaTheme="minorEastAsia" w:cstheme="minorBidi"/>
                  <w:kern w:val="2"/>
                  <w:sz w:val="18"/>
                  <w:szCs w:val="18"/>
                  <w:highlight w:val="none"/>
                  <w:lang w:val="en-US" w:eastAsia="zh-CN" w:bidi="ar-SA"/>
                </w:rPr>
              </w:sdtEndPr>
              <w:sdtContent>
                <w:permStart w:id="58" w:edGrp="everyone"/>
                <w:r>
                  <w:rPr>
                    <w:rFonts w:hint="eastAsia" w:cstheme="minorBidi"/>
                    <w:kern w:val="2"/>
                    <w:sz w:val="18"/>
                    <w:szCs w:val="18"/>
                    <w:highlight w:val="none"/>
                    <w:u w:val="none"/>
                    <w:lang w:val="en-US" w:eastAsia="zh-CN" w:bidi="ar-SA"/>
                  </w:rPr>
                  <w:t xml:space="preserve">     </w:t>
                </w:r>
                <w:permEnd w:id="58"/>
              </w:sdtContent>
            </w:sdt>
            <w:r>
              <w:rPr>
                <w:rFonts w:hint="eastAsia" w:asciiTheme="minorEastAsia" w:hAnsiTheme="minorEastAsia" w:eastAsiaTheme="minorEastAsia"/>
                <w:color w:val="auto"/>
                <w:sz w:val="18"/>
                <w:szCs w:val="18"/>
                <w:highlight w:val="none"/>
              </w:rPr>
              <w:t>承担</w:t>
            </w:r>
            <w:r>
              <w:rPr>
                <w:rFonts w:asciiTheme="minorEastAsia" w:hAnsiTheme="minorEastAsia" w:eastAsiaTheme="minorEastAsia"/>
                <w:color w:val="auto"/>
                <w:sz w:val="18"/>
                <w:szCs w:val="18"/>
                <w:highlight w:val="none"/>
              </w:rPr>
              <w:t>。</w:t>
            </w:r>
          </w:p>
          <w:p w14:paraId="62EB1E8E">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.2</w:t>
            </w:r>
            <w:r>
              <w:rPr>
                <w:rFonts w:asciiTheme="minorEastAsia" w:hAnsiTheme="minorEastAsia" w:eastAsiaTheme="minorEastAsia"/>
                <w:color w:val="auto"/>
                <w:sz w:val="18"/>
                <w:szCs w:val="18"/>
                <w:highlight w:val="none"/>
              </w:rPr>
              <w:t>验收标准</w:t>
            </w:r>
            <w:r>
              <w:rPr>
                <w:rFonts w:hint="eastAsia" w:asciiTheme="minorEastAsia" w:hAnsiTheme="minorEastAsia" w:eastAsiaTheme="minorEastAsia"/>
                <w:color w:val="auto"/>
                <w:sz w:val="18"/>
                <w:szCs w:val="18"/>
                <w:highlight w:val="none"/>
              </w:rPr>
              <w:t>：</w:t>
            </w:r>
            <w:permStart w:id="59" w:edGrp="everyone"/>
            <w:r>
              <w:rPr>
                <w:rFonts w:hint="eastAsia" w:asciiTheme="minorEastAsia" w:hAnsiTheme="minorEastAsia" w:eastAsiaTheme="minorEastAsia"/>
                <w:color w:val="auto"/>
                <w:sz w:val="18"/>
                <w:szCs w:val="18"/>
                <w:highlight w:val="none"/>
                <w:u w:val="single"/>
                <w:lang w:val="en-US" w:eastAsia="zh-CN"/>
              </w:rPr>
              <w:t xml:space="preserve">      </w:t>
            </w:r>
            <w:permEnd w:id="59"/>
          </w:p>
          <w:p w14:paraId="2C3AC012">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.3验收后的处理</w:t>
            </w:r>
          </w:p>
          <w:p w14:paraId="7BEFE2A9">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.3.1</w:t>
            </w:r>
            <w:r>
              <w:rPr>
                <w:rFonts w:asciiTheme="minorEastAsia" w:hAnsiTheme="minorEastAsia" w:eastAsiaTheme="minorEastAsia"/>
                <w:color w:val="auto"/>
                <w:sz w:val="18"/>
                <w:szCs w:val="18"/>
                <w:highlight w:val="none"/>
              </w:rPr>
              <w:t>验收合格的</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甲方向乙方出具验收合格的书面意见</w:t>
            </w:r>
            <w:r>
              <w:rPr>
                <w:rFonts w:hint="eastAsia" w:asciiTheme="minorEastAsia" w:hAnsiTheme="minorEastAsia" w:eastAsiaTheme="minorEastAsia"/>
                <w:color w:val="auto"/>
                <w:sz w:val="18"/>
                <w:szCs w:val="18"/>
                <w:highlight w:val="none"/>
              </w:rPr>
              <w:t>。</w:t>
            </w:r>
          </w:p>
          <w:p w14:paraId="75D83B7F">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.3.2</w:t>
            </w:r>
            <w:r>
              <w:rPr>
                <w:rFonts w:asciiTheme="minorEastAsia" w:hAnsiTheme="minorEastAsia" w:eastAsiaTheme="minorEastAsia"/>
                <w:color w:val="auto"/>
                <w:sz w:val="18"/>
                <w:szCs w:val="18"/>
                <w:highlight w:val="none"/>
              </w:rPr>
              <w:t>验收不合格的，甲方向乙方出具验收不合格的书面意见</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乙方应当在收到甲方意见之日起</w:t>
            </w:r>
            <w:permStart w:id="60" w:edGrp="everyone"/>
            <w:r>
              <w:rPr>
                <w:rFonts w:hint="eastAsia" w:asciiTheme="minorEastAsia" w:hAnsiTheme="minorEastAsia" w:eastAsiaTheme="minorEastAsia"/>
                <w:color w:val="auto"/>
                <w:sz w:val="18"/>
                <w:szCs w:val="18"/>
                <w:highlight w:val="none"/>
                <w:u w:val="single"/>
                <w:lang w:val="en-US" w:eastAsia="zh-CN"/>
              </w:rPr>
              <w:t xml:space="preserve">      </w:t>
            </w:r>
            <w:permEnd w:id="60"/>
            <w:r>
              <w:rPr>
                <w:rFonts w:asciiTheme="minorEastAsia" w:hAnsiTheme="minorEastAsia" w:eastAsiaTheme="minorEastAsia"/>
                <w:color w:val="auto"/>
                <w:sz w:val="18"/>
                <w:szCs w:val="18"/>
                <w:highlight w:val="none"/>
              </w:rPr>
              <w:t>天内</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根据甲方的验收意见对提交的服务成果进行修改</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直至</w:t>
            </w:r>
            <w:r>
              <w:rPr>
                <w:rFonts w:hint="eastAsia" w:asciiTheme="minorEastAsia" w:hAnsiTheme="minorEastAsia" w:eastAsiaTheme="minorEastAsia"/>
                <w:color w:val="auto"/>
                <w:sz w:val="18"/>
                <w:szCs w:val="18"/>
                <w:highlight w:val="none"/>
              </w:rPr>
              <w:t>验收</w:t>
            </w:r>
            <w:r>
              <w:rPr>
                <w:rFonts w:asciiTheme="minorEastAsia" w:hAnsiTheme="minorEastAsia" w:eastAsiaTheme="minorEastAsia"/>
                <w:color w:val="auto"/>
                <w:sz w:val="18"/>
                <w:szCs w:val="18"/>
                <w:highlight w:val="none"/>
              </w:rPr>
              <w:t>合格止。若第二次验收仍</w:t>
            </w:r>
            <w:r>
              <w:rPr>
                <w:rFonts w:hint="eastAsia" w:asciiTheme="minorEastAsia" w:hAnsiTheme="minorEastAsia" w:eastAsiaTheme="minorEastAsia"/>
                <w:color w:val="auto"/>
                <w:sz w:val="18"/>
                <w:szCs w:val="18"/>
                <w:highlight w:val="none"/>
              </w:rPr>
              <w:t>不</w:t>
            </w:r>
            <w:r>
              <w:rPr>
                <w:rFonts w:asciiTheme="minorEastAsia" w:hAnsiTheme="minorEastAsia" w:eastAsiaTheme="minorEastAsia"/>
                <w:color w:val="auto"/>
                <w:sz w:val="18"/>
                <w:szCs w:val="18"/>
                <w:highlight w:val="none"/>
              </w:rPr>
              <w:t>合格的，甲方有权解除本合同，乙方应当按照本合同的约定承担违约责任。</w:t>
            </w:r>
          </w:p>
          <w:p w14:paraId="6818429A">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.4甲方出具</w:t>
            </w:r>
            <w:r>
              <w:rPr>
                <w:rFonts w:asciiTheme="minorEastAsia" w:hAnsiTheme="minorEastAsia" w:eastAsiaTheme="minorEastAsia"/>
                <w:color w:val="auto"/>
                <w:sz w:val="18"/>
                <w:szCs w:val="18"/>
                <w:highlight w:val="none"/>
              </w:rPr>
              <w:t>验收合格的书面意见</w:t>
            </w:r>
            <w:r>
              <w:rPr>
                <w:rFonts w:hint="eastAsia" w:asciiTheme="minorEastAsia" w:hAnsiTheme="minorEastAsia" w:eastAsiaTheme="minorEastAsia"/>
                <w:color w:val="auto"/>
                <w:sz w:val="18"/>
                <w:szCs w:val="18"/>
                <w:highlight w:val="none"/>
              </w:rPr>
              <w:t>，不能视为免除</w:t>
            </w:r>
            <w:r>
              <w:rPr>
                <w:rFonts w:hint="eastAsia" w:asciiTheme="minorEastAsia" w:hAnsiTheme="minorEastAsia" w:eastAsiaTheme="minorEastAsia"/>
                <w:color w:val="auto"/>
                <w:sz w:val="18"/>
                <w:szCs w:val="18"/>
                <w:highlight w:val="none"/>
                <w:lang w:val="en-US" w:eastAsia="zh-CN"/>
              </w:rPr>
              <w:t>或减轻</w:t>
            </w:r>
            <w:r>
              <w:rPr>
                <w:rFonts w:hint="eastAsia" w:asciiTheme="minorEastAsia" w:hAnsiTheme="minorEastAsia" w:eastAsiaTheme="minorEastAsia"/>
                <w:color w:val="auto"/>
                <w:sz w:val="18"/>
                <w:szCs w:val="1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18"/>
                <w:szCs w:val="18"/>
                <w:highlight w:val="none"/>
                <w:lang w:val="en-US" w:eastAsia="zh-CN"/>
              </w:rPr>
              <w:t>由此产生的一切费用均由乙方承担，</w:t>
            </w:r>
            <w:r>
              <w:rPr>
                <w:rFonts w:hint="eastAsia" w:asciiTheme="minorEastAsia" w:hAnsiTheme="minorEastAsia" w:eastAsiaTheme="minorEastAsia"/>
                <w:color w:val="auto"/>
                <w:sz w:val="18"/>
                <w:szCs w:val="18"/>
                <w:highlight w:val="none"/>
              </w:rPr>
              <w:t>乙方应赔偿由此给甲方造成的一切损失。</w:t>
            </w:r>
          </w:p>
        </w:tc>
        <w:tc>
          <w:tcPr>
            <w:tcW w:w="6566" w:type="dxa"/>
            <w:gridSpan w:val="2"/>
            <w:vAlign w:val="center"/>
          </w:tcPr>
          <w:p w14:paraId="02BE8447">
            <w:pPr>
              <w:pageBreakBefore w:val="0"/>
              <w:kinsoku/>
              <w:wordWrap/>
              <w:overflowPunct/>
              <w:topLinePunct w:val="0"/>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6.验收</w:t>
            </w:r>
          </w:p>
          <w:p w14:paraId="59FBDF53">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.1</w:t>
            </w:r>
            <w:r>
              <w:rPr>
                <w:rFonts w:asciiTheme="minorEastAsia" w:hAnsiTheme="minorEastAsia" w:eastAsiaTheme="minorEastAsia"/>
                <w:color w:val="auto"/>
                <w:sz w:val="18"/>
                <w:szCs w:val="18"/>
                <w:highlight w:val="none"/>
              </w:rPr>
              <w:t>乙方完成本合同</w:t>
            </w:r>
            <w:r>
              <w:rPr>
                <w:rFonts w:hint="eastAsia" w:asciiTheme="minorEastAsia" w:hAnsiTheme="minorEastAsia" w:eastAsiaTheme="minorEastAsia"/>
                <w:color w:val="auto"/>
                <w:sz w:val="18"/>
                <w:szCs w:val="18"/>
                <w:highlight w:val="none"/>
              </w:rPr>
              <w:t>项下</w:t>
            </w:r>
            <w:r>
              <w:rPr>
                <w:rFonts w:asciiTheme="minorEastAsia" w:hAnsiTheme="minorEastAsia" w:eastAsiaTheme="minorEastAsia"/>
                <w:color w:val="auto"/>
                <w:sz w:val="18"/>
                <w:szCs w:val="18"/>
                <w:highlight w:val="none"/>
              </w:rPr>
              <w:t>服务内容后</w:t>
            </w:r>
            <w:permStart w:id="61" w:edGrp="everyone"/>
            <w:r>
              <w:rPr>
                <w:rFonts w:hint="eastAsia" w:asciiTheme="minorEastAsia" w:hAnsiTheme="minorEastAsia" w:eastAsiaTheme="minorEastAsia"/>
                <w:color w:val="auto"/>
                <w:sz w:val="18"/>
                <w:szCs w:val="18"/>
                <w:highlight w:val="none"/>
                <w:u w:val="single"/>
                <w:lang w:val="en-US" w:eastAsia="zh-CN"/>
              </w:rPr>
              <w:t xml:space="preserve">  10  </w:t>
            </w:r>
            <w:permEnd w:id="61"/>
            <w:r>
              <w:rPr>
                <w:rFonts w:asciiTheme="minorEastAsia" w:hAnsiTheme="minorEastAsia" w:eastAsiaTheme="minorEastAsia"/>
                <w:color w:val="auto"/>
                <w:sz w:val="18"/>
                <w:szCs w:val="18"/>
                <w:highlight w:val="none"/>
              </w:rPr>
              <w:t>日内</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向</w:t>
            </w:r>
            <w:r>
              <w:rPr>
                <w:rFonts w:hint="eastAsia" w:asciiTheme="minorEastAsia" w:hAnsiTheme="minorEastAsia" w:eastAsiaTheme="minorEastAsia"/>
                <w:color w:val="auto"/>
                <w:sz w:val="18"/>
                <w:szCs w:val="18"/>
                <w:highlight w:val="none"/>
              </w:rPr>
              <w:t>甲方</w:t>
            </w:r>
            <w:r>
              <w:rPr>
                <w:rFonts w:asciiTheme="minorEastAsia" w:hAnsiTheme="minorEastAsia" w:eastAsiaTheme="minorEastAsia"/>
                <w:color w:val="auto"/>
                <w:sz w:val="18"/>
                <w:szCs w:val="18"/>
                <w:highlight w:val="none"/>
              </w:rPr>
              <w:t>提出书面的验收申请，甲方</w:t>
            </w:r>
            <w:r>
              <w:rPr>
                <w:rFonts w:hint="eastAsia" w:asciiTheme="minorEastAsia" w:hAnsiTheme="minorEastAsia" w:eastAsiaTheme="minorEastAsia"/>
                <w:color w:val="auto"/>
                <w:sz w:val="18"/>
                <w:szCs w:val="18"/>
                <w:highlight w:val="none"/>
              </w:rPr>
              <w:t>收到该</w:t>
            </w:r>
            <w:r>
              <w:rPr>
                <w:rFonts w:asciiTheme="minorEastAsia" w:hAnsiTheme="minorEastAsia" w:eastAsiaTheme="minorEastAsia"/>
                <w:color w:val="auto"/>
                <w:sz w:val="18"/>
                <w:szCs w:val="18"/>
                <w:highlight w:val="none"/>
              </w:rPr>
              <w:t>申请后</w:t>
            </w:r>
            <w:permStart w:id="62" w:edGrp="everyone"/>
            <w:r>
              <w:rPr>
                <w:rFonts w:hint="eastAsia" w:asciiTheme="minorEastAsia" w:hAnsiTheme="minorEastAsia" w:eastAsiaTheme="minorEastAsia"/>
                <w:color w:val="auto"/>
                <w:sz w:val="18"/>
                <w:szCs w:val="18"/>
                <w:highlight w:val="none"/>
                <w:u w:val="single"/>
                <w:lang w:val="en-US" w:eastAsia="zh-CN"/>
              </w:rPr>
              <w:t xml:space="preserve">  10  </w:t>
            </w:r>
            <w:permEnd w:id="62"/>
            <w:r>
              <w:rPr>
                <w:rFonts w:hint="eastAsia" w:asciiTheme="minorEastAsia" w:hAnsiTheme="minorEastAsia" w:eastAsiaTheme="minorEastAsia"/>
                <w:color w:val="auto"/>
                <w:sz w:val="18"/>
                <w:szCs w:val="18"/>
                <w:highlight w:val="none"/>
              </w:rPr>
              <w:t>日</w:t>
            </w:r>
            <w:r>
              <w:rPr>
                <w:rFonts w:asciiTheme="minorEastAsia" w:hAnsiTheme="minorEastAsia" w:eastAsiaTheme="minorEastAsia"/>
                <w:color w:val="auto"/>
                <w:sz w:val="18"/>
                <w:szCs w:val="18"/>
                <w:highlight w:val="none"/>
              </w:rPr>
              <w:t>内组织</w:t>
            </w:r>
            <w:r>
              <w:rPr>
                <w:rFonts w:hint="eastAsia" w:asciiTheme="minorEastAsia" w:hAnsiTheme="minorEastAsia" w:eastAsiaTheme="minorEastAsia"/>
                <w:color w:val="auto"/>
                <w:sz w:val="18"/>
                <w:szCs w:val="18"/>
                <w:highlight w:val="none"/>
              </w:rPr>
              <w:t>验收，验收费用由</w:t>
            </w:r>
            <w:sdt>
              <w:sdtPr>
                <w:rPr>
                  <w:rFonts w:hint="eastAsia" w:asciiTheme="minorHAnsi" w:hAnsiTheme="minorHAnsi" w:eastAsiaTheme="minorEastAsia" w:cstheme="minorBidi"/>
                  <w:kern w:val="2"/>
                  <w:sz w:val="18"/>
                  <w:szCs w:val="18"/>
                  <w:highlight w:val="none"/>
                  <w:lang w:val="en-US" w:eastAsia="zh-CN" w:bidi="ar-SA"/>
                </w:rPr>
                <w:alias w:val="建议由对方承担"/>
                <w:tag w:val="验收费用承担主体"/>
                <w:id w:val="147452427"/>
                <w:placeholder>
                  <w:docPart w:val="{9fce8daa-256c-4f82-aee9-27c17e4f6306}"/>
                </w:placeholder>
                <w:text w:multiLine="1"/>
              </w:sdtPr>
              <w:sdtEndPr>
                <w:rPr>
                  <w:rFonts w:hint="eastAsia" w:asciiTheme="minorHAnsi" w:hAnsiTheme="minorHAnsi" w:eastAsiaTheme="minorEastAsia" w:cstheme="minorBidi"/>
                  <w:kern w:val="2"/>
                  <w:sz w:val="18"/>
                  <w:szCs w:val="18"/>
                  <w:highlight w:val="none"/>
                  <w:lang w:val="en-US" w:eastAsia="zh-CN" w:bidi="ar-SA"/>
                </w:rPr>
              </w:sdtEndPr>
              <w:sdtContent>
                <w:permStart w:id="63" w:edGrp="everyone"/>
                <w:r>
                  <w:rPr>
                    <w:rFonts w:hint="eastAsia" w:cstheme="minorBidi"/>
                    <w:kern w:val="2"/>
                    <w:sz w:val="18"/>
                    <w:szCs w:val="18"/>
                    <w:highlight w:val="none"/>
                    <w:u w:val="none"/>
                    <w:lang w:val="en-US" w:eastAsia="zh-CN" w:bidi="ar-SA"/>
                  </w:rPr>
                  <w:t xml:space="preserve">  乙方  </w:t>
                </w:r>
                <w:permEnd w:id="63"/>
              </w:sdtContent>
            </w:sdt>
            <w:r>
              <w:rPr>
                <w:rFonts w:hint="eastAsia" w:asciiTheme="minorEastAsia" w:hAnsiTheme="minorEastAsia" w:eastAsiaTheme="minorEastAsia"/>
                <w:color w:val="auto"/>
                <w:sz w:val="18"/>
                <w:szCs w:val="18"/>
                <w:highlight w:val="none"/>
              </w:rPr>
              <w:t>承担</w:t>
            </w:r>
            <w:r>
              <w:rPr>
                <w:rFonts w:asciiTheme="minorEastAsia" w:hAnsiTheme="minorEastAsia" w:eastAsiaTheme="minorEastAsia"/>
                <w:color w:val="auto"/>
                <w:sz w:val="18"/>
                <w:szCs w:val="18"/>
                <w:highlight w:val="none"/>
              </w:rPr>
              <w:t>。</w:t>
            </w:r>
          </w:p>
          <w:p w14:paraId="524059AE">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.2</w:t>
            </w:r>
            <w:r>
              <w:rPr>
                <w:rFonts w:asciiTheme="minorEastAsia" w:hAnsiTheme="minorEastAsia" w:eastAsiaTheme="minorEastAsia"/>
                <w:color w:val="auto"/>
                <w:sz w:val="18"/>
                <w:szCs w:val="18"/>
                <w:highlight w:val="none"/>
              </w:rPr>
              <w:t>验收标准</w:t>
            </w:r>
            <w:r>
              <w:rPr>
                <w:rFonts w:hint="eastAsia" w:asciiTheme="minorEastAsia" w:hAnsiTheme="minorEastAsia" w:eastAsiaTheme="minorEastAsia"/>
                <w:color w:val="auto"/>
                <w:sz w:val="18"/>
                <w:szCs w:val="18"/>
                <w:highlight w:val="none"/>
              </w:rPr>
              <w:t>：</w:t>
            </w:r>
            <w:permStart w:id="64" w:edGrp="everyone"/>
            <w:r>
              <w:rPr>
                <w:rFonts w:hint="eastAsia" w:asciiTheme="minorEastAsia" w:hAnsiTheme="minorEastAsia" w:eastAsiaTheme="minorEastAsia"/>
                <w:color w:val="auto"/>
                <w:sz w:val="18"/>
                <w:szCs w:val="18"/>
                <w:highlight w:val="none"/>
                <w:u w:val="single"/>
                <w:lang w:val="en-US" w:eastAsia="zh-CN"/>
              </w:rPr>
              <w:t xml:space="preserve"> 乙方根据甲方需求完成既定工作，提交所有的储能科研院水下机器人月度检查记录表，水下机器人及其附属部件与工具完好无损 </w:t>
            </w:r>
            <w:permEnd w:id="64"/>
          </w:p>
          <w:p w14:paraId="75FCE820">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.3验收后的处理</w:t>
            </w:r>
          </w:p>
          <w:p w14:paraId="43D56C36">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.3.1</w:t>
            </w:r>
            <w:r>
              <w:rPr>
                <w:rFonts w:asciiTheme="minorEastAsia" w:hAnsiTheme="minorEastAsia" w:eastAsiaTheme="minorEastAsia"/>
                <w:color w:val="auto"/>
                <w:sz w:val="18"/>
                <w:szCs w:val="18"/>
                <w:highlight w:val="none"/>
              </w:rPr>
              <w:t>验收合格的</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甲方向乙方出具验收合格的书面意见</w:t>
            </w:r>
            <w:r>
              <w:rPr>
                <w:rFonts w:hint="eastAsia" w:asciiTheme="minorEastAsia" w:hAnsiTheme="minorEastAsia" w:eastAsiaTheme="minorEastAsia"/>
                <w:color w:val="auto"/>
                <w:sz w:val="18"/>
                <w:szCs w:val="18"/>
                <w:highlight w:val="none"/>
              </w:rPr>
              <w:t>。</w:t>
            </w:r>
          </w:p>
          <w:p w14:paraId="4C9A8C68">
            <w:pPr>
              <w:keepNext w:val="0"/>
              <w:keepLines w:val="0"/>
              <w:pageBreakBefore w:val="0"/>
              <w:kinsoku/>
              <w:wordWrap/>
              <w:overflowPunct/>
              <w:topLinePunct w:val="0"/>
              <w:autoSpaceDE/>
              <w:autoSpaceDN/>
              <w:bidi w:val="0"/>
              <w:snapToGrid/>
              <w:spacing w:line="360" w:lineRule="auto"/>
              <w:ind w:firstLine="360" w:firstLineChars="200"/>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.3.2</w:t>
            </w:r>
            <w:r>
              <w:rPr>
                <w:rFonts w:asciiTheme="minorEastAsia" w:hAnsiTheme="minorEastAsia" w:eastAsiaTheme="minorEastAsia"/>
                <w:color w:val="auto"/>
                <w:sz w:val="18"/>
                <w:szCs w:val="18"/>
                <w:highlight w:val="none"/>
              </w:rPr>
              <w:t>验收不合格的，甲方向乙方出具验收不合格的书面意见</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乙方应当在收到甲方意见之日起</w:t>
            </w:r>
            <w:permStart w:id="65" w:edGrp="everyone"/>
            <w:r>
              <w:rPr>
                <w:rFonts w:hint="eastAsia" w:asciiTheme="minorEastAsia" w:hAnsiTheme="minorEastAsia" w:eastAsiaTheme="minorEastAsia"/>
                <w:color w:val="auto"/>
                <w:sz w:val="18"/>
                <w:szCs w:val="18"/>
                <w:highlight w:val="none"/>
                <w:u w:val="single"/>
                <w:lang w:val="en-US" w:eastAsia="zh-CN"/>
              </w:rPr>
              <w:t xml:space="preserve"> 30 </w:t>
            </w:r>
            <w:permEnd w:id="65"/>
            <w:r>
              <w:rPr>
                <w:rFonts w:asciiTheme="minorEastAsia" w:hAnsiTheme="minorEastAsia" w:eastAsiaTheme="minorEastAsia"/>
                <w:color w:val="auto"/>
                <w:sz w:val="18"/>
                <w:szCs w:val="18"/>
                <w:highlight w:val="none"/>
              </w:rPr>
              <w:t>天内</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根据甲方的验收意见对提交的服务成果进行修改</w:t>
            </w:r>
            <w:r>
              <w:rPr>
                <w:rFonts w:hint="eastAsia" w:asciiTheme="minorEastAsia" w:hAnsiTheme="minorEastAsia" w:eastAsiaTheme="minorEastAsia"/>
                <w:color w:val="auto"/>
                <w:sz w:val="18"/>
                <w:szCs w:val="18"/>
                <w:highlight w:val="none"/>
              </w:rPr>
              <w:t>，</w:t>
            </w:r>
            <w:r>
              <w:rPr>
                <w:rFonts w:asciiTheme="minorEastAsia" w:hAnsiTheme="minorEastAsia" w:eastAsiaTheme="minorEastAsia"/>
                <w:color w:val="auto"/>
                <w:sz w:val="18"/>
                <w:szCs w:val="18"/>
                <w:highlight w:val="none"/>
              </w:rPr>
              <w:t>直至</w:t>
            </w:r>
            <w:r>
              <w:rPr>
                <w:rFonts w:hint="eastAsia" w:asciiTheme="minorEastAsia" w:hAnsiTheme="minorEastAsia" w:eastAsiaTheme="minorEastAsia"/>
                <w:color w:val="auto"/>
                <w:sz w:val="18"/>
                <w:szCs w:val="18"/>
                <w:highlight w:val="none"/>
              </w:rPr>
              <w:t>验收</w:t>
            </w:r>
            <w:r>
              <w:rPr>
                <w:rFonts w:asciiTheme="minorEastAsia" w:hAnsiTheme="minorEastAsia" w:eastAsiaTheme="minorEastAsia"/>
                <w:color w:val="auto"/>
                <w:sz w:val="18"/>
                <w:szCs w:val="18"/>
                <w:highlight w:val="none"/>
              </w:rPr>
              <w:t>合格止。若第二次验收仍</w:t>
            </w:r>
            <w:r>
              <w:rPr>
                <w:rFonts w:hint="eastAsia" w:asciiTheme="minorEastAsia" w:hAnsiTheme="minorEastAsia" w:eastAsiaTheme="minorEastAsia"/>
                <w:color w:val="auto"/>
                <w:sz w:val="18"/>
                <w:szCs w:val="18"/>
                <w:highlight w:val="none"/>
              </w:rPr>
              <w:t>不</w:t>
            </w:r>
            <w:r>
              <w:rPr>
                <w:rFonts w:asciiTheme="minorEastAsia" w:hAnsiTheme="minorEastAsia" w:eastAsiaTheme="minorEastAsia"/>
                <w:color w:val="auto"/>
                <w:sz w:val="18"/>
                <w:szCs w:val="18"/>
                <w:highlight w:val="none"/>
              </w:rPr>
              <w:t>合格的，甲方有权解除本合同，乙方应当按照本合同的约定承担违约责任。</w:t>
            </w:r>
          </w:p>
          <w:p w14:paraId="455BC1DB">
            <w:pPr>
              <w:keepNext w:val="0"/>
              <w:keepLines w:val="0"/>
              <w:pageBreakBefore w:val="0"/>
              <w:kinsoku/>
              <w:wordWrap/>
              <w:overflowPunct/>
              <w:topLinePunct w:val="0"/>
              <w:autoSpaceDE/>
              <w:autoSpaceDN/>
              <w:bidi w:val="0"/>
              <w:snapToGrid/>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color w:val="auto"/>
                <w:sz w:val="18"/>
                <w:szCs w:val="18"/>
                <w:highlight w:val="none"/>
                <w:lang w:val="en-US" w:eastAsia="zh-CN"/>
              </w:rPr>
              <w:t>6</w:t>
            </w:r>
            <w:r>
              <w:rPr>
                <w:rFonts w:hint="eastAsia" w:asciiTheme="minorEastAsia" w:hAnsiTheme="minorEastAsia" w:eastAsiaTheme="minorEastAsia"/>
                <w:color w:val="auto"/>
                <w:sz w:val="18"/>
                <w:szCs w:val="18"/>
                <w:highlight w:val="none"/>
              </w:rPr>
              <w:t>.4甲方出具</w:t>
            </w:r>
            <w:r>
              <w:rPr>
                <w:rFonts w:asciiTheme="minorEastAsia" w:hAnsiTheme="minorEastAsia" w:eastAsiaTheme="minorEastAsia"/>
                <w:color w:val="auto"/>
                <w:sz w:val="18"/>
                <w:szCs w:val="18"/>
                <w:highlight w:val="none"/>
              </w:rPr>
              <w:t>验收合格的书面意见</w:t>
            </w:r>
            <w:r>
              <w:rPr>
                <w:rFonts w:hint="eastAsia" w:asciiTheme="minorEastAsia" w:hAnsiTheme="minorEastAsia" w:eastAsiaTheme="minorEastAsia"/>
                <w:color w:val="auto"/>
                <w:sz w:val="18"/>
                <w:szCs w:val="18"/>
                <w:highlight w:val="none"/>
              </w:rPr>
              <w:t>，不能视为免除</w:t>
            </w:r>
            <w:r>
              <w:rPr>
                <w:rFonts w:hint="eastAsia" w:asciiTheme="minorEastAsia" w:hAnsiTheme="minorEastAsia" w:eastAsiaTheme="minorEastAsia"/>
                <w:color w:val="auto"/>
                <w:sz w:val="18"/>
                <w:szCs w:val="18"/>
                <w:highlight w:val="none"/>
                <w:lang w:val="en-US" w:eastAsia="zh-CN"/>
              </w:rPr>
              <w:t>或减轻</w:t>
            </w:r>
            <w:r>
              <w:rPr>
                <w:rFonts w:hint="eastAsia" w:asciiTheme="minorEastAsia" w:hAnsiTheme="minorEastAsia" w:eastAsiaTheme="minorEastAsia"/>
                <w:color w:val="auto"/>
                <w:sz w:val="18"/>
                <w:szCs w:val="1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18"/>
                <w:szCs w:val="18"/>
                <w:highlight w:val="none"/>
                <w:lang w:val="en-US" w:eastAsia="zh-CN"/>
              </w:rPr>
              <w:t>由此产生的一切费用均由乙方承担，</w:t>
            </w:r>
            <w:r>
              <w:rPr>
                <w:rFonts w:hint="eastAsia" w:asciiTheme="minorEastAsia" w:hAnsiTheme="minorEastAsia" w:eastAsiaTheme="minorEastAsia"/>
                <w:color w:val="auto"/>
                <w:sz w:val="18"/>
                <w:szCs w:val="18"/>
                <w:highlight w:val="none"/>
              </w:rPr>
              <w:t>乙方应赔偿由此给甲方造成的一切损失。</w:t>
            </w:r>
          </w:p>
        </w:tc>
      </w:tr>
      <w:tr w14:paraId="0CC3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08121C20">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9</w:t>
            </w:r>
          </w:p>
        </w:tc>
        <w:tc>
          <w:tcPr>
            <w:tcW w:w="840" w:type="dxa"/>
            <w:vAlign w:val="center"/>
          </w:tcPr>
          <w:p w14:paraId="25153C09">
            <w:pPr>
              <w:pStyle w:val="3"/>
              <w:ind w:left="0" w:leftChars="0"/>
              <w:jc w:val="center"/>
              <w:rPr>
                <w:rFonts w:hint="eastAsia" w:ascii="宋体" w:hAnsi="宋体" w:cs="宋体"/>
                <w:sz w:val="18"/>
                <w:szCs w:val="18"/>
              </w:rPr>
            </w:pPr>
            <w:r>
              <w:rPr>
                <w:rFonts w:hint="eastAsia" w:ascii="宋体" w:hAnsi="宋体" w:cs="宋体"/>
                <w:sz w:val="18"/>
                <w:szCs w:val="18"/>
              </w:rPr>
              <w:t>第七条</w:t>
            </w:r>
          </w:p>
        </w:tc>
        <w:tc>
          <w:tcPr>
            <w:tcW w:w="5562" w:type="dxa"/>
            <w:gridSpan w:val="2"/>
            <w:vAlign w:val="center"/>
          </w:tcPr>
          <w:p w14:paraId="70B6FD2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7.合同价款与支付</w:t>
            </w:r>
          </w:p>
          <w:p w14:paraId="6B6CB16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18"/>
                <w:szCs w:val="18"/>
                <w:highlight w:val="none"/>
                <w:lang w:val="zh-CN"/>
              </w:rPr>
            </w:pPr>
            <w:r>
              <w:rPr>
                <w:rFonts w:hint="eastAsia" w:asciiTheme="minorEastAsia" w:hAnsiTheme="minorEastAsia" w:eastAsiaTheme="minorEastAsia" w:cstheme="minorEastAsia"/>
                <w:sz w:val="18"/>
                <w:szCs w:val="18"/>
                <w:highlight w:val="none"/>
                <w:lang w:val="en-US" w:eastAsia="zh-CN"/>
              </w:rPr>
              <w:t>7.1</w:t>
            </w:r>
            <w:r>
              <w:rPr>
                <w:rFonts w:hint="eastAsia" w:asciiTheme="minorEastAsia" w:hAnsiTheme="minorEastAsia" w:eastAsiaTheme="minorEastAsia" w:cstheme="minorEastAsia"/>
                <w:sz w:val="18"/>
                <w:szCs w:val="18"/>
                <w:highlight w:val="none"/>
              </w:rPr>
              <w:t>本合同价款</w:t>
            </w:r>
            <w:r>
              <w:rPr>
                <w:rFonts w:hint="eastAsia" w:asciiTheme="minorEastAsia" w:hAnsiTheme="minorEastAsia" w:eastAsiaTheme="minorEastAsia" w:cstheme="minorEastAsia"/>
                <w:sz w:val="18"/>
                <w:szCs w:val="18"/>
                <w:highlight w:val="none"/>
                <w:lang w:val="en-US" w:eastAsia="zh-CN"/>
              </w:rPr>
              <w:t>即技术</w:t>
            </w:r>
            <w:r>
              <w:rPr>
                <w:rFonts w:hint="eastAsia" w:asciiTheme="minorEastAsia" w:hAnsiTheme="minorEastAsia" w:eastAsiaTheme="minorEastAsia" w:cstheme="minorEastAsia"/>
                <w:sz w:val="18"/>
                <w:szCs w:val="18"/>
                <w:highlight w:val="none"/>
              </w:rPr>
              <w:t>服务费</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包括</w:t>
            </w:r>
            <w:r>
              <w:rPr>
                <w:rFonts w:hint="eastAsia" w:asciiTheme="minorEastAsia" w:hAnsiTheme="minorEastAsia" w:eastAsiaTheme="minorEastAsia" w:cstheme="minorEastAsia"/>
                <w:sz w:val="18"/>
                <w:szCs w:val="18"/>
                <w:highlight w:val="none"/>
              </w:rPr>
              <w:t>乙方为完成本合同项下全部工作所需的全部费用，按以下第</w:t>
            </w:r>
            <w:sdt>
              <w:sdtPr>
                <w:rPr>
                  <w:rFonts w:hint="eastAsia" w:asciiTheme="minorHAnsi" w:hAnsiTheme="minorHAnsi" w:eastAsiaTheme="minorEastAsia" w:cstheme="minorBidi"/>
                  <w:kern w:val="2"/>
                  <w:sz w:val="18"/>
                  <w:szCs w:val="18"/>
                  <w:highlight w:val="none"/>
                  <w:lang w:val="en-US" w:eastAsia="zh-CN" w:bidi="ar-SA"/>
                </w:rPr>
                <w:alias w:val="请选择一项。"/>
                <w:id w:val="147455319"/>
                <w:placeholder>
                  <w:docPart w:val="{e6be5cd7-4d03-47fe-b5ee-ca97242af68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66" w:edGrp="everyone"/>
                <w:r>
                  <w:rPr>
                    <w:rFonts w:hint="eastAsia" w:cstheme="minorBidi"/>
                    <w:kern w:val="2"/>
                    <w:sz w:val="18"/>
                    <w:szCs w:val="18"/>
                    <w:highlight w:val="none"/>
                    <w:u w:val="single"/>
                    <w:lang w:val="en-US" w:eastAsia="zh-CN" w:bidi="ar-SA"/>
                  </w:rPr>
                  <w:t xml:space="preserve">     </w:t>
                </w:r>
                <w:permEnd w:id="66"/>
              </w:sdtContent>
            </w:sdt>
            <w:r>
              <w:rPr>
                <w:rFonts w:hint="eastAsia" w:asciiTheme="minorEastAsia" w:hAnsiTheme="minorEastAsia" w:eastAsiaTheme="minorEastAsia" w:cstheme="minorEastAsia"/>
                <w:sz w:val="18"/>
                <w:szCs w:val="18"/>
                <w:highlight w:val="none"/>
              </w:rPr>
              <w:t>种方式确定：</w:t>
            </w:r>
          </w:p>
          <w:p w14:paraId="5FA1403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shd w:val="clear" w:color="auto" w:fill="auto"/>
                <w:lang w:val="en-US" w:eastAsia="zh-CN"/>
              </w:rPr>
              <w:t>固定价。</w:t>
            </w:r>
            <w:r>
              <w:rPr>
                <w:rFonts w:hint="eastAsia" w:asciiTheme="minorEastAsia" w:hAnsiTheme="minorEastAsia" w:eastAsiaTheme="minorEastAsia" w:cstheme="minorEastAsia"/>
                <w:color w:val="auto"/>
                <w:sz w:val="18"/>
                <w:szCs w:val="18"/>
                <w:highlight w:val="none"/>
                <w:shd w:val="clear" w:color="auto" w:fill="auto"/>
              </w:rPr>
              <w:t>本合同价款</w:t>
            </w:r>
            <w:r>
              <w:rPr>
                <w:rFonts w:hint="eastAsia" w:asciiTheme="minorEastAsia" w:hAnsiTheme="minorEastAsia" w:eastAsiaTheme="minorEastAsia" w:cstheme="minorEastAsia"/>
                <w:color w:val="auto"/>
                <w:sz w:val="18"/>
                <w:szCs w:val="18"/>
                <w:highlight w:val="none"/>
                <w:shd w:val="clear" w:color="auto" w:fill="auto"/>
                <w:lang w:val="en-US" w:eastAsia="zh-CN"/>
              </w:rPr>
              <w:t>为</w:t>
            </w:r>
            <w:r>
              <w:rPr>
                <w:rFonts w:hint="eastAsia" w:ascii="宋体" w:hAnsi="宋体" w:eastAsia="宋体" w:cs="宋体"/>
                <w:color w:val="auto"/>
                <w:sz w:val="18"/>
                <w:szCs w:val="18"/>
                <w:highlight w:val="none"/>
                <w:shd w:val="clear" w:color="auto" w:fill="auto"/>
                <w:lang w:val="en-US" w:eastAsia="zh-CN"/>
              </w:rPr>
              <w:t>人民币含税价</w:t>
            </w:r>
            <w:r>
              <w:rPr>
                <w:rFonts w:hint="eastAsia" w:ascii="宋体" w:hAnsi="宋体" w:eastAsia="宋体" w:cs="宋体"/>
                <w:color w:val="auto"/>
                <w:sz w:val="18"/>
                <w:szCs w:val="18"/>
                <w:highlight w:val="none"/>
                <w:shd w:val="clear" w:color="auto" w:fill="auto"/>
              </w:rPr>
              <w:t>小写</w:t>
            </w:r>
            <w:sdt>
              <w:sdtPr>
                <w:rPr>
                  <w:rFonts w:hint="eastAsia" w:ascii="宋体" w:hAnsi="宋体" w:eastAsia="宋体" w:cs="宋体"/>
                  <w:color w:val="auto"/>
                  <w:kern w:val="2"/>
                  <w:sz w:val="18"/>
                  <w:szCs w:val="18"/>
                  <w:highlight w:val="none"/>
                  <w:lang w:val="en-US" w:eastAsia="zh-CN" w:bidi="ar-SA"/>
                </w:rPr>
                <w:alias w:val="合同金额"/>
                <w:tag w:val="合同金额"/>
                <w:id w:val="147462911"/>
                <w:placeholder>
                  <w:docPart w:val="{4094a65f-69db-4a25-b143-6c79b49e3e72}"/>
                </w:placeholder>
                <w:text/>
              </w:sdtPr>
              <w:sdtEndPr>
                <w:rPr>
                  <w:rFonts w:hint="eastAsia" w:ascii="宋体" w:hAnsi="宋体" w:eastAsia="宋体" w:cs="宋体"/>
                  <w:color w:val="auto"/>
                  <w:kern w:val="2"/>
                  <w:sz w:val="18"/>
                  <w:szCs w:val="18"/>
                  <w:highlight w:val="none"/>
                  <w:u w:val="none"/>
                  <w:lang w:val="en-US" w:eastAsia="zh-CN" w:bidi="ar-SA"/>
                </w:rPr>
              </w:sdtEndPr>
              <w:sdtContent>
                <w:permStart w:id="67" w:edGrp="everyone"/>
                <w:r>
                  <w:rPr>
                    <w:rFonts w:hint="eastAsia" w:ascii="宋体" w:hAnsi="宋体" w:eastAsia="宋体" w:cs="宋体"/>
                    <w:color w:val="auto"/>
                    <w:sz w:val="18"/>
                    <w:szCs w:val="18"/>
                    <w:highlight w:val="none"/>
                    <w:u w:val="single"/>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rPr>
                  <w:t xml:space="preserve"> </w:t>
                </w:r>
                <w:permEnd w:id="67"/>
              </w:sdtContent>
            </w:sdt>
            <w:r>
              <w:rPr>
                <w:rFonts w:hint="eastAsia" w:ascii="宋体" w:hAnsi="宋体" w:eastAsia="宋体" w:cs="宋体"/>
                <w:color w:val="auto"/>
                <w:kern w:val="2"/>
                <w:sz w:val="18"/>
                <w:szCs w:val="18"/>
                <w:highlight w:val="none"/>
                <w:u w:val="none"/>
                <w:shd w:val="clear" w:color="auto" w:fill="auto"/>
                <w:lang w:val="en-US" w:eastAsia="zh-CN" w:bidi="ar-SA"/>
              </w:rPr>
              <w:t>元</w:t>
            </w:r>
            <w:r>
              <w:rPr>
                <w:rFonts w:hint="eastAsia" w:ascii="宋体" w:hAnsi="宋体" w:eastAsia="宋体" w:cs="宋体"/>
                <w:color w:val="auto"/>
                <w:sz w:val="18"/>
                <w:szCs w:val="18"/>
                <w:highlight w:val="none"/>
                <w:shd w:val="clear" w:color="auto" w:fill="auto"/>
              </w:rPr>
              <w:t>（大写：</w:t>
            </w:r>
            <w:sdt>
              <w:sdtPr>
                <w:rPr>
                  <w:rFonts w:hint="eastAsia" w:ascii="宋体" w:hAnsi="宋体" w:eastAsia="宋体" w:cs="宋体"/>
                  <w:color w:val="auto"/>
                  <w:kern w:val="2"/>
                  <w:sz w:val="18"/>
                  <w:szCs w:val="18"/>
                  <w:highlight w:val="none"/>
                  <w:u w:val="single"/>
                  <w:shd w:val="clear" w:color="auto" w:fill="auto"/>
                  <w:lang w:val="en-US" w:eastAsia="zh-CN" w:bidi="ar-SA"/>
                </w:rPr>
                <w:alias w:val="合同大写金额"/>
                <w:tag w:val="合同大写金额"/>
                <w:id w:val="147470814"/>
                <w:placeholder>
                  <w:docPart w:val="{55ff7473-aad5-4162-b07c-89cd657ccdcc}"/>
                </w:placeholder>
                <w:text/>
              </w:sdtPr>
              <w:sdtEndPr>
                <w:rPr>
                  <w:rFonts w:hint="eastAsia" w:ascii="宋体" w:hAnsi="宋体" w:eastAsia="宋体" w:cs="宋体"/>
                  <w:color w:val="auto"/>
                  <w:kern w:val="2"/>
                  <w:sz w:val="18"/>
                  <w:szCs w:val="18"/>
                  <w:highlight w:val="none"/>
                  <w:u w:val="single"/>
                  <w:shd w:val="clear" w:color="auto" w:fill="auto"/>
                  <w:lang w:val="en-US" w:eastAsia="zh-CN" w:bidi="ar-SA"/>
                </w:rPr>
              </w:sdtEndPr>
              <w:sdtContent>
                <w:permStart w:id="68"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permEnd w:id="68"/>
              </w:sdtContent>
            </w:sdt>
            <w:r>
              <w:rPr>
                <w:rFonts w:hint="eastAsia" w:ascii="宋体" w:hAnsi="宋体" w:eastAsia="宋体" w:cs="宋体"/>
                <w:color w:val="auto"/>
                <w:sz w:val="18"/>
                <w:szCs w:val="18"/>
                <w:highlight w:val="none"/>
                <w:shd w:val="clear" w:color="auto" w:fill="auto"/>
              </w:rPr>
              <w:t>），</w:t>
            </w:r>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kern w:val="2"/>
                  <w:sz w:val="18"/>
                  <w:szCs w:val="18"/>
                  <w:highlight w:val="none"/>
                  <w:lang w:val="en-US" w:eastAsia="zh-CN" w:bidi="ar-SA"/>
                </w:rPr>
                <w:alias w:val="税率"/>
                <w:tag w:val="税率"/>
                <w:id w:val="147455882"/>
                <w:placeholder>
                  <w:docPart w:val="{4a68668d-d3d4-490d-bb18-156a17b98319}"/>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69" w:edGrp="everyone"/>
                <w:r>
                  <w:rPr>
                    <w:rFonts w:hint="eastAsia" w:ascii="宋体" w:hAnsi="宋体" w:eastAsia="宋体" w:cs="宋体"/>
                    <w:sz w:val="18"/>
                    <w:szCs w:val="18"/>
                    <w:highlight w:val="none"/>
                    <w:u w:val="single"/>
                    <w:lang w:val="en-US" w:eastAsia="zh-CN"/>
                  </w:rPr>
                  <w:t xml:space="preserve">    </w:t>
                </w:r>
              </w:sdtContent>
            </w:sdt>
            <w:r>
              <w:rPr>
                <w:rFonts w:hint="eastAsia" w:ascii="宋体" w:hAnsi="宋体" w:eastAsia="宋体" w:cs="宋体"/>
                <w:color w:val="auto"/>
                <w:sz w:val="18"/>
                <w:szCs w:val="18"/>
                <w:highlight w:val="none"/>
                <w:lang w:val="en-US" w:eastAsia="zh-CN"/>
              </w:rPr>
              <w:t>，其中，不含税价为</w:t>
            </w:r>
            <w:r>
              <w:rPr>
                <w:rFonts w:hint="eastAsia" w:ascii="宋体" w:hAnsi="宋体" w:cs="宋体"/>
                <w:color w:val="auto"/>
                <w:sz w:val="18"/>
                <w:szCs w:val="18"/>
                <w:highlight w:val="none"/>
                <w:lang w:val="en-US" w:eastAsia="zh-CN"/>
              </w:rPr>
              <w:t>小写</w:t>
            </w:r>
            <w:sdt>
              <w:sdtPr>
                <w:rPr>
                  <w:rFonts w:hint="eastAsia" w:ascii="宋体" w:hAnsi="宋体" w:eastAsia="宋体" w:cs="宋体"/>
                  <w:color w:val="auto"/>
                  <w:kern w:val="2"/>
                  <w:sz w:val="18"/>
                  <w:szCs w:val="18"/>
                  <w:highlight w:val="none"/>
                  <w:lang w:val="en-US" w:eastAsia="zh-CN" w:bidi="ar-SA"/>
                </w:rPr>
                <w:alias w:val="不含税价金额"/>
                <w:tag w:val="不含税价金额"/>
                <w:id w:val="147483200"/>
                <w:placeholder>
                  <w:docPart w:val="{429c638a-8288-4768-8b8f-cb6714ab3506}"/>
                </w:placeholder>
                <w:text/>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kern w:val="2"/>
                <w:sz w:val="18"/>
                <w:szCs w:val="18"/>
                <w:highlight w:val="none"/>
                <w:u w:val="none"/>
                <w:lang w:val="en-US" w:eastAsia="zh-CN" w:bidi="ar-SA"/>
              </w:rPr>
              <w:t>元</w:t>
            </w:r>
            <w:r>
              <w:rPr>
                <w:rFonts w:hint="eastAsia" w:ascii="宋体" w:hAnsi="宋体" w:eastAsia="宋体" w:cs="宋体"/>
                <w:color w:val="auto"/>
                <w:sz w:val="18"/>
                <w:szCs w:val="18"/>
                <w:highlight w:val="none"/>
              </w:rPr>
              <w:t>（大写</w:t>
            </w:r>
            <w:r>
              <w:rPr>
                <w:rFonts w:hint="eastAsia" w:ascii="宋体" w:hAnsi="宋体" w:cs="宋体"/>
                <w:color w:val="auto"/>
                <w:sz w:val="18"/>
                <w:szCs w:val="18"/>
                <w:highlight w:val="none"/>
                <w:lang w:eastAsia="zh-CN"/>
              </w:rPr>
              <w:t>：</w:t>
            </w:r>
            <w:sdt>
              <w:sdtPr>
                <w:rPr>
                  <w:rFonts w:hint="eastAsia" w:ascii="宋体" w:hAnsi="宋体" w:eastAsia="宋体" w:cs="宋体"/>
                  <w:color w:val="auto"/>
                  <w:kern w:val="2"/>
                  <w:sz w:val="18"/>
                  <w:szCs w:val="18"/>
                  <w:highlight w:val="none"/>
                  <w:lang w:val="en-US" w:eastAsia="zh-CN" w:bidi="ar-SA"/>
                </w:rPr>
                <w:alias w:val="不含税价大写金额"/>
                <w:tag w:val="不含税价大写金额"/>
                <w:id w:val="147476288"/>
                <w:placeholder>
                  <w:docPart w:val="{3a05a4c8-f92b-419a-8753-782b87c1d029}"/>
                </w:placeholder>
                <w:text/>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rPr>
              <w:t>）</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增值税</w:t>
            </w:r>
            <w:r>
              <w:rPr>
                <w:rFonts w:hint="eastAsia" w:ascii="宋体" w:hAnsi="宋体" w:eastAsia="宋体" w:cs="宋体"/>
                <w:color w:val="auto"/>
                <w:sz w:val="18"/>
                <w:szCs w:val="18"/>
                <w:highlight w:val="none"/>
                <w:lang w:val="en-US" w:eastAsia="zh-CN"/>
              </w:rPr>
              <w:t>为</w:t>
            </w:r>
            <w:r>
              <w:rPr>
                <w:rFonts w:hint="eastAsia" w:ascii="宋体" w:hAnsi="宋体" w:eastAsia="宋体" w:cs="宋体"/>
                <w:color w:val="auto"/>
                <w:sz w:val="18"/>
                <w:szCs w:val="18"/>
                <w:highlight w:val="none"/>
              </w:rPr>
              <w:t>：</w:t>
            </w:r>
            <w:r>
              <w:rPr>
                <w:rFonts w:hint="eastAsia" w:ascii="宋体" w:hAnsi="宋体" w:cs="宋体"/>
                <w:color w:val="auto"/>
                <w:sz w:val="18"/>
                <w:szCs w:val="18"/>
                <w:highlight w:val="none"/>
                <w:lang w:val="en-US" w:eastAsia="zh-CN"/>
              </w:rPr>
              <w:t>小写</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kern w:val="2"/>
                <w:sz w:val="18"/>
                <w:szCs w:val="18"/>
                <w:highlight w:val="none"/>
                <w:u w:val="none"/>
                <w:lang w:val="en-US" w:eastAsia="zh-CN" w:bidi="ar-SA"/>
              </w:rPr>
              <w:t>元</w:t>
            </w:r>
            <w:r>
              <w:rPr>
                <w:rFonts w:hint="eastAsia" w:ascii="宋体" w:hAnsi="宋体" w:eastAsia="宋体" w:cs="宋体"/>
                <w:color w:val="auto"/>
                <w:sz w:val="18"/>
                <w:szCs w:val="18"/>
                <w:highlight w:val="none"/>
              </w:rPr>
              <w:t>（大写</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rPr>
              <w:t>）</w:t>
            </w:r>
            <w:permEnd w:id="69"/>
            <w:r>
              <w:rPr>
                <w:rFonts w:hint="eastAsia" w:ascii="宋体" w:hAnsi="宋体" w:eastAsia="宋体" w:cs="宋体"/>
                <w:color w:val="auto"/>
                <w:sz w:val="18"/>
                <w:szCs w:val="18"/>
                <w:highlight w:val="none"/>
                <w:lang w:eastAsia="zh-CN"/>
              </w:rPr>
              <w:t>。</w:t>
            </w:r>
          </w:p>
          <w:p w14:paraId="69FD59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u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（2）暂定价。</w:t>
            </w:r>
            <w:r>
              <w:rPr>
                <w:rFonts w:hint="eastAsia" w:asciiTheme="minorEastAsia" w:hAnsiTheme="minorEastAsia" w:eastAsiaTheme="minorEastAsia" w:cstheme="minorEastAsia"/>
                <w:color w:val="auto"/>
                <w:sz w:val="18"/>
                <w:szCs w:val="18"/>
                <w:highlight w:val="none"/>
                <w:shd w:val="clear" w:color="auto" w:fill="auto"/>
              </w:rPr>
              <w:t>本合同价款</w:t>
            </w:r>
            <w:r>
              <w:rPr>
                <w:rFonts w:hint="eastAsia" w:asciiTheme="minorEastAsia" w:hAnsiTheme="minorEastAsia" w:eastAsiaTheme="minorEastAsia" w:cstheme="minorEastAsia"/>
                <w:color w:val="auto"/>
                <w:sz w:val="18"/>
                <w:szCs w:val="18"/>
                <w:highlight w:val="none"/>
                <w:shd w:val="clear" w:color="auto" w:fill="auto"/>
                <w:lang w:val="en-US" w:eastAsia="zh-CN"/>
              </w:rPr>
              <w:t>暂定为</w:t>
            </w:r>
            <w:r>
              <w:rPr>
                <w:rFonts w:hint="eastAsia" w:ascii="宋体" w:hAnsi="宋体" w:eastAsia="宋体" w:cs="宋体"/>
                <w:color w:val="auto"/>
                <w:sz w:val="18"/>
                <w:szCs w:val="18"/>
                <w:highlight w:val="none"/>
                <w:shd w:val="clear" w:color="auto" w:fill="auto"/>
                <w:lang w:val="en-US" w:eastAsia="zh-CN"/>
              </w:rPr>
              <w:t>人民币含税价</w:t>
            </w:r>
            <w:r>
              <w:rPr>
                <w:rFonts w:hint="eastAsia" w:ascii="宋体" w:hAnsi="宋体" w:eastAsia="宋体" w:cs="宋体"/>
                <w:color w:val="auto"/>
                <w:sz w:val="18"/>
                <w:szCs w:val="18"/>
                <w:highlight w:val="none"/>
                <w:shd w:val="clear" w:color="auto" w:fill="auto"/>
              </w:rPr>
              <w:t>小写</w:t>
            </w:r>
            <w:sdt>
              <w:sdtPr>
                <w:rPr>
                  <w:rFonts w:hint="eastAsia" w:ascii="宋体" w:hAnsi="宋体" w:eastAsia="宋体" w:cs="宋体"/>
                  <w:color w:val="auto"/>
                  <w:kern w:val="2"/>
                  <w:sz w:val="18"/>
                  <w:szCs w:val="18"/>
                  <w:highlight w:val="none"/>
                  <w:shd w:val="clear" w:color="auto" w:fill="auto"/>
                  <w:lang w:val="en-US" w:eastAsia="zh-CN" w:bidi="ar-SA"/>
                </w:rPr>
                <w:alias w:val="合同金额"/>
                <w:tag w:val="合同金额"/>
                <w:id w:val="147482601"/>
                <w:placeholder>
                  <w:docPart w:val="{ffb0edf2-781c-4a1c-8d50-7efdc1b5df3c}"/>
                </w:placeholder>
                <w:text/>
              </w:sdtPr>
              <w:sdtEndPr>
                <w:rPr>
                  <w:rFonts w:hint="eastAsia" w:ascii="宋体" w:hAnsi="宋体" w:eastAsia="宋体" w:cs="宋体"/>
                  <w:color w:val="auto"/>
                  <w:kern w:val="2"/>
                  <w:sz w:val="18"/>
                  <w:szCs w:val="18"/>
                  <w:highlight w:val="none"/>
                  <w:u w:val="none"/>
                  <w:shd w:val="clear" w:color="auto" w:fill="auto"/>
                  <w:lang w:val="en-US" w:eastAsia="zh-CN" w:bidi="ar-SA"/>
                </w:rPr>
              </w:sdtEndPr>
              <w:sdtContent>
                <w:permStart w:id="70" w:edGrp="everyone"/>
                <w:r>
                  <w:rPr>
                    <w:rFonts w:hint="eastAsia" w:ascii="宋体" w:hAnsi="宋体" w:eastAsia="宋体" w:cs="宋体"/>
                    <w:color w:val="auto"/>
                    <w:sz w:val="18"/>
                    <w:szCs w:val="18"/>
                    <w:highlight w:val="none"/>
                    <w:u w:val="single"/>
                    <w:shd w:val="clear" w:color="auto" w:fill="auto"/>
                  </w:rPr>
                  <w:t xml:space="preserve">     </w:t>
                </w:r>
                <w:permEnd w:id="70"/>
              </w:sdtContent>
            </w:sdt>
            <w:r>
              <w:rPr>
                <w:rFonts w:hint="eastAsia" w:ascii="宋体" w:hAnsi="宋体" w:eastAsia="宋体" w:cs="宋体"/>
                <w:color w:val="auto"/>
                <w:kern w:val="2"/>
                <w:sz w:val="18"/>
                <w:szCs w:val="18"/>
                <w:highlight w:val="none"/>
                <w:u w:val="none"/>
                <w:shd w:val="clear" w:color="auto" w:fill="auto"/>
                <w:lang w:val="en-US" w:eastAsia="zh-CN" w:bidi="ar-SA"/>
              </w:rPr>
              <w:t>元</w:t>
            </w:r>
            <w:r>
              <w:rPr>
                <w:rFonts w:hint="eastAsia" w:ascii="宋体" w:hAnsi="宋体" w:eastAsia="宋体" w:cs="宋体"/>
                <w:color w:val="auto"/>
                <w:sz w:val="18"/>
                <w:szCs w:val="18"/>
                <w:highlight w:val="none"/>
                <w:shd w:val="clear" w:color="auto" w:fill="auto"/>
              </w:rPr>
              <w:t>（大写：</w:t>
            </w:r>
            <w:sdt>
              <w:sdtPr>
                <w:rPr>
                  <w:rFonts w:hint="eastAsia" w:ascii="宋体" w:hAnsi="宋体" w:eastAsia="宋体" w:cs="宋体"/>
                  <w:color w:val="auto"/>
                  <w:kern w:val="2"/>
                  <w:sz w:val="18"/>
                  <w:szCs w:val="18"/>
                  <w:highlight w:val="none"/>
                  <w:u w:val="single"/>
                  <w:shd w:val="clear" w:color="auto" w:fill="auto"/>
                  <w:lang w:val="en-US" w:eastAsia="zh-CN" w:bidi="ar-SA"/>
                </w:rPr>
                <w:alias w:val="合同大写金额"/>
                <w:tag w:val="合同大写金额"/>
                <w:id w:val="147481028"/>
                <w:placeholder>
                  <w:docPart w:val="{5b804852-fdae-45e9-899f-69499f11bb93}"/>
                </w:placeholder>
                <w:text/>
              </w:sdtPr>
              <w:sdtEndPr>
                <w:rPr>
                  <w:rFonts w:hint="eastAsia" w:ascii="宋体" w:hAnsi="宋体" w:eastAsia="宋体" w:cs="宋体"/>
                  <w:color w:val="auto"/>
                  <w:kern w:val="2"/>
                  <w:sz w:val="18"/>
                  <w:szCs w:val="18"/>
                  <w:highlight w:val="none"/>
                  <w:u w:val="single"/>
                  <w:shd w:val="clear" w:color="auto" w:fill="auto"/>
                  <w:lang w:val="en-US" w:eastAsia="zh-CN" w:bidi="ar-SA"/>
                </w:rPr>
              </w:sdtEndPr>
              <w:sdtContent>
                <w:permStart w:id="71"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permEnd w:id="71"/>
              </w:sdtContent>
            </w:sdt>
            <w:r>
              <w:rPr>
                <w:rFonts w:hint="eastAsia" w:ascii="宋体" w:hAnsi="宋体" w:eastAsia="宋体" w:cs="宋体"/>
                <w:color w:val="auto"/>
                <w:sz w:val="18"/>
                <w:szCs w:val="18"/>
                <w:highlight w:val="none"/>
                <w:shd w:val="clear" w:color="auto" w:fill="auto"/>
              </w:rPr>
              <w:t>），</w:t>
            </w:r>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kern w:val="2"/>
                  <w:sz w:val="18"/>
                  <w:szCs w:val="18"/>
                  <w:highlight w:val="none"/>
                  <w:lang w:val="en-US" w:eastAsia="zh-CN" w:bidi="ar-SA"/>
                </w:rPr>
                <w:alias w:val="税率"/>
                <w:tag w:val="税率"/>
                <w:id w:val="147462206"/>
                <w:placeholder>
                  <w:docPart w:val="{a6f965b5-f604-4d34-a4ec-85f65ea98be1}"/>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72" w:edGrp="everyone"/>
                <w:r>
                  <w:rPr>
                    <w:rFonts w:hint="eastAsia" w:ascii="宋体" w:hAnsi="宋体" w:eastAsia="宋体" w:cs="宋体"/>
                    <w:sz w:val="18"/>
                    <w:szCs w:val="18"/>
                    <w:highlight w:val="none"/>
                    <w:u w:val="single"/>
                    <w:lang w:val="en-US" w:eastAsia="zh-CN"/>
                  </w:rPr>
                  <w:t xml:space="preserve">    </w:t>
                </w:r>
              </w:sdtContent>
            </w:sdt>
            <w:r>
              <w:rPr>
                <w:rFonts w:hint="eastAsia" w:ascii="宋体" w:hAnsi="宋体" w:eastAsia="宋体" w:cs="宋体"/>
                <w:color w:val="auto"/>
                <w:sz w:val="18"/>
                <w:szCs w:val="18"/>
                <w:highlight w:val="none"/>
                <w:lang w:val="en-US" w:eastAsia="zh-CN"/>
              </w:rPr>
              <w:t>，其中，不含税价为</w:t>
            </w:r>
            <w:r>
              <w:rPr>
                <w:rFonts w:hint="eastAsia" w:ascii="宋体" w:hAnsi="宋体" w:cs="宋体"/>
                <w:color w:val="auto"/>
                <w:sz w:val="18"/>
                <w:szCs w:val="18"/>
                <w:highlight w:val="none"/>
                <w:lang w:val="en-US" w:eastAsia="zh-CN"/>
              </w:rPr>
              <w:t>小写</w:t>
            </w:r>
            <w:sdt>
              <w:sdtPr>
                <w:rPr>
                  <w:rFonts w:hint="eastAsia" w:ascii="宋体" w:hAnsi="宋体" w:eastAsia="宋体" w:cs="宋体"/>
                  <w:color w:val="auto"/>
                  <w:kern w:val="2"/>
                  <w:sz w:val="18"/>
                  <w:szCs w:val="18"/>
                  <w:highlight w:val="none"/>
                  <w:lang w:val="en-US" w:eastAsia="zh-CN" w:bidi="ar-SA"/>
                </w:rPr>
                <w:alias w:val="不含税价金额"/>
                <w:tag w:val="不含税价金额"/>
                <w:id w:val="147454460"/>
                <w:placeholder>
                  <w:docPart w:val="{d56419b6-31f8-4b00-ae77-163e65815e1e}"/>
                </w:placeholder>
                <w:text/>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kern w:val="2"/>
                <w:sz w:val="18"/>
                <w:szCs w:val="18"/>
                <w:highlight w:val="none"/>
                <w:u w:val="none"/>
                <w:lang w:val="en-US" w:eastAsia="zh-CN" w:bidi="ar-SA"/>
              </w:rPr>
              <w:t>元</w:t>
            </w:r>
            <w:r>
              <w:rPr>
                <w:rFonts w:hint="eastAsia" w:ascii="宋体" w:hAnsi="宋体" w:eastAsia="宋体" w:cs="宋体"/>
                <w:color w:val="auto"/>
                <w:sz w:val="18"/>
                <w:szCs w:val="18"/>
                <w:highlight w:val="none"/>
              </w:rPr>
              <w:t>（大写</w:t>
            </w:r>
            <w:r>
              <w:rPr>
                <w:rFonts w:hint="eastAsia" w:ascii="宋体" w:hAnsi="宋体" w:cs="宋体"/>
                <w:color w:val="auto"/>
                <w:sz w:val="18"/>
                <w:szCs w:val="18"/>
                <w:highlight w:val="none"/>
                <w:lang w:eastAsia="zh-CN"/>
              </w:rPr>
              <w:t>：</w:t>
            </w:r>
            <w:sdt>
              <w:sdtPr>
                <w:rPr>
                  <w:rFonts w:hint="eastAsia" w:ascii="宋体" w:hAnsi="宋体" w:eastAsia="宋体" w:cs="宋体"/>
                  <w:color w:val="auto"/>
                  <w:kern w:val="2"/>
                  <w:sz w:val="18"/>
                  <w:szCs w:val="18"/>
                  <w:highlight w:val="none"/>
                  <w:lang w:val="en-US" w:eastAsia="zh-CN" w:bidi="ar-SA"/>
                </w:rPr>
                <w:alias w:val="不含税价大写金额"/>
                <w:tag w:val="不含税价大写金额"/>
                <w:id w:val="147468625"/>
                <w:placeholder>
                  <w:docPart w:val="{755c93dc-326a-4d31-af97-742b2787317e}"/>
                </w:placeholder>
                <w:text/>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rPr>
              <w:t>）</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增值税</w:t>
            </w:r>
            <w:r>
              <w:rPr>
                <w:rFonts w:hint="eastAsia" w:ascii="宋体" w:hAnsi="宋体" w:eastAsia="宋体" w:cs="宋体"/>
                <w:color w:val="auto"/>
                <w:sz w:val="18"/>
                <w:szCs w:val="18"/>
                <w:highlight w:val="none"/>
                <w:lang w:val="en-US" w:eastAsia="zh-CN"/>
              </w:rPr>
              <w:t>为</w:t>
            </w:r>
            <w:r>
              <w:rPr>
                <w:rFonts w:hint="eastAsia" w:ascii="宋体" w:hAnsi="宋体" w:eastAsia="宋体" w:cs="宋体"/>
                <w:color w:val="auto"/>
                <w:sz w:val="18"/>
                <w:szCs w:val="18"/>
                <w:highlight w:val="none"/>
              </w:rPr>
              <w:t>：</w:t>
            </w:r>
            <w:r>
              <w:rPr>
                <w:rFonts w:hint="eastAsia" w:ascii="宋体" w:hAnsi="宋体" w:cs="宋体"/>
                <w:color w:val="auto"/>
                <w:sz w:val="18"/>
                <w:szCs w:val="18"/>
                <w:highlight w:val="none"/>
                <w:lang w:val="en-US" w:eastAsia="zh-CN"/>
              </w:rPr>
              <w:t>小写</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kern w:val="2"/>
                <w:sz w:val="18"/>
                <w:szCs w:val="18"/>
                <w:highlight w:val="none"/>
                <w:u w:val="none"/>
                <w:lang w:val="en-US" w:eastAsia="zh-CN" w:bidi="ar-SA"/>
              </w:rPr>
              <w:t>元</w:t>
            </w:r>
            <w:r>
              <w:rPr>
                <w:rFonts w:hint="eastAsia" w:ascii="宋体" w:hAnsi="宋体" w:eastAsia="宋体" w:cs="宋体"/>
                <w:color w:val="auto"/>
                <w:sz w:val="18"/>
                <w:szCs w:val="18"/>
                <w:highlight w:val="none"/>
              </w:rPr>
              <w:t>（大写</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rPr>
              <w:t>）</w:t>
            </w:r>
            <w:permEnd w:id="72"/>
            <w:r>
              <w:rPr>
                <w:rFonts w:hint="eastAsia" w:ascii="宋体" w:hAnsi="宋体" w:eastAsia="宋体" w:cs="宋体"/>
                <w:color w:val="auto"/>
                <w:sz w:val="18"/>
                <w:szCs w:val="18"/>
                <w:highlight w:val="none"/>
                <w:lang w:eastAsia="zh-CN"/>
              </w:rPr>
              <w:t>。</w:t>
            </w:r>
            <w:r>
              <w:rPr>
                <w:rFonts w:hint="eastAsia" w:ascii="宋体" w:hAnsi="宋体" w:cs="宋体"/>
                <w:color w:val="auto"/>
                <w:sz w:val="18"/>
                <w:szCs w:val="18"/>
                <w:highlight w:val="none"/>
                <w:lang w:val="en-US" w:eastAsia="zh-CN"/>
              </w:rPr>
              <w:t>最</w:t>
            </w:r>
            <w:r>
              <w:rPr>
                <w:rFonts w:hint="eastAsia" w:ascii="宋体" w:hAnsi="宋体"/>
                <w:color w:val="auto"/>
                <w:sz w:val="18"/>
                <w:szCs w:val="18"/>
                <w:highlight w:val="none"/>
              </w:rPr>
              <w:t>终合同价款按以下标准计算：</w:t>
            </w:r>
            <w:permStart w:id="73" w:edGrp="everyone"/>
            <w:r>
              <w:rPr>
                <w:rFonts w:hint="eastAsia" w:asciiTheme="minorEastAsia" w:hAnsiTheme="minorEastAsia" w:eastAsiaTheme="minorEastAsia" w:cstheme="minorEastAsia"/>
                <w:color w:val="auto"/>
                <w:sz w:val="18"/>
                <w:szCs w:val="18"/>
                <w:highlight w:val="none"/>
                <w:u w:val="single"/>
                <w:lang w:val="en-US" w:eastAsia="zh-CN"/>
              </w:rPr>
              <w:t xml:space="preserve">      </w:t>
            </w:r>
            <w:permEnd w:id="73"/>
          </w:p>
          <w:p w14:paraId="05076F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kern w:val="2"/>
                <w:sz w:val="18"/>
                <w:szCs w:val="18"/>
                <w:highlight w:val="none"/>
                <w:u w:val="single"/>
                <w:shd w:val="pct10" w:color="auto" w:fill="FFFFFF"/>
              </w:rPr>
            </w:pPr>
            <w:r>
              <w:rPr>
                <w:rFonts w:hint="eastAsia" w:asciiTheme="minorEastAsia" w:hAnsiTheme="minorEastAsia" w:eastAsiaTheme="minorEastAsia" w:cstheme="minorEastAsia"/>
                <w:sz w:val="18"/>
                <w:szCs w:val="18"/>
                <w:highlight w:val="none"/>
              </w:rPr>
              <w:t>（</w:t>
            </w:r>
            <w:r>
              <w:rPr>
                <w:rFonts w:hint="eastAsia" w:asciiTheme="minorEastAsia" w:hAnsiTheme="minorEastAsia" w:eastAsiaTheme="minorEastAsia" w:cstheme="minorEastAsia"/>
                <w:sz w:val="18"/>
                <w:szCs w:val="18"/>
                <w:highlight w:val="none"/>
                <w:lang w:val="en-US" w:eastAsia="zh-CN"/>
              </w:rPr>
              <w:t>3</w:t>
            </w:r>
            <w:r>
              <w:rPr>
                <w:rFonts w:hint="eastAsia" w:asciiTheme="minorEastAsia" w:hAnsiTheme="minorEastAsia" w:eastAsiaTheme="minorEastAsia" w:cstheme="minorEastAsia"/>
                <w:sz w:val="18"/>
                <w:szCs w:val="18"/>
                <w:highlight w:val="none"/>
              </w:rPr>
              <w:t>）</w:t>
            </w:r>
            <w:r>
              <w:rPr>
                <w:rFonts w:hint="eastAsia" w:asciiTheme="minorEastAsia" w:hAnsiTheme="minorEastAsia" w:eastAsiaTheme="minorEastAsia" w:cstheme="minorEastAsia"/>
                <w:sz w:val="18"/>
                <w:szCs w:val="18"/>
                <w:highlight w:val="none"/>
                <w:lang w:val="en-US" w:eastAsia="zh-CN"/>
              </w:rPr>
              <w:t>本框架合同预计金额为</w:t>
            </w:r>
            <w:r>
              <w:rPr>
                <w:rFonts w:hint="eastAsia" w:ascii="宋体" w:hAnsi="宋体" w:eastAsia="宋体" w:cs="宋体"/>
                <w:color w:val="auto"/>
                <w:sz w:val="18"/>
                <w:szCs w:val="18"/>
                <w:highlight w:val="none"/>
                <w:shd w:val="clear" w:color="auto" w:fill="auto"/>
                <w:lang w:val="en-US" w:eastAsia="zh-CN"/>
              </w:rPr>
              <w:t>人民币含税价</w:t>
            </w:r>
            <w:r>
              <w:rPr>
                <w:rFonts w:hint="eastAsia" w:ascii="宋体" w:hAnsi="宋体" w:eastAsia="宋体" w:cs="宋体"/>
                <w:color w:val="auto"/>
                <w:sz w:val="18"/>
                <w:szCs w:val="18"/>
                <w:highlight w:val="none"/>
                <w:shd w:val="clear" w:color="auto" w:fill="auto"/>
              </w:rPr>
              <w:t>小写</w:t>
            </w:r>
            <w:sdt>
              <w:sdtPr>
                <w:rPr>
                  <w:rFonts w:hint="eastAsia" w:ascii="宋体" w:hAnsi="宋体" w:eastAsia="宋体" w:cs="宋体"/>
                  <w:color w:val="auto"/>
                  <w:kern w:val="2"/>
                  <w:sz w:val="18"/>
                  <w:szCs w:val="18"/>
                  <w:highlight w:val="none"/>
                  <w:shd w:val="clear" w:color="auto" w:fill="auto"/>
                  <w:lang w:val="en-US" w:eastAsia="zh-CN" w:bidi="ar-SA"/>
                </w:rPr>
                <w:alias w:val="合同金额"/>
                <w:tag w:val="合同金额"/>
                <w:id w:val="147452283"/>
                <w:placeholder>
                  <w:docPart w:val="{32b595fa-2247-4d6f-b94b-be4f93598c0e}"/>
                </w:placeholder>
                <w:text/>
              </w:sdtPr>
              <w:sdtEndPr>
                <w:rPr>
                  <w:rFonts w:hint="eastAsia" w:ascii="宋体" w:hAnsi="宋体" w:eastAsia="宋体" w:cs="宋体"/>
                  <w:color w:val="auto"/>
                  <w:kern w:val="2"/>
                  <w:sz w:val="18"/>
                  <w:szCs w:val="18"/>
                  <w:highlight w:val="none"/>
                  <w:u w:val="none"/>
                  <w:shd w:val="clear" w:color="auto" w:fill="auto"/>
                  <w:lang w:val="en-US" w:eastAsia="zh-CN" w:bidi="ar-SA"/>
                </w:rPr>
              </w:sdtEndPr>
              <w:sdtContent>
                <w:permStart w:id="74"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permEnd w:id="74"/>
              </w:sdtContent>
            </w:sdt>
            <w:r>
              <w:rPr>
                <w:rFonts w:hint="eastAsia" w:ascii="宋体" w:hAnsi="宋体" w:eastAsia="宋体" w:cs="宋体"/>
                <w:color w:val="auto"/>
                <w:kern w:val="2"/>
                <w:sz w:val="18"/>
                <w:szCs w:val="18"/>
                <w:highlight w:val="none"/>
                <w:u w:val="none"/>
                <w:shd w:val="clear" w:color="auto" w:fill="auto"/>
                <w:lang w:val="en-US" w:eastAsia="zh-CN" w:bidi="ar-SA"/>
              </w:rPr>
              <w:t>元</w:t>
            </w:r>
            <w:r>
              <w:rPr>
                <w:rFonts w:hint="eastAsia" w:ascii="宋体" w:hAnsi="宋体" w:eastAsia="宋体" w:cs="宋体"/>
                <w:color w:val="auto"/>
                <w:sz w:val="18"/>
                <w:szCs w:val="18"/>
                <w:highlight w:val="none"/>
                <w:shd w:val="clear" w:color="auto" w:fill="auto"/>
              </w:rPr>
              <w:t>（大写：</w:t>
            </w:r>
            <w:sdt>
              <w:sdtPr>
                <w:rPr>
                  <w:rFonts w:hint="eastAsia" w:ascii="宋体" w:hAnsi="宋体" w:eastAsia="宋体" w:cs="宋体"/>
                  <w:color w:val="auto"/>
                  <w:kern w:val="2"/>
                  <w:sz w:val="18"/>
                  <w:szCs w:val="18"/>
                  <w:highlight w:val="none"/>
                  <w:u w:val="single"/>
                  <w:shd w:val="clear" w:color="auto" w:fill="auto"/>
                  <w:lang w:val="en-US" w:eastAsia="zh-CN" w:bidi="ar-SA"/>
                </w:rPr>
                <w:alias w:val="合同大写金额"/>
                <w:tag w:val="合同大写金额"/>
                <w:id w:val="147475214"/>
                <w:placeholder>
                  <w:docPart w:val="{12a59242-4762-4ca6-990d-794b5322d9a2}"/>
                </w:placeholder>
                <w:text/>
              </w:sdtPr>
              <w:sdtEndPr>
                <w:rPr>
                  <w:rFonts w:hint="eastAsia" w:ascii="宋体" w:hAnsi="宋体" w:eastAsia="宋体" w:cs="宋体"/>
                  <w:color w:val="auto"/>
                  <w:kern w:val="2"/>
                  <w:sz w:val="18"/>
                  <w:szCs w:val="18"/>
                  <w:highlight w:val="none"/>
                  <w:u w:val="single"/>
                  <w:shd w:val="clear" w:color="auto" w:fill="auto"/>
                  <w:lang w:val="en-US" w:eastAsia="zh-CN" w:bidi="ar-SA"/>
                </w:rPr>
              </w:sdtEndPr>
              <w:sdtContent>
                <w:permStart w:id="75"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permEnd w:id="75"/>
              </w:sdtContent>
            </w:sdt>
            <w:r>
              <w:rPr>
                <w:rFonts w:hint="eastAsia" w:ascii="宋体" w:hAnsi="宋体" w:eastAsia="宋体" w:cs="宋体"/>
                <w:color w:val="auto"/>
                <w:sz w:val="18"/>
                <w:szCs w:val="18"/>
                <w:highlight w:val="none"/>
                <w:shd w:val="clear" w:color="auto" w:fill="auto"/>
              </w:rPr>
              <w:t>），</w:t>
            </w:r>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kern w:val="2"/>
                  <w:sz w:val="18"/>
                  <w:szCs w:val="18"/>
                  <w:highlight w:val="none"/>
                  <w:lang w:val="en-US" w:eastAsia="zh-CN" w:bidi="ar-SA"/>
                </w:rPr>
                <w:alias w:val="税率"/>
                <w:tag w:val="税率"/>
                <w:id w:val="147475055"/>
                <w:placeholder>
                  <w:docPart w:val="{130cc451-d62b-4bcc-853a-6b4fd4036315}"/>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76"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w:t>
                </w:r>
                <w:r>
                  <w:rPr>
                    <w:rFonts w:hint="eastAsia" w:ascii="宋体" w:hAnsi="宋体" w:eastAsia="宋体" w:cs="宋体"/>
                    <w:sz w:val="18"/>
                    <w:szCs w:val="18"/>
                    <w:highlight w:val="none"/>
                    <w:u w:val="single"/>
                    <w:lang w:val="en-US" w:eastAsia="zh-CN"/>
                  </w:rPr>
                  <w:t xml:space="preserve"> </w:t>
                </w:r>
                <w:permEnd w:id="76"/>
              </w:sdtContent>
            </w:sdt>
            <w:r>
              <w:rPr>
                <w:rFonts w:hint="eastAsia" w:ascii="宋体" w:hAnsi="宋体" w:eastAsia="宋体" w:cs="宋体"/>
                <w:color w:val="auto"/>
                <w:sz w:val="18"/>
                <w:szCs w:val="18"/>
                <w:highlight w:val="none"/>
                <w:lang w:val="en-US" w:eastAsia="zh-CN"/>
              </w:rPr>
              <w:t>，</w:t>
            </w:r>
            <w:r>
              <w:rPr>
                <w:rFonts w:hint="eastAsia" w:ascii="宋体" w:hAnsi="宋体" w:cs="宋体"/>
                <w:color w:val="auto"/>
                <w:sz w:val="18"/>
                <w:szCs w:val="18"/>
                <w:highlight w:val="none"/>
                <w:lang w:val="en-US" w:eastAsia="zh-CN"/>
              </w:rPr>
              <w:t>最终合同价款</w:t>
            </w:r>
            <w:r>
              <w:rPr>
                <w:rFonts w:hint="eastAsia" w:asciiTheme="minorEastAsia" w:hAnsiTheme="minorEastAsia" w:eastAsiaTheme="minorEastAsia" w:cstheme="minorEastAsia"/>
                <w:sz w:val="18"/>
                <w:szCs w:val="18"/>
                <w:highlight w:val="none"/>
              </w:rPr>
              <w:t>按</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订单合同</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或</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委托函》</w:t>
            </w:r>
            <w:r>
              <w:rPr>
                <w:rFonts w:hint="eastAsia" w:asciiTheme="minorEastAsia" w:hAnsiTheme="minorEastAsia" w:eastAsiaTheme="minorEastAsia" w:cstheme="minorEastAsia"/>
                <w:sz w:val="18"/>
                <w:szCs w:val="18"/>
                <w:highlight w:val="none"/>
              </w:rPr>
              <w:t>单独结算</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具体计价标准为</w:t>
            </w:r>
            <w:permStart w:id="77" w:edGrp="everyone"/>
            <w:r>
              <w:rPr>
                <w:rFonts w:hint="eastAsia" w:asciiTheme="minorEastAsia" w:hAnsiTheme="minorEastAsia" w:eastAsiaTheme="minorEastAsia" w:cstheme="minorEastAsia"/>
                <w:sz w:val="18"/>
                <w:szCs w:val="18"/>
                <w:highlight w:val="none"/>
                <w:u w:val="single"/>
                <w:lang w:val="en-US" w:eastAsia="zh-CN"/>
              </w:rPr>
              <w:t xml:space="preserve">      </w:t>
            </w:r>
            <w:permEnd w:id="77"/>
            <w:r>
              <w:rPr>
                <w:rFonts w:hint="eastAsia" w:asciiTheme="minorEastAsia" w:hAnsiTheme="minorEastAsia" w:eastAsiaTheme="minorEastAsia" w:cstheme="minorEastAsia"/>
                <w:sz w:val="18"/>
                <w:szCs w:val="18"/>
                <w:highlight w:val="none"/>
              </w:rPr>
              <w:t>。</w:t>
            </w:r>
          </w:p>
          <w:p w14:paraId="0DB765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color w:val="auto"/>
                <w:sz w:val="18"/>
                <w:szCs w:val="18"/>
                <w:highlight w:val="none"/>
                <w:lang w:val="zh-CN"/>
              </w:rPr>
            </w:pP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4</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78800"/>
                <w:placeholder>
                  <w:docPart w:val="{56f45d7f-c9ab-4ea5-bf26-dc1e676ea770}"/>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78"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lang w:val="en-US" w:eastAsia="zh-CN"/>
                  </w:rPr>
                  <w:t xml:space="preserve">   </w:t>
                </w:r>
                <w:permEnd w:id="78"/>
              </w:sdtContent>
            </w:sdt>
          </w:p>
          <w:p w14:paraId="3B07569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u w:val="single"/>
                <w:shd w:val="clear" w:color="auto" w:fill="auto"/>
              </w:rPr>
            </w:pPr>
            <w:r>
              <w:rPr>
                <w:rFonts w:hint="eastAsia" w:ascii="宋体" w:hAnsi="宋体" w:cs="宋体"/>
                <w:sz w:val="18"/>
                <w:szCs w:val="18"/>
                <w:highlight w:val="none"/>
                <w:shd w:val="clear" w:color="auto" w:fill="auto"/>
                <w:lang w:val="en-US" w:eastAsia="zh-CN"/>
              </w:rPr>
              <w:t>7.2</w:t>
            </w:r>
            <w:r>
              <w:rPr>
                <w:rFonts w:hint="eastAsia" w:asciiTheme="minorEastAsia" w:hAnsiTheme="minorEastAsia" w:eastAsiaTheme="minorEastAsia" w:cstheme="minorEastAsia"/>
                <w:color w:val="auto"/>
                <w:sz w:val="18"/>
                <w:szCs w:val="18"/>
                <w:highlight w:val="none"/>
                <w:shd w:val="clear" w:color="auto" w:fill="auto"/>
              </w:rPr>
              <w:t>双方同意本合同价款的支付按以下第</w:t>
            </w:r>
            <w:sdt>
              <w:sdtPr>
                <w:rPr>
                  <w:rFonts w:hint="eastAsia" w:asciiTheme="minorHAnsi" w:hAnsiTheme="minorHAnsi" w:eastAsiaTheme="minorEastAsia" w:cstheme="minorBidi"/>
                  <w:kern w:val="2"/>
                  <w:sz w:val="18"/>
                  <w:szCs w:val="18"/>
                  <w:highlight w:val="none"/>
                  <w:lang w:val="en-US" w:eastAsia="zh-CN" w:bidi="ar-SA"/>
                </w:rPr>
                <w:alias w:val="请选择一项"/>
                <w:tag w:val="支付方式选项"/>
                <w:id w:val="147469231"/>
                <w:placeholder>
                  <w:docPart w:val="{9f04067e-cf70-4038-9a09-ad36e26509e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18"/>
                  <w:szCs w:val="18"/>
                  <w:highlight w:val="none"/>
                  <w:lang w:val="en-US" w:eastAsia="zh-CN" w:bidi="ar-SA"/>
                </w:rPr>
              </w:sdtEndPr>
              <w:sdtContent>
                <w:permStart w:id="79" w:edGrp="everyone"/>
                <w:r>
                  <w:rPr>
                    <w:rFonts w:hint="eastAsia" w:cstheme="minorBidi"/>
                    <w:kern w:val="2"/>
                    <w:sz w:val="18"/>
                    <w:szCs w:val="18"/>
                    <w:highlight w:val="none"/>
                    <w:u w:val="single"/>
                    <w:lang w:val="en-US" w:eastAsia="zh-CN" w:bidi="ar-SA"/>
                  </w:rPr>
                  <w:t xml:space="preserve">     </w:t>
                </w:r>
                <w:permEnd w:id="79"/>
              </w:sdtContent>
            </w:sdt>
            <w:r>
              <w:rPr>
                <w:rFonts w:hint="eastAsia" w:asciiTheme="minorEastAsia" w:hAnsiTheme="minorEastAsia" w:eastAsiaTheme="minorEastAsia" w:cstheme="minorEastAsia"/>
                <w:color w:val="auto"/>
                <w:sz w:val="18"/>
                <w:szCs w:val="18"/>
                <w:highlight w:val="none"/>
                <w:shd w:val="clear" w:color="auto" w:fill="auto"/>
              </w:rPr>
              <w:t>项约定执行：</w:t>
            </w:r>
          </w:p>
          <w:p w14:paraId="2552FE5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（1）</w:t>
            </w:r>
            <w:r>
              <w:rPr>
                <w:rFonts w:hint="eastAsia" w:asciiTheme="minorEastAsia" w:hAnsiTheme="minorEastAsia" w:eastAsiaTheme="minorEastAsia" w:cstheme="minorEastAsia"/>
                <w:color w:val="auto"/>
                <w:sz w:val="18"/>
                <w:szCs w:val="18"/>
                <w:highlight w:val="none"/>
                <w:shd w:val="clear" w:color="auto" w:fill="auto"/>
              </w:rPr>
              <w:t>一次性支付</w:t>
            </w:r>
          </w:p>
          <w:p w14:paraId="3F811AE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rPr>
              <w:t>具体支付时间和方式为：</w:t>
            </w:r>
            <w:permStart w:id="80" w:edGrp="everyone"/>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ermEnd w:id="80"/>
          </w:p>
          <w:p w14:paraId="032573F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lang w:eastAsia="zh-CN"/>
              </w:rPr>
            </w:pPr>
            <w:r>
              <w:rPr>
                <w:rFonts w:hint="eastAsia" w:asciiTheme="minorEastAsia" w:hAnsiTheme="minorEastAsia" w:eastAsiaTheme="minorEastAsia" w:cstheme="minorEastAsia"/>
                <w:color w:val="auto"/>
                <w:sz w:val="18"/>
                <w:szCs w:val="18"/>
                <w:highlight w:val="none"/>
                <w:shd w:val="clear" w:color="auto" w:fill="auto"/>
                <w:lang w:val="en-US" w:eastAsia="zh-CN"/>
              </w:rPr>
              <w:t>（2）</w:t>
            </w:r>
            <w:r>
              <w:rPr>
                <w:rFonts w:hint="eastAsia" w:asciiTheme="minorEastAsia" w:hAnsiTheme="minorEastAsia" w:eastAsiaTheme="minorEastAsia" w:cstheme="minorEastAsia"/>
                <w:color w:val="auto"/>
                <w:sz w:val="18"/>
                <w:szCs w:val="18"/>
                <w:highlight w:val="none"/>
                <w:shd w:val="clear" w:color="auto" w:fill="auto"/>
              </w:rPr>
              <w:t>分期</w:t>
            </w:r>
            <w:r>
              <w:rPr>
                <w:rFonts w:hint="eastAsia" w:asciiTheme="minorEastAsia" w:hAnsiTheme="minorEastAsia" w:eastAsiaTheme="minorEastAsia" w:cstheme="minorEastAsia"/>
                <w:color w:val="auto"/>
                <w:sz w:val="18"/>
                <w:szCs w:val="18"/>
                <w:highlight w:val="none"/>
                <w:shd w:val="clear" w:color="auto" w:fill="auto"/>
                <w:lang w:eastAsia="zh-CN"/>
              </w:rPr>
              <w:t>支付</w:t>
            </w:r>
          </w:p>
          <w:p w14:paraId="669C2300">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permStart w:id="81" w:edGrp="everyone"/>
            <w:r>
              <w:rPr>
                <w:rFonts w:hint="eastAsia" w:asciiTheme="minorEastAsia" w:hAnsiTheme="minorEastAsia" w:eastAsiaTheme="minorEastAsia" w:cstheme="minorEastAsia"/>
                <w:color w:val="auto"/>
                <w:sz w:val="18"/>
                <w:szCs w:val="18"/>
                <w:highlight w:val="none"/>
                <w:shd w:val="clear" w:color="auto" w:fill="auto"/>
              </w:rPr>
              <w:t>具体支付时间和方式为：</w:t>
            </w:r>
          </w:p>
          <w:tbl>
            <w:tblPr>
              <w:tblStyle w:val="15"/>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257A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61C6F34A">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t>分期</w:t>
                  </w:r>
                </w:p>
              </w:tc>
              <w:tc>
                <w:tcPr>
                  <w:tcW w:w="1944" w:type="dxa"/>
                </w:tcPr>
                <w:p w14:paraId="4EFA7337">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t>支付时间</w:t>
                  </w:r>
                </w:p>
              </w:tc>
              <w:tc>
                <w:tcPr>
                  <w:tcW w:w="2319" w:type="dxa"/>
                </w:tcPr>
                <w:p w14:paraId="3BD2C2C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t>支付条件</w:t>
                  </w:r>
                </w:p>
              </w:tc>
              <w:tc>
                <w:tcPr>
                  <w:tcW w:w="1262" w:type="dxa"/>
                </w:tcPr>
                <w:p w14:paraId="33515454">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t>支付比例</w:t>
                  </w:r>
                </w:p>
              </w:tc>
              <w:tc>
                <w:tcPr>
                  <w:tcW w:w="2274" w:type="dxa"/>
                </w:tcPr>
                <w:p w14:paraId="1E876248">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18"/>
                      <w:szCs w:val="18"/>
                      <w:highlight w:val="none"/>
                      <w:shd w:val="clear" w:color="auto" w:fill="auto"/>
                      <w:vertAlign w:val="baseline"/>
                      <w:lang w:val="en-US" w:eastAsia="zh-CN"/>
                    </w:rPr>
                    <w:t>支付金额</w:t>
                  </w:r>
                </w:p>
              </w:tc>
            </w:tr>
            <w:tr w14:paraId="520D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18"/>
                    <w:szCs w:val="18"/>
                    <w:highlight w:val="none"/>
                    <w:shd w:val="clear" w:color="auto" w:fill="auto"/>
                    <w:vertAlign w:val="baseline"/>
                    <w:lang w:val="en-US" w:eastAsia="zh-CN" w:bidi="ar-SA"/>
                  </w:rPr>
                  <w:alias w:val="请勿将“预付款”与“首付款”混淆，首付款指“第一笔进度款”"/>
                  <w:id w:val="147474911"/>
                  <w:placeholder>
                    <w:docPart w:val="{0fa70a0a-516f-415e-804d-337f1e1ca12f}"/>
                  </w:placeholder>
                </w:sdtPr>
                <w:sdtEndPr>
                  <w:rPr>
                    <w:rFonts w:hint="eastAsia" w:asciiTheme="minorEastAsia" w:hAnsiTheme="minorEastAsia" w:eastAsiaTheme="minorEastAsia" w:cstheme="minorEastAsia"/>
                    <w:color w:val="auto"/>
                    <w:kern w:val="2"/>
                    <w:sz w:val="18"/>
                    <w:szCs w:val="18"/>
                    <w:highlight w:val="none"/>
                    <w:shd w:val="clear" w:color="auto" w:fill="auto"/>
                    <w:vertAlign w:val="baseline"/>
                    <w:lang w:val="en-US" w:eastAsia="zh-CN" w:bidi="ar-SA"/>
                  </w:rPr>
                </w:sdtEndPr>
                <w:sdtContent>
                  <w:tc>
                    <w:tcPr>
                      <w:tcW w:w="992" w:type="dxa"/>
                    </w:tcPr>
                    <w:p w14:paraId="15BEF5B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t>预付款</w:t>
                      </w:r>
                    </w:p>
                  </w:tc>
                </w:sdtContent>
              </w:sdt>
              <w:sdt>
                <w:sdt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alias w:val="选择“具体日期”或“附条件+时限”之一"/>
                  <w:id w:val="147466361"/>
                  <w:placeholder>
                    <w:docPart w:val="{fec9ea36-be29-4f7a-a864-45c33ec88126}"/>
                  </w:placeholder>
                </w:sdtPr>
                <w:sdtEnd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sdtEndPr>
                <w:sdtContent>
                  <w:tc>
                    <w:tcPr>
                      <w:tcW w:w="1944" w:type="dxa"/>
                    </w:tcPr>
                    <w:p w14:paraId="3F410312">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18"/>
                          <w:szCs w:val="18"/>
                          <w:highlight w:val="none"/>
                          <w:u w:val="none"/>
                          <w:shd w:val="clear" w:color="auto" w:fill="auto"/>
                          <w:lang w:val="en-US" w:eastAsia="zh-CN"/>
                        </w:rPr>
                      </w:pPr>
                      <w:r>
                        <w:rPr>
                          <w:rFonts w:hint="eastAsia" w:asciiTheme="minorEastAsia" w:hAnsiTheme="minorEastAsia" w:eastAsiaTheme="minorEastAsia" w:cstheme="minorEastAsia"/>
                          <w:color w:val="auto"/>
                          <w:sz w:val="18"/>
                          <w:szCs w:val="18"/>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18"/>
                          <w:szCs w:val="18"/>
                          <w:highlight w:val="none"/>
                          <w:u w:val="none"/>
                          <w:shd w:val="clear" w:color="auto" w:fill="auto"/>
                          <w:lang w:val="en-US" w:eastAsia="zh-CN"/>
                        </w:rPr>
                        <w:t>xxxx年xx月xx日前;</w:t>
                      </w:r>
                    </w:p>
                    <w:p w14:paraId="66E9E26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18"/>
                          <w:szCs w:val="18"/>
                          <w:highlight w:val="none"/>
                          <w:u w:val="none"/>
                          <w:shd w:val="clear" w:color="auto" w:fill="auto"/>
                          <w:lang w:val="en-US" w:eastAsia="zh-CN"/>
                        </w:rPr>
                        <w:t>达到xx后xx日内</w:t>
                      </w:r>
                    </w:p>
                  </w:tc>
                </w:sdtContent>
              </w:sdt>
              <w:tc>
                <w:tcPr>
                  <w:tcW w:w="2319" w:type="dxa"/>
                </w:tcPr>
                <w:p w14:paraId="3959D6E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
              </w:tc>
              <w:tc>
                <w:tcPr>
                  <w:tcW w:w="1262" w:type="dxa"/>
                </w:tcPr>
                <w:p w14:paraId="766D794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rPr>
                    <w:t>%</w:t>
                  </w:r>
                </w:p>
              </w:tc>
              <w:tc>
                <w:tcPr>
                  <w:tcW w:w="2274" w:type="dxa"/>
                </w:tcPr>
                <w:p w14:paraId="608E8E3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vertAlign w:val="baseline"/>
                    </w:rPr>
                    <w:t>元（大写：</w:t>
                  </w: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vertAlign w:val="baseline"/>
                    </w:rPr>
                    <w:t>）</w:t>
                  </w:r>
                </w:p>
              </w:tc>
            </w:tr>
            <w:tr w14:paraId="16F10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6D6BC76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t>进度款</w:t>
                  </w:r>
                </w:p>
              </w:tc>
              <w:tc>
                <w:tcPr>
                  <w:tcW w:w="1944" w:type="dxa"/>
                </w:tcPr>
                <w:sdt>
                  <w:sdt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alias w:val="选择“具体日期”或“附条件+时限”之一"/>
                    <w:id w:val="147468092"/>
                    <w:placeholder>
                      <w:docPart w:val="{19c3cbfd-9a3b-474a-869c-e154a67f6786}"/>
                    </w:placeholder>
                  </w:sdtPr>
                  <w:sdtEnd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sdtEndPr>
                  <w:sdtContent>
                    <w:p w14:paraId="276E9793">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18"/>
                          <w:szCs w:val="18"/>
                          <w:highlight w:val="none"/>
                          <w:u w:val="none"/>
                          <w:shd w:val="clear" w:color="auto" w:fill="auto"/>
                          <w:lang w:val="en-US" w:eastAsia="zh-CN"/>
                        </w:rPr>
                      </w:pPr>
                      <w:r>
                        <w:rPr>
                          <w:rFonts w:hint="eastAsia" w:asciiTheme="minorEastAsia" w:hAnsiTheme="minorEastAsia" w:eastAsiaTheme="minorEastAsia" w:cstheme="minorEastAsia"/>
                          <w:color w:val="auto"/>
                          <w:sz w:val="18"/>
                          <w:szCs w:val="18"/>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18"/>
                          <w:szCs w:val="18"/>
                          <w:highlight w:val="none"/>
                          <w:u w:val="none"/>
                          <w:shd w:val="clear" w:color="auto" w:fill="auto"/>
                          <w:lang w:val="en-US" w:eastAsia="zh-CN"/>
                        </w:rPr>
                        <w:t>xxxx年xx月xx日前;</w:t>
                      </w:r>
                    </w:p>
                    <w:p w14:paraId="494A9B2F">
                      <w:pPr>
                        <w:pageBreakBefore w:val="0"/>
                        <w:kinsoku/>
                        <w:wordWrap/>
                        <w:overflowPunct/>
                        <w:topLinePunct w:val="0"/>
                        <w:bidi w:val="0"/>
                        <w:adjustRightInd/>
                        <w:snapToGrid/>
                        <w:spacing w:line="360" w:lineRule="auto"/>
                        <w:textAlignment w:val="auto"/>
                        <w:rPr>
                          <w:rFonts w:hint="eastAsia"/>
                          <w:sz w:val="18"/>
                          <w:szCs w:val="18"/>
                          <w:highlight w:val="none"/>
                        </w:rPr>
                      </w:pPr>
                      <w:r>
                        <w:rPr>
                          <w:rFonts w:hint="eastAsia" w:asciiTheme="minorEastAsia" w:hAnsiTheme="minorEastAsia" w:eastAsiaTheme="minorEastAsia" w:cstheme="minorEastAsia"/>
                          <w:color w:val="auto"/>
                          <w:sz w:val="18"/>
                          <w:szCs w:val="18"/>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18"/>
                          <w:szCs w:val="18"/>
                          <w:highlight w:val="none"/>
                          <w:u w:val="none"/>
                          <w:shd w:val="clear" w:color="auto" w:fill="auto"/>
                          <w:lang w:val="en-US" w:eastAsia="zh-CN"/>
                        </w:rPr>
                        <w:t>达到xx后xx日内</w:t>
                      </w:r>
                    </w:p>
                  </w:sdtContent>
                </w:sdt>
              </w:tc>
              <w:tc>
                <w:tcPr>
                  <w:tcW w:w="2319" w:type="dxa"/>
                </w:tcPr>
                <w:p w14:paraId="29E68DC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
              </w:tc>
              <w:tc>
                <w:tcPr>
                  <w:tcW w:w="1262" w:type="dxa"/>
                </w:tcPr>
                <w:p w14:paraId="42F9FD0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rPr>
                    <w:t>%</w:t>
                  </w:r>
                </w:p>
              </w:tc>
              <w:tc>
                <w:tcPr>
                  <w:tcW w:w="2274" w:type="dxa"/>
                </w:tcPr>
                <w:p w14:paraId="6BD7BEE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vertAlign w:val="baseline"/>
                    </w:rPr>
                    <w:t>元（大写：</w:t>
                  </w: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vertAlign w:val="baseline"/>
                    </w:rPr>
                    <w:t>）</w:t>
                  </w:r>
                </w:p>
              </w:tc>
            </w:tr>
            <w:tr w14:paraId="4C3B2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156D4E9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pPr>
                  <w:r>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t>结算款</w:t>
                  </w:r>
                </w:p>
              </w:tc>
              <w:tc>
                <w:tcPr>
                  <w:tcW w:w="1944" w:type="dxa"/>
                </w:tcPr>
                <w:sdt>
                  <w:sdt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alias w:val="选择“具体日期”或“附条件+时限”之一"/>
                    <w:id w:val="147480846"/>
                    <w:placeholder>
                      <w:docPart w:val="{d038d324-20e6-4756-bd68-394012e635eb}"/>
                    </w:placeholder>
                  </w:sdtPr>
                  <w:sdtEnd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sdtEndPr>
                  <w:sdtContent>
                    <w:p w14:paraId="02F3D3F6">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18"/>
                          <w:szCs w:val="18"/>
                          <w:highlight w:val="none"/>
                          <w:u w:val="none"/>
                          <w:shd w:val="clear" w:color="auto" w:fill="auto"/>
                          <w:lang w:val="en-US" w:eastAsia="zh-CN"/>
                        </w:rPr>
                      </w:pPr>
                      <w:r>
                        <w:rPr>
                          <w:rFonts w:hint="eastAsia" w:asciiTheme="minorEastAsia" w:hAnsiTheme="minorEastAsia" w:eastAsiaTheme="minorEastAsia" w:cstheme="minorEastAsia"/>
                          <w:color w:val="auto"/>
                          <w:sz w:val="18"/>
                          <w:szCs w:val="18"/>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18"/>
                          <w:szCs w:val="18"/>
                          <w:highlight w:val="none"/>
                          <w:u w:val="none"/>
                          <w:shd w:val="clear" w:color="auto" w:fill="auto"/>
                          <w:lang w:val="en-US" w:eastAsia="zh-CN"/>
                        </w:rPr>
                        <w:t>xxxx年xx月xx日前;</w:t>
                      </w:r>
                    </w:p>
                    <w:p w14:paraId="7260EB3D">
                      <w:pPr>
                        <w:pageBreakBefore w:val="0"/>
                        <w:kinsoku/>
                        <w:wordWrap/>
                        <w:overflowPunct/>
                        <w:topLinePunct w:val="0"/>
                        <w:bidi w:val="0"/>
                        <w:adjustRightInd/>
                        <w:snapToGrid/>
                        <w:spacing w:line="360" w:lineRule="auto"/>
                        <w:textAlignment w:val="auto"/>
                        <w:rPr>
                          <w:rFonts w:hint="eastAsia"/>
                          <w:sz w:val="18"/>
                          <w:szCs w:val="18"/>
                          <w:highlight w:val="none"/>
                        </w:rPr>
                      </w:pPr>
                      <w:r>
                        <w:rPr>
                          <w:rFonts w:hint="eastAsia" w:asciiTheme="minorEastAsia" w:hAnsiTheme="minorEastAsia" w:eastAsiaTheme="minorEastAsia" w:cstheme="minorEastAsia"/>
                          <w:color w:val="auto"/>
                          <w:sz w:val="18"/>
                          <w:szCs w:val="18"/>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18"/>
                          <w:szCs w:val="18"/>
                          <w:highlight w:val="none"/>
                          <w:u w:val="none"/>
                          <w:shd w:val="clear" w:color="auto" w:fill="auto"/>
                          <w:lang w:val="en-US" w:eastAsia="zh-CN"/>
                        </w:rPr>
                        <w:t>达到xx后xx日内</w:t>
                      </w:r>
                    </w:p>
                  </w:sdtContent>
                </w:sdt>
              </w:tc>
              <w:tc>
                <w:tcPr>
                  <w:tcW w:w="2319" w:type="dxa"/>
                </w:tcPr>
                <w:p w14:paraId="28CF256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
              </w:tc>
              <w:tc>
                <w:tcPr>
                  <w:tcW w:w="1262" w:type="dxa"/>
                </w:tcPr>
                <w:p w14:paraId="17AABEF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rPr>
                    <w:t>%</w:t>
                  </w:r>
                </w:p>
              </w:tc>
              <w:tc>
                <w:tcPr>
                  <w:tcW w:w="2274" w:type="dxa"/>
                </w:tcPr>
                <w:p w14:paraId="2651A15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vertAlign w:val="baseline"/>
                    </w:rPr>
                    <w:t>元（大写：</w:t>
                  </w: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vertAlign w:val="baseline"/>
                    </w:rPr>
                    <w:t>）</w:t>
                  </w:r>
                </w:p>
              </w:tc>
            </w:tr>
            <w:tr w14:paraId="27AD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0F5E35A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pPr>
                </w:p>
              </w:tc>
              <w:tc>
                <w:tcPr>
                  <w:tcW w:w="1944" w:type="dxa"/>
                </w:tcPr>
                <w:sdt>
                  <w:sdt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alias w:val="选择“具体日期”或“附条件+时限”之一"/>
                    <w:id w:val="147468243"/>
                    <w:placeholder>
                      <w:docPart w:val="{f19488e5-626d-4387-8618-af39a1c81542}"/>
                    </w:placeholder>
                  </w:sdtPr>
                  <w:sdtEnd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sdtEndPr>
                  <w:sdtContent>
                    <w:p w14:paraId="52EFF946">
                      <w:pPr>
                        <w:pageBreakBefore w:val="0"/>
                        <w:kinsoku/>
                        <w:wordWrap/>
                        <w:overflowPunct/>
                        <w:topLinePunct w:val="0"/>
                        <w:bidi w:val="0"/>
                        <w:adjustRightInd/>
                        <w:snapToGrid/>
                        <w:spacing w:line="360" w:lineRule="auto"/>
                        <w:textAlignment w:val="auto"/>
                        <w:rPr>
                          <w:rFonts w:hint="eastAsia"/>
                          <w:sz w:val="18"/>
                          <w:szCs w:val="18"/>
                          <w:highlight w:val="none"/>
                        </w:rPr>
                      </w:pPr>
                      <w: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t xml:space="preserve">      </w:t>
                      </w:r>
                    </w:p>
                  </w:sdtContent>
                </w:sdt>
              </w:tc>
              <w:tc>
                <w:tcPr>
                  <w:tcW w:w="2319" w:type="dxa"/>
                </w:tcPr>
                <w:p w14:paraId="37BE76F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
              </w:tc>
              <w:tc>
                <w:tcPr>
                  <w:tcW w:w="1262" w:type="dxa"/>
                </w:tcPr>
                <w:p w14:paraId="2EBF42A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rPr>
                    <w:t>%</w:t>
                  </w:r>
                </w:p>
              </w:tc>
              <w:tc>
                <w:tcPr>
                  <w:tcW w:w="2274" w:type="dxa"/>
                </w:tcPr>
                <w:p w14:paraId="70E68E2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18"/>
                      <w:szCs w:val="18"/>
                      <w:highlight w:val="none"/>
                      <w:shd w:val="clear" w:color="auto" w:fill="auto"/>
                      <w:vertAlign w:val="baseline"/>
                    </w:rPr>
                  </w:pP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vertAlign w:val="baseline"/>
                    </w:rPr>
                    <w:t>元（大写：</w:t>
                  </w:r>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vertAlign w:val="baseline"/>
                    </w:rPr>
                    <w:t>）</w:t>
                  </w:r>
                </w:p>
              </w:tc>
            </w:tr>
          </w:tbl>
          <w:p w14:paraId="24F175C7">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宋体" w:hAnsi="宋体" w:cs="宋体"/>
                <w:sz w:val="18"/>
                <w:szCs w:val="18"/>
                <w:highlight w:val="non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lang w:eastAsia="zh-CN"/>
              </w:rPr>
              <w:t>如本合同价款为暂定价款的，则上述</w:t>
            </w:r>
            <w:r>
              <w:rPr>
                <w:rFonts w:hint="eastAsia" w:asciiTheme="minorEastAsia" w:hAnsiTheme="minorEastAsia" w:cstheme="minorEastAsia"/>
                <w:color w:val="auto"/>
                <w:sz w:val="18"/>
                <w:szCs w:val="1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18"/>
                <w:szCs w:val="18"/>
                <w:highlight w:val="none"/>
                <w:shd w:val="clear" w:color="auto" w:fill="auto"/>
                <w:lang w:eastAsia="zh-CN"/>
              </w:rPr>
              <w:t>按最终结算价款计算支付，</w:t>
            </w:r>
            <w:r>
              <w:rPr>
                <w:rFonts w:hint="eastAsia" w:asciiTheme="minorEastAsia" w:hAnsiTheme="minorEastAsia" w:eastAsiaTheme="minorEastAsia" w:cstheme="minorEastAsia"/>
                <w:color w:val="auto"/>
                <w:sz w:val="18"/>
                <w:szCs w:val="18"/>
                <w:highlight w:val="none"/>
                <w:shd w:val="clear" w:color="auto" w:fill="auto"/>
                <w:lang w:val="en-US" w:eastAsia="zh-CN"/>
              </w:rPr>
              <w:t>其他批次款</w:t>
            </w:r>
            <w:r>
              <w:rPr>
                <w:rFonts w:hint="eastAsia" w:asciiTheme="minorEastAsia" w:hAnsiTheme="minorEastAsia" w:eastAsiaTheme="minorEastAsia" w:cstheme="minorEastAsia"/>
                <w:color w:val="auto"/>
                <w:sz w:val="18"/>
                <w:szCs w:val="18"/>
                <w:highlight w:val="none"/>
                <w:shd w:val="clear" w:color="auto" w:fill="auto"/>
                <w:lang w:eastAsia="zh-CN"/>
              </w:rPr>
              <w:t>则按本合同约定的暂定价款计算支付。</w:t>
            </w:r>
          </w:p>
          <w:permEnd w:id="81"/>
          <w:p w14:paraId="0B7290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Theme="minorEastAsia" w:hAnsiTheme="minorEastAsia" w:eastAsiaTheme="minorEastAsia" w:cstheme="minorEastAsia"/>
                <w:color w:val="auto"/>
                <w:sz w:val="18"/>
                <w:szCs w:val="18"/>
                <w:highlight w:val="none"/>
                <w:lang w:val="en-US" w:eastAsia="zh-CN"/>
              </w:rPr>
              <w:t>（3）</w:t>
            </w:r>
            <w:r>
              <w:rPr>
                <w:rFonts w:hint="eastAsia" w:asciiTheme="minorEastAsia" w:hAnsiTheme="minorEastAsia" w:eastAsiaTheme="minorEastAsia" w:cstheme="minorEastAsia"/>
                <w:color w:val="auto"/>
                <w:sz w:val="18"/>
                <w:szCs w:val="18"/>
                <w:highlight w:val="none"/>
                <w:shd w:val="clear" w:color="auto" w:fill="auto"/>
                <w:lang w:val="en-US" w:eastAsia="zh-CN"/>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69092"/>
                <w:placeholder>
                  <w:docPart w:val="{81f0d073-fbc0-4400-bfca-ff593c3e7e09}"/>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82"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lang w:val="en-US" w:eastAsia="zh-CN"/>
                  </w:rPr>
                  <w:t xml:space="preserve"> </w:t>
                </w:r>
                <w:permEnd w:id="82"/>
              </w:sdtContent>
            </w:sdt>
          </w:p>
          <w:p w14:paraId="4FB53EB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cs="宋体"/>
                <w:sz w:val="18"/>
                <w:szCs w:val="18"/>
                <w:highlight w:val="none"/>
                <w:shd w:val="clear" w:color="auto" w:fill="auto"/>
                <w:lang w:val="en-US" w:eastAsia="zh-CN"/>
              </w:rPr>
              <w:t>7.3</w:t>
            </w:r>
            <w:r>
              <w:rPr>
                <w:rFonts w:hint="eastAsia" w:asciiTheme="majorEastAsia" w:hAnsiTheme="majorEastAsia" w:eastAsiaTheme="majorEastAsia" w:cstheme="majorEastAsia"/>
                <w:b w:val="0"/>
                <w:bCs w:val="0"/>
                <w:color w:val="auto"/>
                <w:sz w:val="18"/>
                <w:szCs w:val="18"/>
                <w:highlight w:val="none"/>
              </w:rPr>
              <w:t>合同价款结算</w:t>
            </w:r>
            <w:r>
              <w:rPr>
                <w:rFonts w:hint="eastAsia" w:asciiTheme="majorEastAsia" w:hAnsiTheme="majorEastAsia" w:eastAsiaTheme="majorEastAsia" w:cstheme="majorEastAsia"/>
                <w:b w:val="0"/>
                <w:bCs w:val="0"/>
                <w:color w:val="auto"/>
                <w:sz w:val="18"/>
                <w:szCs w:val="18"/>
                <w:highlight w:val="none"/>
                <w:lang w:val="en-US" w:eastAsia="zh-CN"/>
              </w:rPr>
              <w:t>按第</w:t>
            </w:r>
            <w:sdt>
              <w:sdtPr>
                <w:rPr>
                  <w:rFonts w:hint="eastAsia" w:asciiTheme="minorHAnsi" w:hAnsiTheme="minorHAnsi" w:eastAsiaTheme="minorEastAsia" w:cstheme="minorBidi"/>
                  <w:kern w:val="2"/>
                  <w:sz w:val="18"/>
                  <w:szCs w:val="18"/>
                  <w:highlight w:val="none"/>
                  <w:u w:val="single"/>
                  <w:lang w:val="en-US" w:eastAsia="zh-CN" w:bidi="ar-SA"/>
                </w:rPr>
                <w:alias w:val="请选择一项，多选或其他方式请手动填写"/>
                <w:id w:val="147473762"/>
                <w:placeholder>
                  <w:docPart w:val="{d5b0ce82-603f-4012-a919-c45adb5946b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83" w:edGrp="everyone"/>
                <w:r>
                  <w:rPr>
                    <w:rFonts w:hint="eastAsia" w:asciiTheme="minorHAnsi" w:hAnsiTheme="minorHAnsi" w:eastAsiaTheme="minorEastAsia" w:cstheme="minorBidi"/>
                    <w:kern w:val="2"/>
                    <w:sz w:val="18"/>
                    <w:szCs w:val="18"/>
                    <w:highlight w:val="none"/>
                    <w:u w:val="single"/>
                    <w:lang w:val="en-US" w:eastAsia="zh-CN" w:bidi="ar-SA"/>
                  </w:rPr>
                  <w:t xml:space="preserve">     </w:t>
                </w:r>
                <w:permEnd w:id="83"/>
              </w:sdtContent>
            </w:sdt>
            <w:r>
              <w:rPr>
                <w:rFonts w:hint="eastAsia" w:asciiTheme="majorEastAsia" w:hAnsiTheme="majorEastAsia" w:eastAsiaTheme="majorEastAsia" w:cstheme="majorEastAsia"/>
                <w:b w:val="0"/>
                <w:bCs w:val="0"/>
                <w:color w:val="auto"/>
                <w:sz w:val="18"/>
                <w:szCs w:val="18"/>
                <w:highlight w:val="none"/>
                <w:lang w:val="en-US" w:eastAsia="zh-CN"/>
              </w:rPr>
              <w:t>种</w:t>
            </w:r>
            <w:r>
              <w:rPr>
                <w:rFonts w:hint="eastAsia" w:asciiTheme="majorEastAsia" w:hAnsiTheme="majorEastAsia" w:eastAsiaTheme="majorEastAsia" w:cstheme="majorEastAsia"/>
                <w:b w:val="0"/>
                <w:bCs w:val="0"/>
                <w:color w:val="auto"/>
                <w:sz w:val="18"/>
                <w:szCs w:val="18"/>
                <w:highlight w:val="none"/>
              </w:rPr>
              <w:t>方式</w:t>
            </w:r>
            <w:r>
              <w:rPr>
                <w:rFonts w:hint="eastAsia" w:asciiTheme="majorEastAsia" w:hAnsiTheme="majorEastAsia" w:eastAsiaTheme="majorEastAsia" w:cstheme="majorEastAsia"/>
                <w:color w:val="auto"/>
                <w:sz w:val="18"/>
                <w:szCs w:val="18"/>
                <w:highlight w:val="none"/>
                <w:lang w:eastAsia="zh-CN"/>
              </w:rPr>
              <w:t>（</w:t>
            </w:r>
            <w:r>
              <w:rPr>
                <w:rFonts w:hint="eastAsia" w:asciiTheme="majorEastAsia" w:hAnsiTheme="majorEastAsia" w:eastAsiaTheme="majorEastAsia" w:cstheme="majorEastAsia"/>
                <w:color w:val="auto"/>
                <w:sz w:val="18"/>
                <w:szCs w:val="18"/>
                <w:highlight w:val="none"/>
                <w:lang w:val="en-US" w:eastAsia="zh-CN"/>
              </w:rPr>
              <w:t>1.</w:t>
            </w:r>
            <w:r>
              <w:rPr>
                <w:rFonts w:hint="eastAsia" w:asciiTheme="majorEastAsia" w:hAnsiTheme="majorEastAsia" w:eastAsiaTheme="majorEastAsia" w:cstheme="majorEastAsia"/>
                <w:color w:val="auto"/>
                <w:sz w:val="18"/>
                <w:szCs w:val="18"/>
                <w:highlight w:val="none"/>
                <w:u w:val="none"/>
              </w:rPr>
              <w:t>转账</w:t>
            </w:r>
            <w:r>
              <w:rPr>
                <w:rFonts w:hint="eastAsia" w:asciiTheme="majorEastAsia" w:hAnsiTheme="majorEastAsia" w:eastAsiaTheme="majorEastAsia" w:cstheme="majorEastAsia"/>
                <w:color w:val="auto"/>
                <w:sz w:val="18"/>
                <w:szCs w:val="18"/>
                <w:highlight w:val="none"/>
                <w:u w:val="none"/>
                <w:lang w:val="en-US" w:eastAsia="zh-CN"/>
              </w:rPr>
              <w:t>/2.</w:t>
            </w:r>
            <w:r>
              <w:rPr>
                <w:rFonts w:hint="eastAsia" w:asciiTheme="majorEastAsia" w:hAnsiTheme="majorEastAsia" w:eastAsiaTheme="majorEastAsia" w:cstheme="majorEastAsia"/>
                <w:color w:val="auto"/>
                <w:sz w:val="18"/>
                <w:szCs w:val="18"/>
                <w:highlight w:val="none"/>
                <w:u w:val="none"/>
              </w:rPr>
              <w:t>汇票</w:t>
            </w:r>
            <w:r>
              <w:rPr>
                <w:rFonts w:hint="eastAsia" w:asciiTheme="majorEastAsia" w:hAnsiTheme="majorEastAsia" w:eastAsiaTheme="majorEastAsia" w:cstheme="majorEastAsia"/>
                <w:color w:val="auto"/>
                <w:sz w:val="18"/>
                <w:szCs w:val="18"/>
                <w:highlight w:val="none"/>
                <w:u w:val="none"/>
                <w:lang w:val="en-US" w:eastAsia="zh-CN"/>
              </w:rPr>
              <w:t>/3.支票/4.</w:t>
            </w:r>
            <w:r>
              <w:rPr>
                <w:rFonts w:hint="eastAsia" w:asciiTheme="minorEastAsia" w:hAnsiTheme="minorEastAsia" w:eastAsiaTheme="minorEastAsia" w:cstheme="minorEastAsia"/>
                <w:color w:val="auto"/>
                <w:sz w:val="18"/>
                <w:szCs w:val="18"/>
                <w:highlight w:val="none"/>
                <w:shd w:val="clear" w:color="auto" w:fill="auto"/>
                <w:lang w:val="en-US" w:eastAsia="zh-CN"/>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70565"/>
                <w:placeholder>
                  <w:docPart w:val="{42c718e8-0720-461e-ab01-0b9dbf4854b4}"/>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84"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lang w:val="en-US" w:eastAsia="zh-CN"/>
                  </w:rPr>
                  <w:t xml:space="preserve">  </w:t>
                </w:r>
                <w:permEnd w:id="84"/>
              </w:sdtContent>
            </w:sdt>
            <w:r>
              <w:rPr>
                <w:rFonts w:hint="eastAsia" w:ascii="宋体" w:hAnsi="宋体" w:cs="宋体"/>
                <w:sz w:val="18"/>
                <w:szCs w:val="18"/>
                <w:highlight w:val="none"/>
                <w:shd w:val="clear" w:color="auto" w:fill="auto"/>
                <w:lang w:eastAsia="zh-CN"/>
              </w:rPr>
              <w:t>）。</w:t>
            </w:r>
            <w:r>
              <w:rPr>
                <w:rFonts w:hint="eastAsia" w:ascii="宋体" w:hAnsi="宋体" w:eastAsia="宋体" w:cs="宋体"/>
                <w:sz w:val="18"/>
                <w:szCs w:val="18"/>
                <w:highlight w:val="none"/>
                <w:lang w:val="en-US" w:eastAsia="zh-CN"/>
              </w:rPr>
              <w:t>如需使用商业汇票进行支付的，由款项支付方承担资金成本（买方付息贴现）。</w:t>
            </w:r>
          </w:p>
          <w:p w14:paraId="41F18F3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lang w:eastAsia="zh-CN"/>
              </w:rPr>
            </w:pPr>
            <w:r>
              <w:rPr>
                <w:rFonts w:hint="eastAsia"/>
                <w:sz w:val="18"/>
                <w:szCs w:val="18"/>
                <w:highlight w:val="none"/>
                <w:lang w:eastAsia="zh-CN"/>
              </w:rPr>
              <w:t>乙方汇票开立信息如下：</w:t>
            </w:r>
          </w:p>
          <w:sdt>
            <w:sdtPr>
              <w:rPr>
                <w:rFonts w:hint="eastAsia" w:ascii="Times New Roman" w:hAnsi="Times New Roman" w:eastAsia="宋体" w:cs="Times New Roman"/>
                <w:kern w:val="2"/>
                <w:sz w:val="18"/>
                <w:szCs w:val="18"/>
                <w:highlight w:val="none"/>
                <w:lang w:val="en-US" w:eastAsia="zh-CN" w:bidi="ar-SA"/>
              </w:rPr>
              <w:alias w:val="付款方式未选“汇票”的，本条请划“/”"/>
              <w:id w:val="147465016"/>
              <w:placeholder>
                <w:docPart w:val="{aced921c-4673-44fb-83d8-ae6d6e6b120f}"/>
              </w:placeholder>
            </w:sdtPr>
            <w:sdtEndPr>
              <w:rPr>
                <w:rFonts w:hint="eastAsia" w:ascii="宋体" w:hAnsi="宋体" w:eastAsia="宋体" w:cs="宋体"/>
                <w:kern w:val="2"/>
                <w:sz w:val="18"/>
                <w:szCs w:val="18"/>
                <w:highlight w:val="none"/>
                <w:u w:val="single"/>
                <w:shd w:val="clear" w:color="auto" w:fill="auto"/>
                <w:lang w:val="en-US" w:eastAsia="zh-CN" w:bidi="ar-SA"/>
              </w:rPr>
            </w:sdtEndPr>
            <w:sdtContent>
              <w:p w14:paraId="3EEB78E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lang w:eastAsia="zh-CN"/>
                  </w:rPr>
                </w:pPr>
                <w:r>
                  <w:rPr>
                    <w:rFonts w:hint="eastAsia"/>
                    <w:sz w:val="18"/>
                    <w:szCs w:val="18"/>
                    <w:highlight w:val="none"/>
                    <w:lang w:eastAsia="zh-CN"/>
                  </w:rPr>
                  <w:t>汇票类型：</w:t>
                </w:r>
                <w:permStart w:id="85" w:edGrp="everyone"/>
                <w:r>
                  <w:rPr>
                    <w:rFonts w:hint="eastAsia" w:ascii="宋体" w:hAnsi="宋体" w:eastAsia="宋体" w:cs="宋体"/>
                    <w:b w:val="0"/>
                    <w:bCs w:val="0"/>
                    <w:sz w:val="18"/>
                    <w:szCs w:val="18"/>
                    <w:highlight w:val="none"/>
                    <w:lang w:eastAsia="zh-CN"/>
                  </w:rPr>
                  <w:sym w:font="Wingdings" w:char="00A8"/>
                </w:r>
                <w:r>
                  <w:rPr>
                    <w:rFonts w:hint="eastAsia" w:ascii="宋体" w:hAnsi="宋体" w:eastAsia="宋体" w:cs="宋体"/>
                    <w:b w:val="0"/>
                    <w:bCs w:val="0"/>
                    <w:sz w:val="18"/>
                    <w:szCs w:val="18"/>
                    <w:highlight w:val="none"/>
                    <w:lang w:eastAsia="zh-CN"/>
                  </w:rPr>
                  <w:t>银行承兑汇票</w:t>
                </w:r>
                <w:r>
                  <w:rPr>
                    <w:rFonts w:hint="eastAsia" w:ascii="宋体" w:hAnsi="宋体" w:eastAsia="宋体" w:cs="宋体"/>
                    <w:b w:val="0"/>
                    <w:bCs w:val="0"/>
                    <w:sz w:val="18"/>
                    <w:szCs w:val="18"/>
                    <w:highlight w:val="none"/>
                    <w:lang w:val="en-US" w:eastAsia="zh-CN"/>
                  </w:rPr>
                  <w:t xml:space="preserve">  </w:t>
                </w:r>
                <w:r>
                  <w:rPr>
                    <w:rFonts w:hint="eastAsia" w:ascii="宋体" w:hAnsi="宋体" w:eastAsia="宋体" w:cs="宋体"/>
                    <w:b w:val="0"/>
                    <w:bCs w:val="0"/>
                    <w:sz w:val="18"/>
                    <w:szCs w:val="18"/>
                    <w:highlight w:val="none"/>
                    <w:lang w:val="en-US" w:eastAsia="zh-CN"/>
                  </w:rPr>
                  <w:sym w:font="Wingdings" w:char="006F"/>
                </w:r>
                <w:r>
                  <w:rPr>
                    <w:rFonts w:hint="eastAsia" w:ascii="宋体" w:hAnsi="宋体" w:eastAsia="宋体" w:cs="宋体"/>
                    <w:b w:val="0"/>
                    <w:bCs w:val="0"/>
                    <w:sz w:val="18"/>
                    <w:szCs w:val="18"/>
                    <w:highlight w:val="none"/>
                    <w:lang w:eastAsia="zh-CN"/>
                  </w:rPr>
                  <w:t>商业承兑汇票</w:t>
                </w:r>
                <w:permEnd w:id="85"/>
              </w:p>
              <w:p w14:paraId="4CE79D1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u w:val="single"/>
                    <w:lang w:val="en-US" w:eastAsia="zh-CN"/>
                  </w:rPr>
                </w:pPr>
                <w:r>
                  <w:rPr>
                    <w:rFonts w:hint="eastAsia"/>
                    <w:sz w:val="18"/>
                    <w:szCs w:val="18"/>
                    <w:highlight w:val="none"/>
                    <w:lang w:eastAsia="zh-CN"/>
                  </w:rPr>
                  <w:t>收款人全称：</w:t>
                </w:r>
                <w:permStart w:id="86"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w:t>
                </w:r>
                <w:r>
                  <w:rPr>
                    <w:rFonts w:hint="eastAsia" w:ascii="宋体" w:hAnsi="宋体" w:eastAsia="宋体" w:cs="宋体"/>
                    <w:sz w:val="18"/>
                    <w:szCs w:val="18"/>
                    <w:highlight w:val="none"/>
                    <w:u w:val="single"/>
                    <w:lang w:val="en-US" w:eastAsia="zh-CN"/>
                  </w:rPr>
                  <w:t xml:space="preserve">   </w:t>
                </w:r>
                <w:permEnd w:id="86"/>
              </w:p>
              <w:p w14:paraId="0C56834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lang w:val="en-US" w:eastAsia="zh-CN"/>
                  </w:rPr>
                </w:pPr>
                <w:r>
                  <w:rPr>
                    <w:rFonts w:hint="eastAsia"/>
                    <w:sz w:val="18"/>
                    <w:szCs w:val="18"/>
                    <w:highlight w:val="none"/>
                    <w:lang w:eastAsia="zh-CN"/>
                  </w:rPr>
                  <w:t>银行账户：</w:t>
                </w:r>
                <w:permStart w:id="87"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w:t>
                </w:r>
                <w:r>
                  <w:rPr>
                    <w:rFonts w:hint="eastAsia" w:ascii="宋体" w:hAnsi="宋体" w:eastAsia="宋体" w:cs="宋体"/>
                    <w:sz w:val="18"/>
                    <w:szCs w:val="18"/>
                    <w:highlight w:val="none"/>
                    <w:u w:val="single"/>
                    <w:lang w:val="en-US" w:eastAsia="zh-CN"/>
                  </w:rPr>
                  <w:t xml:space="preserve">    </w:t>
                </w:r>
                <w:permEnd w:id="87"/>
              </w:p>
              <w:p w14:paraId="189751D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lang w:eastAsia="zh-CN"/>
                  </w:rPr>
                </w:pPr>
                <w:r>
                  <w:rPr>
                    <w:rFonts w:hint="eastAsia"/>
                    <w:sz w:val="18"/>
                    <w:szCs w:val="18"/>
                    <w:highlight w:val="none"/>
                    <w:lang w:eastAsia="zh-CN"/>
                  </w:rPr>
                  <w:t>开户银行：</w:t>
                </w:r>
                <w:permStart w:id="88"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w:t>
                </w:r>
                <w:r>
                  <w:rPr>
                    <w:rFonts w:hint="eastAsia" w:ascii="宋体" w:hAnsi="宋体" w:eastAsia="宋体" w:cs="宋体"/>
                    <w:sz w:val="18"/>
                    <w:szCs w:val="18"/>
                    <w:highlight w:val="none"/>
                    <w:u w:val="single"/>
                    <w:lang w:val="en-US" w:eastAsia="zh-CN"/>
                  </w:rPr>
                  <w:t xml:space="preserve">  </w:t>
                </w:r>
                <w:permEnd w:id="88"/>
              </w:p>
              <w:p w14:paraId="4AA85A12">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u w:val="single"/>
                    <w:lang w:val="en-US" w:eastAsia="zh-CN"/>
                  </w:rPr>
                </w:pPr>
                <w:r>
                  <w:rPr>
                    <w:rFonts w:hint="eastAsia"/>
                    <w:sz w:val="18"/>
                    <w:szCs w:val="18"/>
                    <w:highlight w:val="none"/>
                    <w:lang w:eastAsia="zh-CN"/>
                  </w:rPr>
                  <w:t>开户行行号：</w:t>
                </w:r>
                <w:permStart w:id="89" w:edGrp="everyone"/>
                <w:r>
                  <w:rPr>
                    <w:rFonts w:hint="eastAsia"/>
                    <w:sz w:val="18"/>
                    <w:szCs w:val="18"/>
                    <w:highlight w:val="none"/>
                    <w:u w:val="single"/>
                    <w:lang w:val="en-US" w:eastAsia="zh-CN"/>
                  </w:rPr>
                  <w:t xml:space="preserve">             </w:t>
                </w:r>
                <w:permEnd w:id="89"/>
              </w:p>
              <w:p w14:paraId="54605AB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eastAsia="宋体"/>
                    <w:sz w:val="18"/>
                    <w:szCs w:val="18"/>
                    <w:highlight w:val="none"/>
                    <w:u w:val="single"/>
                    <w:lang w:val="en-US" w:eastAsia="zh-CN"/>
                  </w:rPr>
                </w:pPr>
                <w:r>
                  <w:rPr>
                    <w:rFonts w:hint="eastAsia"/>
                    <w:sz w:val="18"/>
                    <w:szCs w:val="18"/>
                    <w:highlight w:val="none"/>
                    <w:lang w:eastAsia="zh-CN"/>
                  </w:rPr>
                  <w:t>联系人：</w:t>
                </w:r>
                <w:permStart w:id="90"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w:t>
                </w:r>
                <w:r>
                  <w:rPr>
                    <w:rFonts w:hint="eastAsia" w:ascii="宋体" w:hAnsi="宋体" w:eastAsia="宋体" w:cs="宋体"/>
                    <w:sz w:val="18"/>
                    <w:szCs w:val="18"/>
                    <w:highlight w:val="none"/>
                    <w:u w:val="single"/>
                    <w:lang w:val="en-US" w:eastAsia="zh-CN"/>
                  </w:rPr>
                  <w:t xml:space="preserve">  </w:t>
                </w:r>
                <w:permEnd w:id="90"/>
              </w:p>
              <w:p w14:paraId="3230B822">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u w:val="single"/>
                    <w:lang w:val="en-US" w:eastAsia="zh-CN"/>
                  </w:rPr>
                </w:pPr>
                <w:r>
                  <w:rPr>
                    <w:rFonts w:hint="eastAsia"/>
                    <w:sz w:val="18"/>
                    <w:szCs w:val="18"/>
                    <w:highlight w:val="none"/>
                    <w:lang w:eastAsia="zh-CN"/>
                  </w:rPr>
                  <w:t>联系电话：</w:t>
                </w:r>
                <w:permStart w:id="91" w:edGrp="everyone"/>
                <w:r>
                  <w:rPr>
                    <w:rFonts w:hint="eastAsia" w:ascii="宋体" w:hAnsi="宋体" w:eastAsia="宋体" w:cs="宋体"/>
                    <w:sz w:val="18"/>
                    <w:szCs w:val="18"/>
                    <w:highlight w:val="none"/>
                    <w:u w:val="single"/>
                    <w:shd w:val="clear" w:color="auto" w:fill="auto"/>
                    <w:lang w:val="en-US" w:eastAsia="zh-CN"/>
                  </w:rPr>
                  <w:t xml:space="preserve">      </w:t>
                </w:r>
                <w:r>
                  <w:rPr>
                    <w:rFonts w:hint="eastAsia" w:ascii="宋体" w:hAnsi="宋体" w:cs="宋体"/>
                    <w:sz w:val="18"/>
                    <w:szCs w:val="18"/>
                    <w:highlight w:val="none"/>
                    <w:u w:val="single"/>
                    <w:shd w:val="clear" w:color="auto" w:fill="auto"/>
                    <w:lang w:val="en-US" w:eastAsia="zh-CN"/>
                  </w:rPr>
                  <w:t xml:space="preserve">         </w:t>
                </w:r>
                <w:r>
                  <w:rPr>
                    <w:rFonts w:hint="eastAsia" w:ascii="宋体" w:hAnsi="宋体" w:eastAsia="宋体" w:cs="宋体"/>
                    <w:sz w:val="18"/>
                    <w:szCs w:val="18"/>
                    <w:highlight w:val="none"/>
                    <w:u w:val="single"/>
                    <w:shd w:val="clear" w:color="auto" w:fill="auto"/>
                    <w:lang w:val="en-US" w:eastAsia="zh-CN"/>
                  </w:rPr>
                  <w:t xml:space="preserve"> </w:t>
                </w:r>
                <w:permEnd w:id="91"/>
              </w:p>
            </w:sdtContent>
          </w:sdt>
          <w:p w14:paraId="75A0E6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left"/>
              <w:textAlignment w:val="auto"/>
              <w:rPr>
                <w:rFonts w:hint="eastAsia" w:ascii="宋体" w:hAnsi="宋体" w:eastAsia="宋体" w:cs="宋体"/>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7</w:t>
            </w:r>
            <w:r>
              <w:rPr>
                <w:rFonts w:hint="eastAsia" w:asciiTheme="minorEastAsia" w:hAnsiTheme="minorEastAsia" w:eastAsiaTheme="minorEastAsia" w:cstheme="minorEastAsia"/>
                <w:color w:val="auto"/>
                <w:sz w:val="18"/>
                <w:szCs w:val="18"/>
                <w:highlight w:val="none"/>
                <w:shd w:val="clear" w:color="auto" w:fill="auto"/>
              </w:rPr>
              <w:t>.</w:t>
            </w:r>
            <w:r>
              <w:rPr>
                <w:rFonts w:hint="eastAsia" w:asciiTheme="minorEastAsia" w:hAnsiTheme="minorEastAsia" w:eastAsiaTheme="minorEastAsia" w:cstheme="minorEastAsia"/>
                <w:color w:val="auto"/>
                <w:sz w:val="18"/>
                <w:szCs w:val="18"/>
                <w:highlight w:val="none"/>
                <w:shd w:val="clear" w:color="auto" w:fill="auto"/>
                <w:lang w:val="en-US" w:eastAsia="zh-CN"/>
              </w:rPr>
              <w:t>4</w:t>
            </w:r>
            <w:r>
              <w:rPr>
                <w:rFonts w:hint="eastAsia" w:ascii="宋体" w:hAnsi="宋体" w:eastAsia="宋体" w:cs="宋体"/>
                <w:color w:val="auto"/>
                <w:sz w:val="18"/>
                <w:szCs w:val="18"/>
                <w:highlight w:val="none"/>
              </w:rPr>
              <w:t>乙方应在甲方</w:t>
            </w:r>
            <w:r>
              <w:rPr>
                <w:rFonts w:hint="eastAsia" w:ascii="宋体" w:hAnsi="宋体" w:cs="宋体"/>
                <w:color w:val="auto"/>
                <w:sz w:val="18"/>
                <w:szCs w:val="18"/>
                <w:highlight w:val="none"/>
                <w:lang w:val="en-US" w:eastAsia="zh-CN"/>
              </w:rPr>
              <w:t>付款</w:t>
            </w:r>
            <w:r>
              <w:rPr>
                <w:rFonts w:hint="eastAsia" w:ascii="宋体" w:hAnsi="宋体" w:eastAsia="宋体" w:cs="宋体"/>
                <w:color w:val="auto"/>
                <w:sz w:val="18"/>
                <w:szCs w:val="18"/>
                <w:highlight w:val="none"/>
              </w:rPr>
              <w:t>前</w:t>
            </w:r>
            <w:permStart w:id="92" w:edGrp="everyone"/>
            <w:r>
              <w:rPr>
                <w:rFonts w:hint="eastAsia" w:ascii="宋体" w:hAnsi="宋体" w:eastAsia="宋体" w:cs="宋体"/>
                <w:color w:val="auto"/>
                <w:sz w:val="18"/>
                <w:szCs w:val="18"/>
                <w:highlight w:val="none"/>
                <w:u w:val="single"/>
                <w:shd w:val="clear" w:color="FFFFFF" w:fill="D9D9D9"/>
                <w:lang w:val="en-US" w:eastAsia="zh-CN"/>
              </w:rPr>
              <w:t xml:space="preserve">     </w:t>
            </w:r>
            <w:permEnd w:id="92"/>
            <w:r>
              <w:rPr>
                <w:rFonts w:hint="eastAsia" w:ascii="宋体" w:hAnsi="宋体" w:eastAsia="宋体" w:cs="宋体"/>
                <w:color w:val="auto"/>
                <w:sz w:val="18"/>
                <w:szCs w:val="18"/>
                <w:highlight w:val="none"/>
                <w:lang w:val="en-US" w:eastAsia="zh-CN"/>
              </w:rPr>
              <w:t>日</w:t>
            </w:r>
            <w:r>
              <w:rPr>
                <w:rFonts w:hint="eastAsia" w:ascii="宋体" w:hAnsi="宋体" w:eastAsia="宋体" w:cs="宋体"/>
                <w:color w:val="auto"/>
                <w:sz w:val="18"/>
                <w:szCs w:val="18"/>
                <w:highlight w:val="none"/>
              </w:rPr>
              <w:t>开具等额的增值税专用发票，</w:t>
            </w:r>
            <w:r>
              <w:rPr>
                <w:rFonts w:hint="eastAsia" w:ascii="宋体" w:hAnsi="宋体" w:cs="宋体"/>
                <w:color w:val="auto"/>
                <w:sz w:val="18"/>
                <w:szCs w:val="1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18"/>
                <w:szCs w:val="18"/>
                <w:highlight w:val="none"/>
              </w:rPr>
              <w:t>否则甲方有权迟延支付相应价款，乙方因此造成的损失由其自行承担。</w:t>
            </w:r>
          </w:p>
          <w:p w14:paraId="05A2B15E">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宋体" w:hAnsi="宋体" w:eastAsia="宋体" w:cs="宋体"/>
                <w:color w:val="auto"/>
                <w:sz w:val="18"/>
                <w:szCs w:val="18"/>
                <w:highlight w:val="none"/>
                <w:shd w:val="clear" w:color="auto" w:fill="auto"/>
              </w:rPr>
              <w:t>如乙方不能开具增值税专用发票的，应向甲方提交相关证明材料并取得甲方</w:t>
            </w:r>
            <w:r>
              <w:rPr>
                <w:rFonts w:hint="eastAsia" w:ascii="宋体" w:hAnsi="宋体" w:cs="宋体"/>
                <w:color w:val="auto"/>
                <w:sz w:val="18"/>
                <w:szCs w:val="18"/>
                <w:highlight w:val="none"/>
                <w:shd w:val="clear" w:color="auto" w:fill="auto"/>
                <w:lang w:val="en-US" w:eastAsia="zh-CN"/>
              </w:rPr>
              <w:t>书面</w:t>
            </w:r>
            <w:r>
              <w:rPr>
                <w:rFonts w:hint="eastAsia" w:ascii="宋体" w:hAnsi="宋体" w:eastAsia="宋体" w:cs="宋体"/>
                <w:color w:val="auto"/>
                <w:sz w:val="18"/>
                <w:szCs w:val="18"/>
                <w:highlight w:val="none"/>
                <w:shd w:val="clear" w:color="auto" w:fill="auto"/>
              </w:rPr>
              <w:t>同意后，可开具符合甲方要求的其他发票。</w:t>
            </w:r>
          </w:p>
          <w:p w14:paraId="7C72ACC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7</w:t>
            </w:r>
            <w:r>
              <w:rPr>
                <w:rFonts w:hint="eastAsia" w:asciiTheme="minorEastAsia" w:hAnsiTheme="minorEastAsia" w:eastAsiaTheme="minorEastAsia" w:cstheme="minorEastAsia"/>
                <w:color w:val="auto"/>
                <w:sz w:val="18"/>
                <w:szCs w:val="18"/>
                <w:highlight w:val="none"/>
                <w:shd w:val="clear" w:color="auto" w:fill="auto"/>
              </w:rPr>
              <w:t>.</w:t>
            </w:r>
            <w:r>
              <w:rPr>
                <w:rFonts w:hint="eastAsia" w:asciiTheme="minorEastAsia" w:hAnsiTheme="minorEastAsia" w:eastAsiaTheme="minorEastAsia" w:cstheme="minorEastAsia"/>
                <w:color w:val="auto"/>
                <w:sz w:val="18"/>
                <w:szCs w:val="18"/>
                <w:highlight w:val="none"/>
                <w:shd w:val="clear" w:color="auto" w:fill="auto"/>
                <w:lang w:val="en-US" w:eastAsia="zh-CN"/>
              </w:rPr>
              <w:t>5</w:t>
            </w:r>
            <w:r>
              <w:rPr>
                <w:rFonts w:hint="eastAsia" w:asciiTheme="minorEastAsia" w:hAnsiTheme="minorEastAsia" w:eastAsiaTheme="minorEastAsia" w:cstheme="minorEastAsia"/>
                <w:color w:val="auto"/>
                <w:sz w:val="18"/>
                <w:szCs w:val="18"/>
                <w:highlight w:val="none"/>
                <w:shd w:val="clear" w:color="auto" w:fill="auto"/>
              </w:rPr>
              <w:t>乙方收款账户信息如下：</w:t>
            </w:r>
          </w:p>
          <w:p w14:paraId="1DFCA34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u w:val="singl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rPr>
              <w:t>账号：</w:t>
            </w:r>
            <w:sdt>
              <w:sdtPr>
                <w:rPr>
                  <w:rFonts w:hint="eastAsia" w:asciiTheme="minorEastAsia" w:hAnsiTheme="minorEastAsia" w:eastAsiaTheme="minorEastAsia" w:cstheme="minorEastAsia"/>
                  <w:color w:val="auto"/>
                  <w:kern w:val="2"/>
                  <w:sz w:val="18"/>
                  <w:szCs w:val="18"/>
                  <w:highlight w:val="none"/>
                  <w:shd w:val="clear" w:color="auto" w:fill="auto"/>
                  <w:lang w:val="en-US" w:eastAsia="zh-CN" w:bidi="ar-SA"/>
                </w:rPr>
                <w:alias w:val="乙方银行账号"/>
                <w:tag w:val="乙方银行账号"/>
                <w:id w:val="147458808"/>
                <w:placeholder>
                  <w:docPart w:val="{66aefef9-3a75-4bce-be6d-b8728302310a}"/>
                </w:placeholder>
                <w:text/>
              </w:sdtPr>
              <w:sdtEndPr>
                <w:rPr>
                  <w:rFonts w:hint="eastAsia" w:asciiTheme="minorEastAsia" w:hAnsiTheme="minorEastAsia" w:eastAsiaTheme="minorEastAsia" w:cstheme="minorEastAsia"/>
                  <w:color w:val="auto"/>
                  <w:kern w:val="2"/>
                  <w:sz w:val="18"/>
                  <w:szCs w:val="18"/>
                  <w:highlight w:val="none"/>
                  <w:u w:val="single"/>
                  <w:shd w:val="clear" w:color="auto" w:fill="auto"/>
                  <w:lang w:val="en-US" w:eastAsia="zh-CN" w:bidi="ar-SA"/>
                </w:rPr>
              </w:sdtEndPr>
              <w:sdtContent>
                <w:permStart w:id="93" w:edGrp="everyone"/>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ermEnd w:id="93"/>
              </w:sdtContent>
            </w:sdt>
          </w:p>
          <w:p w14:paraId="3AA6D3B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u w:val="singl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rPr>
              <w:t>户名：</w:t>
            </w:r>
            <w:sdt>
              <w:sdtPr>
                <w:rPr>
                  <w:rFonts w:hint="eastAsia" w:asciiTheme="minorEastAsia" w:hAnsiTheme="minorEastAsia" w:eastAsiaTheme="minorEastAsia" w:cstheme="minorEastAsia"/>
                  <w:color w:val="auto"/>
                  <w:kern w:val="2"/>
                  <w:sz w:val="18"/>
                  <w:szCs w:val="18"/>
                  <w:highlight w:val="none"/>
                  <w:shd w:val="clear" w:color="auto" w:fill="auto"/>
                  <w:lang w:val="en-US" w:eastAsia="zh-CN" w:bidi="ar-SA"/>
                </w:rPr>
                <w:alias w:val="乙方当事人全称"/>
                <w:tag w:val="乙方当事人全称"/>
                <w:id w:val="147472288"/>
                <w:placeholder>
                  <w:docPart w:val="{c9c43982-d679-4d93-a42d-200e8d7ef776}"/>
                </w:placeholder>
                <w:text/>
              </w:sdtPr>
              <w:sdtEndPr>
                <w:rPr>
                  <w:rFonts w:hint="eastAsia" w:asciiTheme="minorEastAsia" w:hAnsiTheme="minorEastAsia" w:eastAsiaTheme="minorEastAsia" w:cstheme="minorEastAsia"/>
                  <w:color w:val="auto"/>
                  <w:kern w:val="2"/>
                  <w:sz w:val="18"/>
                  <w:szCs w:val="18"/>
                  <w:highlight w:val="none"/>
                  <w:u w:val="single"/>
                  <w:shd w:val="clear" w:color="auto" w:fill="auto"/>
                  <w:lang w:val="en-US" w:eastAsia="zh-CN" w:bidi="ar-SA"/>
                </w:rPr>
              </w:sdtEndPr>
              <w:sdtContent>
                <w:permStart w:id="94" w:edGrp="everyone"/>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ermEnd w:id="94"/>
              </w:sdtContent>
            </w:sdt>
          </w:p>
          <w:p w14:paraId="07F0029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u w:val="singl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rPr>
              <w:t>开户行：</w:t>
            </w:r>
            <w:sdt>
              <w:sdtPr>
                <w:rPr>
                  <w:rFonts w:hint="eastAsia" w:asciiTheme="minorEastAsia" w:hAnsiTheme="minorEastAsia" w:eastAsiaTheme="minorEastAsia" w:cstheme="minorEastAsia"/>
                  <w:color w:val="auto"/>
                  <w:kern w:val="2"/>
                  <w:sz w:val="18"/>
                  <w:szCs w:val="18"/>
                  <w:highlight w:val="none"/>
                  <w:shd w:val="clear" w:color="auto" w:fill="auto"/>
                  <w:lang w:val="en-US" w:eastAsia="zh-CN" w:bidi="ar-SA"/>
                </w:rPr>
                <w:alias w:val="乙方开户银行名称"/>
                <w:tag w:val="乙方开户银行名称"/>
                <w:id w:val="147455430"/>
                <w:placeholder>
                  <w:docPart w:val="{0bcdd543-8fef-4e14-9009-334ca8beec37}"/>
                </w:placeholder>
                <w:text/>
              </w:sdtPr>
              <w:sdtEndPr>
                <w:rPr>
                  <w:rFonts w:hint="eastAsia" w:asciiTheme="minorEastAsia" w:hAnsiTheme="minorEastAsia" w:eastAsiaTheme="minorEastAsia" w:cstheme="minorEastAsia"/>
                  <w:color w:val="auto"/>
                  <w:kern w:val="2"/>
                  <w:sz w:val="18"/>
                  <w:szCs w:val="18"/>
                  <w:highlight w:val="none"/>
                  <w:u w:val="single"/>
                  <w:shd w:val="clear" w:color="auto" w:fill="auto"/>
                  <w:lang w:val="en-US" w:eastAsia="zh-CN" w:bidi="ar-SA"/>
                </w:rPr>
              </w:sdtEndPr>
              <w:sdtContent>
                <w:permStart w:id="95" w:edGrp="everyone"/>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ermEnd w:id="95"/>
              </w:sdtContent>
            </w:sdt>
          </w:p>
          <w:p w14:paraId="41F5F9B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shd w:val="clear" w:color="auto" w:fill="auto"/>
                <w:lang w:val="en-US" w:eastAsia="zh-CN"/>
              </w:rPr>
              <w:t>7</w:t>
            </w:r>
            <w:r>
              <w:rPr>
                <w:rFonts w:hint="eastAsia" w:ascii="宋体" w:hAnsi="宋体" w:eastAsia="宋体" w:cs="宋体"/>
                <w:color w:val="auto"/>
                <w:kern w:val="0"/>
                <w:sz w:val="18"/>
                <w:szCs w:val="18"/>
                <w:highlight w:val="none"/>
                <w:shd w:val="clear" w:color="auto" w:fill="auto"/>
                <w:lang w:val="en-US" w:eastAsia="zh-CN"/>
              </w:rPr>
              <w:t>.6</w:t>
            </w:r>
            <w:r>
              <w:rPr>
                <w:rFonts w:hint="eastAsia" w:ascii="宋体" w:hAnsi="宋体" w:eastAsia="宋体" w:cs="宋体"/>
                <w:color w:val="auto"/>
                <w:kern w:val="0"/>
                <w:sz w:val="18"/>
                <w:szCs w:val="18"/>
                <w:highlight w:val="none"/>
                <w:lang w:val="en-US" w:eastAsia="zh-CN"/>
              </w:rPr>
              <w:t>乙方数字人民币对公钱包信息如下：</w:t>
            </w:r>
          </w:p>
          <w:p w14:paraId="43D859E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数字人民币钱包开户行：</w:t>
            </w:r>
            <w:sdt>
              <w:sdtPr>
                <w:rPr>
                  <w:rFonts w:hint="eastAsia" w:ascii="宋体" w:hAnsi="宋体" w:eastAsia="宋体" w:cs="宋体"/>
                  <w:color w:val="auto"/>
                  <w:kern w:val="0"/>
                  <w:sz w:val="18"/>
                  <w:szCs w:val="18"/>
                  <w:highlight w:val="none"/>
                  <w:lang w:val="en-US" w:eastAsia="zh-CN"/>
                </w:rPr>
                <w:alias w:val="乙方数字人民币钱包开户银行名称"/>
                <w:tag w:val="乙方数字人民币钱包开户银行名称"/>
                <w:id w:val="147459974"/>
                <w:placeholder>
                  <w:docPart w:val="{4d645d04-a4ef-450d-b982-352e64cd7cba}"/>
                </w:placeholder>
                <w:text/>
              </w:sdtPr>
              <w:sdtEndPr>
                <w:rPr>
                  <w:rFonts w:hint="eastAsia" w:ascii="宋体" w:hAnsi="宋体" w:eastAsia="宋体" w:cs="宋体"/>
                  <w:color w:val="auto"/>
                  <w:kern w:val="0"/>
                  <w:sz w:val="18"/>
                  <w:szCs w:val="18"/>
                  <w:highlight w:val="none"/>
                  <w:lang w:val="en-US" w:eastAsia="zh-CN"/>
                </w:rPr>
              </w:sdtEndPr>
              <w:sdtContent>
                <w:permStart w:id="96" w:edGrp="everyone"/>
                <w:r>
                  <w:rPr>
                    <w:rFonts w:hint="eastAsia" w:ascii="宋体" w:hAnsi="宋体" w:eastAsia="宋体" w:cs="宋体"/>
                    <w:color w:val="auto"/>
                    <w:kern w:val="0"/>
                    <w:sz w:val="18"/>
                    <w:szCs w:val="18"/>
                    <w:highlight w:val="none"/>
                    <w:u w:val="single"/>
                    <w:lang w:val="en-US" w:eastAsia="zh-CN"/>
                  </w:rPr>
                  <w:t xml:space="preserve">      </w:t>
                </w:r>
                <w:permEnd w:id="96"/>
              </w:sdtContent>
            </w:sdt>
          </w:p>
          <w:p w14:paraId="60258E5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钱包名称：</w:t>
            </w:r>
            <w:sdt>
              <w:sdtPr>
                <w:rPr>
                  <w:rFonts w:hint="eastAsia" w:asciiTheme="minorEastAsia" w:hAnsiTheme="minorEastAsia" w:eastAsiaTheme="minorEastAsia" w:cstheme="minorEastAsia"/>
                  <w:color w:val="auto"/>
                  <w:kern w:val="2"/>
                  <w:sz w:val="18"/>
                  <w:szCs w:val="18"/>
                  <w:highlight w:val="none"/>
                  <w:lang w:val="en-US" w:eastAsia="zh-CN" w:bidi="ar-SA"/>
                </w:rPr>
                <w:alias w:val="乙方数字人民币钱包名称"/>
                <w:tag w:val="乙方数字人民币钱包名称"/>
                <w:id w:val="147461118"/>
                <w:placeholder>
                  <w:docPart w:val="{073faf6a-8bb9-4ef6-8695-27e07e41b89d}"/>
                </w:placeholder>
                <w:text/>
              </w:sdtPr>
              <w:sdtEndPr>
                <w:rPr>
                  <w:rFonts w:hint="eastAsia" w:asciiTheme="minorEastAsia" w:hAnsiTheme="minorEastAsia" w:eastAsiaTheme="minorEastAsia" w:cstheme="minorEastAsia"/>
                  <w:color w:val="auto"/>
                  <w:kern w:val="2"/>
                  <w:sz w:val="18"/>
                  <w:szCs w:val="18"/>
                  <w:highlight w:val="none"/>
                  <w:u w:val="single"/>
                  <w:lang w:val="en-US" w:eastAsia="zh-CN" w:bidi="ar-SA"/>
                </w:rPr>
              </w:sdtEndPr>
              <w:sdtContent>
                <w:permStart w:id="97" w:edGrp="everyone"/>
                <w:r>
                  <w:rPr>
                    <w:rFonts w:hint="eastAsia" w:asciiTheme="minorEastAsia" w:hAnsiTheme="minorEastAsia" w:eastAsiaTheme="minorEastAsia" w:cstheme="minorEastAsia"/>
                    <w:color w:val="auto"/>
                    <w:sz w:val="18"/>
                    <w:szCs w:val="18"/>
                    <w:highlight w:val="none"/>
                    <w:u w:val="single"/>
                    <w:lang w:val="en-US" w:eastAsia="zh-CN"/>
                  </w:rPr>
                  <w:t xml:space="preserve">      </w:t>
                </w:r>
                <w:permEnd w:id="97"/>
              </w:sdtContent>
            </w:sdt>
          </w:p>
          <w:p w14:paraId="7C36B9E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钱包编号：</w:t>
            </w:r>
            <w:sdt>
              <w:sdtPr>
                <w:rPr>
                  <w:rFonts w:hint="eastAsia" w:asciiTheme="minorEastAsia" w:hAnsiTheme="minorEastAsia" w:eastAsiaTheme="minorEastAsia" w:cstheme="minorEastAsia"/>
                  <w:color w:val="auto"/>
                  <w:kern w:val="2"/>
                  <w:sz w:val="18"/>
                  <w:szCs w:val="18"/>
                  <w:highlight w:val="none"/>
                  <w:lang w:val="en-US" w:eastAsia="zh-CN" w:bidi="ar-SA"/>
                </w:rPr>
                <w:alias w:val="乙方数字人民币钱包编号"/>
                <w:tag w:val="乙方数字人民币钱包编号"/>
                <w:id w:val="147472003"/>
                <w:placeholder>
                  <w:docPart w:val="{b41777ff-dc3e-4471-bde3-da202be1f1fa}"/>
                </w:placeholder>
                <w:text/>
              </w:sdtPr>
              <w:sdtEndPr>
                <w:rPr>
                  <w:rFonts w:hint="eastAsia" w:asciiTheme="minorEastAsia" w:hAnsiTheme="minorEastAsia" w:eastAsiaTheme="minorEastAsia" w:cstheme="minorEastAsia"/>
                  <w:color w:val="auto"/>
                  <w:kern w:val="2"/>
                  <w:sz w:val="18"/>
                  <w:szCs w:val="18"/>
                  <w:highlight w:val="none"/>
                  <w:u w:val="single"/>
                  <w:lang w:val="en-US" w:eastAsia="zh-CN" w:bidi="ar-SA"/>
                </w:rPr>
              </w:sdtEndPr>
              <w:sdtContent>
                <w:permStart w:id="98" w:edGrp="everyone"/>
                <w:r>
                  <w:rPr>
                    <w:rFonts w:hint="eastAsia" w:asciiTheme="minorEastAsia" w:hAnsiTheme="minorEastAsia" w:eastAsiaTheme="minorEastAsia" w:cstheme="minorEastAsia"/>
                    <w:color w:val="auto"/>
                    <w:sz w:val="18"/>
                    <w:szCs w:val="18"/>
                    <w:highlight w:val="none"/>
                    <w:u w:val="single"/>
                    <w:lang w:val="en-US" w:eastAsia="zh-CN"/>
                  </w:rPr>
                  <w:t xml:space="preserve">      </w:t>
                </w:r>
                <w:permEnd w:id="98"/>
              </w:sdtContent>
            </w:sdt>
            <w:r>
              <w:rPr>
                <w:rFonts w:hint="eastAsia" w:ascii="宋体" w:hAnsi="宋体" w:eastAsia="宋体" w:cs="宋体"/>
                <w:color w:val="auto"/>
                <w:kern w:val="0"/>
                <w:sz w:val="18"/>
                <w:szCs w:val="18"/>
                <w:highlight w:val="none"/>
                <w:lang w:val="en-US" w:eastAsia="zh-CN"/>
              </w:rPr>
              <w:t xml:space="preserve"> </w:t>
            </w:r>
          </w:p>
          <w:p w14:paraId="0F901361">
            <w:pPr>
              <w:keepNext w:val="0"/>
              <w:keepLines w:val="0"/>
              <w:pageBreakBefore w:val="0"/>
              <w:widowControl w:val="0"/>
              <w:kinsoku/>
              <w:wordWrap/>
              <w:overflowPunct/>
              <w:topLinePunct w:val="0"/>
              <w:autoSpaceDE/>
              <w:autoSpaceDN/>
              <w:bidi w:val="0"/>
              <w:adjustRightInd/>
              <w:snapToGrid/>
              <w:spacing w:line="360" w:lineRule="auto"/>
              <w:ind w:right="0" w:righ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lang w:val="en-US" w:eastAsia="zh-CN"/>
              </w:rPr>
              <w:t>7.7</w:t>
            </w:r>
            <w:r>
              <w:rPr>
                <w:rFonts w:hint="eastAsia" w:ascii="宋体" w:hAnsi="宋体" w:cs="宋体"/>
                <w:b/>
                <w:bCs/>
                <w:color w:val="auto"/>
                <w:kern w:val="0"/>
                <w:sz w:val="18"/>
                <w:szCs w:val="1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18"/>
                <w:szCs w:val="18"/>
                <w:highlight w:val="none"/>
                <w:u w:val="none"/>
                <w:lang w:val="en-US" w:eastAsia="zh-CN"/>
              </w:rPr>
              <w:t xml:space="preserve"> </w:t>
            </w:r>
            <w:r>
              <w:rPr>
                <w:rFonts w:hint="eastAsia" w:ascii="宋体" w:hAnsi="宋体" w:eastAsia="宋体" w:cs="宋体"/>
                <w:color w:val="auto"/>
                <w:kern w:val="0"/>
                <w:sz w:val="18"/>
                <w:szCs w:val="18"/>
                <w:highlight w:val="none"/>
                <w:lang w:val="en-US" w:eastAsia="zh-CN"/>
              </w:rPr>
              <w:t xml:space="preserve">       </w:t>
            </w:r>
          </w:p>
          <w:p w14:paraId="21E1C32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cs="宋体"/>
                <w:color w:val="auto"/>
                <w:kern w:val="0"/>
                <w:sz w:val="18"/>
                <w:szCs w:val="18"/>
                <w:highlight w:val="none"/>
                <w:lang w:val="en-US" w:eastAsia="zh-CN"/>
              </w:rPr>
              <w:t>7.8</w:t>
            </w:r>
            <w:r>
              <w:rPr>
                <w:rFonts w:hint="eastAsia" w:ascii="宋体" w:hAnsi="宋体" w:cs="宋体"/>
                <w:color w:val="auto"/>
                <w:kern w:val="0"/>
                <w:sz w:val="18"/>
                <w:szCs w:val="18"/>
                <w:highlight w:val="none"/>
                <w:shd w:val="clear" w:color="auto" w:fill="auto"/>
                <w:lang w:val="en-US" w:eastAsia="zh-CN"/>
              </w:rPr>
              <w:t>甲方增值税开票信息如下：</w:t>
            </w:r>
          </w:p>
          <w:p w14:paraId="049693D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u w:val="singl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单位名称：</w:t>
            </w:r>
            <w:sdt>
              <w:sdtPr>
                <w:rPr>
                  <w:rFonts w:hint="eastAsia" w:ascii="宋体" w:hAnsi="宋体" w:eastAsia="宋体" w:cs="宋体"/>
                  <w:color w:val="auto"/>
                  <w:kern w:val="2"/>
                  <w:sz w:val="18"/>
                  <w:szCs w:val="18"/>
                  <w:highlight w:val="none"/>
                  <w:u w:val="single"/>
                  <w:lang w:val="en-US" w:eastAsia="zh-CN" w:bidi="ar-SA"/>
                </w:rPr>
                <w:alias w:val="甲方当事人全称"/>
                <w:tag w:val="甲方当事人全称"/>
                <w:id w:val="147466233"/>
                <w:placeholder>
                  <w:docPart w:val="{8996080a-2e65-4066-b100-9620288a95ba}"/>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99" w:edGrp="everyone"/>
                <w:r>
                  <w:rPr>
                    <w:rFonts w:hint="eastAsia" w:ascii="宋体" w:hAnsi="宋体" w:eastAsia="宋体" w:cs="宋体"/>
                    <w:color w:val="auto"/>
                    <w:sz w:val="18"/>
                    <w:szCs w:val="18"/>
                    <w:highlight w:val="none"/>
                    <w:u w:val="single"/>
                    <w:lang w:val="en-US" w:eastAsia="zh-CN"/>
                  </w:rPr>
                  <w:t xml:space="preserve">        </w:t>
                </w:r>
                <w:permEnd w:id="99"/>
              </w:sdtContent>
            </w:sdt>
          </w:p>
          <w:p w14:paraId="46B3D82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18"/>
                  <w:szCs w:val="18"/>
                  <w:highlight w:val="none"/>
                  <w:u w:val="none"/>
                  <w:lang w:val="en-US" w:eastAsia="zh-CN" w:bidi="ar-SA"/>
                </w:rPr>
                <w:alias w:val="甲方统一社会信用代码/证件号码"/>
                <w:tag w:val="甲方统一社会信用代码/证件号码"/>
                <w:id w:val="147471895"/>
                <w:placeholder>
                  <w:docPart w:val="{7bf11df0-f960-43a9-b07c-388c7cafc458}"/>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00" w:edGrp="everyone"/>
                <w:r>
                  <w:rPr>
                    <w:rFonts w:hint="eastAsia" w:ascii="宋体" w:hAnsi="宋体" w:eastAsia="宋体" w:cs="宋体"/>
                    <w:color w:val="auto"/>
                    <w:kern w:val="2"/>
                    <w:sz w:val="18"/>
                    <w:szCs w:val="18"/>
                    <w:highlight w:val="none"/>
                    <w:u w:val="single"/>
                    <w:lang w:val="en-US" w:eastAsia="zh-CN" w:bidi="ar-SA"/>
                  </w:rPr>
                  <w:t xml:space="preserve">     </w:t>
                </w:r>
                <w:permEnd w:id="100"/>
              </w:sdtContent>
            </w:sdt>
          </w:p>
          <w:p w14:paraId="445AAD9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开户行：</w:t>
            </w:r>
            <w:sdt>
              <w:sdtPr>
                <w:rPr>
                  <w:rFonts w:hint="eastAsia" w:ascii="宋体" w:hAnsi="宋体" w:eastAsia="宋体" w:cs="宋体"/>
                  <w:color w:val="auto"/>
                  <w:kern w:val="2"/>
                  <w:sz w:val="18"/>
                  <w:szCs w:val="18"/>
                  <w:highlight w:val="none"/>
                  <w:lang w:val="en-US" w:eastAsia="zh-CN" w:bidi="ar-SA"/>
                </w:rPr>
                <w:alias w:val="甲方开户银行名称"/>
                <w:tag w:val="甲方开户银行名称"/>
                <w:id w:val="147463060"/>
                <w:placeholder>
                  <w:docPart w:val="{5e5776ac-ab1d-4daa-bf1e-798111700284}"/>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01" w:edGrp="everyone"/>
                <w:r>
                  <w:rPr>
                    <w:rFonts w:hint="eastAsia" w:ascii="宋体" w:hAnsi="宋体" w:eastAsia="宋体" w:cs="宋体"/>
                    <w:color w:val="auto"/>
                    <w:sz w:val="18"/>
                    <w:szCs w:val="18"/>
                    <w:highlight w:val="none"/>
                    <w:u w:val="single"/>
                    <w:lang w:val="en-US" w:eastAsia="zh-CN"/>
                  </w:rPr>
                  <w:t xml:space="preserve">       </w:t>
                </w:r>
                <w:permEnd w:id="101"/>
              </w:sdtContent>
            </w:sdt>
          </w:p>
          <w:p w14:paraId="49FF655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银行账号：</w:t>
            </w:r>
            <w:sdt>
              <w:sdtPr>
                <w:rPr>
                  <w:rFonts w:hint="eastAsia" w:ascii="宋体" w:hAnsi="宋体" w:eastAsia="宋体" w:cs="宋体"/>
                  <w:color w:val="auto"/>
                  <w:kern w:val="2"/>
                  <w:sz w:val="18"/>
                  <w:szCs w:val="18"/>
                  <w:highlight w:val="none"/>
                  <w:lang w:val="en-US" w:eastAsia="zh-CN" w:bidi="ar-SA"/>
                </w:rPr>
                <w:alias w:val="甲方银行账号"/>
                <w:tag w:val="甲方银行账号"/>
                <w:id w:val="147463590"/>
                <w:placeholder>
                  <w:docPart w:val="{b3332c93-7e6e-43a5-89ce-eba459a99842}"/>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02" w:edGrp="everyone"/>
                <w:r>
                  <w:rPr>
                    <w:rFonts w:hint="eastAsia" w:ascii="宋体" w:hAnsi="宋体" w:eastAsia="宋体" w:cs="宋体"/>
                    <w:color w:val="auto"/>
                    <w:sz w:val="18"/>
                    <w:szCs w:val="18"/>
                    <w:highlight w:val="none"/>
                    <w:u w:val="single"/>
                    <w:lang w:val="en-US" w:eastAsia="zh-CN"/>
                  </w:rPr>
                  <w:t xml:space="preserve">       </w:t>
                </w:r>
                <w:permEnd w:id="102"/>
              </w:sdtContent>
            </w:sdt>
          </w:p>
          <w:p w14:paraId="5D7535D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地址：</w:t>
            </w:r>
            <w:sdt>
              <w:sdtPr>
                <w:rPr>
                  <w:rFonts w:hint="eastAsia" w:ascii="宋体" w:hAnsi="宋体" w:eastAsia="宋体" w:cs="宋体"/>
                  <w:color w:val="auto"/>
                  <w:kern w:val="2"/>
                  <w:sz w:val="18"/>
                  <w:szCs w:val="18"/>
                  <w:highlight w:val="none"/>
                  <w:lang w:val="en-US" w:eastAsia="zh-CN" w:bidi="ar-SA"/>
                </w:rPr>
                <w:alias w:val="甲方办公通讯地址"/>
                <w:tag w:val="甲方办公通讯地址"/>
                <w:id w:val="147462563"/>
                <w:placeholder>
                  <w:docPart w:val="{2938fb04-d97d-4289-8514-174444faea96}"/>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03"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lang w:val="en-US" w:eastAsia="zh-CN"/>
                  </w:rPr>
                  <w:t xml:space="preserve">  </w:t>
                </w:r>
                <w:permEnd w:id="103"/>
              </w:sdtContent>
            </w:sdt>
          </w:p>
          <w:p w14:paraId="528377C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联系电话：</w:t>
            </w:r>
            <w:permStart w:id="104" w:edGrp="everyone"/>
            <w:r>
              <w:rPr>
                <w:rFonts w:hint="eastAsia" w:ascii="宋体" w:hAnsi="宋体" w:eastAsia="宋体" w:cs="宋体"/>
                <w:color w:val="auto"/>
                <w:sz w:val="18"/>
                <w:szCs w:val="18"/>
                <w:highlight w:val="none"/>
                <w:u w:val="single"/>
                <w:shd w:val="clear" w:color="auto" w:fill="auto"/>
                <w:lang w:val="en-US" w:eastAsia="zh-CN"/>
              </w:rPr>
              <w:t xml:space="preserve">        </w:t>
            </w:r>
            <w:permEnd w:id="104"/>
          </w:p>
          <w:p w14:paraId="48FA6E8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cs="宋体"/>
                <w:color w:val="auto"/>
                <w:kern w:val="0"/>
                <w:sz w:val="18"/>
                <w:szCs w:val="1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7E2BE5A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cs="宋体"/>
                <w:color w:val="auto"/>
                <w:kern w:val="0"/>
                <w:sz w:val="18"/>
                <w:szCs w:val="18"/>
                <w:highlight w:val="none"/>
                <w:shd w:val="clear" w:color="auto" w:fill="auto"/>
                <w:lang w:val="en-US" w:eastAsia="zh-CN"/>
              </w:rPr>
              <w:t>税款差额=承诺税率对应的增值税进项税额﹣实际开具发票的进项税额（若计算得出的扣款小于0，则取0）</w:t>
            </w:r>
          </w:p>
          <w:p w14:paraId="3BD268C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cs="宋体"/>
                <w:color w:val="auto"/>
                <w:kern w:val="0"/>
                <w:sz w:val="18"/>
                <w:szCs w:val="18"/>
                <w:highlight w:val="none"/>
                <w:shd w:val="clear" w:color="auto" w:fill="auto"/>
                <w:lang w:val="en-US" w:eastAsia="zh-CN"/>
              </w:rPr>
              <w:t>其中：增值税进项税额=∑开票金额÷（1+税率）×税率</w:t>
            </w:r>
          </w:p>
          <w:p w14:paraId="0A14367B">
            <w:pPr>
              <w:spacing w:line="360" w:lineRule="auto"/>
              <w:ind w:firstLine="560"/>
              <w:rPr>
                <w:rFonts w:hint="eastAsia" w:asciiTheme="minorEastAsia" w:hAnsiTheme="minorEastAsia" w:eastAsiaTheme="minorEastAsia" w:cstheme="minorEastAsia"/>
                <w:sz w:val="18"/>
                <w:szCs w:val="18"/>
              </w:rPr>
            </w:pPr>
            <w:r>
              <w:rPr>
                <w:rFonts w:hint="eastAsia" w:ascii="宋体" w:hAnsi="宋体" w:cs="宋体"/>
                <w:color w:val="auto"/>
                <w:kern w:val="0"/>
                <w:sz w:val="18"/>
                <w:szCs w:val="18"/>
                <w:highlight w:val="none"/>
                <w:shd w:val="clear" w:color="auto" w:fill="auto"/>
                <w:lang w:val="en-US" w:eastAsia="zh-CN"/>
              </w:rPr>
              <w:t>7.10</w:t>
            </w:r>
            <w:r>
              <w:rPr>
                <w:rFonts w:hint="eastAsia" w:asciiTheme="minorEastAsia" w:hAnsiTheme="minorEastAsia" w:eastAsiaTheme="minorEastAsia" w:cstheme="minorEastAsia"/>
                <w:color w:val="auto"/>
                <w:sz w:val="18"/>
                <w:szCs w:val="18"/>
                <w:highlight w:val="none"/>
                <w:shd w:val="clear" w:color="auto" w:fill="auto"/>
                <w:lang w:val="en-US" w:eastAsia="zh-CN"/>
              </w:rPr>
              <w:t>本合同项下不含税价格不因国家税率变化而变化，若在本合同履行期间遇国家税率调整，则价税合计相应调整，以开具发票的时间为准。</w:t>
            </w:r>
          </w:p>
        </w:tc>
        <w:tc>
          <w:tcPr>
            <w:tcW w:w="6566" w:type="dxa"/>
            <w:gridSpan w:val="2"/>
            <w:vAlign w:val="center"/>
          </w:tcPr>
          <w:p w14:paraId="447D7BF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7.合同价款与支付</w:t>
            </w:r>
          </w:p>
          <w:p w14:paraId="67CB511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18"/>
                <w:szCs w:val="18"/>
                <w:highlight w:val="none"/>
                <w:lang w:val="zh-CN"/>
              </w:rPr>
            </w:pPr>
            <w:r>
              <w:rPr>
                <w:rFonts w:hint="eastAsia" w:asciiTheme="minorEastAsia" w:hAnsiTheme="minorEastAsia" w:eastAsiaTheme="minorEastAsia" w:cstheme="minorEastAsia"/>
                <w:sz w:val="18"/>
                <w:szCs w:val="18"/>
                <w:highlight w:val="none"/>
                <w:lang w:val="en-US" w:eastAsia="zh-CN"/>
              </w:rPr>
              <w:t>7.1</w:t>
            </w:r>
            <w:r>
              <w:rPr>
                <w:rFonts w:hint="eastAsia" w:asciiTheme="minorEastAsia" w:hAnsiTheme="minorEastAsia" w:eastAsiaTheme="minorEastAsia" w:cstheme="minorEastAsia"/>
                <w:sz w:val="18"/>
                <w:szCs w:val="18"/>
                <w:highlight w:val="none"/>
              </w:rPr>
              <w:t>本合同价款</w:t>
            </w:r>
            <w:r>
              <w:rPr>
                <w:rFonts w:hint="eastAsia" w:asciiTheme="minorEastAsia" w:hAnsiTheme="minorEastAsia" w:eastAsiaTheme="minorEastAsia" w:cstheme="minorEastAsia"/>
                <w:sz w:val="18"/>
                <w:szCs w:val="18"/>
                <w:highlight w:val="none"/>
                <w:lang w:val="en-US" w:eastAsia="zh-CN"/>
              </w:rPr>
              <w:t>即技术</w:t>
            </w:r>
            <w:r>
              <w:rPr>
                <w:rFonts w:hint="eastAsia" w:asciiTheme="minorEastAsia" w:hAnsiTheme="minorEastAsia" w:eastAsiaTheme="minorEastAsia" w:cstheme="minorEastAsia"/>
                <w:sz w:val="18"/>
                <w:szCs w:val="18"/>
                <w:highlight w:val="none"/>
              </w:rPr>
              <w:t>服务费</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包括</w:t>
            </w:r>
            <w:r>
              <w:rPr>
                <w:rFonts w:hint="eastAsia" w:asciiTheme="minorEastAsia" w:hAnsiTheme="minorEastAsia" w:eastAsiaTheme="minorEastAsia" w:cstheme="minorEastAsia"/>
                <w:sz w:val="18"/>
                <w:szCs w:val="18"/>
                <w:highlight w:val="none"/>
              </w:rPr>
              <w:t>乙方为完成本合同项下全部工作所需的全部费用，按以下第</w:t>
            </w:r>
            <w:sdt>
              <w:sdtPr>
                <w:rPr>
                  <w:rFonts w:hint="eastAsia" w:asciiTheme="minorHAnsi" w:hAnsiTheme="minorHAnsi" w:eastAsiaTheme="minorEastAsia" w:cstheme="minorBidi"/>
                  <w:kern w:val="2"/>
                  <w:sz w:val="18"/>
                  <w:szCs w:val="18"/>
                  <w:highlight w:val="none"/>
                  <w:lang w:val="en-US" w:eastAsia="zh-CN" w:bidi="ar-SA"/>
                </w:rPr>
                <w:alias w:val="请选择一项。"/>
                <w:id w:val="147475105"/>
                <w:placeholder>
                  <w:docPart w:val="{8d8c5ce7-fe05-4ba4-8753-a5f0a217f174}"/>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18"/>
                  <w:szCs w:val="18"/>
                  <w:highlight w:val="none"/>
                  <w:u w:val="single"/>
                  <w:lang w:val="en-US" w:eastAsia="zh-CN" w:bidi="ar-SA"/>
                </w:rPr>
              </w:sdtEndPr>
              <w:sdtContent>
                <w:r>
                  <w:rPr>
                    <w:rFonts w:hint="eastAsia" w:asciiTheme="minorHAnsi" w:hAnsiTheme="minorHAnsi" w:eastAsiaTheme="minorEastAsia" w:cstheme="minorBidi"/>
                    <w:kern w:val="2"/>
                    <w:sz w:val="18"/>
                    <w:szCs w:val="18"/>
                    <w:highlight w:val="none"/>
                    <w:lang w:val="en-US" w:eastAsia="zh-CN" w:bidi="ar-SA"/>
                  </w:rPr>
                  <w:t>（1）</w:t>
                </w:r>
              </w:sdtContent>
            </w:sdt>
            <w:r>
              <w:rPr>
                <w:rFonts w:hint="eastAsia" w:asciiTheme="minorEastAsia" w:hAnsiTheme="minorEastAsia" w:eastAsiaTheme="minorEastAsia" w:cstheme="minorEastAsia"/>
                <w:sz w:val="18"/>
                <w:szCs w:val="18"/>
                <w:highlight w:val="none"/>
              </w:rPr>
              <w:t>种方式确定：</w:t>
            </w:r>
          </w:p>
          <w:p w14:paraId="23C846F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shd w:val="clear" w:color="auto" w:fill="auto"/>
                <w:lang w:val="en-US" w:eastAsia="zh-CN"/>
              </w:rPr>
              <w:t>固定价。</w:t>
            </w:r>
            <w:r>
              <w:rPr>
                <w:rFonts w:hint="eastAsia" w:asciiTheme="minorEastAsia" w:hAnsiTheme="minorEastAsia" w:eastAsiaTheme="minorEastAsia" w:cstheme="minorEastAsia"/>
                <w:color w:val="auto"/>
                <w:sz w:val="18"/>
                <w:szCs w:val="18"/>
                <w:highlight w:val="none"/>
                <w:shd w:val="clear" w:color="auto" w:fill="auto"/>
              </w:rPr>
              <w:t>本合同价款</w:t>
            </w:r>
            <w:r>
              <w:rPr>
                <w:rFonts w:hint="eastAsia" w:asciiTheme="minorEastAsia" w:hAnsiTheme="minorEastAsia" w:eastAsiaTheme="minorEastAsia" w:cstheme="minorEastAsia"/>
                <w:color w:val="auto"/>
                <w:sz w:val="18"/>
                <w:szCs w:val="18"/>
                <w:highlight w:val="none"/>
                <w:shd w:val="clear" w:color="auto" w:fill="auto"/>
                <w:lang w:val="en-US" w:eastAsia="zh-CN"/>
              </w:rPr>
              <w:t>为</w:t>
            </w:r>
            <w:r>
              <w:rPr>
                <w:rFonts w:hint="eastAsia" w:ascii="宋体" w:hAnsi="宋体" w:eastAsia="宋体" w:cs="宋体"/>
                <w:color w:val="auto"/>
                <w:sz w:val="18"/>
                <w:szCs w:val="18"/>
                <w:highlight w:val="none"/>
                <w:shd w:val="clear" w:color="auto" w:fill="auto"/>
                <w:lang w:val="en-US" w:eastAsia="zh-CN"/>
              </w:rPr>
              <w:t>人民币含税价</w:t>
            </w:r>
            <w:r>
              <w:rPr>
                <w:rFonts w:hint="eastAsia" w:ascii="宋体" w:hAnsi="宋体" w:eastAsia="宋体" w:cs="宋体"/>
                <w:color w:val="auto"/>
                <w:sz w:val="18"/>
                <w:szCs w:val="18"/>
                <w:highlight w:val="none"/>
                <w:shd w:val="clear" w:color="auto" w:fill="auto"/>
              </w:rPr>
              <w:t>小写</w:t>
            </w:r>
            <w:sdt>
              <w:sdtPr>
                <w:rPr>
                  <w:rFonts w:hint="eastAsia" w:ascii="宋体" w:hAnsi="宋体" w:eastAsia="宋体" w:cs="宋体"/>
                  <w:color w:val="auto"/>
                  <w:kern w:val="2"/>
                  <w:sz w:val="18"/>
                  <w:szCs w:val="18"/>
                  <w:highlight w:val="none"/>
                  <w:lang w:val="en-US" w:eastAsia="zh-CN" w:bidi="ar-SA"/>
                </w:rPr>
                <w:alias w:val="合同金额"/>
                <w:tag w:val="合同金额"/>
                <w:id w:val="147474976"/>
                <w:placeholder>
                  <w:docPart w:val="{9c7124f8-9c73-4146-a6de-e247da527c6e}"/>
                </w:placeholder>
                <w:text/>
              </w:sdtPr>
              <w:sdtEndPr>
                <w:rPr>
                  <w:rFonts w:hint="eastAsia" w:ascii="宋体" w:hAnsi="宋体" w:eastAsia="宋体" w:cs="宋体"/>
                  <w:color w:val="auto"/>
                  <w:kern w:val="2"/>
                  <w:sz w:val="18"/>
                  <w:szCs w:val="18"/>
                  <w:highlight w:val="none"/>
                  <w:u w:val="none"/>
                  <w:lang w:val="en-US" w:eastAsia="zh-CN" w:bidi="ar-SA"/>
                </w:rPr>
              </w:sdtEndPr>
              <w:sdtContent>
                <w:permStart w:id="105" w:edGrp="everyone"/>
                <w:r>
                  <w:rPr>
                    <w:rFonts w:hint="eastAsia" w:ascii="宋体" w:hAnsi="宋体" w:eastAsia="宋体" w:cs="宋体"/>
                    <w:color w:val="auto"/>
                    <w:sz w:val="18"/>
                    <w:szCs w:val="18"/>
                    <w:highlight w:val="none"/>
                    <w:u w:val="single"/>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rPr>
                  <w:t xml:space="preserve"> </w:t>
                </w:r>
                <w:permEnd w:id="105"/>
              </w:sdtContent>
            </w:sdt>
            <w:r>
              <w:rPr>
                <w:rFonts w:hint="eastAsia" w:ascii="宋体" w:hAnsi="宋体" w:eastAsia="宋体" w:cs="宋体"/>
                <w:color w:val="auto"/>
                <w:kern w:val="2"/>
                <w:sz w:val="18"/>
                <w:szCs w:val="18"/>
                <w:highlight w:val="none"/>
                <w:u w:val="none"/>
                <w:shd w:val="clear" w:color="auto" w:fill="auto"/>
                <w:lang w:val="en-US" w:eastAsia="zh-CN" w:bidi="ar-SA"/>
              </w:rPr>
              <w:t>元</w:t>
            </w:r>
            <w:r>
              <w:rPr>
                <w:rFonts w:hint="eastAsia" w:ascii="宋体" w:hAnsi="宋体" w:eastAsia="宋体" w:cs="宋体"/>
                <w:color w:val="auto"/>
                <w:sz w:val="18"/>
                <w:szCs w:val="18"/>
                <w:highlight w:val="none"/>
                <w:shd w:val="clear" w:color="auto" w:fill="auto"/>
              </w:rPr>
              <w:t>（大写：</w:t>
            </w:r>
            <w:sdt>
              <w:sdtPr>
                <w:rPr>
                  <w:rFonts w:hint="eastAsia" w:ascii="宋体" w:hAnsi="宋体" w:eastAsia="宋体" w:cs="宋体"/>
                  <w:color w:val="auto"/>
                  <w:kern w:val="2"/>
                  <w:sz w:val="18"/>
                  <w:szCs w:val="18"/>
                  <w:highlight w:val="none"/>
                  <w:u w:val="single"/>
                  <w:shd w:val="clear" w:color="auto" w:fill="auto"/>
                  <w:lang w:val="en-US" w:eastAsia="zh-CN" w:bidi="ar-SA"/>
                </w:rPr>
                <w:alias w:val="合同大写金额"/>
                <w:tag w:val="合同大写金额"/>
                <w:id w:val="147481134"/>
                <w:placeholder>
                  <w:docPart w:val="{18b9bda0-1968-40fe-9286-5456915e2e48}"/>
                </w:placeholder>
                <w:text/>
              </w:sdtPr>
              <w:sdtEndPr>
                <w:rPr>
                  <w:rFonts w:hint="eastAsia" w:ascii="宋体" w:hAnsi="宋体" w:eastAsia="宋体" w:cs="宋体"/>
                  <w:color w:val="auto"/>
                  <w:kern w:val="2"/>
                  <w:sz w:val="18"/>
                  <w:szCs w:val="18"/>
                  <w:highlight w:val="none"/>
                  <w:u w:val="single"/>
                  <w:shd w:val="clear" w:color="auto" w:fill="auto"/>
                  <w:lang w:val="en-US" w:eastAsia="zh-CN" w:bidi="ar-SA"/>
                </w:rPr>
              </w:sdtEndPr>
              <w:sdtContent>
                <w:permStart w:id="106"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permEnd w:id="106"/>
              </w:sdtContent>
            </w:sdt>
            <w:r>
              <w:rPr>
                <w:rFonts w:hint="eastAsia" w:ascii="宋体" w:hAnsi="宋体" w:eastAsia="宋体" w:cs="宋体"/>
                <w:color w:val="auto"/>
                <w:sz w:val="18"/>
                <w:szCs w:val="18"/>
                <w:highlight w:val="none"/>
                <w:shd w:val="clear" w:color="auto" w:fill="auto"/>
              </w:rPr>
              <w:t>），</w:t>
            </w:r>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kern w:val="2"/>
                  <w:sz w:val="18"/>
                  <w:szCs w:val="18"/>
                  <w:highlight w:val="none"/>
                  <w:lang w:val="en-US" w:eastAsia="zh-CN" w:bidi="ar-SA"/>
                </w:rPr>
                <w:alias w:val="税率"/>
                <w:tag w:val="税率"/>
                <w:id w:val="147469679"/>
                <w:placeholder>
                  <w:docPart w:val="{ca7a2d67-1b1c-4335-81a6-5a2a877f5ee1}"/>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07" w:edGrp="everyone"/>
                <w:r>
                  <w:rPr>
                    <w:rFonts w:hint="eastAsia" w:ascii="宋体" w:hAnsi="宋体" w:eastAsia="宋体" w:cs="宋体"/>
                    <w:sz w:val="18"/>
                    <w:szCs w:val="18"/>
                    <w:highlight w:val="none"/>
                    <w:u w:val="single"/>
                    <w:lang w:val="en-US" w:eastAsia="zh-CN"/>
                  </w:rPr>
                  <w:t xml:space="preserve">    </w:t>
                </w:r>
              </w:sdtContent>
            </w:sdt>
            <w:r>
              <w:rPr>
                <w:rFonts w:hint="eastAsia" w:ascii="宋体" w:hAnsi="宋体" w:eastAsia="宋体" w:cs="宋体"/>
                <w:color w:val="auto"/>
                <w:sz w:val="18"/>
                <w:szCs w:val="18"/>
                <w:highlight w:val="none"/>
                <w:lang w:val="en-US" w:eastAsia="zh-CN"/>
              </w:rPr>
              <w:t>，其中，不含税价为</w:t>
            </w:r>
            <w:r>
              <w:rPr>
                <w:rFonts w:hint="eastAsia" w:ascii="宋体" w:hAnsi="宋体" w:cs="宋体"/>
                <w:color w:val="auto"/>
                <w:sz w:val="18"/>
                <w:szCs w:val="18"/>
                <w:highlight w:val="none"/>
                <w:lang w:val="en-US" w:eastAsia="zh-CN"/>
              </w:rPr>
              <w:t>小写</w:t>
            </w:r>
            <w:sdt>
              <w:sdtPr>
                <w:rPr>
                  <w:rFonts w:hint="eastAsia" w:ascii="宋体" w:hAnsi="宋体" w:eastAsia="宋体" w:cs="宋体"/>
                  <w:color w:val="auto"/>
                  <w:kern w:val="2"/>
                  <w:sz w:val="18"/>
                  <w:szCs w:val="18"/>
                  <w:highlight w:val="none"/>
                  <w:lang w:val="en-US" w:eastAsia="zh-CN" w:bidi="ar-SA"/>
                </w:rPr>
                <w:alias w:val="不含税价金额"/>
                <w:tag w:val="不含税价金额"/>
                <w:id w:val="147459133"/>
                <w:placeholder>
                  <w:docPart w:val="{b602c1ef-5917-4432-a3c5-071a1b5964c1}"/>
                </w:placeholder>
                <w:text/>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kern w:val="2"/>
                <w:sz w:val="18"/>
                <w:szCs w:val="18"/>
                <w:highlight w:val="none"/>
                <w:u w:val="none"/>
                <w:lang w:val="en-US" w:eastAsia="zh-CN" w:bidi="ar-SA"/>
              </w:rPr>
              <w:t>元</w:t>
            </w:r>
            <w:r>
              <w:rPr>
                <w:rFonts w:hint="eastAsia" w:ascii="宋体" w:hAnsi="宋体" w:eastAsia="宋体" w:cs="宋体"/>
                <w:color w:val="auto"/>
                <w:sz w:val="18"/>
                <w:szCs w:val="18"/>
                <w:highlight w:val="none"/>
              </w:rPr>
              <w:t>（大写</w:t>
            </w:r>
            <w:r>
              <w:rPr>
                <w:rFonts w:hint="eastAsia" w:ascii="宋体" w:hAnsi="宋体" w:cs="宋体"/>
                <w:color w:val="auto"/>
                <w:sz w:val="18"/>
                <w:szCs w:val="18"/>
                <w:highlight w:val="none"/>
                <w:lang w:eastAsia="zh-CN"/>
              </w:rPr>
              <w:t>：</w:t>
            </w:r>
            <w:sdt>
              <w:sdtPr>
                <w:rPr>
                  <w:rFonts w:hint="eastAsia" w:ascii="宋体" w:hAnsi="宋体" w:eastAsia="宋体" w:cs="宋体"/>
                  <w:color w:val="auto"/>
                  <w:kern w:val="2"/>
                  <w:sz w:val="18"/>
                  <w:szCs w:val="18"/>
                  <w:highlight w:val="none"/>
                  <w:lang w:val="en-US" w:eastAsia="zh-CN" w:bidi="ar-SA"/>
                </w:rPr>
                <w:alias w:val="不含税价大写金额"/>
                <w:tag w:val="不含税价大写金额"/>
                <w:id w:val="147451314"/>
                <w:placeholder>
                  <w:docPart w:val="{78f5098d-fca0-42b6-8343-2dbd45b53993}"/>
                </w:placeholder>
                <w:text/>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rPr>
              <w:t>）</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增值税</w:t>
            </w:r>
            <w:r>
              <w:rPr>
                <w:rFonts w:hint="eastAsia" w:ascii="宋体" w:hAnsi="宋体" w:eastAsia="宋体" w:cs="宋体"/>
                <w:color w:val="auto"/>
                <w:sz w:val="18"/>
                <w:szCs w:val="18"/>
                <w:highlight w:val="none"/>
                <w:lang w:val="en-US" w:eastAsia="zh-CN"/>
              </w:rPr>
              <w:t>为</w:t>
            </w:r>
            <w:r>
              <w:rPr>
                <w:rFonts w:hint="eastAsia" w:ascii="宋体" w:hAnsi="宋体" w:eastAsia="宋体" w:cs="宋体"/>
                <w:color w:val="auto"/>
                <w:sz w:val="18"/>
                <w:szCs w:val="18"/>
                <w:highlight w:val="none"/>
              </w:rPr>
              <w:t>：</w:t>
            </w:r>
            <w:r>
              <w:rPr>
                <w:rFonts w:hint="eastAsia" w:ascii="宋体" w:hAnsi="宋体" w:cs="宋体"/>
                <w:color w:val="auto"/>
                <w:sz w:val="18"/>
                <w:szCs w:val="18"/>
                <w:highlight w:val="none"/>
                <w:lang w:val="en-US" w:eastAsia="zh-CN"/>
              </w:rPr>
              <w:t>小写</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kern w:val="2"/>
                <w:sz w:val="18"/>
                <w:szCs w:val="18"/>
                <w:highlight w:val="none"/>
                <w:u w:val="none"/>
                <w:lang w:val="en-US" w:eastAsia="zh-CN" w:bidi="ar-SA"/>
              </w:rPr>
              <w:t>元</w:t>
            </w:r>
            <w:r>
              <w:rPr>
                <w:rFonts w:hint="eastAsia" w:ascii="宋体" w:hAnsi="宋体" w:eastAsia="宋体" w:cs="宋体"/>
                <w:color w:val="auto"/>
                <w:sz w:val="18"/>
                <w:szCs w:val="18"/>
                <w:highlight w:val="none"/>
              </w:rPr>
              <w:t>（大写</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rPr>
              <w:t>）</w:t>
            </w:r>
            <w:permEnd w:id="107"/>
            <w:r>
              <w:rPr>
                <w:rFonts w:hint="eastAsia" w:ascii="宋体" w:hAnsi="宋体" w:eastAsia="宋体" w:cs="宋体"/>
                <w:color w:val="auto"/>
                <w:sz w:val="18"/>
                <w:szCs w:val="18"/>
                <w:highlight w:val="none"/>
                <w:lang w:eastAsia="zh-CN"/>
              </w:rPr>
              <w:t>。</w:t>
            </w:r>
          </w:p>
          <w:p w14:paraId="5E0D82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u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（2）暂定价。</w:t>
            </w:r>
            <w:r>
              <w:rPr>
                <w:rFonts w:hint="eastAsia" w:asciiTheme="minorEastAsia" w:hAnsiTheme="minorEastAsia" w:eastAsiaTheme="minorEastAsia" w:cstheme="minorEastAsia"/>
                <w:color w:val="auto"/>
                <w:sz w:val="18"/>
                <w:szCs w:val="18"/>
                <w:highlight w:val="none"/>
                <w:shd w:val="clear" w:color="auto" w:fill="auto"/>
              </w:rPr>
              <w:t>本合同价款</w:t>
            </w:r>
            <w:r>
              <w:rPr>
                <w:rFonts w:hint="eastAsia" w:asciiTheme="minorEastAsia" w:hAnsiTheme="minorEastAsia" w:eastAsiaTheme="minorEastAsia" w:cstheme="minorEastAsia"/>
                <w:color w:val="auto"/>
                <w:sz w:val="18"/>
                <w:szCs w:val="18"/>
                <w:highlight w:val="none"/>
                <w:shd w:val="clear" w:color="auto" w:fill="auto"/>
                <w:lang w:val="en-US" w:eastAsia="zh-CN"/>
              </w:rPr>
              <w:t>暂定为</w:t>
            </w:r>
            <w:r>
              <w:rPr>
                <w:rFonts w:hint="eastAsia" w:ascii="宋体" w:hAnsi="宋体" w:eastAsia="宋体" w:cs="宋体"/>
                <w:color w:val="auto"/>
                <w:sz w:val="18"/>
                <w:szCs w:val="18"/>
                <w:highlight w:val="none"/>
                <w:shd w:val="clear" w:color="auto" w:fill="auto"/>
                <w:lang w:val="en-US" w:eastAsia="zh-CN"/>
              </w:rPr>
              <w:t>人民币含税价</w:t>
            </w:r>
            <w:r>
              <w:rPr>
                <w:rFonts w:hint="eastAsia" w:ascii="宋体" w:hAnsi="宋体" w:eastAsia="宋体" w:cs="宋体"/>
                <w:color w:val="auto"/>
                <w:sz w:val="18"/>
                <w:szCs w:val="18"/>
                <w:highlight w:val="none"/>
                <w:shd w:val="clear" w:color="auto" w:fill="auto"/>
              </w:rPr>
              <w:t>小写</w:t>
            </w:r>
            <w:sdt>
              <w:sdtPr>
                <w:rPr>
                  <w:rFonts w:hint="eastAsia" w:ascii="宋体" w:hAnsi="宋体" w:eastAsia="宋体" w:cs="宋体"/>
                  <w:color w:val="auto"/>
                  <w:kern w:val="2"/>
                  <w:sz w:val="18"/>
                  <w:szCs w:val="18"/>
                  <w:highlight w:val="none"/>
                  <w:shd w:val="clear" w:color="auto" w:fill="auto"/>
                  <w:lang w:val="en-US" w:eastAsia="zh-CN" w:bidi="ar-SA"/>
                </w:rPr>
                <w:alias w:val="合同金额"/>
                <w:tag w:val="合同金额"/>
                <w:id w:val="147476744"/>
                <w:placeholder>
                  <w:docPart w:val="{5781178f-c88a-4460-8a5e-25bf1613f52c}"/>
                </w:placeholder>
                <w:text/>
              </w:sdtPr>
              <w:sdtEndPr>
                <w:rPr>
                  <w:rFonts w:hint="eastAsia" w:ascii="宋体" w:hAnsi="宋体" w:eastAsia="宋体" w:cs="宋体"/>
                  <w:color w:val="auto"/>
                  <w:kern w:val="2"/>
                  <w:sz w:val="18"/>
                  <w:szCs w:val="18"/>
                  <w:highlight w:val="none"/>
                  <w:u w:val="none"/>
                  <w:shd w:val="clear" w:color="auto" w:fill="auto"/>
                  <w:lang w:val="en-US" w:eastAsia="zh-CN" w:bidi="ar-SA"/>
                </w:rPr>
              </w:sdtEndPr>
              <w:sdtContent>
                <w:permStart w:id="108"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eastAsia="宋体" w:cs="宋体"/>
                    <w:color w:val="auto"/>
                    <w:sz w:val="18"/>
                    <w:szCs w:val="18"/>
                    <w:highlight w:val="none"/>
                    <w:u w:val="single"/>
                    <w:shd w:val="clear" w:color="auto" w:fill="auto"/>
                    <w:lang w:val="en-US" w:eastAsia="zh-CN"/>
                  </w:rPr>
                  <w:t>/</w:t>
                </w:r>
                <w:r>
                  <w:rPr>
                    <w:rFonts w:hint="eastAsia" w:ascii="宋体" w:hAnsi="宋体" w:eastAsia="宋体" w:cs="宋体"/>
                    <w:color w:val="auto"/>
                    <w:sz w:val="18"/>
                    <w:szCs w:val="18"/>
                    <w:highlight w:val="none"/>
                    <w:u w:val="single"/>
                    <w:shd w:val="clear" w:color="auto" w:fill="auto"/>
                  </w:rPr>
                  <w:t xml:space="preserve">  </w:t>
                </w:r>
                <w:permEnd w:id="108"/>
              </w:sdtContent>
            </w:sdt>
            <w:r>
              <w:rPr>
                <w:rFonts w:hint="eastAsia" w:ascii="宋体" w:hAnsi="宋体" w:eastAsia="宋体" w:cs="宋体"/>
                <w:color w:val="auto"/>
                <w:kern w:val="2"/>
                <w:sz w:val="18"/>
                <w:szCs w:val="18"/>
                <w:highlight w:val="none"/>
                <w:u w:val="none"/>
                <w:shd w:val="clear" w:color="auto" w:fill="auto"/>
                <w:lang w:val="en-US" w:eastAsia="zh-CN" w:bidi="ar-SA"/>
              </w:rPr>
              <w:t>元</w:t>
            </w:r>
            <w:r>
              <w:rPr>
                <w:rFonts w:hint="eastAsia" w:ascii="宋体" w:hAnsi="宋体" w:eastAsia="宋体" w:cs="宋体"/>
                <w:color w:val="auto"/>
                <w:sz w:val="18"/>
                <w:szCs w:val="18"/>
                <w:highlight w:val="none"/>
                <w:shd w:val="clear" w:color="auto" w:fill="auto"/>
              </w:rPr>
              <w:t>（大写：</w:t>
            </w:r>
            <w:sdt>
              <w:sdtPr>
                <w:rPr>
                  <w:rFonts w:hint="eastAsia" w:ascii="宋体" w:hAnsi="宋体" w:eastAsia="宋体" w:cs="宋体"/>
                  <w:color w:val="auto"/>
                  <w:kern w:val="2"/>
                  <w:sz w:val="18"/>
                  <w:szCs w:val="18"/>
                  <w:highlight w:val="none"/>
                  <w:u w:val="single"/>
                  <w:shd w:val="clear" w:color="auto" w:fill="auto"/>
                  <w:lang w:val="en-US" w:eastAsia="zh-CN" w:bidi="ar-SA"/>
                </w:rPr>
                <w:alias w:val="合同大写金额"/>
                <w:tag w:val="合同大写金额"/>
                <w:id w:val="147465205"/>
                <w:placeholder>
                  <w:docPart w:val="{d282f136-dbc0-4dab-acac-51ab66f9fc82}"/>
                </w:placeholder>
                <w:text/>
              </w:sdtPr>
              <w:sdtEndPr>
                <w:rPr>
                  <w:rFonts w:hint="eastAsia" w:ascii="宋体" w:hAnsi="宋体" w:eastAsia="宋体" w:cs="宋体"/>
                  <w:color w:val="auto"/>
                  <w:kern w:val="2"/>
                  <w:sz w:val="18"/>
                  <w:szCs w:val="18"/>
                  <w:highlight w:val="none"/>
                  <w:u w:val="single"/>
                  <w:shd w:val="clear" w:color="auto" w:fill="auto"/>
                  <w:lang w:val="en-US" w:eastAsia="zh-CN" w:bidi="ar-SA"/>
                </w:rPr>
              </w:sdtEndPr>
              <w:sdtContent>
                <w:permStart w:id="109"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permEnd w:id="109"/>
              </w:sdtContent>
            </w:sdt>
            <w:r>
              <w:rPr>
                <w:rFonts w:hint="eastAsia" w:ascii="宋体" w:hAnsi="宋体" w:eastAsia="宋体" w:cs="宋体"/>
                <w:color w:val="auto"/>
                <w:sz w:val="18"/>
                <w:szCs w:val="18"/>
                <w:highlight w:val="none"/>
                <w:shd w:val="clear" w:color="auto" w:fill="auto"/>
              </w:rPr>
              <w:t>），</w:t>
            </w:r>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kern w:val="2"/>
                  <w:sz w:val="18"/>
                  <w:szCs w:val="18"/>
                  <w:highlight w:val="none"/>
                  <w:lang w:val="en-US" w:eastAsia="zh-CN" w:bidi="ar-SA"/>
                </w:rPr>
                <w:alias w:val="税率"/>
                <w:tag w:val="税率"/>
                <w:id w:val="147470386"/>
                <w:placeholder>
                  <w:docPart w:val="{c1a32e2e-1acf-4611-bedf-fb8fbad0da8f}"/>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10" w:edGrp="everyone"/>
                <w:r>
                  <w:rPr>
                    <w:rFonts w:hint="eastAsia" w:ascii="宋体" w:hAnsi="宋体" w:eastAsia="宋体" w:cs="宋体"/>
                    <w:sz w:val="18"/>
                    <w:szCs w:val="18"/>
                    <w:highlight w:val="none"/>
                    <w:u w:val="single"/>
                    <w:lang w:val="en-US" w:eastAsia="zh-CN"/>
                  </w:rPr>
                  <w:t xml:space="preserve">  /  </w:t>
                </w:r>
              </w:sdtContent>
            </w:sdt>
            <w:r>
              <w:rPr>
                <w:rFonts w:hint="eastAsia" w:ascii="宋体" w:hAnsi="宋体" w:eastAsia="宋体" w:cs="宋体"/>
                <w:color w:val="auto"/>
                <w:sz w:val="18"/>
                <w:szCs w:val="18"/>
                <w:highlight w:val="none"/>
                <w:lang w:val="en-US" w:eastAsia="zh-CN"/>
              </w:rPr>
              <w:t>，其中，不含税价为</w:t>
            </w:r>
            <w:r>
              <w:rPr>
                <w:rFonts w:hint="eastAsia" w:ascii="宋体" w:hAnsi="宋体" w:cs="宋体"/>
                <w:color w:val="auto"/>
                <w:sz w:val="18"/>
                <w:szCs w:val="18"/>
                <w:highlight w:val="none"/>
                <w:lang w:val="en-US" w:eastAsia="zh-CN"/>
              </w:rPr>
              <w:t>小写</w:t>
            </w:r>
            <w:sdt>
              <w:sdtPr>
                <w:rPr>
                  <w:rFonts w:hint="eastAsia" w:ascii="宋体" w:hAnsi="宋体" w:eastAsia="宋体" w:cs="宋体"/>
                  <w:color w:val="auto"/>
                  <w:kern w:val="2"/>
                  <w:sz w:val="18"/>
                  <w:szCs w:val="18"/>
                  <w:highlight w:val="none"/>
                  <w:lang w:val="en-US" w:eastAsia="zh-CN" w:bidi="ar-SA"/>
                </w:rPr>
                <w:alias w:val="不含税价金额"/>
                <w:tag w:val="不含税价金额"/>
                <w:id w:val="147458304"/>
                <w:placeholder>
                  <w:docPart w:val="{5c867aeb-e608-4a99-87ad-b5e6ea41d3bf}"/>
                </w:placeholder>
                <w:text/>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  </w:t>
                </w:r>
              </w:sdtContent>
            </w:sdt>
            <w:r>
              <w:rPr>
                <w:rFonts w:hint="eastAsia" w:ascii="宋体" w:hAnsi="宋体" w:eastAsia="宋体" w:cs="宋体"/>
                <w:color w:val="auto"/>
                <w:kern w:val="2"/>
                <w:sz w:val="18"/>
                <w:szCs w:val="18"/>
                <w:highlight w:val="none"/>
                <w:u w:val="none"/>
                <w:lang w:val="en-US" w:eastAsia="zh-CN" w:bidi="ar-SA"/>
              </w:rPr>
              <w:t>元</w:t>
            </w:r>
            <w:r>
              <w:rPr>
                <w:rFonts w:hint="eastAsia" w:ascii="宋体" w:hAnsi="宋体" w:eastAsia="宋体" w:cs="宋体"/>
                <w:color w:val="auto"/>
                <w:sz w:val="18"/>
                <w:szCs w:val="18"/>
                <w:highlight w:val="none"/>
              </w:rPr>
              <w:t>（大写</w:t>
            </w:r>
            <w:r>
              <w:rPr>
                <w:rFonts w:hint="eastAsia" w:ascii="宋体" w:hAnsi="宋体" w:cs="宋体"/>
                <w:color w:val="auto"/>
                <w:sz w:val="18"/>
                <w:szCs w:val="18"/>
                <w:highlight w:val="none"/>
                <w:lang w:eastAsia="zh-CN"/>
              </w:rPr>
              <w:t>：</w:t>
            </w:r>
            <w:sdt>
              <w:sdtPr>
                <w:rPr>
                  <w:rFonts w:hint="eastAsia" w:ascii="宋体" w:hAnsi="宋体" w:eastAsia="宋体" w:cs="宋体"/>
                  <w:color w:val="auto"/>
                  <w:kern w:val="2"/>
                  <w:sz w:val="18"/>
                  <w:szCs w:val="18"/>
                  <w:highlight w:val="none"/>
                  <w:lang w:val="en-US" w:eastAsia="zh-CN" w:bidi="ar-SA"/>
                </w:rPr>
                <w:alias w:val="不含税价大写金额"/>
                <w:tag w:val="不含税价大写金额"/>
                <w:id w:val="147460185"/>
                <w:placeholder>
                  <w:docPart w:val="{c561c417-6b94-4a1b-bb98-12c2c9b1c316}"/>
                </w:placeholder>
                <w:text/>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   </w:t>
                </w:r>
              </w:sdtContent>
            </w:sdt>
            <w:r>
              <w:rPr>
                <w:rFonts w:hint="eastAsia" w:ascii="宋体" w:hAnsi="宋体" w:eastAsia="宋体" w:cs="宋体"/>
                <w:color w:val="auto"/>
                <w:sz w:val="18"/>
                <w:szCs w:val="18"/>
                <w:highlight w:val="none"/>
              </w:rPr>
              <w:t>）</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增值税</w:t>
            </w:r>
            <w:r>
              <w:rPr>
                <w:rFonts w:hint="eastAsia" w:ascii="宋体" w:hAnsi="宋体" w:eastAsia="宋体" w:cs="宋体"/>
                <w:color w:val="auto"/>
                <w:sz w:val="18"/>
                <w:szCs w:val="18"/>
                <w:highlight w:val="none"/>
                <w:lang w:val="en-US" w:eastAsia="zh-CN"/>
              </w:rPr>
              <w:t>为</w:t>
            </w:r>
            <w:r>
              <w:rPr>
                <w:rFonts w:hint="eastAsia" w:ascii="宋体" w:hAnsi="宋体" w:eastAsia="宋体" w:cs="宋体"/>
                <w:color w:val="auto"/>
                <w:sz w:val="18"/>
                <w:szCs w:val="18"/>
                <w:highlight w:val="none"/>
              </w:rPr>
              <w:t>：</w:t>
            </w:r>
            <w:r>
              <w:rPr>
                <w:rFonts w:hint="eastAsia" w:ascii="宋体" w:hAnsi="宋体" w:cs="宋体"/>
                <w:color w:val="auto"/>
                <w:sz w:val="18"/>
                <w:szCs w:val="18"/>
                <w:highlight w:val="none"/>
                <w:lang w:val="en-US" w:eastAsia="zh-CN"/>
              </w:rPr>
              <w:t>小写</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kern w:val="2"/>
                <w:sz w:val="18"/>
                <w:szCs w:val="18"/>
                <w:highlight w:val="none"/>
                <w:u w:val="none"/>
                <w:lang w:val="en-US" w:eastAsia="zh-CN" w:bidi="ar-SA"/>
              </w:rPr>
              <w:t>元</w:t>
            </w:r>
            <w:r>
              <w:rPr>
                <w:rFonts w:hint="eastAsia" w:ascii="宋体" w:hAnsi="宋体" w:eastAsia="宋体" w:cs="宋体"/>
                <w:color w:val="auto"/>
                <w:sz w:val="18"/>
                <w:szCs w:val="18"/>
                <w:highlight w:val="none"/>
              </w:rPr>
              <w:t>（大写</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u w:val="single"/>
                <w:lang w:val="en-US" w:eastAsia="zh-CN"/>
              </w:rPr>
              <w:t xml:space="preserve">   /  </w:t>
            </w:r>
            <w:r>
              <w:rPr>
                <w:rFonts w:hint="eastAsia" w:ascii="宋体" w:hAnsi="宋体" w:eastAsia="宋体" w:cs="宋体"/>
                <w:color w:val="auto"/>
                <w:sz w:val="18"/>
                <w:szCs w:val="18"/>
                <w:highlight w:val="none"/>
              </w:rPr>
              <w:t>）</w:t>
            </w:r>
            <w:permEnd w:id="110"/>
            <w:r>
              <w:rPr>
                <w:rFonts w:hint="eastAsia" w:ascii="宋体" w:hAnsi="宋体" w:eastAsia="宋体" w:cs="宋体"/>
                <w:color w:val="auto"/>
                <w:sz w:val="18"/>
                <w:szCs w:val="18"/>
                <w:highlight w:val="none"/>
                <w:lang w:eastAsia="zh-CN"/>
              </w:rPr>
              <w:t>。</w:t>
            </w:r>
            <w:r>
              <w:rPr>
                <w:rFonts w:hint="eastAsia" w:ascii="宋体" w:hAnsi="宋体" w:cs="宋体"/>
                <w:color w:val="auto"/>
                <w:sz w:val="18"/>
                <w:szCs w:val="18"/>
                <w:highlight w:val="none"/>
                <w:lang w:val="en-US" w:eastAsia="zh-CN"/>
              </w:rPr>
              <w:t>最</w:t>
            </w:r>
            <w:r>
              <w:rPr>
                <w:rFonts w:hint="eastAsia" w:ascii="宋体" w:hAnsi="宋体"/>
                <w:color w:val="auto"/>
                <w:sz w:val="18"/>
                <w:szCs w:val="18"/>
                <w:highlight w:val="none"/>
              </w:rPr>
              <w:t>终合同价款按以下标准计算：</w:t>
            </w:r>
            <w:permStart w:id="111" w:edGrp="everyone"/>
            <w:r>
              <w:rPr>
                <w:rFonts w:hint="eastAsia" w:asciiTheme="minorEastAsia" w:hAnsiTheme="minorEastAsia" w:eastAsiaTheme="minorEastAsia" w:cstheme="minorEastAsia"/>
                <w:color w:val="auto"/>
                <w:sz w:val="18"/>
                <w:szCs w:val="18"/>
                <w:highlight w:val="none"/>
                <w:u w:val="single"/>
                <w:lang w:val="en-US" w:eastAsia="zh-CN"/>
              </w:rPr>
              <w:t xml:space="preserve">   /   </w:t>
            </w:r>
            <w:permEnd w:id="111"/>
          </w:p>
          <w:p w14:paraId="3C7DC4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kern w:val="2"/>
                <w:sz w:val="18"/>
                <w:szCs w:val="18"/>
                <w:highlight w:val="none"/>
                <w:u w:val="single"/>
                <w:shd w:val="pct10" w:color="auto" w:fill="FFFFFF"/>
              </w:rPr>
            </w:pPr>
            <w:r>
              <w:rPr>
                <w:rFonts w:hint="eastAsia" w:asciiTheme="minorEastAsia" w:hAnsiTheme="minorEastAsia" w:eastAsiaTheme="minorEastAsia" w:cstheme="minorEastAsia"/>
                <w:sz w:val="18"/>
                <w:szCs w:val="18"/>
                <w:highlight w:val="none"/>
              </w:rPr>
              <w:t>（</w:t>
            </w:r>
            <w:r>
              <w:rPr>
                <w:rFonts w:hint="eastAsia" w:asciiTheme="minorEastAsia" w:hAnsiTheme="minorEastAsia" w:eastAsiaTheme="minorEastAsia" w:cstheme="minorEastAsia"/>
                <w:sz w:val="18"/>
                <w:szCs w:val="18"/>
                <w:highlight w:val="none"/>
                <w:lang w:val="en-US" w:eastAsia="zh-CN"/>
              </w:rPr>
              <w:t>3</w:t>
            </w:r>
            <w:r>
              <w:rPr>
                <w:rFonts w:hint="eastAsia" w:asciiTheme="minorEastAsia" w:hAnsiTheme="minorEastAsia" w:eastAsiaTheme="minorEastAsia" w:cstheme="minorEastAsia"/>
                <w:sz w:val="18"/>
                <w:szCs w:val="18"/>
                <w:highlight w:val="none"/>
              </w:rPr>
              <w:t>）</w:t>
            </w:r>
            <w:r>
              <w:rPr>
                <w:rFonts w:hint="eastAsia" w:asciiTheme="minorEastAsia" w:hAnsiTheme="minorEastAsia" w:eastAsiaTheme="minorEastAsia" w:cstheme="minorEastAsia"/>
                <w:sz w:val="18"/>
                <w:szCs w:val="18"/>
                <w:highlight w:val="none"/>
                <w:lang w:val="en-US" w:eastAsia="zh-CN"/>
              </w:rPr>
              <w:t>本框架合同预计金额为</w:t>
            </w:r>
            <w:r>
              <w:rPr>
                <w:rFonts w:hint="eastAsia" w:ascii="宋体" w:hAnsi="宋体" w:eastAsia="宋体" w:cs="宋体"/>
                <w:color w:val="auto"/>
                <w:sz w:val="18"/>
                <w:szCs w:val="18"/>
                <w:highlight w:val="none"/>
                <w:shd w:val="clear" w:color="auto" w:fill="auto"/>
                <w:lang w:val="en-US" w:eastAsia="zh-CN"/>
              </w:rPr>
              <w:t>人民币含税价</w:t>
            </w:r>
            <w:r>
              <w:rPr>
                <w:rFonts w:hint="eastAsia" w:ascii="宋体" w:hAnsi="宋体" w:eastAsia="宋体" w:cs="宋体"/>
                <w:color w:val="auto"/>
                <w:sz w:val="18"/>
                <w:szCs w:val="18"/>
                <w:highlight w:val="none"/>
                <w:shd w:val="clear" w:color="auto" w:fill="auto"/>
              </w:rPr>
              <w:t>小写</w:t>
            </w:r>
            <w:sdt>
              <w:sdtPr>
                <w:rPr>
                  <w:rFonts w:hint="eastAsia" w:ascii="宋体" w:hAnsi="宋体" w:eastAsia="宋体" w:cs="宋体"/>
                  <w:color w:val="auto"/>
                  <w:kern w:val="2"/>
                  <w:sz w:val="18"/>
                  <w:szCs w:val="18"/>
                  <w:highlight w:val="none"/>
                  <w:shd w:val="clear" w:color="auto" w:fill="auto"/>
                  <w:lang w:val="en-US" w:eastAsia="zh-CN" w:bidi="ar-SA"/>
                </w:rPr>
                <w:alias w:val="合同金额"/>
                <w:tag w:val="合同金额"/>
                <w:id w:val="921880770"/>
                <w:placeholder>
                  <w:docPart w:val="{f5debf46-8ec5-43d7-a6ed-03b361f30c53}"/>
                </w:placeholder>
                <w:text/>
              </w:sdtPr>
              <w:sdtEndPr>
                <w:rPr>
                  <w:rFonts w:hint="eastAsia" w:ascii="宋体" w:hAnsi="宋体" w:eastAsia="宋体" w:cs="宋体"/>
                  <w:color w:val="auto"/>
                  <w:kern w:val="2"/>
                  <w:sz w:val="18"/>
                  <w:szCs w:val="18"/>
                  <w:highlight w:val="none"/>
                  <w:u w:val="none"/>
                  <w:shd w:val="clear" w:color="auto" w:fill="auto"/>
                  <w:lang w:val="en-US" w:eastAsia="zh-CN" w:bidi="ar-SA"/>
                </w:rPr>
              </w:sdtEndPr>
              <w:sdtContent>
                <w:permStart w:id="112"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eastAsia="宋体" w:cs="宋体"/>
                    <w:color w:val="auto"/>
                    <w:sz w:val="18"/>
                    <w:szCs w:val="18"/>
                    <w:highlight w:val="none"/>
                    <w:u w:val="single"/>
                    <w:shd w:val="clear" w:color="auto" w:fill="auto"/>
                    <w:lang w:val="en-US" w:eastAsia="zh-CN"/>
                  </w:rPr>
                  <w:t>/</w:t>
                </w:r>
                <w:r>
                  <w:rPr>
                    <w:rFonts w:hint="eastAsia" w:ascii="宋体" w:hAnsi="宋体" w:cs="宋体"/>
                    <w:color w:val="auto"/>
                    <w:sz w:val="18"/>
                    <w:szCs w:val="18"/>
                    <w:highlight w:val="none"/>
                    <w:u w:val="single"/>
                    <w:shd w:val="clear" w:color="auto" w:fill="auto"/>
                    <w:lang w:val="en-US" w:eastAsia="zh-CN"/>
                  </w:rPr>
                  <w:t xml:space="preserve">   </w:t>
                </w:r>
                <w:r>
                  <w:rPr>
                    <w:rFonts w:hint="eastAsia" w:ascii="宋体" w:hAnsi="宋体" w:eastAsia="宋体" w:cs="宋体"/>
                    <w:color w:val="auto"/>
                    <w:sz w:val="18"/>
                    <w:szCs w:val="18"/>
                    <w:highlight w:val="none"/>
                    <w:u w:val="single"/>
                    <w:shd w:val="clear" w:color="auto" w:fill="auto"/>
                  </w:rPr>
                  <w:t xml:space="preserve"> </w:t>
                </w:r>
                <w:permEnd w:id="112"/>
              </w:sdtContent>
            </w:sdt>
            <w:r>
              <w:rPr>
                <w:rFonts w:hint="eastAsia" w:ascii="宋体" w:hAnsi="宋体" w:eastAsia="宋体" w:cs="宋体"/>
                <w:color w:val="auto"/>
                <w:kern w:val="2"/>
                <w:sz w:val="18"/>
                <w:szCs w:val="18"/>
                <w:highlight w:val="none"/>
                <w:u w:val="none"/>
                <w:shd w:val="clear" w:color="auto" w:fill="auto"/>
                <w:lang w:val="en-US" w:eastAsia="zh-CN" w:bidi="ar-SA"/>
              </w:rPr>
              <w:t>元</w:t>
            </w:r>
            <w:r>
              <w:rPr>
                <w:rFonts w:hint="eastAsia" w:ascii="宋体" w:hAnsi="宋体" w:eastAsia="宋体" w:cs="宋体"/>
                <w:color w:val="auto"/>
                <w:sz w:val="18"/>
                <w:szCs w:val="18"/>
                <w:highlight w:val="none"/>
                <w:shd w:val="clear" w:color="auto" w:fill="auto"/>
              </w:rPr>
              <w:t>（大写：</w:t>
            </w:r>
            <w:sdt>
              <w:sdtPr>
                <w:rPr>
                  <w:rFonts w:hint="eastAsia" w:ascii="宋体" w:hAnsi="宋体" w:eastAsia="宋体" w:cs="宋体"/>
                  <w:color w:val="auto"/>
                  <w:kern w:val="2"/>
                  <w:sz w:val="18"/>
                  <w:szCs w:val="18"/>
                  <w:highlight w:val="none"/>
                  <w:u w:val="single"/>
                  <w:shd w:val="clear" w:color="auto" w:fill="auto"/>
                  <w:lang w:val="en-US" w:eastAsia="zh-CN" w:bidi="ar-SA"/>
                </w:rPr>
                <w:alias w:val="合同大写金额"/>
                <w:tag w:val="合同大写金额"/>
                <w:id w:val="491927794"/>
                <w:placeholder>
                  <w:docPart w:val="{8101a9bd-a539-4169-8c08-12e93a0e00ed}"/>
                </w:placeholder>
                <w:text/>
              </w:sdtPr>
              <w:sdtEndPr>
                <w:rPr>
                  <w:rFonts w:hint="eastAsia" w:ascii="宋体" w:hAnsi="宋体" w:eastAsia="宋体" w:cs="宋体"/>
                  <w:color w:val="auto"/>
                  <w:kern w:val="2"/>
                  <w:sz w:val="18"/>
                  <w:szCs w:val="18"/>
                  <w:highlight w:val="none"/>
                  <w:u w:val="single"/>
                  <w:shd w:val="clear" w:color="auto" w:fill="auto"/>
                  <w:lang w:val="en-US" w:eastAsia="zh-CN" w:bidi="ar-SA"/>
                </w:rPr>
              </w:sdtEndPr>
              <w:sdtContent>
                <w:permStart w:id="113" w:edGrp="everyone"/>
                <w:r>
                  <w:rPr>
                    <w:rFonts w:hint="eastAsia" w:ascii="宋体" w:hAnsi="宋体" w:eastAsia="宋体" w:cs="宋体"/>
                    <w:color w:val="auto"/>
                    <w:sz w:val="18"/>
                    <w:szCs w:val="18"/>
                    <w:highlight w:val="none"/>
                    <w:u w:val="single"/>
                    <w:shd w:val="clear" w:color="auto" w:fill="auto"/>
                  </w:rPr>
                  <w:t xml:space="preserve"> </w:t>
                </w:r>
                <w:r>
                  <w:rPr>
                    <w:rFonts w:hint="eastAsia" w:ascii="宋体" w:hAnsi="宋体" w:cs="宋体"/>
                    <w:color w:val="auto"/>
                    <w:sz w:val="18"/>
                    <w:szCs w:val="18"/>
                    <w:highlight w:val="none"/>
                    <w:u w:val="single"/>
                    <w:shd w:val="clear" w:color="auto" w:fill="auto"/>
                    <w:lang w:val="en-US" w:eastAsia="zh-CN"/>
                  </w:rPr>
                  <w:t xml:space="preserve">  /  </w:t>
                </w:r>
                <w:r>
                  <w:rPr>
                    <w:rFonts w:hint="eastAsia" w:ascii="宋体" w:hAnsi="宋体" w:eastAsia="宋体" w:cs="宋体"/>
                    <w:color w:val="auto"/>
                    <w:sz w:val="18"/>
                    <w:szCs w:val="18"/>
                    <w:highlight w:val="none"/>
                    <w:u w:val="single"/>
                    <w:shd w:val="clear" w:color="auto" w:fill="auto"/>
                  </w:rPr>
                  <w:t xml:space="preserve"> </w:t>
                </w:r>
                <w:permEnd w:id="113"/>
              </w:sdtContent>
            </w:sdt>
            <w:r>
              <w:rPr>
                <w:rFonts w:hint="eastAsia" w:ascii="宋体" w:hAnsi="宋体" w:eastAsia="宋体" w:cs="宋体"/>
                <w:color w:val="auto"/>
                <w:sz w:val="18"/>
                <w:szCs w:val="18"/>
                <w:highlight w:val="none"/>
                <w:shd w:val="clear" w:color="auto" w:fill="auto"/>
              </w:rPr>
              <w:t>），</w:t>
            </w:r>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kern w:val="2"/>
                  <w:sz w:val="18"/>
                  <w:szCs w:val="18"/>
                  <w:highlight w:val="none"/>
                  <w:lang w:val="en-US" w:eastAsia="zh-CN" w:bidi="ar-SA"/>
                </w:rPr>
                <w:alias w:val="税率"/>
                <w:tag w:val="税率"/>
                <w:id w:val="780034696"/>
                <w:placeholder>
                  <w:docPart w:val="{39eb98a6-3203-4683-904f-9d478e26a4dd}"/>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14"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w:t>
                </w:r>
                <w:r>
                  <w:rPr>
                    <w:rFonts w:hint="eastAsia" w:ascii="宋体" w:hAnsi="宋体" w:eastAsia="宋体" w:cs="宋体"/>
                    <w:sz w:val="18"/>
                    <w:szCs w:val="18"/>
                    <w:highlight w:val="none"/>
                    <w:u w:val="single"/>
                    <w:lang w:val="en-US" w:eastAsia="zh-CN"/>
                  </w:rPr>
                  <w:t xml:space="preserve"> </w:t>
                </w:r>
                <w:permEnd w:id="114"/>
              </w:sdtContent>
            </w:sdt>
            <w:r>
              <w:rPr>
                <w:rFonts w:hint="eastAsia" w:ascii="宋体" w:hAnsi="宋体" w:eastAsia="宋体" w:cs="宋体"/>
                <w:color w:val="auto"/>
                <w:sz w:val="18"/>
                <w:szCs w:val="18"/>
                <w:highlight w:val="none"/>
                <w:lang w:val="en-US" w:eastAsia="zh-CN"/>
              </w:rPr>
              <w:t>，</w:t>
            </w:r>
            <w:r>
              <w:rPr>
                <w:rFonts w:hint="eastAsia" w:ascii="宋体" w:hAnsi="宋体" w:cs="宋体"/>
                <w:color w:val="auto"/>
                <w:sz w:val="18"/>
                <w:szCs w:val="18"/>
                <w:highlight w:val="none"/>
                <w:lang w:val="en-US" w:eastAsia="zh-CN"/>
              </w:rPr>
              <w:t>最终合同价款</w:t>
            </w:r>
            <w:r>
              <w:rPr>
                <w:rFonts w:hint="eastAsia" w:asciiTheme="minorEastAsia" w:hAnsiTheme="minorEastAsia" w:eastAsiaTheme="minorEastAsia" w:cstheme="minorEastAsia"/>
                <w:sz w:val="18"/>
                <w:szCs w:val="18"/>
                <w:highlight w:val="none"/>
              </w:rPr>
              <w:t>按</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订单合同</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或</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委托函》</w:t>
            </w:r>
            <w:r>
              <w:rPr>
                <w:rFonts w:hint="eastAsia" w:asciiTheme="minorEastAsia" w:hAnsiTheme="minorEastAsia" w:eastAsiaTheme="minorEastAsia" w:cstheme="minorEastAsia"/>
                <w:sz w:val="18"/>
                <w:szCs w:val="18"/>
                <w:highlight w:val="none"/>
              </w:rPr>
              <w:t>单独结算</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具体计价标准为</w:t>
            </w:r>
            <w:permStart w:id="115" w:edGrp="everyone"/>
            <w:r>
              <w:rPr>
                <w:rFonts w:hint="eastAsia" w:asciiTheme="minorEastAsia" w:hAnsiTheme="minorEastAsia" w:eastAsiaTheme="minorEastAsia" w:cstheme="minorEastAsia"/>
                <w:sz w:val="18"/>
                <w:szCs w:val="18"/>
                <w:highlight w:val="none"/>
                <w:u w:val="single"/>
                <w:lang w:val="en-US" w:eastAsia="zh-CN"/>
              </w:rPr>
              <w:t xml:space="preserve">   /   </w:t>
            </w:r>
            <w:permEnd w:id="115"/>
            <w:r>
              <w:rPr>
                <w:rFonts w:hint="eastAsia" w:asciiTheme="minorEastAsia" w:hAnsiTheme="minorEastAsia" w:eastAsiaTheme="minorEastAsia" w:cstheme="minorEastAsia"/>
                <w:sz w:val="18"/>
                <w:szCs w:val="18"/>
                <w:highlight w:val="none"/>
              </w:rPr>
              <w:t>。</w:t>
            </w:r>
          </w:p>
          <w:p w14:paraId="3441CF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color w:val="auto"/>
                <w:sz w:val="18"/>
                <w:szCs w:val="18"/>
                <w:highlight w:val="none"/>
                <w:lang w:val="zh-CN"/>
              </w:rPr>
            </w:pP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4</w:t>
            </w:r>
            <w:r>
              <w:rPr>
                <w:rFonts w:hint="eastAsia" w:asciiTheme="minorEastAsia" w:hAnsiTheme="minorEastAsia" w:eastAsiaTheme="minorEastAsia" w:cstheme="minorEastAsia"/>
                <w:sz w:val="18"/>
                <w:szCs w:val="18"/>
                <w:highlight w:val="none"/>
                <w:lang w:eastAsia="zh-CN"/>
              </w:rPr>
              <w:t>）</w:t>
            </w:r>
            <w:r>
              <w:rPr>
                <w:rFonts w:hint="eastAsia" w:asciiTheme="minorEastAsia" w:hAnsiTheme="minorEastAsia" w:eastAsiaTheme="minorEastAsia" w:cstheme="minorEastAsia"/>
                <w:sz w:val="18"/>
                <w:szCs w:val="18"/>
                <w:highlight w:val="none"/>
                <w:lang w:val="en-US" w:eastAsia="zh-CN"/>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82132"/>
                <w:placeholder>
                  <w:docPart w:val="{f2314338-266b-4016-8d75-fdd7e15d30f2}"/>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116"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 </w:t>
                </w:r>
                <w:r>
                  <w:rPr>
                    <w:rFonts w:hint="eastAsia" w:ascii="宋体" w:hAnsi="宋体" w:eastAsia="宋体" w:cs="宋体"/>
                    <w:color w:val="auto"/>
                    <w:sz w:val="18"/>
                    <w:szCs w:val="18"/>
                    <w:highlight w:val="none"/>
                    <w:u w:val="single"/>
                    <w:lang w:val="en-US" w:eastAsia="zh-CN"/>
                  </w:rPr>
                  <w:t xml:space="preserve">   </w:t>
                </w:r>
                <w:permEnd w:id="116"/>
              </w:sdtContent>
            </w:sdt>
          </w:p>
          <w:p w14:paraId="30D71E2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u w:val="single"/>
                <w:shd w:val="clear" w:color="auto" w:fill="auto"/>
              </w:rPr>
            </w:pPr>
            <w:r>
              <w:rPr>
                <w:rFonts w:hint="eastAsia" w:ascii="宋体" w:hAnsi="宋体" w:cs="宋体"/>
                <w:sz w:val="18"/>
                <w:szCs w:val="18"/>
                <w:highlight w:val="none"/>
                <w:shd w:val="clear" w:color="auto" w:fill="auto"/>
                <w:lang w:val="en-US" w:eastAsia="zh-CN"/>
              </w:rPr>
              <w:t>7.2</w:t>
            </w:r>
            <w:r>
              <w:rPr>
                <w:rFonts w:hint="eastAsia" w:asciiTheme="minorEastAsia" w:hAnsiTheme="minorEastAsia" w:eastAsiaTheme="minorEastAsia" w:cstheme="minorEastAsia"/>
                <w:color w:val="auto"/>
                <w:sz w:val="18"/>
                <w:szCs w:val="18"/>
                <w:highlight w:val="none"/>
                <w:shd w:val="clear" w:color="auto" w:fill="auto"/>
              </w:rPr>
              <w:t>双方同意本合同价款的支付按以下第</w:t>
            </w:r>
            <w:sdt>
              <w:sdtPr>
                <w:rPr>
                  <w:rFonts w:hint="eastAsia" w:asciiTheme="minorHAnsi" w:hAnsiTheme="minorHAnsi" w:eastAsiaTheme="minorEastAsia" w:cstheme="minorBidi"/>
                  <w:kern w:val="2"/>
                  <w:sz w:val="18"/>
                  <w:szCs w:val="18"/>
                  <w:highlight w:val="none"/>
                  <w:lang w:val="en-US" w:eastAsia="zh-CN" w:bidi="ar-SA"/>
                </w:rPr>
                <w:alias w:val="请选择一项"/>
                <w:tag w:val="支付方式选项"/>
                <w:id w:val="147478110"/>
                <w:placeholder>
                  <w:docPart w:val="{f9d3e863-ba79-4bbe-81b3-39b5d32c16b8}"/>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18"/>
                  <w:szCs w:val="18"/>
                  <w:highlight w:val="none"/>
                  <w:lang w:val="en-US" w:eastAsia="zh-CN" w:bidi="ar-SA"/>
                </w:rPr>
              </w:sdtEndPr>
              <w:sdtContent>
                <w:r>
                  <w:rPr>
                    <w:rFonts w:hint="eastAsia" w:asciiTheme="minorHAnsi" w:hAnsiTheme="minorHAnsi" w:eastAsiaTheme="minorEastAsia" w:cstheme="minorBidi"/>
                    <w:kern w:val="2"/>
                    <w:sz w:val="18"/>
                    <w:szCs w:val="18"/>
                    <w:highlight w:val="none"/>
                    <w:lang w:val="en-US" w:eastAsia="zh-CN" w:bidi="ar-SA"/>
                  </w:rPr>
                  <w:t>（1）</w:t>
                </w:r>
              </w:sdtContent>
            </w:sdt>
            <w:r>
              <w:rPr>
                <w:rFonts w:hint="eastAsia" w:asciiTheme="minorEastAsia" w:hAnsiTheme="minorEastAsia" w:eastAsiaTheme="minorEastAsia" w:cstheme="minorEastAsia"/>
                <w:color w:val="auto"/>
                <w:sz w:val="18"/>
                <w:szCs w:val="18"/>
                <w:highlight w:val="none"/>
                <w:shd w:val="clear" w:color="auto" w:fill="auto"/>
              </w:rPr>
              <w:t>项约定执行：</w:t>
            </w:r>
          </w:p>
          <w:p w14:paraId="084373B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（1）</w:t>
            </w:r>
            <w:r>
              <w:rPr>
                <w:rFonts w:hint="eastAsia" w:asciiTheme="minorEastAsia" w:hAnsiTheme="minorEastAsia" w:eastAsiaTheme="minorEastAsia" w:cstheme="minorEastAsia"/>
                <w:color w:val="auto"/>
                <w:sz w:val="18"/>
                <w:szCs w:val="18"/>
                <w:highlight w:val="none"/>
                <w:shd w:val="clear" w:color="auto" w:fill="auto"/>
              </w:rPr>
              <w:t>一次性支付</w:t>
            </w:r>
          </w:p>
          <w:p w14:paraId="6D5792D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rPr>
              <w:t>具体支付时间和方式为：</w:t>
            </w:r>
            <w:permStart w:id="117" w:edGrp="everyone"/>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在乙方完成本合同约定的技术服务，经甲方审核验收通过且在甲方出具评审合格的书面意见后，乙方向甲方提出付款申请，并开具合同相应金额的增值税专用发票,甲方于60日内完成付款。     </w:t>
            </w:r>
            <w:permEnd w:id="117"/>
          </w:p>
          <w:p w14:paraId="3F03480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lang w:eastAsia="zh-CN"/>
              </w:rPr>
            </w:pPr>
            <w:r>
              <w:rPr>
                <w:rFonts w:hint="eastAsia" w:asciiTheme="minorEastAsia" w:hAnsiTheme="minorEastAsia" w:eastAsiaTheme="minorEastAsia" w:cstheme="minorEastAsia"/>
                <w:color w:val="auto"/>
                <w:sz w:val="18"/>
                <w:szCs w:val="18"/>
                <w:highlight w:val="none"/>
                <w:shd w:val="clear" w:color="auto" w:fill="auto"/>
                <w:lang w:val="en-US" w:eastAsia="zh-CN"/>
              </w:rPr>
              <w:t>（2）</w:t>
            </w:r>
            <w:r>
              <w:rPr>
                <w:rFonts w:hint="eastAsia" w:asciiTheme="minorEastAsia" w:hAnsiTheme="minorEastAsia" w:eastAsiaTheme="minorEastAsia" w:cstheme="minorEastAsia"/>
                <w:color w:val="auto"/>
                <w:sz w:val="18"/>
                <w:szCs w:val="18"/>
                <w:highlight w:val="none"/>
                <w:shd w:val="clear" w:color="auto" w:fill="auto"/>
              </w:rPr>
              <w:t>分期</w:t>
            </w:r>
            <w:r>
              <w:rPr>
                <w:rFonts w:hint="eastAsia" w:asciiTheme="minorEastAsia" w:hAnsiTheme="minorEastAsia" w:eastAsiaTheme="minorEastAsia" w:cstheme="minorEastAsia"/>
                <w:color w:val="auto"/>
                <w:sz w:val="18"/>
                <w:szCs w:val="18"/>
                <w:highlight w:val="none"/>
                <w:shd w:val="clear" w:color="auto" w:fill="auto"/>
                <w:lang w:eastAsia="zh-CN"/>
              </w:rPr>
              <w:t>支付</w:t>
            </w:r>
          </w:p>
          <w:p w14:paraId="07240E07">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宋体" w:hAnsi="宋体" w:cs="宋体" w:eastAsiaTheme="minorEastAsia"/>
                <w:sz w:val="18"/>
                <w:szCs w:val="18"/>
                <w:highlight w:val="none"/>
                <w:shd w:val="clear" w:color="auto" w:fill="auto"/>
                <w:lang w:val="en-US" w:eastAsia="zh-CN"/>
              </w:rPr>
            </w:pPr>
            <w:permStart w:id="118" w:edGrp="everyone"/>
            <w:r>
              <w:rPr>
                <w:rFonts w:hint="eastAsia" w:asciiTheme="minorEastAsia" w:hAnsiTheme="minorEastAsia" w:eastAsiaTheme="minorEastAsia" w:cstheme="minorEastAsia"/>
                <w:color w:val="auto"/>
                <w:sz w:val="18"/>
                <w:szCs w:val="18"/>
                <w:highlight w:val="none"/>
                <w:shd w:val="clear" w:color="auto" w:fill="auto"/>
                <w:lang w:val="en-US" w:eastAsia="zh-CN"/>
              </w:rPr>
              <w:t>/</w:t>
            </w:r>
          </w:p>
          <w:permEnd w:id="118"/>
          <w:p w14:paraId="35CCF5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Theme="minorEastAsia" w:hAnsiTheme="minorEastAsia" w:eastAsiaTheme="minorEastAsia" w:cstheme="minorEastAsia"/>
                <w:color w:val="auto"/>
                <w:sz w:val="18"/>
                <w:szCs w:val="18"/>
                <w:highlight w:val="none"/>
                <w:lang w:val="en-US" w:eastAsia="zh-CN"/>
              </w:rPr>
              <w:t>（3）</w:t>
            </w:r>
            <w:r>
              <w:rPr>
                <w:rFonts w:hint="eastAsia" w:asciiTheme="minorEastAsia" w:hAnsiTheme="minorEastAsia" w:eastAsiaTheme="minorEastAsia" w:cstheme="minorEastAsia"/>
                <w:color w:val="auto"/>
                <w:sz w:val="18"/>
                <w:szCs w:val="18"/>
                <w:highlight w:val="none"/>
                <w:shd w:val="clear" w:color="auto" w:fill="auto"/>
                <w:lang w:val="en-US" w:eastAsia="zh-CN"/>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77152"/>
                <w:placeholder>
                  <w:docPart w:val="{ab255e9a-85f9-4e94-8316-5f8c5497aac0}"/>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119" w:edGrp="everyone"/>
                <w:r>
                  <w:rPr>
                    <w:rFonts w:hint="eastAsia" w:ascii="宋体" w:hAnsi="宋体" w:eastAsia="宋体" w:cs="宋体"/>
                    <w:color w:val="auto"/>
                    <w:sz w:val="18"/>
                    <w:szCs w:val="18"/>
                    <w:highlight w:val="none"/>
                    <w:u w:val="single"/>
                    <w:lang w:val="en-US" w:eastAsia="zh-CN"/>
                  </w:rPr>
                  <w:t xml:space="preserve">   /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lang w:val="en-US" w:eastAsia="zh-CN"/>
                  </w:rPr>
                  <w:t xml:space="preserve"> </w:t>
                </w:r>
                <w:permEnd w:id="119"/>
              </w:sdtContent>
            </w:sdt>
          </w:p>
          <w:p w14:paraId="722E09E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cs="宋体"/>
                <w:sz w:val="18"/>
                <w:szCs w:val="18"/>
                <w:highlight w:val="none"/>
                <w:shd w:val="clear" w:color="auto" w:fill="auto"/>
                <w:lang w:val="en-US" w:eastAsia="zh-CN"/>
              </w:rPr>
              <w:t>7.3</w:t>
            </w:r>
            <w:r>
              <w:rPr>
                <w:rFonts w:hint="eastAsia" w:asciiTheme="majorEastAsia" w:hAnsiTheme="majorEastAsia" w:eastAsiaTheme="majorEastAsia" w:cstheme="majorEastAsia"/>
                <w:b w:val="0"/>
                <w:bCs w:val="0"/>
                <w:color w:val="auto"/>
                <w:sz w:val="18"/>
                <w:szCs w:val="18"/>
                <w:highlight w:val="none"/>
              </w:rPr>
              <w:t>合同价款结算</w:t>
            </w:r>
            <w:r>
              <w:rPr>
                <w:rFonts w:hint="eastAsia" w:asciiTheme="majorEastAsia" w:hAnsiTheme="majorEastAsia" w:eastAsiaTheme="majorEastAsia" w:cstheme="majorEastAsia"/>
                <w:b w:val="0"/>
                <w:bCs w:val="0"/>
                <w:color w:val="auto"/>
                <w:sz w:val="18"/>
                <w:szCs w:val="18"/>
                <w:highlight w:val="none"/>
                <w:lang w:val="en-US" w:eastAsia="zh-CN"/>
              </w:rPr>
              <w:t>按第</w:t>
            </w:r>
            <w:sdt>
              <w:sdtPr>
                <w:rPr>
                  <w:rFonts w:hint="eastAsia" w:asciiTheme="minorHAnsi" w:hAnsiTheme="minorHAnsi" w:eastAsiaTheme="minorEastAsia" w:cstheme="minorBidi"/>
                  <w:kern w:val="2"/>
                  <w:sz w:val="18"/>
                  <w:szCs w:val="18"/>
                  <w:highlight w:val="none"/>
                  <w:u w:val="single"/>
                  <w:lang w:val="en-US" w:eastAsia="zh-CN" w:bidi="ar-SA"/>
                </w:rPr>
                <w:alias w:val="请选择一项，多选或其他方式请手动填写"/>
                <w:id w:val="147476941"/>
                <w:placeholder>
                  <w:docPart w:val="{5054a302-1ba1-4b34-9cb0-2977fa74551c}"/>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18"/>
                  <w:szCs w:val="18"/>
                  <w:highlight w:val="none"/>
                  <w:u w:val="single"/>
                  <w:lang w:val="en-US" w:eastAsia="zh-CN" w:bidi="ar-SA"/>
                </w:rPr>
              </w:sdtEndPr>
              <w:sdtContent>
                <w:r>
                  <w:rPr>
                    <w:rFonts w:hint="eastAsia" w:asciiTheme="minorHAnsi" w:hAnsiTheme="minorHAnsi" w:eastAsiaTheme="minorEastAsia" w:cstheme="minorBidi"/>
                    <w:kern w:val="2"/>
                    <w:sz w:val="18"/>
                    <w:szCs w:val="18"/>
                    <w:highlight w:val="none"/>
                    <w:u w:val="single"/>
                    <w:lang w:val="en-US" w:eastAsia="zh-CN" w:bidi="ar-SA"/>
                  </w:rPr>
                  <w:t>1</w:t>
                </w:r>
              </w:sdtContent>
            </w:sdt>
            <w:r>
              <w:rPr>
                <w:rFonts w:hint="eastAsia" w:asciiTheme="majorEastAsia" w:hAnsiTheme="majorEastAsia" w:eastAsiaTheme="majorEastAsia" w:cstheme="majorEastAsia"/>
                <w:b w:val="0"/>
                <w:bCs w:val="0"/>
                <w:color w:val="auto"/>
                <w:sz w:val="18"/>
                <w:szCs w:val="18"/>
                <w:highlight w:val="none"/>
                <w:lang w:val="en-US" w:eastAsia="zh-CN"/>
              </w:rPr>
              <w:t>种</w:t>
            </w:r>
            <w:r>
              <w:rPr>
                <w:rFonts w:hint="eastAsia" w:asciiTheme="majorEastAsia" w:hAnsiTheme="majorEastAsia" w:eastAsiaTheme="majorEastAsia" w:cstheme="majorEastAsia"/>
                <w:b w:val="0"/>
                <w:bCs w:val="0"/>
                <w:color w:val="auto"/>
                <w:sz w:val="18"/>
                <w:szCs w:val="18"/>
                <w:highlight w:val="none"/>
              </w:rPr>
              <w:t>方式</w:t>
            </w:r>
            <w:r>
              <w:rPr>
                <w:rFonts w:hint="eastAsia" w:asciiTheme="majorEastAsia" w:hAnsiTheme="majorEastAsia" w:eastAsiaTheme="majorEastAsia" w:cstheme="majorEastAsia"/>
                <w:color w:val="auto"/>
                <w:sz w:val="18"/>
                <w:szCs w:val="18"/>
                <w:highlight w:val="none"/>
                <w:lang w:eastAsia="zh-CN"/>
              </w:rPr>
              <w:t>（</w:t>
            </w:r>
            <w:r>
              <w:rPr>
                <w:rFonts w:hint="eastAsia" w:asciiTheme="majorEastAsia" w:hAnsiTheme="majorEastAsia" w:eastAsiaTheme="majorEastAsia" w:cstheme="majorEastAsia"/>
                <w:color w:val="auto"/>
                <w:sz w:val="18"/>
                <w:szCs w:val="18"/>
                <w:highlight w:val="none"/>
                <w:lang w:val="en-US" w:eastAsia="zh-CN"/>
              </w:rPr>
              <w:t>1.</w:t>
            </w:r>
            <w:r>
              <w:rPr>
                <w:rFonts w:hint="eastAsia" w:asciiTheme="majorEastAsia" w:hAnsiTheme="majorEastAsia" w:eastAsiaTheme="majorEastAsia" w:cstheme="majorEastAsia"/>
                <w:color w:val="auto"/>
                <w:sz w:val="18"/>
                <w:szCs w:val="18"/>
                <w:highlight w:val="none"/>
                <w:u w:val="none"/>
              </w:rPr>
              <w:t>转账</w:t>
            </w:r>
            <w:r>
              <w:rPr>
                <w:rFonts w:hint="eastAsia" w:asciiTheme="majorEastAsia" w:hAnsiTheme="majorEastAsia" w:eastAsiaTheme="majorEastAsia" w:cstheme="majorEastAsia"/>
                <w:color w:val="auto"/>
                <w:sz w:val="18"/>
                <w:szCs w:val="18"/>
                <w:highlight w:val="none"/>
                <w:u w:val="none"/>
                <w:lang w:val="en-US" w:eastAsia="zh-CN"/>
              </w:rPr>
              <w:t>/2.</w:t>
            </w:r>
            <w:r>
              <w:rPr>
                <w:rFonts w:hint="eastAsia" w:asciiTheme="majorEastAsia" w:hAnsiTheme="majorEastAsia" w:eastAsiaTheme="majorEastAsia" w:cstheme="majorEastAsia"/>
                <w:color w:val="auto"/>
                <w:sz w:val="18"/>
                <w:szCs w:val="18"/>
                <w:highlight w:val="none"/>
                <w:u w:val="none"/>
              </w:rPr>
              <w:t>汇票</w:t>
            </w:r>
            <w:r>
              <w:rPr>
                <w:rFonts w:hint="eastAsia" w:asciiTheme="majorEastAsia" w:hAnsiTheme="majorEastAsia" w:eastAsiaTheme="majorEastAsia" w:cstheme="majorEastAsia"/>
                <w:color w:val="auto"/>
                <w:sz w:val="18"/>
                <w:szCs w:val="18"/>
                <w:highlight w:val="none"/>
                <w:u w:val="none"/>
                <w:lang w:val="en-US" w:eastAsia="zh-CN"/>
              </w:rPr>
              <w:t>/3.支票/4.</w:t>
            </w:r>
            <w:r>
              <w:rPr>
                <w:rFonts w:hint="eastAsia" w:asciiTheme="minorEastAsia" w:hAnsiTheme="minorEastAsia" w:eastAsiaTheme="minorEastAsia" w:cstheme="minorEastAsia"/>
                <w:color w:val="auto"/>
                <w:sz w:val="18"/>
                <w:szCs w:val="18"/>
                <w:highlight w:val="none"/>
                <w:shd w:val="clear" w:color="auto" w:fill="auto"/>
                <w:lang w:val="en-US" w:eastAsia="zh-CN"/>
              </w:rPr>
              <w:t>其他：</w:t>
            </w:r>
            <w:sdt>
              <w:sdtPr>
                <w:rPr>
                  <w:rFonts w:hint="eastAsia" w:ascii="宋体" w:hAnsi="宋体" w:eastAsia="宋体" w:cs="宋体"/>
                  <w:color w:val="C00000"/>
                  <w:kern w:val="2"/>
                  <w:sz w:val="18"/>
                  <w:szCs w:val="18"/>
                  <w:highlight w:val="none"/>
                  <w:u w:val="none"/>
                  <w:lang w:val="en-US" w:eastAsia="zh-CN" w:bidi="ar-SA"/>
                </w:rPr>
                <w:alias w:val="不填其他的，请划“/”"/>
                <w:id w:val="147465848"/>
                <w:placeholder>
                  <w:docPart w:val="{32421859-9528-4e6f-9936-c490fc95cf98}"/>
                </w:placeholder>
                <w:text w:multiLine="1"/>
              </w:sdtPr>
              <w:sdtEndPr>
                <w:rPr>
                  <w:rFonts w:hint="eastAsia" w:ascii="宋体" w:hAnsi="宋体" w:eastAsia="宋体" w:cs="宋体"/>
                  <w:color w:val="C00000"/>
                  <w:kern w:val="2"/>
                  <w:sz w:val="18"/>
                  <w:szCs w:val="18"/>
                  <w:highlight w:val="none"/>
                  <w:u w:val="single"/>
                  <w:lang w:val="en-US" w:eastAsia="zh-CN" w:bidi="ar-SA"/>
                </w:rPr>
              </w:sdtEndPr>
              <w:sdtContent>
                <w:permStart w:id="120"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lang w:val="en-US" w:eastAsia="zh-CN"/>
                  </w:rPr>
                  <w:t xml:space="preserve">  </w:t>
                </w:r>
                <w:permEnd w:id="120"/>
              </w:sdtContent>
            </w:sdt>
            <w:r>
              <w:rPr>
                <w:rFonts w:hint="eastAsia" w:ascii="宋体" w:hAnsi="宋体" w:cs="宋体"/>
                <w:sz w:val="18"/>
                <w:szCs w:val="18"/>
                <w:highlight w:val="none"/>
                <w:shd w:val="clear" w:color="auto" w:fill="auto"/>
                <w:lang w:eastAsia="zh-CN"/>
              </w:rPr>
              <w:t>）。</w:t>
            </w:r>
            <w:r>
              <w:rPr>
                <w:rFonts w:hint="eastAsia" w:ascii="宋体" w:hAnsi="宋体" w:eastAsia="宋体" w:cs="宋体"/>
                <w:sz w:val="18"/>
                <w:szCs w:val="18"/>
                <w:highlight w:val="none"/>
                <w:lang w:val="en-US" w:eastAsia="zh-CN"/>
              </w:rPr>
              <w:t>如需使用商业汇票进行支付的，由款项支付方承担资金成本（买方付息贴现）。</w:t>
            </w:r>
          </w:p>
          <w:p w14:paraId="634D4DB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lang w:eastAsia="zh-CN"/>
              </w:rPr>
            </w:pPr>
            <w:r>
              <w:rPr>
                <w:rFonts w:hint="eastAsia"/>
                <w:sz w:val="18"/>
                <w:szCs w:val="18"/>
                <w:highlight w:val="none"/>
                <w:lang w:eastAsia="zh-CN"/>
              </w:rPr>
              <w:t>乙方汇票开立信息如下：</w:t>
            </w:r>
          </w:p>
          <w:sdt>
            <w:sdtPr>
              <w:rPr>
                <w:rFonts w:hint="eastAsia" w:ascii="Times New Roman" w:hAnsi="Times New Roman" w:eastAsia="宋体" w:cs="Times New Roman"/>
                <w:kern w:val="2"/>
                <w:sz w:val="18"/>
                <w:szCs w:val="18"/>
                <w:highlight w:val="none"/>
                <w:lang w:val="en-US" w:eastAsia="zh-CN" w:bidi="ar-SA"/>
              </w:rPr>
              <w:alias w:val="付款方式未选“汇票”的，本条请划“/”"/>
              <w:id w:val="147479137"/>
              <w:placeholder>
                <w:docPart w:val="{009673f4-1ad5-48a3-a59c-0db22be43fe5}"/>
              </w:placeholder>
            </w:sdtPr>
            <w:sdtEndPr>
              <w:rPr>
                <w:rFonts w:hint="eastAsia" w:ascii="宋体" w:hAnsi="宋体" w:eastAsia="宋体" w:cs="宋体"/>
                <w:kern w:val="2"/>
                <w:sz w:val="18"/>
                <w:szCs w:val="18"/>
                <w:highlight w:val="none"/>
                <w:u w:val="single"/>
                <w:shd w:val="clear" w:color="auto" w:fill="auto"/>
                <w:lang w:val="en-US" w:eastAsia="zh-CN" w:bidi="ar-SA"/>
              </w:rPr>
            </w:sdtEndPr>
            <w:sdtContent>
              <w:p w14:paraId="10C2510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lang w:eastAsia="zh-CN"/>
                  </w:rPr>
                </w:pPr>
                <w:r>
                  <w:rPr>
                    <w:rFonts w:hint="eastAsia"/>
                    <w:sz w:val="18"/>
                    <w:szCs w:val="18"/>
                    <w:highlight w:val="none"/>
                    <w:lang w:eastAsia="zh-CN"/>
                  </w:rPr>
                  <w:t>汇票类型：</w:t>
                </w:r>
                <w:permStart w:id="121" w:edGrp="everyone"/>
                <w:r>
                  <w:rPr>
                    <w:rFonts w:hint="eastAsia" w:ascii="宋体" w:hAnsi="宋体" w:eastAsia="宋体" w:cs="宋体"/>
                    <w:b w:val="0"/>
                    <w:bCs w:val="0"/>
                    <w:sz w:val="18"/>
                    <w:szCs w:val="18"/>
                    <w:highlight w:val="none"/>
                    <w:lang w:eastAsia="zh-CN"/>
                  </w:rPr>
                  <w:sym w:font="Wingdings" w:char="00A8"/>
                </w:r>
                <w:r>
                  <w:rPr>
                    <w:rFonts w:hint="eastAsia" w:ascii="宋体" w:hAnsi="宋体" w:eastAsia="宋体" w:cs="宋体"/>
                    <w:b w:val="0"/>
                    <w:bCs w:val="0"/>
                    <w:sz w:val="18"/>
                    <w:szCs w:val="18"/>
                    <w:highlight w:val="none"/>
                    <w:lang w:eastAsia="zh-CN"/>
                  </w:rPr>
                  <w:t>银行承兑汇票</w:t>
                </w:r>
                <w:r>
                  <w:rPr>
                    <w:rFonts w:hint="eastAsia" w:ascii="宋体" w:hAnsi="宋体" w:eastAsia="宋体" w:cs="宋体"/>
                    <w:b w:val="0"/>
                    <w:bCs w:val="0"/>
                    <w:sz w:val="18"/>
                    <w:szCs w:val="18"/>
                    <w:highlight w:val="none"/>
                    <w:lang w:val="en-US" w:eastAsia="zh-CN"/>
                  </w:rPr>
                  <w:t xml:space="preserve">  </w:t>
                </w:r>
                <w:r>
                  <w:rPr>
                    <w:rFonts w:hint="eastAsia" w:ascii="宋体" w:hAnsi="宋体" w:eastAsia="宋体" w:cs="宋体"/>
                    <w:b w:val="0"/>
                    <w:bCs w:val="0"/>
                    <w:sz w:val="18"/>
                    <w:szCs w:val="18"/>
                    <w:highlight w:val="none"/>
                    <w:lang w:val="en-US" w:eastAsia="zh-CN"/>
                  </w:rPr>
                  <w:sym w:font="Wingdings" w:char="006F"/>
                </w:r>
                <w:r>
                  <w:rPr>
                    <w:rFonts w:hint="eastAsia" w:ascii="宋体" w:hAnsi="宋体" w:eastAsia="宋体" w:cs="宋体"/>
                    <w:b w:val="0"/>
                    <w:bCs w:val="0"/>
                    <w:sz w:val="18"/>
                    <w:szCs w:val="18"/>
                    <w:highlight w:val="none"/>
                    <w:lang w:eastAsia="zh-CN"/>
                  </w:rPr>
                  <w:t>商业承兑汇票</w:t>
                </w:r>
                <w:permEnd w:id="121"/>
              </w:p>
              <w:p w14:paraId="429A7ED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u w:val="single"/>
                    <w:lang w:val="en-US" w:eastAsia="zh-CN"/>
                  </w:rPr>
                </w:pPr>
                <w:r>
                  <w:rPr>
                    <w:rFonts w:hint="eastAsia"/>
                    <w:sz w:val="18"/>
                    <w:szCs w:val="18"/>
                    <w:highlight w:val="none"/>
                    <w:lang w:eastAsia="zh-CN"/>
                  </w:rPr>
                  <w:t>收款人全称：</w:t>
                </w:r>
                <w:permStart w:id="122"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   </w:t>
                </w:r>
                <w:r>
                  <w:rPr>
                    <w:rFonts w:hint="eastAsia" w:ascii="宋体" w:hAnsi="宋体" w:eastAsia="宋体" w:cs="宋体"/>
                    <w:sz w:val="18"/>
                    <w:szCs w:val="18"/>
                    <w:highlight w:val="none"/>
                    <w:u w:val="single"/>
                    <w:lang w:val="en-US" w:eastAsia="zh-CN"/>
                  </w:rPr>
                  <w:t xml:space="preserve">   </w:t>
                </w:r>
                <w:permEnd w:id="122"/>
              </w:p>
              <w:p w14:paraId="73531A0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lang w:val="en-US" w:eastAsia="zh-CN"/>
                  </w:rPr>
                </w:pPr>
                <w:r>
                  <w:rPr>
                    <w:rFonts w:hint="eastAsia"/>
                    <w:sz w:val="18"/>
                    <w:szCs w:val="18"/>
                    <w:highlight w:val="none"/>
                    <w:lang w:eastAsia="zh-CN"/>
                  </w:rPr>
                  <w:t>银行账户：</w:t>
                </w:r>
                <w:permStart w:id="123"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  </w:t>
                </w:r>
                <w:r>
                  <w:rPr>
                    <w:rFonts w:hint="eastAsia" w:ascii="宋体" w:hAnsi="宋体" w:eastAsia="宋体" w:cs="宋体"/>
                    <w:sz w:val="18"/>
                    <w:szCs w:val="18"/>
                    <w:highlight w:val="none"/>
                    <w:u w:val="single"/>
                    <w:lang w:val="en-US" w:eastAsia="zh-CN"/>
                  </w:rPr>
                  <w:t xml:space="preserve">    </w:t>
                </w:r>
                <w:permEnd w:id="123"/>
              </w:p>
              <w:p w14:paraId="5B1C6B8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lang w:eastAsia="zh-CN"/>
                  </w:rPr>
                </w:pPr>
                <w:r>
                  <w:rPr>
                    <w:rFonts w:hint="eastAsia"/>
                    <w:sz w:val="18"/>
                    <w:szCs w:val="18"/>
                    <w:highlight w:val="none"/>
                    <w:lang w:eastAsia="zh-CN"/>
                  </w:rPr>
                  <w:t>开户银行：</w:t>
                </w:r>
                <w:permStart w:id="124"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     </w:t>
                </w:r>
                <w:r>
                  <w:rPr>
                    <w:rFonts w:hint="eastAsia" w:ascii="宋体" w:hAnsi="宋体" w:eastAsia="宋体" w:cs="宋体"/>
                    <w:sz w:val="18"/>
                    <w:szCs w:val="18"/>
                    <w:highlight w:val="none"/>
                    <w:u w:val="single"/>
                    <w:lang w:val="en-US" w:eastAsia="zh-CN"/>
                  </w:rPr>
                  <w:t xml:space="preserve">  </w:t>
                </w:r>
                <w:permEnd w:id="124"/>
              </w:p>
              <w:p w14:paraId="0ECA06E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u w:val="single"/>
                    <w:lang w:val="en-US" w:eastAsia="zh-CN"/>
                  </w:rPr>
                </w:pPr>
                <w:r>
                  <w:rPr>
                    <w:rFonts w:hint="eastAsia"/>
                    <w:sz w:val="18"/>
                    <w:szCs w:val="18"/>
                    <w:highlight w:val="none"/>
                    <w:lang w:eastAsia="zh-CN"/>
                  </w:rPr>
                  <w:t>开户行行号：</w:t>
                </w:r>
                <w:permStart w:id="125" w:edGrp="everyone"/>
                <w:r>
                  <w:rPr>
                    <w:rFonts w:hint="eastAsia"/>
                    <w:sz w:val="18"/>
                    <w:szCs w:val="18"/>
                    <w:highlight w:val="none"/>
                    <w:u w:val="single"/>
                    <w:lang w:val="en-US" w:eastAsia="zh-CN"/>
                  </w:rPr>
                  <w:t xml:space="preserve">     /        </w:t>
                </w:r>
                <w:permEnd w:id="125"/>
              </w:p>
              <w:p w14:paraId="08A37CE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eastAsia="宋体"/>
                    <w:sz w:val="18"/>
                    <w:szCs w:val="18"/>
                    <w:highlight w:val="none"/>
                    <w:u w:val="single"/>
                    <w:lang w:val="en-US" w:eastAsia="zh-CN"/>
                  </w:rPr>
                </w:pPr>
                <w:r>
                  <w:rPr>
                    <w:rFonts w:hint="eastAsia"/>
                    <w:sz w:val="18"/>
                    <w:szCs w:val="18"/>
                    <w:highlight w:val="none"/>
                    <w:lang w:eastAsia="zh-CN"/>
                  </w:rPr>
                  <w:t>联系人：</w:t>
                </w:r>
                <w:permStart w:id="126" w:edGrp="everyone"/>
                <w:r>
                  <w:rPr>
                    <w:rFonts w:hint="eastAsia" w:ascii="宋体" w:hAnsi="宋体" w:eastAsia="宋体" w:cs="宋体"/>
                    <w:sz w:val="18"/>
                    <w:szCs w:val="18"/>
                    <w:highlight w:val="none"/>
                    <w:u w:val="single"/>
                    <w:lang w:val="en-US" w:eastAsia="zh-CN"/>
                  </w:rPr>
                  <w:t xml:space="preserve">     </w:t>
                </w:r>
                <w:r>
                  <w:rPr>
                    <w:rFonts w:hint="eastAsia" w:ascii="宋体" w:hAnsi="宋体" w:cs="宋体"/>
                    <w:sz w:val="18"/>
                    <w:szCs w:val="18"/>
                    <w:highlight w:val="none"/>
                    <w:u w:val="single"/>
                    <w:lang w:val="en-US" w:eastAsia="zh-CN"/>
                  </w:rPr>
                  <w:t xml:space="preserve">    /      </w:t>
                </w:r>
                <w:r>
                  <w:rPr>
                    <w:rFonts w:hint="eastAsia" w:ascii="宋体" w:hAnsi="宋体" w:eastAsia="宋体" w:cs="宋体"/>
                    <w:sz w:val="18"/>
                    <w:szCs w:val="18"/>
                    <w:highlight w:val="none"/>
                    <w:u w:val="single"/>
                    <w:lang w:val="en-US" w:eastAsia="zh-CN"/>
                  </w:rPr>
                  <w:t xml:space="preserve">  </w:t>
                </w:r>
                <w:permEnd w:id="126"/>
              </w:p>
              <w:p w14:paraId="4208EC3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u w:val="single"/>
                    <w:lang w:val="en-US" w:eastAsia="zh-CN"/>
                  </w:rPr>
                </w:pPr>
                <w:r>
                  <w:rPr>
                    <w:rFonts w:hint="eastAsia"/>
                    <w:sz w:val="18"/>
                    <w:szCs w:val="18"/>
                    <w:highlight w:val="none"/>
                    <w:lang w:eastAsia="zh-CN"/>
                  </w:rPr>
                  <w:t>联系电话：</w:t>
                </w:r>
                <w:permStart w:id="127" w:edGrp="everyone"/>
                <w:r>
                  <w:rPr>
                    <w:rFonts w:hint="eastAsia" w:ascii="宋体" w:hAnsi="宋体" w:eastAsia="宋体" w:cs="宋体"/>
                    <w:sz w:val="18"/>
                    <w:szCs w:val="18"/>
                    <w:highlight w:val="none"/>
                    <w:u w:val="single"/>
                    <w:shd w:val="clear" w:color="auto" w:fill="auto"/>
                    <w:lang w:val="en-US" w:eastAsia="zh-CN"/>
                  </w:rPr>
                  <w:t xml:space="preserve">      </w:t>
                </w:r>
                <w:r>
                  <w:rPr>
                    <w:rFonts w:hint="eastAsia" w:ascii="宋体" w:hAnsi="宋体" w:cs="宋体"/>
                    <w:sz w:val="18"/>
                    <w:szCs w:val="18"/>
                    <w:highlight w:val="none"/>
                    <w:u w:val="single"/>
                    <w:shd w:val="clear" w:color="auto" w:fill="auto"/>
                    <w:lang w:val="en-US" w:eastAsia="zh-CN"/>
                  </w:rPr>
                  <w:t xml:space="preserve">  /       </w:t>
                </w:r>
                <w:r>
                  <w:rPr>
                    <w:rFonts w:hint="eastAsia" w:ascii="宋体" w:hAnsi="宋体" w:eastAsia="宋体" w:cs="宋体"/>
                    <w:sz w:val="18"/>
                    <w:szCs w:val="18"/>
                    <w:highlight w:val="none"/>
                    <w:u w:val="single"/>
                    <w:shd w:val="clear" w:color="auto" w:fill="auto"/>
                    <w:lang w:val="en-US" w:eastAsia="zh-CN"/>
                  </w:rPr>
                  <w:t xml:space="preserve"> </w:t>
                </w:r>
                <w:permEnd w:id="127"/>
              </w:p>
            </w:sdtContent>
          </w:sdt>
          <w:p w14:paraId="01AB1EE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left"/>
              <w:textAlignment w:val="auto"/>
              <w:rPr>
                <w:rFonts w:hint="eastAsia" w:ascii="宋体" w:hAnsi="宋体" w:eastAsia="宋体" w:cs="宋体"/>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7</w:t>
            </w:r>
            <w:r>
              <w:rPr>
                <w:rFonts w:hint="eastAsia" w:asciiTheme="minorEastAsia" w:hAnsiTheme="minorEastAsia" w:eastAsiaTheme="minorEastAsia" w:cstheme="minorEastAsia"/>
                <w:color w:val="auto"/>
                <w:sz w:val="18"/>
                <w:szCs w:val="18"/>
                <w:highlight w:val="none"/>
                <w:shd w:val="clear" w:color="auto" w:fill="auto"/>
              </w:rPr>
              <w:t>.</w:t>
            </w:r>
            <w:r>
              <w:rPr>
                <w:rFonts w:hint="eastAsia" w:asciiTheme="minorEastAsia" w:hAnsiTheme="minorEastAsia" w:eastAsiaTheme="minorEastAsia" w:cstheme="minorEastAsia"/>
                <w:color w:val="auto"/>
                <w:sz w:val="18"/>
                <w:szCs w:val="18"/>
                <w:highlight w:val="none"/>
                <w:shd w:val="clear" w:color="auto" w:fill="auto"/>
                <w:lang w:val="en-US" w:eastAsia="zh-CN"/>
              </w:rPr>
              <w:t>4</w:t>
            </w:r>
            <w:r>
              <w:rPr>
                <w:rFonts w:hint="eastAsia" w:ascii="宋体" w:hAnsi="宋体" w:eastAsia="宋体" w:cs="宋体"/>
                <w:color w:val="auto"/>
                <w:sz w:val="18"/>
                <w:szCs w:val="18"/>
                <w:highlight w:val="none"/>
              </w:rPr>
              <w:t>乙方应在甲方</w:t>
            </w:r>
            <w:r>
              <w:rPr>
                <w:rFonts w:hint="eastAsia" w:ascii="宋体" w:hAnsi="宋体" w:cs="宋体"/>
                <w:color w:val="auto"/>
                <w:sz w:val="18"/>
                <w:szCs w:val="18"/>
                <w:highlight w:val="none"/>
                <w:lang w:val="en-US" w:eastAsia="zh-CN"/>
              </w:rPr>
              <w:t>付款</w:t>
            </w:r>
            <w:r>
              <w:rPr>
                <w:rFonts w:hint="eastAsia" w:ascii="宋体" w:hAnsi="宋体" w:eastAsia="宋体" w:cs="宋体"/>
                <w:color w:val="auto"/>
                <w:sz w:val="18"/>
                <w:szCs w:val="18"/>
                <w:highlight w:val="none"/>
              </w:rPr>
              <w:t>前</w:t>
            </w:r>
            <w:permStart w:id="128" w:edGrp="everyone"/>
            <w:r>
              <w:rPr>
                <w:rFonts w:hint="eastAsia" w:ascii="宋体" w:hAnsi="宋体" w:eastAsia="宋体" w:cs="宋体"/>
                <w:color w:val="auto"/>
                <w:sz w:val="18"/>
                <w:szCs w:val="18"/>
                <w:highlight w:val="none"/>
                <w:u w:val="single"/>
                <w:shd w:val="clear" w:color="FFFFFF" w:fill="D9D9D9"/>
                <w:lang w:val="en-US" w:eastAsia="zh-CN"/>
              </w:rPr>
              <w:t xml:space="preserve">  60   </w:t>
            </w:r>
            <w:permEnd w:id="128"/>
            <w:r>
              <w:rPr>
                <w:rFonts w:hint="eastAsia" w:ascii="宋体" w:hAnsi="宋体" w:eastAsia="宋体" w:cs="宋体"/>
                <w:color w:val="auto"/>
                <w:sz w:val="18"/>
                <w:szCs w:val="18"/>
                <w:highlight w:val="none"/>
                <w:lang w:val="en-US" w:eastAsia="zh-CN"/>
              </w:rPr>
              <w:t>日</w:t>
            </w:r>
            <w:r>
              <w:rPr>
                <w:rFonts w:hint="eastAsia" w:ascii="宋体" w:hAnsi="宋体" w:eastAsia="宋体" w:cs="宋体"/>
                <w:color w:val="auto"/>
                <w:sz w:val="18"/>
                <w:szCs w:val="18"/>
                <w:highlight w:val="none"/>
              </w:rPr>
              <w:t>开具等额的增值税专用发票，</w:t>
            </w:r>
            <w:r>
              <w:rPr>
                <w:rFonts w:hint="eastAsia" w:ascii="宋体" w:hAnsi="宋体" w:cs="宋体"/>
                <w:color w:val="auto"/>
                <w:sz w:val="18"/>
                <w:szCs w:val="1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18"/>
                <w:szCs w:val="18"/>
                <w:highlight w:val="none"/>
              </w:rPr>
              <w:t>否则甲方有权迟延支付相应价款，乙方因此造成的损失由其自行承担。</w:t>
            </w:r>
          </w:p>
          <w:p w14:paraId="0812F5A2">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宋体" w:hAnsi="宋体" w:eastAsia="宋体" w:cs="宋体"/>
                <w:color w:val="auto"/>
                <w:sz w:val="18"/>
                <w:szCs w:val="18"/>
                <w:highlight w:val="none"/>
                <w:shd w:val="clear" w:color="auto" w:fill="auto"/>
              </w:rPr>
              <w:t>如乙方不能开具增值税专用发票的，应向甲方提交相关证明材料并取得甲方</w:t>
            </w:r>
            <w:r>
              <w:rPr>
                <w:rFonts w:hint="eastAsia" w:ascii="宋体" w:hAnsi="宋体" w:cs="宋体"/>
                <w:color w:val="auto"/>
                <w:sz w:val="18"/>
                <w:szCs w:val="18"/>
                <w:highlight w:val="none"/>
                <w:shd w:val="clear" w:color="auto" w:fill="auto"/>
                <w:lang w:val="en-US" w:eastAsia="zh-CN"/>
              </w:rPr>
              <w:t>书面</w:t>
            </w:r>
            <w:r>
              <w:rPr>
                <w:rFonts w:hint="eastAsia" w:ascii="宋体" w:hAnsi="宋体" w:eastAsia="宋体" w:cs="宋体"/>
                <w:color w:val="auto"/>
                <w:sz w:val="18"/>
                <w:szCs w:val="18"/>
                <w:highlight w:val="none"/>
                <w:shd w:val="clear" w:color="auto" w:fill="auto"/>
              </w:rPr>
              <w:t>同意后，可开具符合甲方要求的其他发票。</w:t>
            </w:r>
          </w:p>
          <w:p w14:paraId="373CCBE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7</w:t>
            </w:r>
            <w:r>
              <w:rPr>
                <w:rFonts w:hint="eastAsia" w:asciiTheme="minorEastAsia" w:hAnsiTheme="minorEastAsia" w:eastAsiaTheme="minorEastAsia" w:cstheme="minorEastAsia"/>
                <w:color w:val="auto"/>
                <w:sz w:val="18"/>
                <w:szCs w:val="18"/>
                <w:highlight w:val="none"/>
                <w:shd w:val="clear" w:color="auto" w:fill="auto"/>
              </w:rPr>
              <w:t>.</w:t>
            </w:r>
            <w:r>
              <w:rPr>
                <w:rFonts w:hint="eastAsia" w:asciiTheme="minorEastAsia" w:hAnsiTheme="minorEastAsia" w:eastAsiaTheme="minorEastAsia" w:cstheme="minorEastAsia"/>
                <w:color w:val="auto"/>
                <w:sz w:val="18"/>
                <w:szCs w:val="18"/>
                <w:highlight w:val="none"/>
                <w:shd w:val="clear" w:color="auto" w:fill="auto"/>
                <w:lang w:val="en-US" w:eastAsia="zh-CN"/>
              </w:rPr>
              <w:t>5</w:t>
            </w:r>
            <w:r>
              <w:rPr>
                <w:rFonts w:hint="eastAsia" w:asciiTheme="minorEastAsia" w:hAnsiTheme="minorEastAsia" w:eastAsiaTheme="minorEastAsia" w:cstheme="minorEastAsia"/>
                <w:color w:val="auto"/>
                <w:sz w:val="18"/>
                <w:szCs w:val="18"/>
                <w:highlight w:val="none"/>
                <w:shd w:val="clear" w:color="auto" w:fill="auto"/>
              </w:rPr>
              <w:t>乙方收款账户信息如下：</w:t>
            </w:r>
          </w:p>
          <w:p w14:paraId="4153BEC2">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u w:val="singl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rPr>
              <w:t>账号：</w:t>
            </w:r>
            <w:sdt>
              <w:sdtPr>
                <w:rPr>
                  <w:rFonts w:hint="eastAsia" w:asciiTheme="minorEastAsia" w:hAnsiTheme="minorEastAsia" w:eastAsiaTheme="minorEastAsia" w:cstheme="minorEastAsia"/>
                  <w:color w:val="auto"/>
                  <w:kern w:val="2"/>
                  <w:sz w:val="18"/>
                  <w:szCs w:val="18"/>
                  <w:highlight w:val="none"/>
                  <w:shd w:val="clear" w:color="auto" w:fill="auto"/>
                  <w:lang w:val="en-US" w:eastAsia="zh-CN" w:bidi="ar-SA"/>
                </w:rPr>
                <w:alias w:val="乙方银行账号"/>
                <w:tag w:val="乙方银行账号"/>
                <w:id w:val="147482542"/>
                <w:placeholder>
                  <w:docPart w:val="{ce791421-c32a-42ef-aacd-ed2dcf9ba51b}"/>
                </w:placeholder>
                <w:text/>
              </w:sdtPr>
              <w:sdtEndPr>
                <w:rPr>
                  <w:rFonts w:hint="eastAsia" w:asciiTheme="minorEastAsia" w:hAnsiTheme="minorEastAsia" w:eastAsiaTheme="minorEastAsia" w:cstheme="minorEastAsia"/>
                  <w:color w:val="auto"/>
                  <w:kern w:val="2"/>
                  <w:sz w:val="18"/>
                  <w:szCs w:val="18"/>
                  <w:highlight w:val="none"/>
                  <w:u w:val="single"/>
                  <w:shd w:val="clear" w:color="auto" w:fill="auto"/>
                  <w:lang w:val="en-US" w:eastAsia="zh-CN" w:bidi="ar-SA"/>
                </w:rPr>
              </w:sdtEndPr>
              <w:sdtContent>
                <w:permStart w:id="129" w:edGrp="everyone"/>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ermEnd w:id="129"/>
              </w:sdtContent>
            </w:sdt>
          </w:p>
          <w:p w14:paraId="7E39DED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u w:val="singl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rPr>
              <w:t>户名：</w:t>
            </w:r>
            <w:sdt>
              <w:sdtPr>
                <w:rPr>
                  <w:rFonts w:hint="eastAsia" w:asciiTheme="minorEastAsia" w:hAnsiTheme="minorEastAsia" w:eastAsiaTheme="minorEastAsia" w:cstheme="minorEastAsia"/>
                  <w:color w:val="auto"/>
                  <w:kern w:val="2"/>
                  <w:sz w:val="18"/>
                  <w:szCs w:val="18"/>
                  <w:highlight w:val="none"/>
                  <w:shd w:val="clear" w:color="auto" w:fill="auto"/>
                  <w:lang w:val="en-US" w:eastAsia="zh-CN" w:bidi="ar-SA"/>
                </w:rPr>
                <w:alias w:val="乙方当事人全称"/>
                <w:tag w:val="乙方当事人全称"/>
                <w:id w:val="147457274"/>
                <w:placeholder>
                  <w:docPart w:val="{68b21094-e089-440e-8348-45c87bec94ce}"/>
                </w:placeholder>
                <w:text/>
              </w:sdtPr>
              <w:sdtEndPr>
                <w:rPr>
                  <w:rFonts w:hint="eastAsia" w:asciiTheme="minorEastAsia" w:hAnsiTheme="minorEastAsia" w:eastAsiaTheme="minorEastAsia" w:cstheme="minorEastAsia"/>
                  <w:color w:val="auto"/>
                  <w:kern w:val="2"/>
                  <w:sz w:val="18"/>
                  <w:szCs w:val="18"/>
                  <w:highlight w:val="none"/>
                  <w:u w:val="single"/>
                  <w:shd w:val="clear" w:color="auto" w:fill="auto"/>
                  <w:lang w:val="en-US" w:eastAsia="zh-CN" w:bidi="ar-SA"/>
                </w:rPr>
              </w:sdtEndPr>
              <w:sdtContent>
                <w:permStart w:id="130" w:edGrp="everyone"/>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ermEnd w:id="130"/>
              </w:sdtContent>
            </w:sdt>
          </w:p>
          <w:p w14:paraId="27F1283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u w:val="single"/>
                <w:shd w:val="clear" w:color="auto" w:fill="auto"/>
                <w:lang w:val="en-US" w:eastAsia="zh-CN"/>
              </w:rPr>
            </w:pPr>
            <w:r>
              <w:rPr>
                <w:rFonts w:hint="eastAsia" w:asciiTheme="minorEastAsia" w:hAnsiTheme="minorEastAsia" w:eastAsiaTheme="minorEastAsia" w:cstheme="minorEastAsia"/>
                <w:color w:val="auto"/>
                <w:sz w:val="18"/>
                <w:szCs w:val="18"/>
                <w:highlight w:val="none"/>
                <w:shd w:val="clear" w:color="auto" w:fill="auto"/>
              </w:rPr>
              <w:t>开户行：</w:t>
            </w:r>
            <w:sdt>
              <w:sdtPr>
                <w:rPr>
                  <w:rFonts w:hint="eastAsia" w:asciiTheme="minorEastAsia" w:hAnsiTheme="minorEastAsia" w:eastAsiaTheme="minorEastAsia" w:cstheme="minorEastAsia"/>
                  <w:color w:val="auto"/>
                  <w:kern w:val="2"/>
                  <w:sz w:val="18"/>
                  <w:szCs w:val="18"/>
                  <w:highlight w:val="none"/>
                  <w:shd w:val="clear" w:color="auto" w:fill="auto"/>
                  <w:lang w:val="en-US" w:eastAsia="zh-CN" w:bidi="ar-SA"/>
                </w:rPr>
                <w:alias w:val="乙方开户银行名称"/>
                <w:tag w:val="乙方开户银行名称"/>
                <w:id w:val="147451551"/>
                <w:placeholder>
                  <w:docPart w:val="{8ae464ac-4961-46fb-8d22-0b33d91b78fd}"/>
                </w:placeholder>
                <w:text/>
              </w:sdtPr>
              <w:sdtEndPr>
                <w:rPr>
                  <w:rFonts w:hint="eastAsia" w:asciiTheme="minorEastAsia" w:hAnsiTheme="minorEastAsia" w:eastAsiaTheme="minorEastAsia" w:cstheme="minorEastAsia"/>
                  <w:color w:val="auto"/>
                  <w:kern w:val="2"/>
                  <w:sz w:val="18"/>
                  <w:szCs w:val="18"/>
                  <w:highlight w:val="none"/>
                  <w:u w:val="single"/>
                  <w:shd w:val="clear" w:color="auto" w:fill="auto"/>
                  <w:lang w:val="en-US" w:eastAsia="zh-CN" w:bidi="ar-SA"/>
                </w:rPr>
              </w:sdtEndPr>
              <w:sdtContent>
                <w:permStart w:id="131" w:edGrp="everyone"/>
                <w:r>
                  <w:rPr>
                    <w:rFonts w:hint="eastAsia" w:asciiTheme="minorEastAsia" w:hAnsiTheme="minorEastAsia" w:eastAsiaTheme="minorEastAsia" w:cstheme="minorEastAsia"/>
                    <w:color w:val="auto"/>
                    <w:sz w:val="18"/>
                    <w:szCs w:val="18"/>
                    <w:highlight w:val="none"/>
                    <w:u w:val="single"/>
                    <w:shd w:val="clear" w:color="auto" w:fill="auto"/>
                    <w:lang w:val="en-US" w:eastAsia="zh-CN"/>
                  </w:rPr>
                  <w:t xml:space="preserve">      </w:t>
                </w:r>
                <w:permEnd w:id="131"/>
              </w:sdtContent>
            </w:sdt>
          </w:p>
          <w:p w14:paraId="64F5D58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shd w:val="clear" w:color="auto" w:fill="auto"/>
                <w:lang w:val="en-US" w:eastAsia="zh-CN"/>
              </w:rPr>
              <w:t>7</w:t>
            </w:r>
            <w:r>
              <w:rPr>
                <w:rFonts w:hint="eastAsia" w:ascii="宋体" w:hAnsi="宋体" w:eastAsia="宋体" w:cs="宋体"/>
                <w:color w:val="auto"/>
                <w:kern w:val="0"/>
                <w:sz w:val="18"/>
                <w:szCs w:val="18"/>
                <w:highlight w:val="none"/>
                <w:shd w:val="clear" w:color="auto" w:fill="auto"/>
                <w:lang w:val="en-US" w:eastAsia="zh-CN"/>
              </w:rPr>
              <w:t>.6</w:t>
            </w:r>
            <w:r>
              <w:rPr>
                <w:rFonts w:hint="eastAsia" w:ascii="宋体" w:hAnsi="宋体" w:eastAsia="宋体" w:cs="宋体"/>
                <w:color w:val="auto"/>
                <w:kern w:val="0"/>
                <w:sz w:val="18"/>
                <w:szCs w:val="18"/>
                <w:highlight w:val="none"/>
                <w:lang w:val="en-US" w:eastAsia="zh-CN"/>
              </w:rPr>
              <w:t>乙方数字人民币对公钱包信息如下：</w:t>
            </w:r>
          </w:p>
          <w:p w14:paraId="0580225E">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数字人民币钱包开户行：</w:t>
            </w:r>
            <w:sdt>
              <w:sdtPr>
                <w:rPr>
                  <w:rFonts w:hint="eastAsia" w:ascii="宋体" w:hAnsi="宋体" w:eastAsia="宋体" w:cs="宋体"/>
                  <w:color w:val="auto"/>
                  <w:kern w:val="0"/>
                  <w:sz w:val="18"/>
                  <w:szCs w:val="18"/>
                  <w:highlight w:val="none"/>
                  <w:lang w:val="en-US" w:eastAsia="zh-CN"/>
                </w:rPr>
                <w:alias w:val="乙方数字人民币钱包开户银行名称"/>
                <w:tag w:val="乙方数字人民币钱包开户银行名称"/>
                <w:id w:val="147456036"/>
                <w:placeholder>
                  <w:docPart w:val="{f1e8ba17-fb52-4f7e-bc88-671e364578c2}"/>
                </w:placeholder>
                <w:text/>
              </w:sdtPr>
              <w:sdtEndPr>
                <w:rPr>
                  <w:rFonts w:hint="eastAsia" w:ascii="宋体" w:hAnsi="宋体" w:eastAsia="宋体" w:cs="宋体"/>
                  <w:color w:val="auto"/>
                  <w:kern w:val="0"/>
                  <w:sz w:val="18"/>
                  <w:szCs w:val="18"/>
                  <w:highlight w:val="none"/>
                  <w:lang w:val="en-US" w:eastAsia="zh-CN"/>
                </w:rPr>
              </w:sdtEndPr>
              <w:sdtContent>
                <w:permStart w:id="132" w:edGrp="everyone"/>
                <w:r>
                  <w:rPr>
                    <w:rFonts w:hint="eastAsia" w:ascii="宋体" w:hAnsi="宋体" w:eastAsia="宋体" w:cs="宋体"/>
                    <w:color w:val="auto"/>
                    <w:kern w:val="0"/>
                    <w:sz w:val="18"/>
                    <w:szCs w:val="18"/>
                    <w:highlight w:val="none"/>
                    <w:u w:val="single"/>
                    <w:lang w:val="en-US" w:eastAsia="zh-CN"/>
                  </w:rPr>
                  <w:t xml:space="preserve">      </w:t>
                </w:r>
                <w:permEnd w:id="132"/>
              </w:sdtContent>
            </w:sdt>
          </w:p>
          <w:p w14:paraId="338AACA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钱包名称：</w:t>
            </w:r>
            <w:sdt>
              <w:sdtPr>
                <w:rPr>
                  <w:rFonts w:hint="eastAsia" w:asciiTheme="minorEastAsia" w:hAnsiTheme="minorEastAsia" w:eastAsiaTheme="minorEastAsia" w:cstheme="minorEastAsia"/>
                  <w:color w:val="auto"/>
                  <w:kern w:val="2"/>
                  <w:sz w:val="18"/>
                  <w:szCs w:val="18"/>
                  <w:highlight w:val="none"/>
                  <w:lang w:val="en-US" w:eastAsia="zh-CN" w:bidi="ar-SA"/>
                </w:rPr>
                <w:alias w:val="乙方数字人民币钱包名称"/>
                <w:tag w:val="乙方数字人民币钱包名称"/>
                <w:id w:val="147482380"/>
                <w:placeholder>
                  <w:docPart w:val="{8fc7b5d0-cfed-4e13-aa30-11ca0d419f93}"/>
                </w:placeholder>
                <w:text/>
              </w:sdtPr>
              <w:sdtEndPr>
                <w:rPr>
                  <w:rFonts w:hint="eastAsia" w:asciiTheme="minorEastAsia" w:hAnsiTheme="minorEastAsia" w:eastAsiaTheme="minorEastAsia" w:cstheme="minorEastAsia"/>
                  <w:color w:val="auto"/>
                  <w:kern w:val="2"/>
                  <w:sz w:val="18"/>
                  <w:szCs w:val="18"/>
                  <w:highlight w:val="none"/>
                  <w:u w:val="single"/>
                  <w:lang w:val="en-US" w:eastAsia="zh-CN" w:bidi="ar-SA"/>
                </w:rPr>
              </w:sdtEndPr>
              <w:sdtContent>
                <w:permStart w:id="133" w:edGrp="everyone"/>
                <w:r>
                  <w:rPr>
                    <w:rFonts w:hint="eastAsia" w:asciiTheme="minorEastAsia" w:hAnsiTheme="minorEastAsia" w:eastAsiaTheme="minorEastAsia" w:cstheme="minorEastAsia"/>
                    <w:color w:val="auto"/>
                    <w:sz w:val="18"/>
                    <w:szCs w:val="18"/>
                    <w:highlight w:val="none"/>
                    <w:u w:val="single"/>
                    <w:lang w:val="en-US" w:eastAsia="zh-CN"/>
                  </w:rPr>
                  <w:t xml:space="preserve">      </w:t>
                </w:r>
                <w:permEnd w:id="133"/>
              </w:sdtContent>
            </w:sdt>
          </w:p>
          <w:p w14:paraId="74ACEFC2">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钱包编号：</w:t>
            </w:r>
            <w:sdt>
              <w:sdtPr>
                <w:rPr>
                  <w:rFonts w:hint="eastAsia" w:asciiTheme="minorEastAsia" w:hAnsiTheme="minorEastAsia" w:eastAsiaTheme="minorEastAsia" w:cstheme="minorEastAsia"/>
                  <w:color w:val="auto"/>
                  <w:kern w:val="2"/>
                  <w:sz w:val="18"/>
                  <w:szCs w:val="18"/>
                  <w:highlight w:val="none"/>
                  <w:lang w:val="en-US" w:eastAsia="zh-CN" w:bidi="ar-SA"/>
                </w:rPr>
                <w:alias w:val="乙方数字人民币钱包编号"/>
                <w:tag w:val="乙方数字人民币钱包编号"/>
                <w:id w:val="147458946"/>
                <w:placeholder>
                  <w:docPart w:val="{11846a68-93b0-4021-a574-42960977bcfb}"/>
                </w:placeholder>
                <w:text/>
              </w:sdtPr>
              <w:sdtEndPr>
                <w:rPr>
                  <w:rFonts w:hint="eastAsia" w:asciiTheme="minorEastAsia" w:hAnsiTheme="minorEastAsia" w:eastAsiaTheme="minorEastAsia" w:cstheme="minorEastAsia"/>
                  <w:color w:val="auto"/>
                  <w:kern w:val="2"/>
                  <w:sz w:val="18"/>
                  <w:szCs w:val="18"/>
                  <w:highlight w:val="none"/>
                  <w:u w:val="single"/>
                  <w:lang w:val="en-US" w:eastAsia="zh-CN" w:bidi="ar-SA"/>
                </w:rPr>
              </w:sdtEndPr>
              <w:sdtContent>
                <w:permStart w:id="134" w:edGrp="everyone"/>
                <w:r>
                  <w:rPr>
                    <w:rFonts w:hint="eastAsia" w:asciiTheme="minorEastAsia" w:hAnsiTheme="minorEastAsia" w:eastAsiaTheme="minorEastAsia" w:cstheme="minorEastAsia"/>
                    <w:color w:val="auto"/>
                    <w:sz w:val="18"/>
                    <w:szCs w:val="18"/>
                    <w:highlight w:val="none"/>
                    <w:u w:val="single"/>
                    <w:lang w:val="en-US" w:eastAsia="zh-CN"/>
                  </w:rPr>
                  <w:t xml:space="preserve">      </w:t>
                </w:r>
                <w:permEnd w:id="134"/>
              </w:sdtContent>
            </w:sdt>
            <w:r>
              <w:rPr>
                <w:rFonts w:hint="eastAsia" w:ascii="宋体" w:hAnsi="宋体" w:eastAsia="宋体" w:cs="宋体"/>
                <w:color w:val="auto"/>
                <w:kern w:val="0"/>
                <w:sz w:val="18"/>
                <w:szCs w:val="18"/>
                <w:highlight w:val="none"/>
                <w:lang w:val="en-US" w:eastAsia="zh-CN"/>
              </w:rPr>
              <w:t xml:space="preserve"> </w:t>
            </w:r>
          </w:p>
          <w:p w14:paraId="78F750CA">
            <w:pPr>
              <w:keepNext w:val="0"/>
              <w:keepLines w:val="0"/>
              <w:pageBreakBefore w:val="0"/>
              <w:widowControl w:val="0"/>
              <w:kinsoku/>
              <w:wordWrap/>
              <w:overflowPunct/>
              <w:topLinePunct w:val="0"/>
              <w:autoSpaceDE/>
              <w:autoSpaceDN/>
              <w:bidi w:val="0"/>
              <w:adjustRightInd/>
              <w:snapToGrid/>
              <w:spacing w:line="360" w:lineRule="auto"/>
              <w:ind w:right="0" w:righ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lang w:val="en-US" w:eastAsia="zh-CN"/>
              </w:rPr>
              <w:t>7.7</w:t>
            </w:r>
            <w:r>
              <w:rPr>
                <w:rFonts w:hint="eastAsia" w:ascii="宋体" w:hAnsi="宋体" w:cs="宋体"/>
                <w:b/>
                <w:bCs/>
                <w:color w:val="auto"/>
                <w:kern w:val="0"/>
                <w:sz w:val="18"/>
                <w:szCs w:val="1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18"/>
                <w:szCs w:val="18"/>
                <w:highlight w:val="none"/>
                <w:u w:val="none"/>
                <w:lang w:val="en-US" w:eastAsia="zh-CN"/>
              </w:rPr>
              <w:t xml:space="preserve"> </w:t>
            </w:r>
            <w:r>
              <w:rPr>
                <w:rFonts w:hint="eastAsia" w:ascii="宋体" w:hAnsi="宋体" w:eastAsia="宋体" w:cs="宋体"/>
                <w:color w:val="auto"/>
                <w:kern w:val="0"/>
                <w:sz w:val="18"/>
                <w:szCs w:val="18"/>
                <w:highlight w:val="none"/>
                <w:lang w:val="en-US" w:eastAsia="zh-CN"/>
              </w:rPr>
              <w:t xml:space="preserve">       </w:t>
            </w:r>
          </w:p>
          <w:p w14:paraId="6CB0847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cs="宋体"/>
                <w:color w:val="auto"/>
                <w:kern w:val="0"/>
                <w:sz w:val="18"/>
                <w:szCs w:val="18"/>
                <w:highlight w:val="none"/>
                <w:lang w:val="en-US" w:eastAsia="zh-CN"/>
              </w:rPr>
              <w:t>7.8</w:t>
            </w:r>
            <w:r>
              <w:rPr>
                <w:rFonts w:hint="eastAsia" w:ascii="宋体" w:hAnsi="宋体" w:cs="宋体"/>
                <w:color w:val="auto"/>
                <w:kern w:val="0"/>
                <w:sz w:val="18"/>
                <w:szCs w:val="18"/>
                <w:highlight w:val="none"/>
                <w:shd w:val="clear" w:color="auto" w:fill="auto"/>
                <w:lang w:val="en-US" w:eastAsia="zh-CN"/>
              </w:rPr>
              <w:t>甲方增值税开票信息如下：</w:t>
            </w:r>
          </w:p>
          <w:p w14:paraId="65F4AC5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u w:val="singl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单位名称：</w:t>
            </w:r>
            <w:sdt>
              <w:sdtPr>
                <w:rPr>
                  <w:rFonts w:hint="eastAsia" w:ascii="宋体" w:hAnsi="宋体" w:eastAsia="宋体" w:cs="宋体"/>
                  <w:color w:val="auto"/>
                  <w:kern w:val="2"/>
                  <w:sz w:val="18"/>
                  <w:szCs w:val="18"/>
                  <w:highlight w:val="none"/>
                  <w:u w:val="single"/>
                  <w:lang w:val="en-US" w:eastAsia="zh-CN" w:bidi="ar-SA"/>
                </w:rPr>
                <w:alias w:val="甲方当事人全称"/>
                <w:tag w:val="甲方当事人全称"/>
                <w:id w:val="147476450"/>
                <w:placeholder>
                  <w:docPart w:val="{18ea0c80-a079-416e-aa9e-373b7e344834}"/>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35" w:edGrp="everyone"/>
                <w:r>
                  <w:rPr>
                    <w:rFonts w:hint="eastAsia" w:ascii="宋体" w:hAnsi="宋体" w:eastAsia="宋体" w:cs="宋体"/>
                    <w:color w:val="auto"/>
                    <w:sz w:val="18"/>
                    <w:szCs w:val="18"/>
                    <w:highlight w:val="none"/>
                    <w:u w:val="single"/>
                    <w:lang w:val="en-US" w:eastAsia="zh-CN"/>
                  </w:rPr>
                  <w:t xml:space="preserve">        </w:t>
                </w:r>
                <w:permEnd w:id="135"/>
              </w:sdtContent>
            </w:sdt>
          </w:p>
          <w:p w14:paraId="56C7550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18"/>
                  <w:szCs w:val="18"/>
                  <w:highlight w:val="none"/>
                  <w:u w:val="none"/>
                  <w:lang w:val="en-US" w:eastAsia="zh-CN" w:bidi="ar-SA"/>
                </w:rPr>
                <w:alias w:val="甲方统一社会信用代码/证件号码"/>
                <w:tag w:val="甲方统一社会信用代码/证件号码"/>
                <w:id w:val="147453323"/>
                <w:placeholder>
                  <w:docPart w:val="{e288dccb-9726-4957-b4dd-b2203f7bcdc8}"/>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36" w:edGrp="everyone"/>
                <w:r>
                  <w:rPr>
                    <w:rFonts w:hint="eastAsia" w:ascii="宋体" w:hAnsi="宋体" w:eastAsia="宋体" w:cs="宋体"/>
                    <w:color w:val="auto"/>
                    <w:kern w:val="2"/>
                    <w:sz w:val="18"/>
                    <w:szCs w:val="18"/>
                    <w:highlight w:val="none"/>
                    <w:u w:val="single"/>
                    <w:lang w:val="en-US" w:eastAsia="zh-CN" w:bidi="ar-SA"/>
                  </w:rPr>
                  <w:t xml:space="preserve">     </w:t>
                </w:r>
                <w:permEnd w:id="136"/>
              </w:sdtContent>
            </w:sdt>
          </w:p>
          <w:p w14:paraId="13A3893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开户行：</w:t>
            </w:r>
            <w:sdt>
              <w:sdtPr>
                <w:rPr>
                  <w:rFonts w:hint="eastAsia" w:ascii="宋体" w:hAnsi="宋体" w:eastAsia="宋体" w:cs="宋体"/>
                  <w:color w:val="auto"/>
                  <w:kern w:val="2"/>
                  <w:sz w:val="18"/>
                  <w:szCs w:val="18"/>
                  <w:highlight w:val="none"/>
                  <w:lang w:val="en-US" w:eastAsia="zh-CN" w:bidi="ar-SA"/>
                </w:rPr>
                <w:alias w:val="甲方开户银行名称"/>
                <w:tag w:val="甲方开户银行名称"/>
                <w:id w:val="147477512"/>
                <w:placeholder>
                  <w:docPart w:val="{50d49e29-5a9a-41d9-b263-4979c6550721}"/>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37" w:edGrp="everyone"/>
                <w:r>
                  <w:rPr>
                    <w:rFonts w:hint="eastAsia" w:ascii="宋体" w:hAnsi="宋体" w:eastAsia="宋体" w:cs="宋体"/>
                    <w:color w:val="auto"/>
                    <w:sz w:val="18"/>
                    <w:szCs w:val="18"/>
                    <w:highlight w:val="none"/>
                    <w:u w:val="single"/>
                    <w:lang w:val="en-US" w:eastAsia="zh-CN"/>
                  </w:rPr>
                  <w:t xml:space="preserve">       </w:t>
                </w:r>
                <w:permEnd w:id="137"/>
              </w:sdtContent>
            </w:sdt>
          </w:p>
          <w:p w14:paraId="45776C6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银行账号：</w:t>
            </w:r>
            <w:sdt>
              <w:sdtPr>
                <w:rPr>
                  <w:rFonts w:hint="eastAsia" w:ascii="宋体" w:hAnsi="宋体" w:eastAsia="宋体" w:cs="宋体"/>
                  <w:color w:val="auto"/>
                  <w:kern w:val="2"/>
                  <w:sz w:val="18"/>
                  <w:szCs w:val="18"/>
                  <w:highlight w:val="none"/>
                  <w:lang w:val="en-US" w:eastAsia="zh-CN" w:bidi="ar-SA"/>
                </w:rPr>
                <w:alias w:val="甲方银行账号"/>
                <w:tag w:val="甲方银行账号"/>
                <w:id w:val="147460789"/>
                <w:placeholder>
                  <w:docPart w:val="{a7db609a-a528-41a9-9b3b-2cee4b72260d}"/>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38" w:edGrp="everyone"/>
                <w:r>
                  <w:rPr>
                    <w:rFonts w:hint="eastAsia" w:ascii="宋体" w:hAnsi="宋体" w:eastAsia="宋体" w:cs="宋体"/>
                    <w:color w:val="auto"/>
                    <w:sz w:val="18"/>
                    <w:szCs w:val="18"/>
                    <w:highlight w:val="none"/>
                    <w:u w:val="single"/>
                    <w:lang w:val="en-US" w:eastAsia="zh-CN"/>
                  </w:rPr>
                  <w:t xml:space="preserve">       </w:t>
                </w:r>
                <w:permEnd w:id="138"/>
              </w:sdtContent>
            </w:sdt>
          </w:p>
          <w:p w14:paraId="33CD606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地址：</w:t>
            </w:r>
            <w:sdt>
              <w:sdtPr>
                <w:rPr>
                  <w:rFonts w:hint="eastAsia" w:ascii="宋体" w:hAnsi="宋体" w:eastAsia="宋体" w:cs="宋体"/>
                  <w:color w:val="auto"/>
                  <w:kern w:val="2"/>
                  <w:sz w:val="18"/>
                  <w:szCs w:val="18"/>
                  <w:highlight w:val="none"/>
                  <w:lang w:val="en-US" w:eastAsia="zh-CN" w:bidi="ar-SA"/>
                </w:rPr>
                <w:alias w:val="甲方办公通讯地址"/>
                <w:tag w:val="甲方办公通讯地址"/>
                <w:id w:val="147467919"/>
                <w:placeholder>
                  <w:docPart w:val="{e8d645e5-cf46-4520-930b-f125c1b82ffb}"/>
                </w:placeholder>
                <w:text/>
              </w:sdtPr>
              <w:sdtEndPr>
                <w:rPr>
                  <w:rFonts w:hint="eastAsia" w:ascii="宋体" w:hAnsi="宋体" w:eastAsia="宋体" w:cs="宋体"/>
                  <w:color w:val="auto"/>
                  <w:kern w:val="2"/>
                  <w:sz w:val="18"/>
                  <w:szCs w:val="18"/>
                  <w:highlight w:val="none"/>
                  <w:u w:val="single"/>
                  <w:lang w:val="en-US" w:eastAsia="zh-CN" w:bidi="ar-SA"/>
                </w:rPr>
              </w:sdtEndPr>
              <w:sdtContent>
                <w:permStart w:id="139" w:edGrp="everyone"/>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lang w:val="en-US" w:eastAsia="zh-CN"/>
                  </w:rPr>
                  <w:t xml:space="preserve">  </w:t>
                </w:r>
                <w:permEnd w:id="139"/>
              </w:sdtContent>
            </w:sdt>
          </w:p>
          <w:p w14:paraId="0F47A3BE">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eastAsia="宋体" w:cs="宋体"/>
                <w:color w:val="auto"/>
                <w:kern w:val="0"/>
                <w:sz w:val="18"/>
                <w:szCs w:val="18"/>
                <w:highlight w:val="none"/>
                <w:shd w:val="clear" w:color="auto" w:fill="auto"/>
                <w:lang w:val="en-US" w:eastAsia="zh-CN"/>
              </w:rPr>
              <w:t>联系电话：</w:t>
            </w:r>
            <w:permStart w:id="140" w:edGrp="everyone"/>
            <w:r>
              <w:rPr>
                <w:rFonts w:hint="eastAsia" w:ascii="宋体" w:hAnsi="宋体" w:eastAsia="宋体" w:cs="宋体"/>
                <w:color w:val="auto"/>
                <w:sz w:val="18"/>
                <w:szCs w:val="18"/>
                <w:highlight w:val="none"/>
                <w:u w:val="single"/>
                <w:shd w:val="clear" w:color="auto" w:fill="auto"/>
                <w:lang w:val="en-US" w:eastAsia="zh-CN"/>
              </w:rPr>
              <w:t xml:space="preserve">        </w:t>
            </w:r>
            <w:permEnd w:id="140"/>
          </w:p>
          <w:p w14:paraId="4229BB3E">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cs="宋体"/>
                <w:color w:val="auto"/>
                <w:kern w:val="0"/>
                <w:sz w:val="18"/>
                <w:szCs w:val="1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C9D4190">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cs="宋体"/>
                <w:color w:val="auto"/>
                <w:kern w:val="0"/>
                <w:sz w:val="18"/>
                <w:szCs w:val="18"/>
                <w:highlight w:val="none"/>
                <w:shd w:val="clear" w:color="auto" w:fill="auto"/>
                <w:lang w:val="en-US" w:eastAsia="zh-CN"/>
              </w:rPr>
              <w:t>税款差额=承诺税率对应的增值税进项税额﹣实际开具发票的进项税额（若计算得出的扣款小于0，则取0）</w:t>
            </w:r>
          </w:p>
          <w:p w14:paraId="4565F5C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color w:val="auto"/>
                <w:kern w:val="0"/>
                <w:sz w:val="18"/>
                <w:szCs w:val="18"/>
                <w:highlight w:val="none"/>
                <w:shd w:val="clear" w:color="auto" w:fill="auto"/>
                <w:lang w:val="en-US" w:eastAsia="zh-CN"/>
              </w:rPr>
            </w:pPr>
            <w:r>
              <w:rPr>
                <w:rFonts w:hint="eastAsia" w:ascii="宋体" w:hAnsi="宋体" w:cs="宋体"/>
                <w:color w:val="auto"/>
                <w:kern w:val="0"/>
                <w:sz w:val="18"/>
                <w:szCs w:val="18"/>
                <w:highlight w:val="none"/>
                <w:shd w:val="clear" w:color="auto" w:fill="auto"/>
                <w:lang w:val="en-US" w:eastAsia="zh-CN"/>
              </w:rPr>
              <w:t>其中：增值税进项税额=∑开票金额÷（1+税率）×税率</w:t>
            </w:r>
          </w:p>
          <w:p w14:paraId="35592CF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kern w:val="0"/>
                <w:sz w:val="18"/>
                <w:szCs w:val="18"/>
              </w:rPr>
            </w:pPr>
            <w:r>
              <w:rPr>
                <w:rFonts w:hint="eastAsia" w:ascii="宋体" w:hAnsi="宋体" w:cs="宋体"/>
                <w:color w:val="auto"/>
                <w:kern w:val="0"/>
                <w:sz w:val="18"/>
                <w:szCs w:val="18"/>
                <w:highlight w:val="none"/>
                <w:shd w:val="clear" w:color="auto" w:fill="auto"/>
                <w:lang w:val="en-US" w:eastAsia="zh-CN"/>
              </w:rPr>
              <w:t>7.10</w:t>
            </w:r>
            <w:r>
              <w:rPr>
                <w:rFonts w:hint="eastAsia" w:asciiTheme="minorEastAsia" w:hAnsiTheme="minorEastAsia" w:eastAsiaTheme="minorEastAsia" w:cstheme="minorEastAsia"/>
                <w:color w:val="auto"/>
                <w:sz w:val="18"/>
                <w:szCs w:val="18"/>
                <w:highlight w:val="none"/>
                <w:shd w:val="clear" w:color="auto" w:fill="auto"/>
                <w:lang w:val="en-US" w:eastAsia="zh-CN"/>
              </w:rPr>
              <w:t>本合同项下不含税价格不因国家税率变化而变化，若在本合同履行期间遇国家税率调整，则价税合计相应调整，以开具发票的时间为准。</w:t>
            </w:r>
          </w:p>
        </w:tc>
      </w:tr>
      <w:tr w14:paraId="4AF0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477744D8">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10</w:t>
            </w:r>
          </w:p>
        </w:tc>
        <w:tc>
          <w:tcPr>
            <w:tcW w:w="840" w:type="dxa"/>
            <w:vAlign w:val="center"/>
          </w:tcPr>
          <w:p w14:paraId="229CC3C6">
            <w:pPr>
              <w:pStyle w:val="3"/>
              <w:ind w:left="0" w:leftChars="0"/>
              <w:jc w:val="center"/>
              <w:rPr>
                <w:rFonts w:hint="eastAsia" w:ascii="宋体" w:hAnsi="宋体" w:cs="宋体"/>
                <w:sz w:val="18"/>
                <w:szCs w:val="18"/>
              </w:rPr>
            </w:pPr>
            <w:r>
              <w:rPr>
                <w:rFonts w:hint="eastAsia" w:ascii="宋体" w:hAnsi="宋体" w:cs="宋体"/>
                <w:sz w:val="18"/>
                <w:szCs w:val="18"/>
              </w:rPr>
              <w:t>第八条</w:t>
            </w:r>
          </w:p>
        </w:tc>
        <w:tc>
          <w:tcPr>
            <w:tcW w:w="5562" w:type="dxa"/>
            <w:gridSpan w:val="2"/>
            <w:vAlign w:val="center"/>
          </w:tcPr>
          <w:p w14:paraId="4BFF02C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8</w:t>
            </w:r>
            <w:r>
              <w:rPr>
                <w:rFonts w:hint="eastAsia" w:ascii="黑体" w:hAnsi="黑体" w:eastAsia="黑体" w:cs="黑体"/>
                <w:color w:val="auto"/>
                <w:kern w:val="0"/>
                <w:sz w:val="18"/>
                <w:szCs w:val="18"/>
                <w:highlight w:val="none"/>
                <w:shd w:val="clear" w:color="auto" w:fill="auto"/>
                <w:lang w:val="zh-CN" w:eastAsia="zh-CN"/>
              </w:rPr>
              <w:t>.</w:t>
            </w:r>
            <w:r>
              <w:rPr>
                <w:rFonts w:hint="eastAsia" w:ascii="黑体" w:hAnsi="黑体" w:eastAsia="黑体" w:cs="黑体"/>
                <w:color w:val="auto"/>
                <w:kern w:val="0"/>
                <w:sz w:val="18"/>
                <w:szCs w:val="18"/>
                <w:highlight w:val="none"/>
                <w:shd w:val="clear" w:color="auto" w:fill="auto"/>
                <w:lang w:val="en-US" w:eastAsia="zh-CN"/>
              </w:rPr>
              <w:t>履约担保与质量担保</w:t>
            </w:r>
          </w:p>
          <w:p w14:paraId="4B6DE0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.1履约担保</w:t>
            </w:r>
          </w:p>
          <w:p w14:paraId="7B59E2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highlight w:val="none"/>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.1.1</w:t>
            </w:r>
            <w:r>
              <w:rPr>
                <w:rFonts w:hint="eastAsia" w:ascii="宋体" w:hAnsi="宋体" w:eastAsia="宋体" w:cs="宋体"/>
                <w:color w:val="auto"/>
                <w:sz w:val="18"/>
                <w:szCs w:val="18"/>
                <w:highlight w:val="none"/>
              </w:rPr>
              <w:t>双方同意履约担保按以下第</w:t>
            </w:r>
            <w:sdt>
              <w:sdtPr>
                <w:rPr>
                  <w:rFonts w:hint="eastAsia" w:asciiTheme="minorHAnsi" w:hAnsiTheme="minorHAnsi" w:eastAsiaTheme="minorEastAsia" w:cstheme="minorBidi"/>
                  <w:color w:val="auto"/>
                  <w:kern w:val="2"/>
                  <w:sz w:val="18"/>
                  <w:szCs w:val="18"/>
                  <w:highlight w:val="none"/>
                  <w:lang w:val="en-US" w:eastAsia="zh-CN" w:bidi="ar-SA"/>
                </w:rPr>
                <w:alias w:val="请选择一项"/>
                <w:tag w:val="履约担保方式选项"/>
                <w:id w:val="147473403"/>
                <w:placeholder>
                  <w:docPart w:val="{2c88bbee-5fb4-4b91-81bd-b25dc7811e6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41" w:edGrp="everyone"/>
                <w:r>
                  <w:rPr>
                    <w:rFonts w:hint="eastAsia" w:cstheme="minorBidi"/>
                    <w:color w:val="auto"/>
                    <w:kern w:val="2"/>
                    <w:sz w:val="18"/>
                    <w:szCs w:val="18"/>
                    <w:highlight w:val="none"/>
                    <w:u w:val="single"/>
                    <w:lang w:val="en-US" w:eastAsia="zh-CN" w:bidi="ar-SA"/>
                  </w:rPr>
                  <w:t xml:space="preserve">    </w:t>
                </w:r>
                <w:permEnd w:id="141"/>
              </w:sdtContent>
            </w:sdt>
            <w:r>
              <w:rPr>
                <w:rFonts w:hint="eastAsia" w:ascii="宋体" w:hAnsi="宋体" w:eastAsia="宋体" w:cs="宋体"/>
                <w:color w:val="auto"/>
                <w:sz w:val="18"/>
                <w:szCs w:val="18"/>
                <w:highlight w:val="none"/>
              </w:rPr>
              <w:t>种方式执行</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如本合同价款为暂定价的，下列履约担保的数额按暂定价计算</w:t>
            </w:r>
            <w:r>
              <w:rPr>
                <w:rFonts w:hint="eastAsia" w:ascii="宋体" w:hAnsi="宋体" w:eastAsia="宋体" w:cs="宋体"/>
                <w:color w:val="auto"/>
                <w:sz w:val="18"/>
                <w:szCs w:val="18"/>
                <w:highlight w:val="none"/>
              </w:rPr>
              <w:t>：</w:t>
            </w:r>
          </w:p>
          <w:p w14:paraId="60D854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（1）本合同不提供履约担保。</w:t>
            </w:r>
          </w:p>
          <w:p w14:paraId="08BA8F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（2）乙方于本合同生效之日起</w:t>
            </w:r>
            <w:permStart w:id="142" w:edGrp="everyone"/>
            <w:r>
              <w:rPr>
                <w:rFonts w:hint="eastAsia" w:ascii="宋体" w:hAnsi="宋体" w:eastAsia="宋体" w:cs="宋体"/>
                <w:color w:val="auto"/>
                <w:sz w:val="18"/>
                <w:szCs w:val="18"/>
                <w:highlight w:val="none"/>
                <w:u w:val="single"/>
                <w:lang w:val="en-US" w:eastAsia="zh-CN"/>
              </w:rPr>
              <w:t xml:space="preserve">     </w:t>
            </w:r>
            <w:permEnd w:id="142"/>
            <w:r>
              <w:rPr>
                <w:rFonts w:hint="eastAsia" w:ascii="宋体" w:hAnsi="宋体" w:eastAsia="宋体" w:cs="宋体"/>
                <w:color w:val="auto"/>
                <w:sz w:val="18"/>
                <w:szCs w:val="18"/>
                <w:highlight w:val="none"/>
              </w:rPr>
              <w:t>日内，按本合同价款</w:t>
            </w:r>
            <w:permStart w:id="143" w:edGrp="everyone"/>
            <w:r>
              <w:rPr>
                <w:rFonts w:hint="eastAsia" w:ascii="宋体" w:hAnsi="宋体" w:eastAsia="宋体" w:cs="宋体"/>
                <w:color w:val="auto"/>
                <w:sz w:val="18"/>
                <w:szCs w:val="18"/>
                <w:highlight w:val="none"/>
                <w:u w:val="single"/>
                <w:lang w:val="en-US" w:eastAsia="zh-CN"/>
              </w:rPr>
              <w:t xml:space="preserve">     </w:t>
            </w:r>
            <w:permEnd w:id="143"/>
            <w:r>
              <w:rPr>
                <w:rFonts w:hint="eastAsia" w:ascii="宋体" w:hAnsi="宋体" w:eastAsia="宋体" w:cs="宋体"/>
                <w:color w:val="auto"/>
                <w:sz w:val="18"/>
                <w:szCs w:val="18"/>
                <w:highlight w:val="none"/>
              </w:rPr>
              <w:t>%向甲方提供履约保函</w:t>
            </w:r>
            <w:r>
              <w:rPr>
                <w:rFonts w:hint="eastAsia" w:ascii="宋体" w:hAnsi="宋体" w:cs="宋体"/>
                <w:color w:val="auto"/>
                <w:sz w:val="18"/>
                <w:szCs w:val="18"/>
                <w:highlight w:val="none"/>
                <w:lang w:val="en-US" w:eastAsia="zh-CN"/>
              </w:rPr>
              <w:t>（</w:t>
            </w:r>
            <w:permStart w:id="144"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44"/>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rPr>
              <w:t>，即人民币</w:t>
            </w:r>
            <w:permStart w:id="145" w:edGrp="everyone"/>
            <w:r>
              <w:rPr>
                <w:rFonts w:hint="eastAsia" w:ascii="宋体" w:hAnsi="宋体" w:eastAsia="宋体" w:cs="宋体"/>
                <w:color w:val="auto"/>
                <w:sz w:val="18"/>
                <w:szCs w:val="18"/>
                <w:highlight w:val="none"/>
                <w:u w:val="single"/>
                <w:lang w:val="en-US" w:eastAsia="zh-CN"/>
              </w:rPr>
              <w:t xml:space="preserve">      </w:t>
            </w:r>
            <w:permEnd w:id="145"/>
            <w:r>
              <w:rPr>
                <w:rFonts w:hint="eastAsia" w:ascii="宋体" w:hAnsi="宋体" w:eastAsia="宋体" w:cs="宋体"/>
                <w:color w:val="auto"/>
                <w:sz w:val="18"/>
                <w:szCs w:val="18"/>
                <w:highlight w:val="none"/>
              </w:rPr>
              <w:t>元（大写：</w:t>
            </w:r>
            <w:permStart w:id="146" w:edGrp="everyone"/>
            <w:r>
              <w:rPr>
                <w:rFonts w:hint="eastAsia" w:ascii="宋体" w:hAnsi="宋体" w:eastAsia="宋体" w:cs="宋体"/>
                <w:color w:val="auto"/>
                <w:sz w:val="18"/>
                <w:szCs w:val="18"/>
                <w:highlight w:val="none"/>
                <w:u w:val="single"/>
                <w:lang w:val="en-US" w:eastAsia="zh-CN"/>
              </w:rPr>
              <w:t xml:space="preserve">     </w:t>
            </w:r>
            <w:permEnd w:id="146"/>
            <w:r>
              <w:rPr>
                <w:rFonts w:hint="eastAsia" w:ascii="宋体" w:hAnsi="宋体" w:eastAsia="宋体" w:cs="宋体"/>
                <w:color w:val="auto"/>
                <w:sz w:val="18"/>
                <w:szCs w:val="18"/>
                <w:highlight w:val="none"/>
              </w:rPr>
              <w:t>）。</w:t>
            </w:r>
          </w:p>
          <w:p w14:paraId="142E5FC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color w:val="auto"/>
                <w:sz w:val="18"/>
                <w:szCs w:val="18"/>
                <w:highlight w:val="none"/>
                <w:lang w:val="en-US" w:eastAsia="zh-CN"/>
              </w:rPr>
            </w:pPr>
            <w:r>
              <w:rPr>
                <w:rFonts w:hint="eastAsia" w:ascii="宋体" w:hAnsi="宋体" w:cs="宋体"/>
                <w:color w:val="auto"/>
                <w:sz w:val="18"/>
                <w:szCs w:val="18"/>
                <w:highlight w:val="none"/>
                <w:lang w:eastAsia="zh-CN"/>
              </w:rPr>
              <w:t>（</w:t>
            </w:r>
            <w:r>
              <w:rPr>
                <w:rFonts w:hint="default" w:ascii="宋体" w:hAnsi="宋体" w:cs="宋体"/>
                <w:color w:val="auto"/>
                <w:sz w:val="18"/>
                <w:szCs w:val="18"/>
                <w:highlight w:val="none"/>
                <w:lang w:val="en-US" w:eastAsia="zh-CN"/>
              </w:rPr>
              <w:t>3</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乙方于本合同生效之日起</w:t>
            </w:r>
            <w:permStart w:id="147" w:edGrp="everyone"/>
            <w:r>
              <w:rPr>
                <w:rFonts w:hint="eastAsia" w:ascii="宋体" w:hAnsi="宋体" w:eastAsia="宋体" w:cs="宋体"/>
                <w:color w:val="auto"/>
                <w:sz w:val="18"/>
                <w:szCs w:val="18"/>
                <w:highlight w:val="none"/>
                <w:u w:val="single"/>
                <w:lang w:val="en-US" w:eastAsia="zh-CN"/>
              </w:rPr>
              <w:t xml:space="preserve">     </w:t>
            </w:r>
            <w:permEnd w:id="147"/>
            <w:r>
              <w:rPr>
                <w:rFonts w:hint="eastAsia" w:ascii="宋体" w:hAnsi="宋体" w:eastAsia="宋体" w:cs="宋体"/>
                <w:color w:val="auto"/>
                <w:sz w:val="18"/>
                <w:szCs w:val="18"/>
                <w:highlight w:val="none"/>
              </w:rPr>
              <w:t>日内，向甲方提供</w:t>
            </w:r>
            <w:r>
              <w:rPr>
                <w:rFonts w:hint="eastAsia" w:ascii="宋体" w:hAnsi="宋体" w:eastAsia="宋体" w:cs="宋体"/>
                <w:color w:val="auto"/>
                <w:sz w:val="18"/>
                <w:szCs w:val="18"/>
                <w:highlight w:val="none"/>
                <w:lang w:val="en-US" w:eastAsia="zh-CN"/>
              </w:rPr>
              <w:t>金额为</w:t>
            </w:r>
            <w:r>
              <w:rPr>
                <w:rFonts w:hint="eastAsia" w:ascii="宋体" w:hAnsi="宋体" w:eastAsia="宋体" w:cs="宋体"/>
                <w:color w:val="auto"/>
                <w:sz w:val="18"/>
                <w:szCs w:val="18"/>
                <w:highlight w:val="none"/>
              </w:rPr>
              <w:t>人民币</w:t>
            </w:r>
            <w:sdt>
              <w:sdtPr>
                <w:rPr>
                  <w:rFonts w:hint="eastAsia" w:asciiTheme="minorHAnsi" w:hAnsiTheme="minorHAnsi" w:eastAsiaTheme="minorEastAsia" w:cstheme="minorBidi"/>
                  <w:color w:val="auto"/>
                  <w:kern w:val="2"/>
                  <w:sz w:val="18"/>
                  <w:szCs w:val="18"/>
                  <w:highlight w:val="none"/>
                  <w:lang w:val="en-US" w:eastAsia="zh-CN" w:bidi="ar-SA"/>
                </w:rPr>
                <w:alias w:val="履约保证金不得超过中标合同金额的10%"/>
                <w:tag w:val="履约担保金额"/>
                <w:id w:val="147461640"/>
                <w:placeholder>
                  <w:docPart w:val="{2cd6b19d-bdaa-4b15-98db-5298d4556be6}"/>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48" w:edGrp="everyone"/>
                <w:r>
                  <w:rPr>
                    <w:rFonts w:hint="eastAsia" w:cstheme="minorBidi"/>
                    <w:color w:val="auto"/>
                    <w:kern w:val="2"/>
                    <w:sz w:val="18"/>
                    <w:szCs w:val="18"/>
                    <w:highlight w:val="none"/>
                    <w:u w:val="single"/>
                    <w:lang w:val="en-US" w:eastAsia="zh-CN" w:bidi="ar-SA"/>
                  </w:rPr>
                  <w:t xml:space="preserve">    </w:t>
                </w:r>
                <w:permEnd w:id="148"/>
              </w:sdtContent>
            </w:sdt>
            <w:r>
              <w:rPr>
                <w:rFonts w:hint="eastAsia" w:ascii="宋体" w:hAnsi="宋体" w:eastAsia="宋体" w:cs="宋体"/>
                <w:color w:val="auto"/>
                <w:sz w:val="18"/>
                <w:szCs w:val="18"/>
                <w:highlight w:val="none"/>
              </w:rPr>
              <w:t>元（大写：</w:t>
            </w:r>
            <w:sdt>
              <w:sdtPr>
                <w:rPr>
                  <w:rFonts w:hint="eastAsia" w:asciiTheme="minorHAnsi" w:hAnsiTheme="minorHAnsi" w:eastAsiaTheme="minorEastAsia" w:cstheme="minorBidi"/>
                  <w:color w:val="auto"/>
                  <w:kern w:val="2"/>
                  <w:sz w:val="18"/>
                  <w:szCs w:val="18"/>
                  <w:highlight w:val="none"/>
                  <w:lang w:val="en-US" w:eastAsia="zh-CN" w:bidi="ar-SA"/>
                </w:rPr>
                <w:alias w:val="履约保证金不得超过中标合同金额的10%"/>
                <w:tag w:val="履约担保金额"/>
                <w:id w:val="147467939"/>
                <w:placeholder>
                  <w:docPart w:val="{b76c616d-f4b5-4e94-ace6-b56d67d58cf9}"/>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49" w:edGrp="everyone"/>
                <w:r>
                  <w:rPr>
                    <w:rFonts w:hint="eastAsia" w:cstheme="minorBidi"/>
                    <w:color w:val="auto"/>
                    <w:kern w:val="2"/>
                    <w:sz w:val="18"/>
                    <w:szCs w:val="18"/>
                    <w:highlight w:val="none"/>
                    <w:u w:val="single"/>
                    <w:lang w:val="en-US" w:eastAsia="zh-CN" w:bidi="ar-SA"/>
                  </w:rPr>
                  <w:t xml:space="preserve">    </w:t>
                </w:r>
                <w:permEnd w:id="149"/>
              </w:sdtContent>
            </w:sdt>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的</w:t>
            </w:r>
            <w:r>
              <w:rPr>
                <w:rFonts w:hint="eastAsia" w:ascii="宋体" w:hAnsi="宋体" w:eastAsia="宋体" w:cs="宋体"/>
                <w:color w:val="auto"/>
                <w:sz w:val="18"/>
                <w:szCs w:val="18"/>
                <w:highlight w:val="none"/>
              </w:rPr>
              <w:t>履约保函</w:t>
            </w:r>
            <w:r>
              <w:rPr>
                <w:rFonts w:hint="eastAsia" w:ascii="宋体" w:hAnsi="宋体" w:cs="宋体"/>
                <w:color w:val="auto"/>
                <w:sz w:val="18"/>
                <w:szCs w:val="18"/>
                <w:highlight w:val="none"/>
                <w:lang w:val="en-US" w:eastAsia="zh-CN"/>
              </w:rPr>
              <w:t>（</w:t>
            </w:r>
            <w:permStart w:id="150"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50"/>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rPr>
              <w:t>。</w:t>
            </w:r>
          </w:p>
          <w:p w14:paraId="39385C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w:t>
            </w:r>
            <w:r>
              <w:rPr>
                <w:rFonts w:hint="default" w:ascii="宋体" w:hAnsi="宋体" w:cs="宋体"/>
                <w:color w:val="auto"/>
                <w:sz w:val="18"/>
                <w:szCs w:val="18"/>
                <w:highlight w:val="none"/>
                <w:lang w:val="en-US" w:eastAsia="zh-CN"/>
              </w:rPr>
              <w:t>4</w:t>
            </w:r>
            <w:r>
              <w:rPr>
                <w:rFonts w:hint="eastAsia" w:ascii="宋体" w:hAnsi="宋体" w:cs="宋体"/>
                <w:color w:val="auto"/>
                <w:sz w:val="18"/>
                <w:szCs w:val="18"/>
                <w:highlight w:val="none"/>
                <w:lang w:val="en-US" w:eastAsia="zh-CN"/>
              </w:rPr>
              <w:t>）乙方按照《订单合同》或《委托函》提供履约担保，即</w:t>
            </w:r>
            <w:r>
              <w:rPr>
                <w:rFonts w:hint="eastAsia" w:ascii="宋体" w:hAnsi="宋体" w:cs="宋体"/>
                <w:color w:val="auto"/>
                <w:sz w:val="18"/>
                <w:szCs w:val="18"/>
                <w:highlight w:val="none"/>
                <w:u w:val="none"/>
                <w:lang w:val="en-US" w:eastAsia="zh-CN"/>
              </w:rPr>
              <w:t>《订单合同》签订或《委托函》签发之日</w:t>
            </w:r>
            <w:r>
              <w:rPr>
                <w:rFonts w:hint="eastAsia" w:ascii="宋体" w:hAnsi="宋体" w:cs="宋体"/>
                <w:color w:val="auto"/>
                <w:sz w:val="18"/>
                <w:szCs w:val="18"/>
                <w:highlight w:val="none"/>
                <w:lang w:val="en-US" w:eastAsia="zh-CN"/>
              </w:rPr>
              <w:t>起</w:t>
            </w:r>
            <w:permStart w:id="151" w:edGrp="everyone"/>
            <w:r>
              <w:rPr>
                <w:rFonts w:hint="eastAsia" w:ascii="宋体" w:hAnsi="宋体" w:eastAsia="宋体" w:cs="宋体"/>
                <w:color w:val="auto"/>
                <w:sz w:val="18"/>
                <w:szCs w:val="18"/>
                <w:highlight w:val="none"/>
                <w:u w:val="single"/>
                <w:lang w:val="en-US" w:eastAsia="zh-CN"/>
              </w:rPr>
              <w:t xml:space="preserve">     </w:t>
            </w:r>
            <w:permEnd w:id="151"/>
            <w:r>
              <w:rPr>
                <w:rFonts w:hint="eastAsia" w:ascii="宋体" w:hAnsi="宋体" w:cs="宋体"/>
                <w:color w:val="auto"/>
                <w:sz w:val="18"/>
                <w:szCs w:val="18"/>
                <w:highlight w:val="none"/>
                <w:lang w:val="en-US" w:eastAsia="zh-CN"/>
              </w:rPr>
              <w:t>日内，向甲方</w:t>
            </w:r>
            <w:r>
              <w:rPr>
                <w:rFonts w:hint="eastAsia" w:ascii="宋体" w:hAnsi="宋体" w:eastAsia="宋体" w:cs="宋体"/>
                <w:color w:val="auto"/>
                <w:sz w:val="18"/>
                <w:szCs w:val="18"/>
                <w:highlight w:val="none"/>
              </w:rPr>
              <w:t>提供</w:t>
            </w:r>
            <w:r>
              <w:rPr>
                <w:rFonts w:hint="eastAsia" w:ascii="宋体" w:hAnsi="宋体" w:eastAsia="宋体" w:cs="宋体"/>
                <w:color w:val="auto"/>
                <w:sz w:val="18"/>
                <w:szCs w:val="18"/>
                <w:highlight w:val="none"/>
                <w:lang w:val="en-US" w:eastAsia="zh-CN"/>
              </w:rPr>
              <w:t>金额为</w:t>
            </w:r>
            <w:permStart w:id="152" w:edGrp="everyone"/>
            <w:r>
              <w:rPr>
                <w:rFonts w:hint="eastAsia" w:ascii="宋体" w:hAnsi="宋体" w:eastAsia="宋体" w:cs="宋体"/>
                <w:color w:val="auto"/>
                <w:sz w:val="18"/>
                <w:szCs w:val="18"/>
                <w:highlight w:val="none"/>
              </w:rPr>
              <w:t>人民币</w:t>
            </w:r>
            <w:sdt>
              <w:sdtPr>
                <w:rPr>
                  <w:rFonts w:hint="eastAsia" w:asciiTheme="minorHAnsi" w:hAnsiTheme="minorHAnsi" w:eastAsiaTheme="minorEastAsia" w:cstheme="minorBidi"/>
                  <w:color w:val="auto"/>
                  <w:kern w:val="2"/>
                  <w:sz w:val="18"/>
                  <w:szCs w:val="18"/>
                  <w:highlight w:val="none"/>
                  <w:lang w:val="en-US" w:eastAsia="zh-CN" w:bidi="ar-SA"/>
                </w:rPr>
                <w:alias w:val="履约保证金不得超过中标合同金额的10%"/>
                <w:tag w:val="履约担保金额"/>
                <w:id w:val="147453789"/>
                <w:placeholder>
                  <w:docPart w:val="{5dd79373-5cb0-49d8-a731-2d292bc6b72a}"/>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r>
                  <w:rPr>
                    <w:rFonts w:hint="eastAsia" w:cstheme="minorBidi"/>
                    <w:color w:val="auto"/>
                    <w:kern w:val="2"/>
                    <w:sz w:val="18"/>
                    <w:szCs w:val="18"/>
                    <w:highlight w:val="none"/>
                    <w:u w:val="single"/>
                    <w:lang w:val="en-US" w:eastAsia="zh-CN" w:bidi="ar-SA"/>
                  </w:rPr>
                  <w:t xml:space="preserve">    </w:t>
                </w:r>
              </w:sdtContent>
            </w:sdt>
            <w:r>
              <w:rPr>
                <w:rFonts w:hint="eastAsia" w:ascii="宋体" w:hAnsi="宋体" w:eastAsia="宋体" w:cs="宋体"/>
                <w:color w:val="auto"/>
                <w:sz w:val="18"/>
                <w:szCs w:val="18"/>
                <w:highlight w:val="none"/>
              </w:rPr>
              <w:t>元（大写：</w:t>
            </w:r>
            <w:sdt>
              <w:sdtPr>
                <w:rPr>
                  <w:rFonts w:hint="eastAsia" w:asciiTheme="minorHAnsi" w:hAnsiTheme="minorHAnsi" w:eastAsiaTheme="minorEastAsia" w:cstheme="minorBidi"/>
                  <w:color w:val="auto"/>
                  <w:kern w:val="2"/>
                  <w:sz w:val="18"/>
                  <w:szCs w:val="18"/>
                  <w:highlight w:val="none"/>
                  <w:lang w:val="en-US" w:eastAsia="zh-CN" w:bidi="ar-SA"/>
                </w:rPr>
                <w:alias w:val="履约保证金不得超过中标合同金额的10%"/>
                <w:tag w:val="履约担保金额"/>
                <w:id w:val="147482909"/>
                <w:placeholder>
                  <w:docPart w:val="{8c844dab-7330-4e47-a08b-552f0e45d728}"/>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r>
                  <w:rPr>
                    <w:rFonts w:hint="eastAsia" w:cstheme="minorBidi"/>
                    <w:color w:val="auto"/>
                    <w:kern w:val="2"/>
                    <w:sz w:val="18"/>
                    <w:szCs w:val="18"/>
                    <w:highlight w:val="none"/>
                    <w:u w:val="single"/>
                    <w:lang w:val="en-US" w:eastAsia="zh-CN" w:bidi="ar-SA"/>
                  </w:rPr>
                  <w:t xml:space="preserve">    </w:t>
                </w:r>
              </w:sdtContent>
            </w:sdt>
            <w:r>
              <w:rPr>
                <w:rFonts w:hint="eastAsia" w:ascii="宋体" w:hAnsi="宋体" w:eastAsia="宋体" w:cs="宋体"/>
                <w:color w:val="auto"/>
                <w:sz w:val="18"/>
                <w:szCs w:val="18"/>
                <w:highlight w:val="none"/>
              </w:rPr>
              <w:t>）</w:t>
            </w:r>
            <w:permEnd w:id="152"/>
            <w:r>
              <w:rPr>
                <w:rFonts w:hint="eastAsia" w:ascii="宋体" w:hAnsi="宋体" w:eastAsia="宋体" w:cs="宋体"/>
                <w:color w:val="auto"/>
                <w:sz w:val="18"/>
                <w:szCs w:val="18"/>
                <w:highlight w:val="none"/>
                <w:lang w:val="en-US" w:eastAsia="zh-CN"/>
              </w:rPr>
              <w:t>的</w:t>
            </w:r>
            <w:r>
              <w:rPr>
                <w:rFonts w:hint="eastAsia" w:ascii="宋体" w:hAnsi="宋体" w:eastAsia="宋体" w:cs="宋体"/>
                <w:color w:val="auto"/>
                <w:sz w:val="18"/>
                <w:szCs w:val="18"/>
                <w:highlight w:val="none"/>
              </w:rPr>
              <w:t>履约保函</w:t>
            </w:r>
            <w:r>
              <w:rPr>
                <w:rFonts w:hint="eastAsia" w:ascii="宋体" w:hAnsi="宋体" w:cs="宋体"/>
                <w:color w:val="auto"/>
                <w:sz w:val="18"/>
                <w:szCs w:val="18"/>
                <w:highlight w:val="none"/>
                <w:lang w:val="en-US" w:eastAsia="zh-CN"/>
              </w:rPr>
              <w:t>（</w:t>
            </w:r>
            <w:permStart w:id="153"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53"/>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rPr>
              <w:t>。</w:t>
            </w:r>
          </w:p>
          <w:p w14:paraId="48E180D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.1.2乙方发生违约行为</w:t>
            </w:r>
            <w:r>
              <w:rPr>
                <w:rFonts w:hint="eastAsia" w:ascii="宋体" w:hAnsi="宋体" w:cs="宋体"/>
                <w:color w:val="auto"/>
                <w:sz w:val="18"/>
                <w:szCs w:val="18"/>
                <w:highlight w:val="none"/>
                <w:shd w:val="clear" w:color="auto" w:fill="auto"/>
                <w:lang w:val="en-US" w:eastAsia="zh-CN"/>
              </w:rPr>
              <w:t>时</w:t>
            </w:r>
            <w:r>
              <w:rPr>
                <w:rFonts w:hint="eastAsia" w:ascii="宋体" w:hAnsi="宋体" w:eastAsia="宋体" w:cs="宋体"/>
                <w:color w:val="auto"/>
                <w:sz w:val="18"/>
                <w:szCs w:val="18"/>
                <w:highlight w:val="none"/>
                <w:shd w:val="clear" w:color="auto" w:fill="auto"/>
                <w:lang w:val="en-US" w:eastAsia="zh-CN"/>
              </w:rPr>
              <w:t>，甲方有权按合同约定的违约金额</w:t>
            </w:r>
            <w:r>
              <w:rPr>
                <w:rFonts w:hint="eastAsia" w:ascii="宋体" w:hAnsi="宋体" w:cs="宋体"/>
                <w:color w:val="auto"/>
                <w:sz w:val="18"/>
                <w:szCs w:val="18"/>
                <w:highlight w:val="none"/>
                <w:shd w:val="clear" w:color="auto" w:fill="auto"/>
                <w:lang w:val="en-US" w:eastAsia="zh-CN"/>
              </w:rPr>
              <w:t>在履约</w:t>
            </w:r>
            <w:r>
              <w:rPr>
                <w:rFonts w:hint="eastAsia" w:ascii="宋体" w:hAnsi="宋体" w:eastAsia="宋体" w:cs="宋体"/>
                <w:color w:val="auto"/>
                <w:sz w:val="18"/>
                <w:szCs w:val="18"/>
                <w:highlight w:val="none"/>
                <w:shd w:val="clear" w:color="auto" w:fill="auto"/>
                <w:lang w:val="en-US" w:eastAsia="zh-CN"/>
              </w:rPr>
              <w:t>保函</w:t>
            </w:r>
            <w:r>
              <w:rPr>
                <w:rFonts w:hint="eastAsia" w:ascii="宋体" w:hAnsi="宋体" w:cs="宋体"/>
                <w:color w:val="auto"/>
                <w:sz w:val="18"/>
                <w:szCs w:val="18"/>
                <w:highlight w:val="none"/>
                <w:shd w:val="clear" w:color="auto" w:fill="auto"/>
                <w:lang w:val="en-US" w:eastAsia="zh-CN"/>
              </w:rPr>
              <w:t>中</w:t>
            </w:r>
            <w:r>
              <w:rPr>
                <w:rFonts w:hint="eastAsia" w:ascii="宋体" w:hAnsi="宋体" w:eastAsia="宋体" w:cs="宋体"/>
                <w:color w:val="auto"/>
                <w:sz w:val="18"/>
                <w:szCs w:val="18"/>
                <w:highlight w:val="none"/>
                <w:shd w:val="clear" w:color="auto" w:fill="auto"/>
                <w:lang w:val="en-US" w:eastAsia="zh-CN"/>
              </w:rPr>
              <w:t>兑付。</w:t>
            </w:r>
          </w:p>
          <w:p w14:paraId="60BF67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.1.3本合同履行完毕且乙方履行义务符合合同约定或</w:t>
            </w:r>
            <w:r>
              <w:rPr>
                <w:rFonts w:hint="eastAsia" w:ascii="宋体" w:hAnsi="宋体" w:cs="宋体"/>
                <w:color w:val="auto"/>
                <w:sz w:val="18"/>
                <w:szCs w:val="18"/>
                <w:highlight w:val="none"/>
                <w:shd w:val="clear" w:color="auto" w:fill="auto"/>
                <w:lang w:val="en-US" w:eastAsia="zh-CN"/>
              </w:rPr>
              <w:t>乙</w:t>
            </w:r>
            <w:r>
              <w:rPr>
                <w:rFonts w:hint="eastAsia" w:ascii="宋体" w:hAnsi="宋体" w:eastAsia="宋体" w:cs="宋体"/>
                <w:color w:val="auto"/>
                <w:sz w:val="18"/>
                <w:szCs w:val="18"/>
                <w:highlight w:val="none"/>
                <w:shd w:val="clear" w:color="auto" w:fill="auto"/>
                <w:lang w:val="en-US" w:eastAsia="zh-CN"/>
              </w:rPr>
              <w:t>方向</w:t>
            </w:r>
            <w:r>
              <w:rPr>
                <w:rFonts w:hint="eastAsia" w:ascii="宋体" w:hAnsi="宋体" w:cs="宋体"/>
                <w:color w:val="auto"/>
                <w:sz w:val="18"/>
                <w:szCs w:val="18"/>
                <w:highlight w:val="none"/>
                <w:shd w:val="clear" w:color="auto" w:fill="auto"/>
                <w:lang w:val="en-US" w:eastAsia="zh-CN"/>
              </w:rPr>
              <w:t>甲</w:t>
            </w:r>
            <w:r>
              <w:rPr>
                <w:rFonts w:hint="eastAsia" w:ascii="宋体" w:hAnsi="宋体" w:eastAsia="宋体" w:cs="宋体"/>
                <w:color w:val="auto"/>
                <w:sz w:val="18"/>
                <w:szCs w:val="18"/>
                <w:highlight w:val="none"/>
                <w:shd w:val="clear" w:color="auto" w:fill="auto"/>
                <w:lang w:val="en-US" w:eastAsia="zh-CN"/>
              </w:rPr>
              <w:t>方提交质量担保时，甲方应将保函退回乙方。</w:t>
            </w:r>
          </w:p>
          <w:p w14:paraId="0905A3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.2质量担保</w:t>
            </w:r>
          </w:p>
          <w:p w14:paraId="7C86CFCC">
            <w:pPr>
              <w:keepNext w:val="0"/>
              <w:keepLines w:val="0"/>
              <w:pageBreakBefore w:val="0"/>
              <w:widowControl w:val="0"/>
              <w:kinsoku/>
              <w:wordWrap/>
              <w:overflowPunct/>
              <w:topLinePunct w:val="0"/>
              <w:autoSpaceDE/>
              <w:autoSpaceDN/>
              <w:bidi w:val="0"/>
              <w:adjustRightInd/>
              <w:snapToGrid/>
              <w:spacing w:line="360" w:lineRule="auto"/>
              <w:ind w:left="0" w:leftChars="0"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.2.1</w:t>
            </w:r>
            <w:r>
              <w:rPr>
                <w:rFonts w:hint="eastAsia" w:ascii="宋体" w:hAnsi="宋体" w:eastAsia="宋体" w:cs="宋体"/>
                <w:color w:val="auto"/>
                <w:sz w:val="18"/>
                <w:szCs w:val="18"/>
                <w:highlight w:val="none"/>
                <w:shd w:val="clear" w:color="auto" w:fill="auto"/>
              </w:rPr>
              <w:t>双方同意质量担保按以下</w:t>
            </w:r>
            <w:r>
              <w:rPr>
                <w:rFonts w:hint="eastAsia" w:ascii="宋体" w:hAnsi="宋体" w:eastAsia="宋体" w:cs="宋体"/>
                <w:color w:val="auto"/>
                <w:sz w:val="18"/>
                <w:szCs w:val="18"/>
                <w:highlight w:val="none"/>
              </w:rPr>
              <w:t>第</w:t>
            </w:r>
            <w:sdt>
              <w:sdtPr>
                <w:rPr>
                  <w:rFonts w:hint="eastAsia" w:asciiTheme="minorHAnsi" w:hAnsiTheme="minorHAnsi" w:eastAsiaTheme="minorEastAsia" w:cstheme="minorBidi"/>
                  <w:color w:val="auto"/>
                  <w:kern w:val="2"/>
                  <w:sz w:val="18"/>
                  <w:szCs w:val="18"/>
                  <w:highlight w:val="none"/>
                  <w:lang w:val="en-US" w:eastAsia="zh-CN" w:bidi="ar-SA"/>
                </w:rPr>
                <w:alias w:val="请选择一项"/>
                <w:tag w:val="质量担保方式选项"/>
                <w:id w:val="147481959"/>
                <w:placeholder>
                  <w:docPart w:val="{1baa5d10-509e-43db-bbb9-83e61f2eb5a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54" w:edGrp="everyone"/>
                <w:r>
                  <w:rPr>
                    <w:rFonts w:hint="eastAsia" w:cstheme="minorBidi"/>
                    <w:color w:val="auto"/>
                    <w:kern w:val="2"/>
                    <w:sz w:val="18"/>
                    <w:szCs w:val="18"/>
                    <w:highlight w:val="none"/>
                    <w:u w:val="single"/>
                    <w:lang w:val="en-US" w:eastAsia="zh-CN" w:bidi="ar-SA"/>
                  </w:rPr>
                  <w:t xml:space="preserve">    </w:t>
                </w:r>
                <w:permEnd w:id="154"/>
              </w:sdtContent>
            </w:sdt>
            <w:r>
              <w:rPr>
                <w:rFonts w:hint="eastAsia" w:ascii="宋体" w:hAnsi="宋体" w:eastAsia="宋体" w:cs="宋体"/>
                <w:color w:val="auto"/>
                <w:sz w:val="18"/>
                <w:szCs w:val="18"/>
                <w:highlight w:val="none"/>
              </w:rPr>
              <w:t>种</w:t>
            </w:r>
            <w:r>
              <w:rPr>
                <w:rFonts w:hint="eastAsia" w:ascii="宋体" w:hAnsi="宋体" w:eastAsia="宋体" w:cs="宋体"/>
                <w:color w:val="auto"/>
                <w:sz w:val="18"/>
                <w:szCs w:val="18"/>
                <w:highlight w:val="none"/>
                <w:shd w:val="clear" w:color="auto" w:fill="auto"/>
              </w:rPr>
              <w:t>方式执行</w:t>
            </w:r>
            <w:r>
              <w:rPr>
                <w:rFonts w:hint="eastAsia" w:ascii="宋体" w:hAnsi="宋体" w:eastAsia="宋体" w:cs="宋体"/>
                <w:color w:val="auto"/>
                <w:sz w:val="18"/>
                <w:szCs w:val="18"/>
                <w:highlight w:val="none"/>
                <w:shd w:val="clear" w:color="auto" w:fill="auto"/>
                <w:lang w:eastAsia="zh-CN"/>
              </w:rPr>
              <w:t>，</w:t>
            </w:r>
            <w:r>
              <w:rPr>
                <w:rFonts w:hint="eastAsia" w:ascii="宋体" w:hAnsi="宋体" w:eastAsia="宋体" w:cs="宋体"/>
                <w:color w:val="auto"/>
                <w:sz w:val="18"/>
                <w:szCs w:val="1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18"/>
                <w:szCs w:val="18"/>
                <w:highlight w:val="none"/>
                <w:shd w:val="clear" w:color="auto" w:fill="auto"/>
              </w:rPr>
              <w:t>：</w:t>
            </w:r>
          </w:p>
          <w:p w14:paraId="735AB14E">
            <w:pPr>
              <w:keepNext w:val="0"/>
              <w:keepLines w:val="0"/>
              <w:pageBreakBefore w:val="0"/>
              <w:widowControl w:val="0"/>
              <w:kinsoku/>
              <w:wordWrap/>
              <w:overflowPunct/>
              <w:topLinePunct w:val="0"/>
              <w:autoSpaceDE/>
              <w:autoSpaceDN/>
              <w:bidi w:val="0"/>
              <w:adjustRightInd/>
              <w:snapToGrid/>
              <w:spacing w:line="360" w:lineRule="auto"/>
              <w:ind w:left="0" w:leftChars="0"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eastAsia="宋体" w:cs="宋体"/>
                <w:color w:val="auto"/>
                <w:sz w:val="18"/>
                <w:szCs w:val="18"/>
                <w:highlight w:val="none"/>
                <w:shd w:val="clear" w:color="auto" w:fill="auto"/>
              </w:rPr>
              <w:t>（1）本合同不提供质量担保。</w:t>
            </w:r>
          </w:p>
          <w:p w14:paraId="5EF5D42D">
            <w:pPr>
              <w:keepNext w:val="0"/>
              <w:keepLines w:val="0"/>
              <w:pageBreakBefore w:val="0"/>
              <w:widowControl w:val="0"/>
              <w:kinsoku/>
              <w:wordWrap/>
              <w:overflowPunct/>
              <w:topLinePunct w:val="0"/>
              <w:autoSpaceDE/>
              <w:autoSpaceDN/>
              <w:bidi w:val="0"/>
              <w:adjustRightInd/>
              <w:snapToGrid/>
              <w:spacing w:line="360" w:lineRule="auto"/>
              <w:ind w:left="0" w:leftChars="0"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eastAsia="宋体" w:cs="宋体"/>
                <w:color w:val="auto"/>
                <w:sz w:val="18"/>
                <w:szCs w:val="1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
                <w:tag w:val="质量担保比例"/>
                <w:id w:val="147463167"/>
                <w:placeholder>
                  <w:docPart w:val="{ee6ca4fe-6580-430a-afb8-ca0644fb8817}"/>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55" w:edGrp="everyone"/>
                <w:r>
                  <w:rPr>
                    <w:rFonts w:hint="eastAsia" w:cstheme="minorBidi"/>
                    <w:color w:val="auto"/>
                    <w:kern w:val="2"/>
                    <w:sz w:val="18"/>
                    <w:szCs w:val="18"/>
                    <w:highlight w:val="none"/>
                    <w:u w:val="single"/>
                    <w:lang w:val="en-US" w:eastAsia="zh-CN" w:bidi="ar-SA"/>
                  </w:rPr>
                  <w:t xml:space="preserve">     </w:t>
                </w:r>
                <w:permEnd w:id="155"/>
              </w:sdtContent>
            </w:sdt>
            <w:r>
              <w:rPr>
                <w:rFonts w:hint="eastAsia" w:ascii="宋体" w:hAnsi="宋体" w:eastAsia="宋体" w:cs="宋体"/>
                <w:color w:val="auto"/>
                <w:sz w:val="18"/>
                <w:szCs w:val="18"/>
                <w:highlight w:val="none"/>
                <w:shd w:val="clear" w:color="auto" w:fill="auto"/>
              </w:rPr>
              <w:t>%向甲方提供</w:t>
            </w:r>
            <w:r>
              <w:rPr>
                <w:rFonts w:hint="eastAsia" w:ascii="宋体" w:hAnsi="宋体" w:eastAsia="宋体" w:cs="宋体"/>
                <w:color w:val="auto"/>
                <w:sz w:val="18"/>
                <w:szCs w:val="18"/>
                <w:highlight w:val="none"/>
                <w:shd w:val="clear" w:color="auto" w:fill="auto"/>
                <w:lang w:val="en-US" w:eastAsia="zh-CN"/>
              </w:rPr>
              <w:t>质量</w:t>
            </w:r>
            <w:r>
              <w:rPr>
                <w:rFonts w:hint="eastAsia" w:ascii="宋体" w:hAnsi="宋体" w:eastAsia="宋体" w:cs="宋体"/>
                <w:color w:val="auto"/>
                <w:sz w:val="18"/>
                <w:szCs w:val="18"/>
                <w:highlight w:val="none"/>
                <w:shd w:val="clear" w:color="auto" w:fill="auto"/>
              </w:rPr>
              <w:t>保函</w:t>
            </w:r>
            <w:r>
              <w:rPr>
                <w:rFonts w:hint="eastAsia" w:ascii="宋体" w:hAnsi="宋体" w:cs="宋体"/>
                <w:color w:val="auto"/>
                <w:sz w:val="18"/>
                <w:szCs w:val="18"/>
                <w:highlight w:val="none"/>
                <w:lang w:val="en-US" w:eastAsia="zh-CN"/>
              </w:rPr>
              <w:t>（</w:t>
            </w:r>
            <w:permStart w:id="156"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56"/>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shd w:val="clear" w:color="auto" w:fill="auto"/>
              </w:rPr>
              <w:t>，即人民币</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
                <w:tag w:val="质量担保金额"/>
                <w:id w:val="147477925"/>
                <w:placeholder>
                  <w:docPart w:val="{7e4783fd-66eb-49a3-b22d-24ef27351111}"/>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57" w:edGrp="everyone"/>
                <w:r>
                  <w:rPr>
                    <w:rFonts w:hint="eastAsia" w:cstheme="minorBidi"/>
                    <w:color w:val="auto"/>
                    <w:kern w:val="2"/>
                    <w:sz w:val="18"/>
                    <w:szCs w:val="18"/>
                    <w:highlight w:val="none"/>
                    <w:u w:val="single"/>
                    <w:lang w:val="en-US" w:eastAsia="zh-CN" w:bidi="ar-SA"/>
                  </w:rPr>
                  <w:t xml:space="preserve">     </w:t>
                </w:r>
                <w:permEnd w:id="157"/>
              </w:sdtContent>
            </w:sdt>
            <w:r>
              <w:rPr>
                <w:rFonts w:hint="eastAsia" w:ascii="宋体" w:hAnsi="宋体" w:eastAsia="宋体" w:cs="宋体"/>
                <w:color w:val="auto"/>
                <w:sz w:val="18"/>
                <w:szCs w:val="18"/>
                <w:highlight w:val="none"/>
                <w:shd w:val="clear" w:color="auto" w:fill="auto"/>
              </w:rPr>
              <w:t>元（大写：</w:t>
            </w:r>
            <w:sdt>
              <w:sdtPr>
                <w:rPr>
                  <w:rFonts w:hint="eastAsia" w:asciiTheme="minorHAnsi" w:hAnsiTheme="minorHAnsi" w:eastAsiaTheme="minorEastAsia" w:cstheme="minorBidi"/>
                  <w:color w:val="auto"/>
                  <w:kern w:val="2"/>
                  <w:sz w:val="18"/>
                  <w:szCs w:val="18"/>
                  <w:highlight w:val="none"/>
                  <w:lang w:val="en-US" w:eastAsia="zh-CN" w:bidi="ar-SA"/>
                </w:rPr>
                <w:alias w:val="质量担保大写金额"/>
                <w:tag w:val="质量担保大写金额"/>
                <w:id w:val="147468533"/>
                <w:placeholder>
                  <w:docPart w:val="{89cd540b-9f39-4d5f-b58a-48d59bcf37b0}"/>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58" w:edGrp="everyone"/>
                <w:r>
                  <w:rPr>
                    <w:rFonts w:hint="eastAsia" w:cstheme="minorBidi"/>
                    <w:color w:val="auto"/>
                    <w:kern w:val="2"/>
                    <w:sz w:val="18"/>
                    <w:szCs w:val="18"/>
                    <w:highlight w:val="none"/>
                    <w:u w:val="single"/>
                    <w:lang w:val="en-US" w:eastAsia="zh-CN" w:bidi="ar-SA"/>
                  </w:rPr>
                  <w:t xml:space="preserve">     </w:t>
                </w:r>
                <w:permEnd w:id="158"/>
              </w:sdtContent>
            </w:sdt>
            <w:r>
              <w:rPr>
                <w:rFonts w:hint="eastAsia" w:ascii="宋体" w:hAnsi="宋体" w:eastAsia="宋体" w:cs="宋体"/>
                <w:color w:val="auto"/>
                <w:sz w:val="18"/>
                <w:szCs w:val="18"/>
                <w:highlight w:val="none"/>
                <w:shd w:val="clear" w:color="auto" w:fill="auto"/>
              </w:rPr>
              <w:t>）。</w:t>
            </w:r>
          </w:p>
          <w:p w14:paraId="1419B624">
            <w:pPr>
              <w:keepNext w:val="0"/>
              <w:keepLines w:val="0"/>
              <w:pageBreakBefore w:val="0"/>
              <w:widowControl w:val="0"/>
              <w:kinsoku/>
              <w:wordWrap/>
              <w:overflowPunct/>
              <w:topLinePunct w:val="0"/>
              <w:autoSpaceDE/>
              <w:autoSpaceDN/>
              <w:bidi w:val="0"/>
              <w:adjustRightInd/>
              <w:snapToGrid/>
              <w:spacing w:line="360" w:lineRule="auto"/>
              <w:ind w:left="0" w:leftChars="0"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3</w:t>
            </w:r>
            <w:r>
              <w:rPr>
                <w:rFonts w:hint="eastAsia" w:ascii="宋体" w:hAnsi="宋体" w:cs="宋体"/>
                <w:color w:val="auto"/>
                <w:sz w:val="18"/>
                <w:szCs w:val="18"/>
                <w:highlight w:val="none"/>
                <w:shd w:val="clear" w:color="auto" w:fill="auto"/>
                <w:lang w:eastAsia="zh-CN"/>
              </w:rPr>
              <w:t>）</w:t>
            </w:r>
            <w:r>
              <w:rPr>
                <w:rFonts w:hint="eastAsia" w:ascii="宋体" w:hAnsi="宋体" w:eastAsia="宋体" w:cs="宋体"/>
                <w:color w:val="auto"/>
                <w:sz w:val="18"/>
                <w:szCs w:val="18"/>
                <w:highlight w:val="none"/>
                <w:shd w:val="clear" w:color="auto" w:fill="auto"/>
              </w:rPr>
              <w:t>甲方在</w:t>
            </w:r>
            <w:r>
              <w:rPr>
                <w:rFonts w:hint="eastAsia" w:ascii="宋体" w:hAnsi="宋体" w:eastAsia="宋体" w:cs="宋体"/>
                <w:color w:val="auto"/>
                <w:sz w:val="18"/>
                <w:szCs w:val="18"/>
                <w:highlight w:val="none"/>
                <w:shd w:val="clear" w:color="auto" w:fill="auto"/>
                <w:lang w:val="en-US" w:eastAsia="zh-CN"/>
              </w:rPr>
              <w:t>本合同</w:t>
            </w:r>
            <w:r>
              <w:rPr>
                <w:rFonts w:hint="eastAsia" w:ascii="宋体" w:hAnsi="宋体" w:eastAsia="宋体" w:cs="宋体"/>
                <w:color w:val="auto"/>
                <w:sz w:val="18"/>
                <w:szCs w:val="18"/>
                <w:highlight w:val="none"/>
                <w:shd w:val="clear" w:color="auto" w:fill="auto"/>
              </w:rPr>
              <w:t>约定的</w:t>
            </w:r>
            <w:r>
              <w:rPr>
                <w:rFonts w:hint="eastAsia" w:ascii="宋体" w:hAnsi="宋体" w:eastAsia="宋体" w:cs="宋体"/>
                <w:color w:val="auto"/>
                <w:sz w:val="18"/>
                <w:szCs w:val="18"/>
                <w:highlight w:val="none"/>
                <w:shd w:val="clear" w:color="auto" w:fill="auto"/>
                <w:lang w:val="en-US" w:eastAsia="zh-CN"/>
              </w:rPr>
              <w:t>合同价款</w:t>
            </w:r>
            <w:r>
              <w:rPr>
                <w:rFonts w:hint="eastAsia" w:ascii="宋体" w:hAnsi="宋体" w:eastAsia="宋体" w:cs="宋体"/>
                <w:color w:val="auto"/>
                <w:sz w:val="18"/>
                <w:szCs w:val="18"/>
                <w:highlight w:val="none"/>
                <w:shd w:val="clear" w:color="auto" w:fill="auto"/>
              </w:rPr>
              <w:t>尾款支付中，扣留合同价款的</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
                <w:tag w:val="质量担保比例"/>
                <w:id w:val="147481739"/>
                <w:placeholder>
                  <w:docPart w:val="{293946b4-bdb2-43ae-8260-d592e18d864f}"/>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59" w:edGrp="everyone"/>
                <w:r>
                  <w:rPr>
                    <w:rFonts w:hint="eastAsia" w:cstheme="minorBidi"/>
                    <w:color w:val="auto"/>
                    <w:kern w:val="2"/>
                    <w:sz w:val="18"/>
                    <w:szCs w:val="18"/>
                    <w:highlight w:val="none"/>
                    <w:u w:val="single"/>
                    <w:lang w:val="en-US" w:eastAsia="zh-CN" w:bidi="ar-SA"/>
                  </w:rPr>
                  <w:t xml:space="preserve">     </w:t>
                </w:r>
                <w:permEnd w:id="159"/>
              </w:sdtContent>
            </w:sdt>
            <w:r>
              <w:rPr>
                <w:rFonts w:hint="eastAsia" w:ascii="宋体" w:hAnsi="宋体" w:eastAsia="宋体" w:cs="宋体"/>
                <w:color w:val="auto"/>
                <w:sz w:val="18"/>
                <w:szCs w:val="18"/>
                <w:highlight w:val="none"/>
                <w:shd w:val="clear" w:color="auto" w:fill="auto"/>
              </w:rPr>
              <w:t>%作为质保金。</w:t>
            </w:r>
          </w:p>
          <w:p w14:paraId="666A311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w:t>
            </w:r>
            <w:r>
              <w:rPr>
                <w:rFonts w:hint="default" w:ascii="宋体" w:hAnsi="宋体" w:cs="宋体"/>
                <w:b w:val="0"/>
                <w:bCs w:val="0"/>
                <w:color w:val="auto"/>
                <w:sz w:val="18"/>
                <w:szCs w:val="18"/>
                <w:highlight w:val="none"/>
                <w:lang w:val="en-US" w:eastAsia="zh-CN"/>
              </w:rPr>
              <w:t>4</w:t>
            </w:r>
            <w:r>
              <w:rPr>
                <w:rFonts w:hint="eastAsia" w:ascii="宋体" w:hAnsi="宋体" w:cs="宋体"/>
                <w:b w:val="0"/>
                <w:bCs w:val="0"/>
                <w:color w:val="auto"/>
                <w:sz w:val="18"/>
                <w:szCs w:val="1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建设工程质量保证金总预留比例不得高于工程价款结算总额的3%"/>
                <w:tag w:val="质量担保比例"/>
                <w:id w:val="147463751"/>
                <w:placeholder>
                  <w:docPart w:val="{6eb39c1d-cf65-443f-a6ff-0ae56c7ce0de}"/>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60" w:edGrp="everyone"/>
                <w:r>
                  <w:rPr>
                    <w:rFonts w:hint="eastAsia" w:cstheme="minorBidi"/>
                    <w:color w:val="auto"/>
                    <w:kern w:val="2"/>
                    <w:sz w:val="18"/>
                    <w:szCs w:val="18"/>
                    <w:highlight w:val="none"/>
                    <w:u w:val="single"/>
                    <w:lang w:val="en-US" w:eastAsia="zh-CN" w:bidi="ar-SA"/>
                  </w:rPr>
                  <w:t xml:space="preserve">     </w:t>
                </w:r>
                <w:permEnd w:id="160"/>
              </w:sdtContent>
            </w:sdt>
            <w:r>
              <w:rPr>
                <w:rFonts w:hint="eastAsia" w:ascii="宋体" w:hAnsi="宋体" w:eastAsia="宋体" w:cs="宋体"/>
                <w:color w:val="auto"/>
                <w:sz w:val="18"/>
                <w:szCs w:val="18"/>
                <w:highlight w:val="none"/>
              </w:rPr>
              <w:t>%向甲方提供</w:t>
            </w:r>
            <w:r>
              <w:rPr>
                <w:rFonts w:hint="eastAsia" w:ascii="宋体" w:hAnsi="宋体" w:eastAsia="宋体" w:cs="宋体"/>
                <w:color w:val="auto"/>
                <w:sz w:val="18"/>
                <w:szCs w:val="18"/>
                <w:highlight w:val="none"/>
                <w:lang w:val="en-US" w:eastAsia="zh-CN"/>
              </w:rPr>
              <w:t>质量</w:t>
            </w:r>
            <w:r>
              <w:rPr>
                <w:rFonts w:hint="eastAsia" w:ascii="宋体" w:hAnsi="宋体" w:eastAsia="宋体" w:cs="宋体"/>
                <w:color w:val="auto"/>
                <w:sz w:val="18"/>
                <w:szCs w:val="18"/>
                <w:highlight w:val="none"/>
              </w:rPr>
              <w:t>保函</w:t>
            </w:r>
            <w:r>
              <w:rPr>
                <w:rFonts w:hint="eastAsia" w:ascii="宋体" w:hAnsi="宋体" w:cs="宋体"/>
                <w:color w:val="auto"/>
                <w:sz w:val="18"/>
                <w:szCs w:val="18"/>
                <w:highlight w:val="none"/>
                <w:lang w:val="en-US" w:eastAsia="zh-CN"/>
              </w:rPr>
              <w:t>（</w:t>
            </w:r>
            <w:permStart w:id="161"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61"/>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rPr>
              <w:t>，即人民币</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建设工程质量保证金总预留比例不得高于工程价款结算总额的3%"/>
                <w:tag w:val="质量担保金额"/>
                <w:id w:val="147473513"/>
                <w:placeholder>
                  <w:docPart w:val="{740f9fbb-0154-4132-b332-3ae23de07e94}"/>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62" w:edGrp="everyone"/>
                <w:r>
                  <w:rPr>
                    <w:rFonts w:hint="eastAsia" w:cstheme="minorBidi"/>
                    <w:color w:val="auto"/>
                    <w:kern w:val="2"/>
                    <w:sz w:val="18"/>
                    <w:szCs w:val="18"/>
                    <w:highlight w:val="none"/>
                    <w:u w:val="single"/>
                    <w:lang w:val="en-US" w:eastAsia="zh-CN" w:bidi="ar-SA"/>
                  </w:rPr>
                  <w:t xml:space="preserve">     </w:t>
                </w:r>
                <w:permEnd w:id="162"/>
              </w:sdtContent>
            </w:sdt>
            <w:r>
              <w:rPr>
                <w:rFonts w:hint="eastAsia" w:ascii="宋体" w:hAnsi="宋体" w:eastAsia="宋体" w:cs="宋体"/>
                <w:color w:val="auto"/>
                <w:sz w:val="18"/>
                <w:szCs w:val="18"/>
                <w:highlight w:val="none"/>
              </w:rPr>
              <w:t>元（大写：</w:t>
            </w:r>
            <w:sdt>
              <w:sdtPr>
                <w:rPr>
                  <w:rFonts w:hint="eastAsia" w:asciiTheme="minorHAnsi" w:hAnsiTheme="minorHAnsi" w:eastAsiaTheme="minorEastAsia" w:cstheme="minorBidi"/>
                  <w:color w:val="auto"/>
                  <w:kern w:val="2"/>
                  <w:sz w:val="18"/>
                  <w:szCs w:val="18"/>
                  <w:highlight w:val="none"/>
                  <w:lang w:val="en-US" w:eastAsia="zh-CN" w:bidi="ar-SA"/>
                </w:rPr>
                <w:alias w:val="质量担保大写金额"/>
                <w:tag w:val="质量担保大写金额"/>
                <w:id w:val="147465616"/>
                <w:placeholder>
                  <w:docPart w:val="{18dc0e9c-ca62-4f3a-b4f5-81b195448193}"/>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63" w:edGrp="everyone"/>
                <w:r>
                  <w:rPr>
                    <w:rFonts w:hint="eastAsia" w:cstheme="minorBidi"/>
                    <w:color w:val="auto"/>
                    <w:kern w:val="2"/>
                    <w:sz w:val="18"/>
                    <w:szCs w:val="18"/>
                    <w:highlight w:val="none"/>
                    <w:u w:val="single"/>
                    <w:lang w:val="en-US" w:eastAsia="zh-CN" w:bidi="ar-SA"/>
                  </w:rPr>
                  <w:t xml:space="preserve">    </w:t>
                </w:r>
                <w:permEnd w:id="163"/>
              </w:sdtContent>
            </w:sdt>
            <w:r>
              <w:rPr>
                <w:rFonts w:hint="eastAsia" w:ascii="宋体" w:hAnsi="宋体" w:eastAsia="宋体" w:cs="宋体"/>
                <w:color w:val="auto"/>
                <w:sz w:val="18"/>
                <w:szCs w:val="18"/>
                <w:highlight w:val="none"/>
              </w:rPr>
              <w:t>）。</w:t>
            </w:r>
          </w:p>
          <w:p w14:paraId="263487D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color w:val="auto"/>
                <w:sz w:val="18"/>
                <w:szCs w:val="18"/>
                <w:highlight w:val="none"/>
              </w:rPr>
            </w:pPr>
            <w:r>
              <w:rPr>
                <w:rFonts w:hint="eastAsia" w:ascii="宋体" w:hAnsi="宋体" w:cs="宋体"/>
                <w:b w:val="0"/>
                <w:bCs w:val="0"/>
                <w:color w:val="auto"/>
                <w:sz w:val="18"/>
                <w:szCs w:val="18"/>
                <w:highlight w:val="none"/>
                <w:lang w:val="en-US" w:eastAsia="zh-CN"/>
              </w:rPr>
              <w:t>（</w:t>
            </w:r>
            <w:r>
              <w:rPr>
                <w:rFonts w:hint="default" w:ascii="宋体" w:hAnsi="宋体" w:cs="宋体"/>
                <w:b w:val="0"/>
                <w:bCs w:val="0"/>
                <w:color w:val="auto"/>
                <w:sz w:val="18"/>
                <w:szCs w:val="18"/>
                <w:highlight w:val="none"/>
                <w:lang w:val="en-US" w:eastAsia="zh-CN"/>
              </w:rPr>
              <w:t>5</w:t>
            </w:r>
            <w:r>
              <w:rPr>
                <w:rFonts w:hint="eastAsia" w:ascii="宋体" w:hAnsi="宋体" w:cs="宋体"/>
                <w:b w:val="0"/>
                <w:bCs w:val="0"/>
                <w:color w:val="auto"/>
                <w:sz w:val="18"/>
                <w:szCs w:val="18"/>
                <w:highlight w:val="none"/>
                <w:lang w:val="en-US" w:eastAsia="zh-CN"/>
              </w:rPr>
              <w:t>）</w:t>
            </w:r>
            <w:r>
              <w:rPr>
                <w:rFonts w:hint="eastAsia" w:ascii="宋体" w:hAnsi="宋体" w:eastAsia="宋体" w:cs="宋体"/>
                <w:color w:val="auto"/>
                <w:sz w:val="18"/>
                <w:szCs w:val="18"/>
                <w:highlight w:val="none"/>
              </w:rPr>
              <w:t>甲方在</w:t>
            </w:r>
            <w:r>
              <w:rPr>
                <w:rFonts w:hint="eastAsia" w:ascii="宋体" w:hAnsi="宋体" w:cs="宋体"/>
                <w:b w:val="0"/>
                <w:bCs w:val="0"/>
                <w:color w:val="auto"/>
                <w:sz w:val="18"/>
                <w:szCs w:val="18"/>
                <w:highlight w:val="none"/>
                <w:lang w:val="en-US" w:eastAsia="zh-CN"/>
              </w:rPr>
              <w:t>《订单合同》或《委托函》项下具体项目结算款</w:t>
            </w:r>
            <w:r>
              <w:rPr>
                <w:rFonts w:hint="eastAsia" w:ascii="宋体" w:hAnsi="宋体" w:eastAsia="宋体" w:cs="宋体"/>
                <w:color w:val="auto"/>
                <w:sz w:val="18"/>
                <w:szCs w:val="18"/>
                <w:highlight w:val="none"/>
              </w:rPr>
              <w:t>尾款支付中，扣留</w:t>
            </w:r>
            <w:r>
              <w:rPr>
                <w:rFonts w:hint="eastAsia" w:ascii="宋体" w:hAnsi="宋体" w:cs="宋体"/>
                <w:color w:val="auto"/>
                <w:sz w:val="18"/>
                <w:szCs w:val="18"/>
                <w:highlight w:val="none"/>
                <w:lang w:val="en-US" w:eastAsia="zh-CN"/>
              </w:rPr>
              <w:t>具体项目价款</w:t>
            </w:r>
            <w:r>
              <w:rPr>
                <w:rFonts w:hint="eastAsia" w:ascii="宋体" w:hAnsi="宋体" w:eastAsia="宋体" w:cs="宋体"/>
                <w:color w:val="auto"/>
                <w:sz w:val="18"/>
                <w:szCs w:val="18"/>
                <w:highlight w:val="none"/>
              </w:rPr>
              <w:t>的</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建设工程质量保证金总预留比例不得高于工程价款结算总额的3%"/>
                <w:tag w:val="质量担保比例"/>
                <w:id w:val="147480259"/>
                <w:placeholder>
                  <w:docPart w:val="{f197e356-cd52-4332-beae-4cf0bdca34fa}"/>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64" w:edGrp="everyone"/>
                <w:r>
                  <w:rPr>
                    <w:rFonts w:hint="eastAsia" w:cstheme="minorBidi"/>
                    <w:color w:val="auto"/>
                    <w:kern w:val="2"/>
                    <w:sz w:val="18"/>
                    <w:szCs w:val="18"/>
                    <w:highlight w:val="none"/>
                    <w:u w:val="single"/>
                    <w:lang w:val="en-US" w:eastAsia="zh-CN" w:bidi="ar-SA"/>
                  </w:rPr>
                  <w:t xml:space="preserve">     </w:t>
                </w:r>
                <w:permEnd w:id="164"/>
              </w:sdtContent>
            </w:sdt>
            <w:r>
              <w:rPr>
                <w:rFonts w:hint="eastAsia" w:ascii="宋体" w:hAnsi="宋体" w:eastAsia="宋体" w:cs="宋体"/>
                <w:color w:val="auto"/>
                <w:sz w:val="18"/>
                <w:szCs w:val="18"/>
                <w:highlight w:val="none"/>
              </w:rPr>
              <w:t>%作为质保金。</w:t>
            </w:r>
          </w:p>
          <w:p w14:paraId="0BA7F16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b w:val="0"/>
                <w:bCs w:val="0"/>
                <w:color w:val="auto"/>
                <w:sz w:val="18"/>
                <w:szCs w:val="18"/>
                <w:highlight w:val="none"/>
                <w:shd w:val="clear" w:color="auto" w:fill="auto"/>
              </w:rPr>
            </w:pPr>
            <w:r>
              <w:rPr>
                <w:rFonts w:hint="eastAsia" w:ascii="宋体" w:hAnsi="宋体" w:cs="宋体"/>
                <w:b w:val="0"/>
                <w:bCs w:val="0"/>
                <w:color w:val="auto"/>
                <w:sz w:val="18"/>
                <w:szCs w:val="18"/>
                <w:highlight w:val="none"/>
                <w:shd w:val="clear" w:color="auto" w:fill="auto"/>
                <w:lang w:val="en-US" w:eastAsia="zh-CN"/>
              </w:rPr>
              <w:t>8</w:t>
            </w:r>
            <w:r>
              <w:rPr>
                <w:rFonts w:hint="eastAsia" w:ascii="宋体" w:hAnsi="宋体" w:eastAsia="宋体" w:cs="宋体"/>
                <w:b w:val="0"/>
                <w:bCs w:val="0"/>
                <w:color w:val="auto"/>
                <w:sz w:val="18"/>
                <w:szCs w:val="18"/>
                <w:highlight w:val="none"/>
                <w:shd w:val="clear" w:color="auto" w:fill="auto"/>
                <w:lang w:val="en-US" w:eastAsia="zh-CN"/>
              </w:rPr>
              <w:t>.2.2</w:t>
            </w:r>
            <w:r>
              <w:rPr>
                <w:rFonts w:hint="eastAsia" w:ascii="宋体" w:hAnsi="宋体" w:eastAsia="宋体" w:cs="宋体"/>
                <w:b w:val="0"/>
                <w:bCs w:val="0"/>
                <w:color w:val="auto"/>
                <w:sz w:val="18"/>
                <w:szCs w:val="18"/>
                <w:highlight w:val="none"/>
                <w:shd w:val="clear" w:color="auto" w:fill="auto"/>
              </w:rPr>
              <w:t>本</w:t>
            </w:r>
            <w:r>
              <w:rPr>
                <w:rFonts w:hint="eastAsia" w:ascii="宋体" w:hAnsi="宋体" w:eastAsia="宋体" w:cs="宋体"/>
                <w:b w:val="0"/>
                <w:bCs w:val="0"/>
                <w:color w:val="auto"/>
                <w:sz w:val="18"/>
                <w:szCs w:val="18"/>
                <w:highlight w:val="none"/>
                <w:shd w:val="clear" w:color="auto" w:fill="auto"/>
                <w:lang w:val="en-US" w:eastAsia="zh-CN"/>
              </w:rPr>
              <w:t>合同</w:t>
            </w:r>
            <w:r>
              <w:rPr>
                <w:rFonts w:hint="eastAsia" w:ascii="宋体" w:hAnsi="宋体" w:eastAsia="宋体" w:cs="宋体"/>
                <w:b w:val="0"/>
                <w:bCs w:val="0"/>
                <w:color w:val="auto"/>
                <w:sz w:val="18"/>
                <w:szCs w:val="18"/>
                <w:highlight w:val="none"/>
                <w:shd w:val="clear" w:color="auto" w:fill="auto"/>
              </w:rPr>
              <w:t>质保期为</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
                <w:tag w:val="质保期限"/>
                <w:id w:val="147478341"/>
                <w:placeholder>
                  <w:docPart w:val="{20fa5971-257b-462f-b4a4-97104220bc3a}"/>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65" w:edGrp="everyone"/>
                <w:r>
                  <w:rPr>
                    <w:rFonts w:hint="eastAsia" w:cstheme="minorBidi"/>
                    <w:color w:val="auto"/>
                    <w:kern w:val="2"/>
                    <w:sz w:val="18"/>
                    <w:szCs w:val="18"/>
                    <w:highlight w:val="none"/>
                    <w:u w:val="single"/>
                    <w:lang w:val="en-US" w:eastAsia="zh-CN" w:bidi="ar-SA"/>
                  </w:rPr>
                  <w:t xml:space="preserve">    年</w:t>
                </w:r>
                <w:permEnd w:id="165"/>
              </w:sdtContent>
            </w:sdt>
            <w:r>
              <w:rPr>
                <w:rFonts w:hint="eastAsia" w:ascii="宋体" w:hAnsi="宋体" w:eastAsia="宋体" w:cs="宋体"/>
                <w:b w:val="0"/>
                <w:bCs w:val="0"/>
                <w:color w:val="auto"/>
                <w:sz w:val="18"/>
                <w:szCs w:val="18"/>
                <w:highlight w:val="none"/>
                <w:u w:val="none"/>
                <w:shd w:val="clear" w:color="auto" w:fill="auto"/>
                <w:lang w:val="en-US" w:eastAsia="zh-CN"/>
              </w:rPr>
              <w:t>，自</w:t>
            </w:r>
            <w:permStart w:id="166" w:edGrp="everyone"/>
            <w:r>
              <w:rPr>
                <w:rFonts w:hint="eastAsia" w:ascii="宋体" w:hAnsi="宋体" w:eastAsia="宋体" w:cs="宋体"/>
                <w:b w:val="0"/>
                <w:bCs w:val="0"/>
                <w:color w:val="auto"/>
                <w:sz w:val="18"/>
                <w:szCs w:val="18"/>
                <w:highlight w:val="none"/>
                <w:u w:val="single"/>
                <w:shd w:val="clear" w:color="auto" w:fill="auto"/>
                <w:lang w:val="en-US" w:eastAsia="zh-CN"/>
              </w:rPr>
              <w:t xml:space="preserve">    </w:t>
            </w:r>
            <w:permEnd w:id="166"/>
            <w:r>
              <w:rPr>
                <w:rFonts w:hint="eastAsia" w:ascii="宋体" w:hAnsi="宋体" w:eastAsia="宋体" w:cs="宋体"/>
                <w:b w:val="0"/>
                <w:bCs w:val="0"/>
                <w:color w:val="auto"/>
                <w:sz w:val="18"/>
                <w:szCs w:val="18"/>
                <w:highlight w:val="none"/>
                <w:shd w:val="clear" w:color="auto" w:fill="auto"/>
                <w:lang w:val="en-US" w:eastAsia="zh-CN"/>
              </w:rPr>
              <w:t>开始计算。</w:t>
            </w:r>
            <w:r>
              <w:rPr>
                <w:rFonts w:hint="eastAsia" w:ascii="宋体" w:hAnsi="宋体" w:cs="宋体"/>
                <w:b w:val="0"/>
                <w:bCs w:val="0"/>
                <w:color w:val="auto"/>
                <w:sz w:val="18"/>
                <w:szCs w:val="1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18"/>
                  <w:szCs w:val="18"/>
                  <w:highlight w:val="none"/>
                  <w:lang w:val="en-US" w:eastAsia="zh-CN" w:bidi="ar-SA"/>
                </w:rPr>
                <w:alias w:val="不超过1年"/>
                <w:tag w:val="质保期限"/>
                <w:id w:val="147460928"/>
                <w:placeholder>
                  <w:docPart w:val="{7a1b4f76-81ac-4da9-ab97-fe029c8cb63d}"/>
                </w:placeholder>
                <w:text w:multiLine="1"/>
              </w:sdtPr>
              <w:sdtEndPr>
                <w:rPr>
                  <w:rFonts w:hint="eastAsia" w:asciiTheme="minorHAnsi" w:hAnsiTheme="minorHAnsi" w:eastAsiaTheme="minorEastAsia" w:cstheme="minorBidi"/>
                  <w:kern w:val="2"/>
                  <w:sz w:val="18"/>
                  <w:szCs w:val="18"/>
                  <w:highlight w:val="none"/>
                  <w:lang w:val="en-US" w:eastAsia="zh-CN" w:bidi="ar-SA"/>
                </w:rPr>
              </w:sdtEndPr>
              <w:sdtContent>
                <w:permStart w:id="167" w:edGrp="everyone"/>
                <w:r>
                  <w:rPr>
                    <w:rFonts w:hint="eastAsia" w:cstheme="minorBidi"/>
                    <w:kern w:val="2"/>
                    <w:sz w:val="18"/>
                    <w:szCs w:val="18"/>
                    <w:highlight w:val="none"/>
                    <w:u w:val="single"/>
                    <w:lang w:val="en-US" w:eastAsia="zh-CN" w:bidi="ar-SA"/>
                  </w:rPr>
                  <w:t xml:space="preserve">    年</w:t>
                </w:r>
                <w:permEnd w:id="167"/>
              </w:sdtContent>
            </w:sdt>
            <w:r>
              <w:rPr>
                <w:rFonts w:hint="eastAsia" w:asciiTheme="minorHAnsi" w:hAnsiTheme="minorHAnsi" w:eastAsiaTheme="minorEastAsia" w:cstheme="minorBidi"/>
                <w:kern w:val="2"/>
                <w:sz w:val="18"/>
                <w:szCs w:val="18"/>
                <w:highlight w:val="none"/>
                <w:lang w:val="en-US" w:eastAsia="zh-CN" w:bidi="ar-SA"/>
              </w:rPr>
              <w:t>，</w:t>
            </w:r>
            <w:r>
              <w:rPr>
                <w:rFonts w:hint="eastAsia" w:ascii="宋体" w:hAnsi="宋体" w:eastAsia="宋体" w:cs="宋体"/>
                <w:b w:val="0"/>
                <w:bCs w:val="0"/>
                <w:color w:val="auto"/>
                <w:sz w:val="18"/>
                <w:szCs w:val="18"/>
                <w:highlight w:val="none"/>
                <w:shd w:val="clear" w:color="auto" w:fill="auto"/>
              </w:rPr>
              <w:t>如本合同未发生质量问题或乙方提供的</w:t>
            </w:r>
            <w:r>
              <w:rPr>
                <w:rFonts w:hint="eastAsia" w:ascii="宋体" w:hAnsi="宋体" w:eastAsia="宋体" w:cs="宋体"/>
                <w:b w:val="0"/>
                <w:bCs w:val="0"/>
                <w:color w:val="auto"/>
                <w:sz w:val="18"/>
                <w:szCs w:val="18"/>
                <w:highlight w:val="none"/>
                <w:shd w:val="clear" w:color="auto" w:fill="auto"/>
                <w:lang w:val="en-US" w:eastAsia="zh-CN"/>
              </w:rPr>
              <w:t>质保</w:t>
            </w:r>
            <w:r>
              <w:rPr>
                <w:rFonts w:hint="eastAsia" w:ascii="宋体" w:hAnsi="宋体" w:eastAsia="宋体" w:cs="宋体"/>
                <w:b w:val="0"/>
                <w:bCs w:val="0"/>
                <w:color w:val="auto"/>
                <w:sz w:val="18"/>
                <w:szCs w:val="18"/>
                <w:highlight w:val="none"/>
                <w:shd w:val="clear" w:color="auto" w:fill="auto"/>
              </w:rPr>
              <w:t>服务符合本合同约定质量标准的，</w:t>
            </w:r>
            <w:r>
              <w:rPr>
                <w:rFonts w:hint="eastAsia" w:ascii="宋体" w:hAnsi="宋体" w:cs="宋体"/>
                <w:b w:val="0"/>
                <w:bCs w:val="0"/>
                <w:color w:val="auto"/>
                <w:sz w:val="18"/>
                <w:szCs w:val="1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18"/>
                <w:szCs w:val="18"/>
                <w:highlight w:val="none"/>
                <w:shd w:val="clear" w:color="auto" w:fill="auto"/>
              </w:rPr>
              <w:t>甲方于</w:t>
            </w:r>
            <w:r>
              <w:rPr>
                <w:rFonts w:hint="eastAsia" w:ascii="宋体" w:hAnsi="宋体" w:cs="宋体"/>
                <w:b w:val="0"/>
                <w:bCs w:val="0"/>
                <w:color w:val="auto"/>
                <w:sz w:val="18"/>
                <w:szCs w:val="18"/>
                <w:highlight w:val="none"/>
                <w:shd w:val="clear" w:color="auto" w:fill="auto"/>
                <w:lang w:val="en-US" w:eastAsia="zh-CN"/>
              </w:rPr>
              <w:t>收到乙方申请后</w:t>
            </w:r>
            <w:permStart w:id="168" w:edGrp="everyone"/>
            <w:r>
              <w:rPr>
                <w:rFonts w:hint="eastAsia" w:ascii="宋体" w:hAnsi="宋体" w:eastAsia="宋体" w:cs="宋体"/>
                <w:b w:val="0"/>
                <w:bCs w:val="0"/>
                <w:color w:val="auto"/>
                <w:sz w:val="18"/>
                <w:szCs w:val="18"/>
                <w:highlight w:val="none"/>
                <w:u w:val="single"/>
                <w:shd w:val="clear" w:color="auto" w:fill="auto"/>
                <w:lang w:val="en-US" w:eastAsia="zh-CN"/>
              </w:rPr>
              <w:t xml:space="preserve">      </w:t>
            </w:r>
            <w:permEnd w:id="168"/>
            <w:r>
              <w:rPr>
                <w:rFonts w:hint="eastAsia" w:ascii="宋体" w:hAnsi="宋体" w:eastAsia="宋体" w:cs="宋体"/>
                <w:b w:val="0"/>
                <w:bCs w:val="0"/>
                <w:color w:val="auto"/>
                <w:sz w:val="18"/>
                <w:szCs w:val="18"/>
                <w:highlight w:val="none"/>
                <w:shd w:val="clear" w:color="auto" w:fill="auto"/>
              </w:rPr>
              <w:t>日内，向乙方无息退还质保金或</w:t>
            </w:r>
            <w:r>
              <w:rPr>
                <w:rFonts w:hint="eastAsia" w:ascii="宋体" w:hAnsi="宋体" w:eastAsia="宋体" w:cs="宋体"/>
                <w:b w:val="0"/>
                <w:bCs w:val="0"/>
                <w:color w:val="auto"/>
                <w:sz w:val="18"/>
                <w:szCs w:val="18"/>
                <w:highlight w:val="none"/>
                <w:shd w:val="clear" w:color="auto" w:fill="auto"/>
                <w:lang w:val="en-US" w:eastAsia="zh-CN"/>
              </w:rPr>
              <w:t>质量</w:t>
            </w:r>
            <w:r>
              <w:rPr>
                <w:rFonts w:hint="eastAsia" w:ascii="宋体" w:hAnsi="宋体" w:eastAsia="宋体" w:cs="宋体"/>
                <w:b w:val="0"/>
                <w:bCs w:val="0"/>
                <w:color w:val="auto"/>
                <w:sz w:val="18"/>
                <w:szCs w:val="18"/>
                <w:highlight w:val="none"/>
                <w:shd w:val="clear" w:color="auto" w:fill="auto"/>
              </w:rPr>
              <w:t>保函。</w:t>
            </w:r>
          </w:p>
          <w:p w14:paraId="2F7177E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b w:val="0"/>
                <w:bCs w:val="0"/>
                <w:color w:val="auto"/>
                <w:sz w:val="18"/>
                <w:szCs w:val="1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vAlign w:val="center"/>
          </w:tcPr>
          <w:p w14:paraId="3446E60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8</w:t>
            </w:r>
            <w:r>
              <w:rPr>
                <w:rFonts w:hint="eastAsia" w:ascii="黑体" w:hAnsi="黑体" w:eastAsia="黑体" w:cs="黑体"/>
                <w:color w:val="auto"/>
                <w:kern w:val="0"/>
                <w:sz w:val="18"/>
                <w:szCs w:val="18"/>
                <w:highlight w:val="none"/>
                <w:shd w:val="clear" w:color="auto" w:fill="auto"/>
                <w:lang w:val="zh-CN" w:eastAsia="zh-CN"/>
              </w:rPr>
              <w:t>.</w:t>
            </w:r>
            <w:r>
              <w:rPr>
                <w:rFonts w:hint="eastAsia" w:ascii="黑体" w:hAnsi="黑体" w:eastAsia="黑体" w:cs="黑体"/>
                <w:color w:val="auto"/>
                <w:kern w:val="0"/>
                <w:sz w:val="18"/>
                <w:szCs w:val="18"/>
                <w:highlight w:val="none"/>
                <w:shd w:val="clear" w:color="auto" w:fill="auto"/>
                <w:lang w:val="en-US" w:eastAsia="zh-CN"/>
              </w:rPr>
              <w:t>履约担保与质量担保</w:t>
            </w:r>
          </w:p>
          <w:p w14:paraId="7EB092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.1履约担保</w:t>
            </w:r>
          </w:p>
          <w:p w14:paraId="7B8ACE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highlight w:val="none"/>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.1.1</w:t>
            </w:r>
            <w:r>
              <w:rPr>
                <w:rFonts w:hint="eastAsia" w:ascii="宋体" w:hAnsi="宋体" w:eastAsia="宋体" w:cs="宋体"/>
                <w:color w:val="auto"/>
                <w:sz w:val="18"/>
                <w:szCs w:val="18"/>
                <w:highlight w:val="none"/>
              </w:rPr>
              <w:t>双方同意履约担保按以下第</w:t>
            </w:r>
            <w:sdt>
              <w:sdtPr>
                <w:rPr>
                  <w:rFonts w:hint="eastAsia" w:asciiTheme="minorHAnsi" w:hAnsiTheme="minorHAnsi" w:eastAsiaTheme="minorEastAsia" w:cstheme="minorBidi"/>
                  <w:color w:val="auto"/>
                  <w:kern w:val="2"/>
                  <w:sz w:val="18"/>
                  <w:szCs w:val="18"/>
                  <w:highlight w:val="none"/>
                  <w:lang w:val="en-US" w:eastAsia="zh-CN" w:bidi="ar-SA"/>
                </w:rPr>
                <w:alias w:val="请选择一项"/>
                <w:tag w:val="履约担保方式选项"/>
                <w:id w:val="147482320"/>
                <w:placeholder>
                  <w:docPart w:val="{7fb3c8fc-bf67-44ff-b1f2-38ed44988d7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18"/>
                  <w:szCs w:val="18"/>
                  <w:highlight w:val="none"/>
                  <w:lang w:val="en-US" w:eastAsia="zh-CN" w:bidi="ar-SA"/>
                </w:rPr>
              </w:sdtEndPr>
              <w:sdtContent>
                <w:r>
                  <w:rPr>
                    <w:rFonts w:hint="eastAsia" w:asciiTheme="minorHAnsi" w:hAnsiTheme="minorHAnsi" w:eastAsiaTheme="minorEastAsia" w:cstheme="minorBidi"/>
                    <w:color w:val="auto"/>
                    <w:kern w:val="2"/>
                    <w:sz w:val="18"/>
                    <w:szCs w:val="18"/>
                    <w:highlight w:val="none"/>
                    <w:lang w:val="en-US" w:eastAsia="zh-CN" w:bidi="ar-SA"/>
                  </w:rPr>
                  <w:t>（1）</w:t>
                </w:r>
              </w:sdtContent>
            </w:sdt>
            <w:r>
              <w:rPr>
                <w:rFonts w:hint="eastAsia" w:ascii="宋体" w:hAnsi="宋体" w:eastAsia="宋体" w:cs="宋体"/>
                <w:color w:val="auto"/>
                <w:sz w:val="18"/>
                <w:szCs w:val="18"/>
                <w:highlight w:val="none"/>
              </w:rPr>
              <w:t>种方式执行</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如本合同价款为暂定价的，下列履约担保的数额按暂定价计算</w:t>
            </w:r>
            <w:r>
              <w:rPr>
                <w:rFonts w:hint="eastAsia" w:ascii="宋体" w:hAnsi="宋体" w:eastAsia="宋体" w:cs="宋体"/>
                <w:color w:val="auto"/>
                <w:sz w:val="18"/>
                <w:szCs w:val="18"/>
                <w:highlight w:val="none"/>
              </w:rPr>
              <w:t>：</w:t>
            </w:r>
          </w:p>
          <w:p w14:paraId="67BFF4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（1）本合同不提供履约担保。</w:t>
            </w:r>
          </w:p>
          <w:p w14:paraId="2D020E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（2）乙方于本合同生效之日起</w:t>
            </w:r>
            <w:permStart w:id="169" w:edGrp="everyone"/>
            <w:r>
              <w:rPr>
                <w:rFonts w:hint="eastAsia" w:ascii="宋体" w:hAnsi="宋体" w:eastAsia="宋体" w:cs="宋体"/>
                <w:color w:val="auto"/>
                <w:sz w:val="18"/>
                <w:szCs w:val="18"/>
                <w:highlight w:val="none"/>
                <w:u w:val="single"/>
                <w:lang w:val="en-US" w:eastAsia="zh-CN"/>
              </w:rPr>
              <w:t xml:space="preserve">  /   </w:t>
            </w:r>
            <w:permEnd w:id="169"/>
            <w:r>
              <w:rPr>
                <w:rFonts w:hint="eastAsia" w:ascii="宋体" w:hAnsi="宋体" w:eastAsia="宋体" w:cs="宋体"/>
                <w:color w:val="auto"/>
                <w:sz w:val="18"/>
                <w:szCs w:val="18"/>
                <w:highlight w:val="none"/>
              </w:rPr>
              <w:t>日内，按本合同价款</w:t>
            </w:r>
            <w:permStart w:id="170" w:edGrp="everyone"/>
            <w:r>
              <w:rPr>
                <w:rFonts w:hint="eastAsia" w:ascii="宋体" w:hAnsi="宋体" w:eastAsia="宋体" w:cs="宋体"/>
                <w:color w:val="auto"/>
                <w:sz w:val="18"/>
                <w:szCs w:val="18"/>
                <w:highlight w:val="none"/>
                <w:u w:val="single"/>
                <w:lang w:val="en-US" w:eastAsia="zh-CN"/>
              </w:rPr>
              <w:t xml:space="preserve">  /   </w:t>
            </w:r>
            <w:permEnd w:id="170"/>
            <w:r>
              <w:rPr>
                <w:rFonts w:hint="eastAsia" w:ascii="宋体" w:hAnsi="宋体" w:eastAsia="宋体" w:cs="宋体"/>
                <w:color w:val="auto"/>
                <w:sz w:val="18"/>
                <w:szCs w:val="18"/>
                <w:highlight w:val="none"/>
              </w:rPr>
              <w:t>%向甲方提供履约保函</w:t>
            </w:r>
            <w:r>
              <w:rPr>
                <w:rFonts w:hint="eastAsia" w:ascii="宋体" w:hAnsi="宋体" w:cs="宋体"/>
                <w:color w:val="auto"/>
                <w:sz w:val="18"/>
                <w:szCs w:val="18"/>
                <w:highlight w:val="none"/>
                <w:lang w:val="en-US" w:eastAsia="zh-CN"/>
              </w:rPr>
              <w:t>（</w:t>
            </w:r>
            <w:permStart w:id="171"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71"/>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rPr>
              <w:t>，即人民币</w:t>
            </w:r>
            <w:permStart w:id="172" w:edGrp="everyone"/>
            <w:r>
              <w:rPr>
                <w:rFonts w:hint="eastAsia" w:ascii="宋体" w:hAnsi="宋体" w:eastAsia="宋体" w:cs="宋体"/>
                <w:color w:val="auto"/>
                <w:sz w:val="18"/>
                <w:szCs w:val="18"/>
                <w:highlight w:val="none"/>
                <w:u w:val="single"/>
                <w:lang w:val="en-US" w:eastAsia="zh-CN"/>
              </w:rPr>
              <w:t xml:space="preserve">   /   </w:t>
            </w:r>
            <w:permEnd w:id="172"/>
            <w:r>
              <w:rPr>
                <w:rFonts w:hint="eastAsia" w:ascii="宋体" w:hAnsi="宋体" w:eastAsia="宋体" w:cs="宋体"/>
                <w:color w:val="auto"/>
                <w:sz w:val="18"/>
                <w:szCs w:val="18"/>
                <w:highlight w:val="none"/>
              </w:rPr>
              <w:t>元（大写：</w:t>
            </w:r>
            <w:permStart w:id="173" w:edGrp="everyone"/>
            <w:r>
              <w:rPr>
                <w:rFonts w:hint="eastAsia" w:ascii="宋体" w:hAnsi="宋体" w:eastAsia="宋体" w:cs="宋体"/>
                <w:color w:val="auto"/>
                <w:sz w:val="18"/>
                <w:szCs w:val="18"/>
                <w:highlight w:val="none"/>
                <w:u w:val="single"/>
                <w:lang w:val="en-US" w:eastAsia="zh-CN"/>
              </w:rPr>
              <w:t xml:space="preserve">   /  </w:t>
            </w:r>
            <w:permEnd w:id="173"/>
            <w:r>
              <w:rPr>
                <w:rFonts w:hint="eastAsia" w:ascii="宋体" w:hAnsi="宋体" w:eastAsia="宋体" w:cs="宋体"/>
                <w:color w:val="auto"/>
                <w:sz w:val="18"/>
                <w:szCs w:val="18"/>
                <w:highlight w:val="none"/>
              </w:rPr>
              <w:t>）。</w:t>
            </w:r>
          </w:p>
          <w:p w14:paraId="2052BA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color w:val="auto"/>
                <w:sz w:val="18"/>
                <w:szCs w:val="18"/>
                <w:highlight w:val="none"/>
                <w:lang w:val="en-US" w:eastAsia="zh-CN"/>
              </w:rPr>
            </w:pPr>
            <w:r>
              <w:rPr>
                <w:rFonts w:hint="eastAsia" w:ascii="宋体" w:hAnsi="宋体" w:cs="宋体"/>
                <w:color w:val="auto"/>
                <w:sz w:val="18"/>
                <w:szCs w:val="18"/>
                <w:highlight w:val="none"/>
                <w:lang w:eastAsia="zh-CN"/>
              </w:rPr>
              <w:t>（</w:t>
            </w:r>
            <w:r>
              <w:rPr>
                <w:rFonts w:hint="default" w:ascii="宋体" w:hAnsi="宋体" w:cs="宋体"/>
                <w:color w:val="auto"/>
                <w:sz w:val="18"/>
                <w:szCs w:val="18"/>
                <w:highlight w:val="none"/>
                <w:lang w:val="en-US" w:eastAsia="zh-CN"/>
              </w:rPr>
              <w:t>3</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乙方于本合同生效之日起</w:t>
            </w:r>
            <w:permStart w:id="174" w:edGrp="everyone"/>
            <w:r>
              <w:rPr>
                <w:rFonts w:hint="eastAsia" w:ascii="宋体" w:hAnsi="宋体" w:eastAsia="宋体" w:cs="宋体"/>
                <w:color w:val="auto"/>
                <w:sz w:val="18"/>
                <w:szCs w:val="18"/>
                <w:highlight w:val="none"/>
                <w:u w:val="single"/>
                <w:lang w:val="en-US" w:eastAsia="zh-CN"/>
              </w:rPr>
              <w:t xml:space="preserve">  /   </w:t>
            </w:r>
            <w:permEnd w:id="174"/>
            <w:r>
              <w:rPr>
                <w:rFonts w:hint="eastAsia" w:ascii="宋体" w:hAnsi="宋体" w:eastAsia="宋体" w:cs="宋体"/>
                <w:color w:val="auto"/>
                <w:sz w:val="18"/>
                <w:szCs w:val="18"/>
                <w:highlight w:val="none"/>
              </w:rPr>
              <w:t>日内，向甲方提供</w:t>
            </w:r>
            <w:r>
              <w:rPr>
                <w:rFonts w:hint="eastAsia" w:ascii="宋体" w:hAnsi="宋体" w:eastAsia="宋体" w:cs="宋体"/>
                <w:color w:val="auto"/>
                <w:sz w:val="18"/>
                <w:szCs w:val="18"/>
                <w:highlight w:val="none"/>
                <w:lang w:val="en-US" w:eastAsia="zh-CN"/>
              </w:rPr>
              <w:t>金额为</w:t>
            </w:r>
            <w:r>
              <w:rPr>
                <w:rFonts w:hint="eastAsia" w:ascii="宋体" w:hAnsi="宋体" w:eastAsia="宋体" w:cs="宋体"/>
                <w:color w:val="auto"/>
                <w:sz w:val="18"/>
                <w:szCs w:val="18"/>
                <w:highlight w:val="none"/>
              </w:rPr>
              <w:t>人民币</w:t>
            </w:r>
            <w:sdt>
              <w:sdtPr>
                <w:rPr>
                  <w:rFonts w:hint="eastAsia" w:asciiTheme="minorHAnsi" w:hAnsiTheme="minorHAnsi" w:eastAsiaTheme="minorEastAsia" w:cstheme="minorBidi"/>
                  <w:color w:val="auto"/>
                  <w:kern w:val="2"/>
                  <w:sz w:val="18"/>
                  <w:szCs w:val="18"/>
                  <w:highlight w:val="none"/>
                  <w:lang w:val="en-US" w:eastAsia="zh-CN" w:bidi="ar-SA"/>
                </w:rPr>
                <w:alias w:val="履约保证金不得超过中标合同金额的10%"/>
                <w:tag w:val="履约担保金额"/>
                <w:id w:val="147464514"/>
                <w:placeholder>
                  <w:docPart w:val="{17a6e49f-e12f-457e-ac22-9ca2f2b279d5}"/>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75" w:edGrp="everyone"/>
                <w:r>
                  <w:rPr>
                    <w:rFonts w:hint="eastAsia" w:cstheme="minorBidi"/>
                    <w:color w:val="auto"/>
                    <w:kern w:val="2"/>
                    <w:sz w:val="18"/>
                    <w:szCs w:val="18"/>
                    <w:highlight w:val="none"/>
                    <w:u w:val="single"/>
                    <w:lang w:val="en-US" w:eastAsia="zh-CN" w:bidi="ar-SA"/>
                  </w:rPr>
                  <w:t xml:space="preserve">  /  </w:t>
                </w:r>
                <w:permEnd w:id="175"/>
              </w:sdtContent>
            </w:sdt>
            <w:r>
              <w:rPr>
                <w:rFonts w:hint="eastAsia" w:ascii="宋体" w:hAnsi="宋体" w:eastAsia="宋体" w:cs="宋体"/>
                <w:color w:val="auto"/>
                <w:sz w:val="18"/>
                <w:szCs w:val="18"/>
                <w:highlight w:val="none"/>
              </w:rPr>
              <w:t>元（大写：</w:t>
            </w:r>
            <w:sdt>
              <w:sdtPr>
                <w:rPr>
                  <w:rFonts w:hint="eastAsia" w:asciiTheme="minorHAnsi" w:hAnsiTheme="minorHAnsi" w:eastAsiaTheme="minorEastAsia" w:cstheme="minorBidi"/>
                  <w:color w:val="auto"/>
                  <w:kern w:val="2"/>
                  <w:sz w:val="18"/>
                  <w:szCs w:val="18"/>
                  <w:highlight w:val="none"/>
                  <w:lang w:val="en-US" w:eastAsia="zh-CN" w:bidi="ar-SA"/>
                </w:rPr>
                <w:alias w:val="履约保证金不得超过中标合同金额的10%"/>
                <w:tag w:val="履约担保金额"/>
                <w:id w:val="147457884"/>
                <w:placeholder>
                  <w:docPart w:val="{7deef9da-3a8d-4095-a985-93d5a3f1e36f}"/>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76" w:edGrp="everyone"/>
                <w:r>
                  <w:rPr>
                    <w:rFonts w:hint="eastAsia" w:cstheme="minorBidi"/>
                    <w:color w:val="auto"/>
                    <w:kern w:val="2"/>
                    <w:sz w:val="18"/>
                    <w:szCs w:val="18"/>
                    <w:highlight w:val="none"/>
                    <w:u w:val="single"/>
                    <w:lang w:val="en-US" w:eastAsia="zh-CN" w:bidi="ar-SA"/>
                  </w:rPr>
                  <w:t xml:space="preserve">  /  </w:t>
                </w:r>
                <w:permEnd w:id="176"/>
              </w:sdtContent>
            </w:sdt>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的</w:t>
            </w:r>
            <w:r>
              <w:rPr>
                <w:rFonts w:hint="eastAsia" w:ascii="宋体" w:hAnsi="宋体" w:eastAsia="宋体" w:cs="宋体"/>
                <w:color w:val="auto"/>
                <w:sz w:val="18"/>
                <w:szCs w:val="18"/>
                <w:highlight w:val="none"/>
              </w:rPr>
              <w:t>履约保函</w:t>
            </w:r>
            <w:r>
              <w:rPr>
                <w:rFonts w:hint="eastAsia" w:ascii="宋体" w:hAnsi="宋体" w:cs="宋体"/>
                <w:color w:val="auto"/>
                <w:sz w:val="18"/>
                <w:szCs w:val="18"/>
                <w:highlight w:val="none"/>
                <w:lang w:val="en-US" w:eastAsia="zh-CN"/>
              </w:rPr>
              <w:t>（</w:t>
            </w:r>
            <w:permStart w:id="177"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77"/>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rPr>
              <w:t>。</w:t>
            </w:r>
          </w:p>
          <w:p w14:paraId="2EC414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w:t>
            </w:r>
            <w:r>
              <w:rPr>
                <w:rFonts w:hint="default" w:ascii="宋体" w:hAnsi="宋体" w:cs="宋体"/>
                <w:color w:val="auto"/>
                <w:sz w:val="18"/>
                <w:szCs w:val="18"/>
                <w:highlight w:val="none"/>
                <w:lang w:val="en-US" w:eastAsia="zh-CN"/>
              </w:rPr>
              <w:t>4</w:t>
            </w:r>
            <w:r>
              <w:rPr>
                <w:rFonts w:hint="eastAsia" w:ascii="宋体" w:hAnsi="宋体" w:cs="宋体"/>
                <w:color w:val="auto"/>
                <w:sz w:val="18"/>
                <w:szCs w:val="18"/>
                <w:highlight w:val="none"/>
                <w:lang w:val="en-US" w:eastAsia="zh-CN"/>
              </w:rPr>
              <w:t>）乙方按照《订单合同》或《委托函》提供履约担保，即</w:t>
            </w:r>
            <w:r>
              <w:rPr>
                <w:rFonts w:hint="eastAsia" w:ascii="宋体" w:hAnsi="宋体" w:cs="宋体"/>
                <w:color w:val="auto"/>
                <w:sz w:val="18"/>
                <w:szCs w:val="18"/>
                <w:highlight w:val="none"/>
                <w:u w:val="none"/>
                <w:lang w:val="en-US" w:eastAsia="zh-CN"/>
              </w:rPr>
              <w:t>《订单合同》签订或《委托函》签发之日</w:t>
            </w:r>
            <w:r>
              <w:rPr>
                <w:rFonts w:hint="eastAsia" w:ascii="宋体" w:hAnsi="宋体" w:cs="宋体"/>
                <w:color w:val="auto"/>
                <w:sz w:val="18"/>
                <w:szCs w:val="18"/>
                <w:highlight w:val="none"/>
                <w:lang w:val="en-US" w:eastAsia="zh-CN"/>
              </w:rPr>
              <w:t>起</w:t>
            </w:r>
            <w:permStart w:id="178" w:edGrp="everyone"/>
            <w:r>
              <w:rPr>
                <w:rFonts w:hint="eastAsia" w:ascii="宋体" w:hAnsi="宋体" w:eastAsia="宋体" w:cs="宋体"/>
                <w:color w:val="auto"/>
                <w:sz w:val="18"/>
                <w:szCs w:val="18"/>
                <w:highlight w:val="none"/>
                <w:u w:val="single"/>
                <w:lang w:val="en-US" w:eastAsia="zh-CN"/>
              </w:rPr>
              <w:t xml:space="preserve">  /   </w:t>
            </w:r>
            <w:permEnd w:id="178"/>
            <w:r>
              <w:rPr>
                <w:rFonts w:hint="eastAsia" w:ascii="宋体" w:hAnsi="宋体" w:cs="宋体"/>
                <w:color w:val="auto"/>
                <w:sz w:val="18"/>
                <w:szCs w:val="18"/>
                <w:highlight w:val="none"/>
                <w:lang w:val="en-US" w:eastAsia="zh-CN"/>
              </w:rPr>
              <w:t>日内，向甲方</w:t>
            </w:r>
            <w:r>
              <w:rPr>
                <w:rFonts w:hint="eastAsia" w:ascii="宋体" w:hAnsi="宋体" w:eastAsia="宋体" w:cs="宋体"/>
                <w:color w:val="auto"/>
                <w:sz w:val="18"/>
                <w:szCs w:val="18"/>
                <w:highlight w:val="none"/>
              </w:rPr>
              <w:t>提供</w:t>
            </w:r>
            <w:r>
              <w:rPr>
                <w:rFonts w:hint="eastAsia" w:ascii="宋体" w:hAnsi="宋体" w:eastAsia="宋体" w:cs="宋体"/>
                <w:color w:val="auto"/>
                <w:sz w:val="18"/>
                <w:szCs w:val="18"/>
                <w:highlight w:val="none"/>
                <w:lang w:val="en-US" w:eastAsia="zh-CN"/>
              </w:rPr>
              <w:t>金额为</w:t>
            </w:r>
            <w:permStart w:id="179" w:edGrp="everyone"/>
            <w:r>
              <w:rPr>
                <w:rFonts w:hint="eastAsia" w:ascii="宋体" w:hAnsi="宋体" w:eastAsia="宋体" w:cs="宋体"/>
                <w:color w:val="auto"/>
                <w:sz w:val="18"/>
                <w:szCs w:val="18"/>
                <w:highlight w:val="none"/>
              </w:rPr>
              <w:t>人民币</w:t>
            </w:r>
            <w:sdt>
              <w:sdtPr>
                <w:rPr>
                  <w:rFonts w:hint="eastAsia" w:asciiTheme="minorHAnsi" w:hAnsiTheme="minorHAnsi" w:eastAsiaTheme="minorEastAsia" w:cstheme="minorBidi"/>
                  <w:color w:val="auto"/>
                  <w:kern w:val="2"/>
                  <w:sz w:val="18"/>
                  <w:szCs w:val="18"/>
                  <w:highlight w:val="none"/>
                  <w:lang w:val="en-US" w:eastAsia="zh-CN" w:bidi="ar-SA"/>
                </w:rPr>
                <w:alias w:val="履约保证金不得超过中标合同金额的10%"/>
                <w:tag w:val="履约担保金额"/>
                <w:id w:val="147471691"/>
                <w:placeholder>
                  <w:docPart w:val="{d98e6a6e-21a3-4ce2-b00a-a33fe221c203}"/>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r>
                  <w:rPr>
                    <w:rFonts w:hint="eastAsia" w:cstheme="minorBidi"/>
                    <w:color w:val="auto"/>
                    <w:kern w:val="2"/>
                    <w:sz w:val="18"/>
                    <w:szCs w:val="18"/>
                    <w:highlight w:val="none"/>
                    <w:u w:val="single"/>
                    <w:lang w:val="en-US" w:eastAsia="zh-CN" w:bidi="ar-SA"/>
                  </w:rPr>
                  <w:t xml:space="preserve">  /  </w:t>
                </w:r>
              </w:sdtContent>
            </w:sdt>
            <w:r>
              <w:rPr>
                <w:rFonts w:hint="eastAsia" w:ascii="宋体" w:hAnsi="宋体" w:eastAsia="宋体" w:cs="宋体"/>
                <w:color w:val="auto"/>
                <w:sz w:val="18"/>
                <w:szCs w:val="18"/>
                <w:highlight w:val="none"/>
              </w:rPr>
              <w:t>元（大写：</w:t>
            </w:r>
            <w:sdt>
              <w:sdtPr>
                <w:rPr>
                  <w:rFonts w:hint="eastAsia" w:asciiTheme="minorHAnsi" w:hAnsiTheme="minorHAnsi" w:eastAsiaTheme="minorEastAsia" w:cstheme="minorBidi"/>
                  <w:color w:val="auto"/>
                  <w:kern w:val="2"/>
                  <w:sz w:val="18"/>
                  <w:szCs w:val="18"/>
                  <w:highlight w:val="none"/>
                  <w:lang w:val="en-US" w:eastAsia="zh-CN" w:bidi="ar-SA"/>
                </w:rPr>
                <w:alias w:val="履约保证金不得超过中标合同金额的10%"/>
                <w:tag w:val="履约担保金额"/>
                <w:id w:val="147466519"/>
                <w:placeholder>
                  <w:docPart w:val="{05117470-7d54-4e4f-b345-ed55265d1381}"/>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r>
                  <w:rPr>
                    <w:rFonts w:hint="eastAsia" w:cstheme="minorBidi"/>
                    <w:color w:val="auto"/>
                    <w:kern w:val="2"/>
                    <w:sz w:val="18"/>
                    <w:szCs w:val="18"/>
                    <w:highlight w:val="none"/>
                    <w:u w:val="single"/>
                    <w:lang w:val="en-US" w:eastAsia="zh-CN" w:bidi="ar-SA"/>
                  </w:rPr>
                  <w:t xml:space="preserve">  /  </w:t>
                </w:r>
              </w:sdtContent>
            </w:sdt>
            <w:r>
              <w:rPr>
                <w:rFonts w:hint="eastAsia" w:ascii="宋体" w:hAnsi="宋体" w:eastAsia="宋体" w:cs="宋体"/>
                <w:color w:val="auto"/>
                <w:sz w:val="18"/>
                <w:szCs w:val="18"/>
                <w:highlight w:val="none"/>
              </w:rPr>
              <w:t>）</w:t>
            </w:r>
            <w:permEnd w:id="179"/>
            <w:r>
              <w:rPr>
                <w:rFonts w:hint="eastAsia" w:ascii="宋体" w:hAnsi="宋体" w:eastAsia="宋体" w:cs="宋体"/>
                <w:color w:val="auto"/>
                <w:sz w:val="18"/>
                <w:szCs w:val="18"/>
                <w:highlight w:val="none"/>
                <w:lang w:val="en-US" w:eastAsia="zh-CN"/>
              </w:rPr>
              <w:t>的</w:t>
            </w:r>
            <w:r>
              <w:rPr>
                <w:rFonts w:hint="eastAsia" w:ascii="宋体" w:hAnsi="宋体" w:eastAsia="宋体" w:cs="宋体"/>
                <w:color w:val="auto"/>
                <w:sz w:val="18"/>
                <w:szCs w:val="18"/>
                <w:highlight w:val="none"/>
              </w:rPr>
              <w:t>履约保函</w:t>
            </w:r>
            <w:r>
              <w:rPr>
                <w:rFonts w:hint="eastAsia" w:ascii="宋体" w:hAnsi="宋体" w:cs="宋体"/>
                <w:color w:val="auto"/>
                <w:sz w:val="18"/>
                <w:szCs w:val="18"/>
                <w:highlight w:val="none"/>
                <w:lang w:val="en-US" w:eastAsia="zh-CN"/>
              </w:rPr>
              <w:t>（</w:t>
            </w:r>
            <w:permStart w:id="180"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80"/>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rPr>
              <w:t>。</w:t>
            </w:r>
          </w:p>
          <w:p w14:paraId="3F9F92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.1.2乙方发生违约行为</w:t>
            </w:r>
            <w:r>
              <w:rPr>
                <w:rFonts w:hint="eastAsia" w:ascii="宋体" w:hAnsi="宋体" w:cs="宋体"/>
                <w:color w:val="auto"/>
                <w:sz w:val="18"/>
                <w:szCs w:val="18"/>
                <w:highlight w:val="none"/>
                <w:shd w:val="clear" w:color="auto" w:fill="auto"/>
                <w:lang w:val="en-US" w:eastAsia="zh-CN"/>
              </w:rPr>
              <w:t>时</w:t>
            </w:r>
            <w:r>
              <w:rPr>
                <w:rFonts w:hint="eastAsia" w:ascii="宋体" w:hAnsi="宋体" w:eastAsia="宋体" w:cs="宋体"/>
                <w:color w:val="auto"/>
                <w:sz w:val="18"/>
                <w:szCs w:val="18"/>
                <w:highlight w:val="none"/>
                <w:shd w:val="clear" w:color="auto" w:fill="auto"/>
                <w:lang w:val="en-US" w:eastAsia="zh-CN"/>
              </w:rPr>
              <w:t>，甲方有权按合同约定的违约金额</w:t>
            </w:r>
            <w:r>
              <w:rPr>
                <w:rFonts w:hint="eastAsia" w:ascii="宋体" w:hAnsi="宋体" w:cs="宋体"/>
                <w:color w:val="auto"/>
                <w:sz w:val="18"/>
                <w:szCs w:val="18"/>
                <w:highlight w:val="none"/>
                <w:shd w:val="clear" w:color="auto" w:fill="auto"/>
                <w:lang w:val="en-US" w:eastAsia="zh-CN"/>
              </w:rPr>
              <w:t>在履约</w:t>
            </w:r>
            <w:r>
              <w:rPr>
                <w:rFonts w:hint="eastAsia" w:ascii="宋体" w:hAnsi="宋体" w:eastAsia="宋体" w:cs="宋体"/>
                <w:color w:val="auto"/>
                <w:sz w:val="18"/>
                <w:szCs w:val="18"/>
                <w:highlight w:val="none"/>
                <w:shd w:val="clear" w:color="auto" w:fill="auto"/>
                <w:lang w:val="en-US" w:eastAsia="zh-CN"/>
              </w:rPr>
              <w:t>保函</w:t>
            </w:r>
            <w:r>
              <w:rPr>
                <w:rFonts w:hint="eastAsia" w:ascii="宋体" w:hAnsi="宋体" w:cs="宋体"/>
                <w:color w:val="auto"/>
                <w:sz w:val="18"/>
                <w:szCs w:val="18"/>
                <w:highlight w:val="none"/>
                <w:shd w:val="clear" w:color="auto" w:fill="auto"/>
                <w:lang w:val="en-US" w:eastAsia="zh-CN"/>
              </w:rPr>
              <w:t>中</w:t>
            </w:r>
            <w:r>
              <w:rPr>
                <w:rFonts w:hint="eastAsia" w:ascii="宋体" w:hAnsi="宋体" w:eastAsia="宋体" w:cs="宋体"/>
                <w:color w:val="auto"/>
                <w:sz w:val="18"/>
                <w:szCs w:val="18"/>
                <w:highlight w:val="none"/>
                <w:shd w:val="clear" w:color="auto" w:fill="auto"/>
                <w:lang w:val="en-US" w:eastAsia="zh-CN"/>
              </w:rPr>
              <w:t>兑付。</w:t>
            </w:r>
          </w:p>
          <w:p w14:paraId="7EDD23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.1.3本合同履行完毕且乙方履行义务符合合同约定或</w:t>
            </w:r>
            <w:r>
              <w:rPr>
                <w:rFonts w:hint="eastAsia" w:ascii="宋体" w:hAnsi="宋体" w:cs="宋体"/>
                <w:color w:val="auto"/>
                <w:sz w:val="18"/>
                <w:szCs w:val="18"/>
                <w:highlight w:val="none"/>
                <w:shd w:val="clear" w:color="auto" w:fill="auto"/>
                <w:lang w:val="en-US" w:eastAsia="zh-CN"/>
              </w:rPr>
              <w:t>乙</w:t>
            </w:r>
            <w:r>
              <w:rPr>
                <w:rFonts w:hint="eastAsia" w:ascii="宋体" w:hAnsi="宋体" w:eastAsia="宋体" w:cs="宋体"/>
                <w:color w:val="auto"/>
                <w:sz w:val="18"/>
                <w:szCs w:val="18"/>
                <w:highlight w:val="none"/>
                <w:shd w:val="clear" w:color="auto" w:fill="auto"/>
                <w:lang w:val="en-US" w:eastAsia="zh-CN"/>
              </w:rPr>
              <w:t>方向</w:t>
            </w:r>
            <w:r>
              <w:rPr>
                <w:rFonts w:hint="eastAsia" w:ascii="宋体" w:hAnsi="宋体" w:cs="宋体"/>
                <w:color w:val="auto"/>
                <w:sz w:val="18"/>
                <w:szCs w:val="18"/>
                <w:highlight w:val="none"/>
                <w:shd w:val="clear" w:color="auto" w:fill="auto"/>
                <w:lang w:val="en-US" w:eastAsia="zh-CN"/>
              </w:rPr>
              <w:t>甲</w:t>
            </w:r>
            <w:r>
              <w:rPr>
                <w:rFonts w:hint="eastAsia" w:ascii="宋体" w:hAnsi="宋体" w:eastAsia="宋体" w:cs="宋体"/>
                <w:color w:val="auto"/>
                <w:sz w:val="18"/>
                <w:szCs w:val="18"/>
                <w:highlight w:val="none"/>
                <w:shd w:val="clear" w:color="auto" w:fill="auto"/>
                <w:lang w:val="en-US" w:eastAsia="zh-CN"/>
              </w:rPr>
              <w:t>方提交质量担保时，甲方应将保函退回乙方。</w:t>
            </w:r>
          </w:p>
          <w:p w14:paraId="317426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.2质量担保</w:t>
            </w:r>
          </w:p>
          <w:p w14:paraId="3F61DD2A">
            <w:pPr>
              <w:keepNext w:val="0"/>
              <w:keepLines w:val="0"/>
              <w:pageBreakBefore w:val="0"/>
              <w:widowControl w:val="0"/>
              <w:kinsoku/>
              <w:wordWrap/>
              <w:overflowPunct/>
              <w:topLinePunct w:val="0"/>
              <w:autoSpaceDE/>
              <w:autoSpaceDN/>
              <w:bidi w:val="0"/>
              <w:adjustRightInd/>
              <w:snapToGrid/>
              <w:spacing w:line="360" w:lineRule="auto"/>
              <w:ind w:left="0" w:leftChars="0"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8</w:t>
            </w:r>
            <w:r>
              <w:rPr>
                <w:rFonts w:hint="eastAsia" w:ascii="宋体" w:hAnsi="宋体" w:eastAsia="宋体" w:cs="宋体"/>
                <w:color w:val="auto"/>
                <w:sz w:val="18"/>
                <w:szCs w:val="18"/>
                <w:highlight w:val="none"/>
                <w:shd w:val="clear" w:color="auto" w:fill="auto"/>
                <w:lang w:val="en-US" w:eastAsia="zh-CN"/>
              </w:rPr>
              <w:t>.2.1</w:t>
            </w:r>
            <w:r>
              <w:rPr>
                <w:rFonts w:hint="eastAsia" w:ascii="宋体" w:hAnsi="宋体" w:eastAsia="宋体" w:cs="宋体"/>
                <w:color w:val="auto"/>
                <w:sz w:val="18"/>
                <w:szCs w:val="18"/>
                <w:highlight w:val="none"/>
                <w:shd w:val="clear" w:color="auto" w:fill="auto"/>
              </w:rPr>
              <w:t>双方同意质量担保按以下</w:t>
            </w:r>
            <w:r>
              <w:rPr>
                <w:rFonts w:hint="eastAsia" w:ascii="宋体" w:hAnsi="宋体" w:eastAsia="宋体" w:cs="宋体"/>
                <w:color w:val="auto"/>
                <w:sz w:val="18"/>
                <w:szCs w:val="18"/>
                <w:highlight w:val="none"/>
              </w:rPr>
              <w:t>第</w:t>
            </w:r>
            <w:sdt>
              <w:sdtPr>
                <w:rPr>
                  <w:rFonts w:hint="eastAsia" w:asciiTheme="minorHAnsi" w:hAnsiTheme="minorHAnsi" w:eastAsiaTheme="minorEastAsia" w:cstheme="minorBidi"/>
                  <w:color w:val="auto"/>
                  <w:kern w:val="2"/>
                  <w:sz w:val="18"/>
                  <w:szCs w:val="18"/>
                  <w:highlight w:val="none"/>
                  <w:lang w:val="en-US" w:eastAsia="zh-CN" w:bidi="ar-SA"/>
                </w:rPr>
                <w:alias w:val="请选择一项"/>
                <w:tag w:val="质量担保方式选项"/>
                <w:id w:val="147466748"/>
                <w:placeholder>
                  <w:docPart w:val="{21fd279f-9465-48ce-9567-b530a9c1954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18"/>
                  <w:szCs w:val="18"/>
                  <w:highlight w:val="none"/>
                  <w:lang w:val="en-US" w:eastAsia="zh-CN" w:bidi="ar-SA"/>
                </w:rPr>
              </w:sdtEndPr>
              <w:sdtContent>
                <w:r>
                  <w:rPr>
                    <w:rFonts w:hint="eastAsia" w:asciiTheme="minorHAnsi" w:hAnsiTheme="minorHAnsi" w:eastAsiaTheme="minorEastAsia" w:cstheme="minorBidi"/>
                    <w:color w:val="auto"/>
                    <w:kern w:val="2"/>
                    <w:sz w:val="18"/>
                    <w:szCs w:val="18"/>
                    <w:highlight w:val="none"/>
                    <w:lang w:val="en-US" w:eastAsia="zh-CN" w:bidi="ar-SA"/>
                  </w:rPr>
                  <w:t>（1）</w:t>
                </w:r>
              </w:sdtContent>
            </w:sdt>
            <w:r>
              <w:rPr>
                <w:rFonts w:hint="eastAsia" w:ascii="宋体" w:hAnsi="宋体" w:eastAsia="宋体" w:cs="宋体"/>
                <w:color w:val="auto"/>
                <w:sz w:val="18"/>
                <w:szCs w:val="18"/>
                <w:highlight w:val="none"/>
              </w:rPr>
              <w:t>种</w:t>
            </w:r>
            <w:r>
              <w:rPr>
                <w:rFonts w:hint="eastAsia" w:ascii="宋体" w:hAnsi="宋体" w:eastAsia="宋体" w:cs="宋体"/>
                <w:color w:val="auto"/>
                <w:sz w:val="18"/>
                <w:szCs w:val="18"/>
                <w:highlight w:val="none"/>
                <w:shd w:val="clear" w:color="auto" w:fill="auto"/>
              </w:rPr>
              <w:t>方式执行</w:t>
            </w:r>
            <w:r>
              <w:rPr>
                <w:rFonts w:hint="eastAsia" w:ascii="宋体" w:hAnsi="宋体" w:eastAsia="宋体" w:cs="宋体"/>
                <w:color w:val="auto"/>
                <w:sz w:val="18"/>
                <w:szCs w:val="18"/>
                <w:highlight w:val="none"/>
                <w:shd w:val="clear" w:color="auto" w:fill="auto"/>
                <w:lang w:eastAsia="zh-CN"/>
              </w:rPr>
              <w:t>，</w:t>
            </w:r>
            <w:r>
              <w:rPr>
                <w:rFonts w:hint="eastAsia" w:ascii="宋体" w:hAnsi="宋体" w:eastAsia="宋体" w:cs="宋体"/>
                <w:color w:val="auto"/>
                <w:sz w:val="18"/>
                <w:szCs w:val="1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18"/>
                <w:szCs w:val="18"/>
                <w:highlight w:val="none"/>
                <w:shd w:val="clear" w:color="auto" w:fill="auto"/>
              </w:rPr>
              <w:t>：</w:t>
            </w:r>
          </w:p>
          <w:p w14:paraId="4A214B44">
            <w:pPr>
              <w:keepNext w:val="0"/>
              <w:keepLines w:val="0"/>
              <w:pageBreakBefore w:val="0"/>
              <w:widowControl w:val="0"/>
              <w:kinsoku/>
              <w:wordWrap/>
              <w:overflowPunct/>
              <w:topLinePunct w:val="0"/>
              <w:autoSpaceDE/>
              <w:autoSpaceDN/>
              <w:bidi w:val="0"/>
              <w:adjustRightInd/>
              <w:snapToGrid/>
              <w:spacing w:line="360" w:lineRule="auto"/>
              <w:ind w:left="0" w:leftChars="0"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eastAsia="宋体" w:cs="宋体"/>
                <w:color w:val="auto"/>
                <w:sz w:val="18"/>
                <w:szCs w:val="18"/>
                <w:highlight w:val="none"/>
                <w:shd w:val="clear" w:color="auto" w:fill="auto"/>
              </w:rPr>
              <w:t>（1）本合同不提供质量担保。</w:t>
            </w:r>
          </w:p>
          <w:p w14:paraId="3DF26378">
            <w:pPr>
              <w:keepNext w:val="0"/>
              <w:keepLines w:val="0"/>
              <w:pageBreakBefore w:val="0"/>
              <w:widowControl w:val="0"/>
              <w:kinsoku/>
              <w:wordWrap/>
              <w:overflowPunct/>
              <w:topLinePunct w:val="0"/>
              <w:autoSpaceDE/>
              <w:autoSpaceDN/>
              <w:bidi w:val="0"/>
              <w:adjustRightInd/>
              <w:snapToGrid/>
              <w:spacing w:line="360" w:lineRule="auto"/>
              <w:ind w:left="0" w:leftChars="0"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eastAsia="宋体" w:cs="宋体"/>
                <w:color w:val="auto"/>
                <w:sz w:val="18"/>
                <w:szCs w:val="1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
                <w:tag w:val="质量担保比例"/>
                <w:id w:val="147477315"/>
                <w:placeholder>
                  <w:docPart w:val="{c7cc44bd-1a2c-4b6d-a918-fb16aea89d96}"/>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81" w:edGrp="everyone"/>
                <w:r>
                  <w:rPr>
                    <w:rFonts w:hint="eastAsia" w:cstheme="minorBidi"/>
                    <w:color w:val="auto"/>
                    <w:kern w:val="2"/>
                    <w:sz w:val="18"/>
                    <w:szCs w:val="18"/>
                    <w:highlight w:val="none"/>
                    <w:u w:val="single"/>
                    <w:lang w:val="en-US" w:eastAsia="zh-CN" w:bidi="ar-SA"/>
                  </w:rPr>
                  <w:t xml:space="preserve">  /   </w:t>
                </w:r>
                <w:permEnd w:id="181"/>
              </w:sdtContent>
            </w:sdt>
            <w:r>
              <w:rPr>
                <w:rFonts w:hint="eastAsia" w:ascii="宋体" w:hAnsi="宋体" w:eastAsia="宋体" w:cs="宋体"/>
                <w:color w:val="auto"/>
                <w:sz w:val="18"/>
                <w:szCs w:val="18"/>
                <w:highlight w:val="none"/>
                <w:shd w:val="clear" w:color="auto" w:fill="auto"/>
              </w:rPr>
              <w:t>%向甲方提供</w:t>
            </w:r>
            <w:r>
              <w:rPr>
                <w:rFonts w:hint="eastAsia" w:ascii="宋体" w:hAnsi="宋体" w:eastAsia="宋体" w:cs="宋体"/>
                <w:color w:val="auto"/>
                <w:sz w:val="18"/>
                <w:szCs w:val="18"/>
                <w:highlight w:val="none"/>
                <w:shd w:val="clear" w:color="auto" w:fill="auto"/>
                <w:lang w:val="en-US" w:eastAsia="zh-CN"/>
              </w:rPr>
              <w:t>质量</w:t>
            </w:r>
            <w:r>
              <w:rPr>
                <w:rFonts w:hint="eastAsia" w:ascii="宋体" w:hAnsi="宋体" w:eastAsia="宋体" w:cs="宋体"/>
                <w:color w:val="auto"/>
                <w:sz w:val="18"/>
                <w:szCs w:val="18"/>
                <w:highlight w:val="none"/>
                <w:shd w:val="clear" w:color="auto" w:fill="auto"/>
              </w:rPr>
              <w:t>保函</w:t>
            </w:r>
            <w:r>
              <w:rPr>
                <w:rFonts w:hint="eastAsia" w:ascii="宋体" w:hAnsi="宋体" w:cs="宋体"/>
                <w:color w:val="auto"/>
                <w:sz w:val="18"/>
                <w:szCs w:val="18"/>
                <w:highlight w:val="none"/>
                <w:lang w:val="en-US" w:eastAsia="zh-CN"/>
              </w:rPr>
              <w:t>（</w:t>
            </w:r>
            <w:permStart w:id="182"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82"/>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shd w:val="clear" w:color="auto" w:fill="auto"/>
              </w:rPr>
              <w:t>，即人民币</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
                <w:tag w:val="质量担保金额"/>
                <w:id w:val="147466518"/>
                <w:placeholder>
                  <w:docPart w:val="{d9fd848c-c609-4b83-80ce-b4089882715d}"/>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83" w:edGrp="everyone"/>
                <w:r>
                  <w:rPr>
                    <w:rFonts w:hint="eastAsia" w:cstheme="minorBidi"/>
                    <w:color w:val="auto"/>
                    <w:kern w:val="2"/>
                    <w:sz w:val="18"/>
                    <w:szCs w:val="18"/>
                    <w:highlight w:val="none"/>
                    <w:u w:val="single"/>
                    <w:lang w:val="en-US" w:eastAsia="zh-CN" w:bidi="ar-SA"/>
                  </w:rPr>
                  <w:t xml:space="preserve">   /  </w:t>
                </w:r>
                <w:permEnd w:id="183"/>
              </w:sdtContent>
            </w:sdt>
            <w:r>
              <w:rPr>
                <w:rFonts w:hint="eastAsia" w:ascii="宋体" w:hAnsi="宋体" w:eastAsia="宋体" w:cs="宋体"/>
                <w:color w:val="auto"/>
                <w:sz w:val="18"/>
                <w:szCs w:val="18"/>
                <w:highlight w:val="none"/>
                <w:shd w:val="clear" w:color="auto" w:fill="auto"/>
              </w:rPr>
              <w:t>元（大写：</w:t>
            </w:r>
            <w:sdt>
              <w:sdtPr>
                <w:rPr>
                  <w:rFonts w:hint="eastAsia" w:asciiTheme="minorHAnsi" w:hAnsiTheme="minorHAnsi" w:eastAsiaTheme="minorEastAsia" w:cstheme="minorBidi"/>
                  <w:color w:val="auto"/>
                  <w:kern w:val="2"/>
                  <w:sz w:val="18"/>
                  <w:szCs w:val="18"/>
                  <w:highlight w:val="none"/>
                  <w:lang w:val="en-US" w:eastAsia="zh-CN" w:bidi="ar-SA"/>
                </w:rPr>
                <w:alias w:val="质量担保大写金额"/>
                <w:tag w:val="质量担保大写金额"/>
                <w:id w:val="147452407"/>
                <w:placeholder>
                  <w:docPart w:val="{35d3a118-c27c-4709-a1b6-884eb6e78e77}"/>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84" w:edGrp="everyone"/>
                <w:r>
                  <w:rPr>
                    <w:rFonts w:hint="eastAsia" w:cstheme="minorBidi"/>
                    <w:color w:val="auto"/>
                    <w:kern w:val="2"/>
                    <w:sz w:val="18"/>
                    <w:szCs w:val="18"/>
                    <w:highlight w:val="none"/>
                    <w:u w:val="single"/>
                    <w:lang w:val="en-US" w:eastAsia="zh-CN" w:bidi="ar-SA"/>
                  </w:rPr>
                  <w:t xml:space="preserve">  /   </w:t>
                </w:r>
                <w:permEnd w:id="184"/>
              </w:sdtContent>
            </w:sdt>
            <w:r>
              <w:rPr>
                <w:rFonts w:hint="eastAsia" w:ascii="宋体" w:hAnsi="宋体" w:eastAsia="宋体" w:cs="宋体"/>
                <w:color w:val="auto"/>
                <w:sz w:val="18"/>
                <w:szCs w:val="18"/>
                <w:highlight w:val="none"/>
                <w:shd w:val="clear" w:color="auto" w:fill="auto"/>
              </w:rPr>
              <w:t>）。</w:t>
            </w:r>
          </w:p>
          <w:p w14:paraId="7324DA43">
            <w:pPr>
              <w:keepNext w:val="0"/>
              <w:keepLines w:val="0"/>
              <w:pageBreakBefore w:val="0"/>
              <w:widowControl w:val="0"/>
              <w:kinsoku/>
              <w:wordWrap/>
              <w:overflowPunct/>
              <w:topLinePunct w:val="0"/>
              <w:autoSpaceDE/>
              <w:autoSpaceDN/>
              <w:bidi w:val="0"/>
              <w:adjustRightInd/>
              <w:snapToGrid/>
              <w:spacing w:line="360" w:lineRule="auto"/>
              <w:ind w:left="0" w:leftChars="0"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3</w:t>
            </w:r>
            <w:r>
              <w:rPr>
                <w:rFonts w:hint="eastAsia" w:ascii="宋体" w:hAnsi="宋体" w:cs="宋体"/>
                <w:color w:val="auto"/>
                <w:sz w:val="18"/>
                <w:szCs w:val="18"/>
                <w:highlight w:val="none"/>
                <w:shd w:val="clear" w:color="auto" w:fill="auto"/>
                <w:lang w:eastAsia="zh-CN"/>
              </w:rPr>
              <w:t>）</w:t>
            </w:r>
            <w:r>
              <w:rPr>
                <w:rFonts w:hint="eastAsia" w:ascii="宋体" w:hAnsi="宋体" w:eastAsia="宋体" w:cs="宋体"/>
                <w:color w:val="auto"/>
                <w:sz w:val="18"/>
                <w:szCs w:val="18"/>
                <w:highlight w:val="none"/>
                <w:shd w:val="clear" w:color="auto" w:fill="auto"/>
              </w:rPr>
              <w:t>甲方在</w:t>
            </w:r>
            <w:r>
              <w:rPr>
                <w:rFonts w:hint="eastAsia" w:ascii="宋体" w:hAnsi="宋体" w:eastAsia="宋体" w:cs="宋体"/>
                <w:color w:val="auto"/>
                <w:sz w:val="18"/>
                <w:szCs w:val="18"/>
                <w:highlight w:val="none"/>
                <w:shd w:val="clear" w:color="auto" w:fill="auto"/>
                <w:lang w:val="en-US" w:eastAsia="zh-CN"/>
              </w:rPr>
              <w:t>本合同</w:t>
            </w:r>
            <w:r>
              <w:rPr>
                <w:rFonts w:hint="eastAsia" w:ascii="宋体" w:hAnsi="宋体" w:eastAsia="宋体" w:cs="宋体"/>
                <w:color w:val="auto"/>
                <w:sz w:val="18"/>
                <w:szCs w:val="18"/>
                <w:highlight w:val="none"/>
                <w:shd w:val="clear" w:color="auto" w:fill="auto"/>
              </w:rPr>
              <w:t>约定的</w:t>
            </w:r>
            <w:r>
              <w:rPr>
                <w:rFonts w:hint="eastAsia" w:ascii="宋体" w:hAnsi="宋体" w:eastAsia="宋体" w:cs="宋体"/>
                <w:color w:val="auto"/>
                <w:sz w:val="18"/>
                <w:szCs w:val="18"/>
                <w:highlight w:val="none"/>
                <w:shd w:val="clear" w:color="auto" w:fill="auto"/>
                <w:lang w:val="en-US" w:eastAsia="zh-CN"/>
              </w:rPr>
              <w:t>合同价款</w:t>
            </w:r>
            <w:r>
              <w:rPr>
                <w:rFonts w:hint="eastAsia" w:ascii="宋体" w:hAnsi="宋体" w:eastAsia="宋体" w:cs="宋体"/>
                <w:color w:val="auto"/>
                <w:sz w:val="18"/>
                <w:szCs w:val="18"/>
                <w:highlight w:val="none"/>
                <w:shd w:val="clear" w:color="auto" w:fill="auto"/>
              </w:rPr>
              <w:t>尾款支付中，扣留合同价款的</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
                <w:tag w:val="质量担保比例"/>
                <w:id w:val="147470935"/>
                <w:placeholder>
                  <w:docPart w:val="{d1f29904-6c25-43c3-bf75-1bfdf6e62d66}"/>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85" w:edGrp="everyone"/>
                <w:r>
                  <w:rPr>
                    <w:rFonts w:hint="eastAsia" w:cstheme="minorBidi"/>
                    <w:color w:val="auto"/>
                    <w:kern w:val="2"/>
                    <w:sz w:val="18"/>
                    <w:szCs w:val="18"/>
                    <w:highlight w:val="none"/>
                    <w:u w:val="single"/>
                    <w:lang w:val="en-US" w:eastAsia="zh-CN" w:bidi="ar-SA"/>
                  </w:rPr>
                  <w:t xml:space="preserve">  /   </w:t>
                </w:r>
                <w:permEnd w:id="185"/>
              </w:sdtContent>
            </w:sdt>
            <w:r>
              <w:rPr>
                <w:rFonts w:hint="eastAsia" w:ascii="宋体" w:hAnsi="宋体" w:eastAsia="宋体" w:cs="宋体"/>
                <w:color w:val="auto"/>
                <w:sz w:val="18"/>
                <w:szCs w:val="18"/>
                <w:highlight w:val="none"/>
                <w:shd w:val="clear" w:color="auto" w:fill="auto"/>
              </w:rPr>
              <w:t>%作为质保金。</w:t>
            </w:r>
          </w:p>
          <w:p w14:paraId="3C849FB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w:t>
            </w:r>
            <w:r>
              <w:rPr>
                <w:rFonts w:hint="default" w:ascii="宋体" w:hAnsi="宋体" w:cs="宋体"/>
                <w:b w:val="0"/>
                <w:bCs w:val="0"/>
                <w:color w:val="auto"/>
                <w:sz w:val="18"/>
                <w:szCs w:val="18"/>
                <w:highlight w:val="none"/>
                <w:lang w:val="en-US" w:eastAsia="zh-CN"/>
              </w:rPr>
              <w:t>4</w:t>
            </w:r>
            <w:r>
              <w:rPr>
                <w:rFonts w:hint="eastAsia" w:ascii="宋体" w:hAnsi="宋体" w:cs="宋体"/>
                <w:b w:val="0"/>
                <w:bCs w:val="0"/>
                <w:color w:val="auto"/>
                <w:sz w:val="18"/>
                <w:szCs w:val="1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建设工程质量保证金总预留比例不得高于工程价款结算总额的3%"/>
                <w:tag w:val="质量担保比例"/>
                <w:id w:val="147468795"/>
                <w:placeholder>
                  <w:docPart w:val="{61be8c59-c074-451a-8616-21b6d6442081}"/>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86" w:edGrp="everyone"/>
                <w:r>
                  <w:rPr>
                    <w:rFonts w:hint="eastAsia" w:cstheme="minorBidi"/>
                    <w:color w:val="auto"/>
                    <w:kern w:val="2"/>
                    <w:sz w:val="18"/>
                    <w:szCs w:val="18"/>
                    <w:highlight w:val="none"/>
                    <w:u w:val="single"/>
                    <w:lang w:val="en-US" w:eastAsia="zh-CN" w:bidi="ar-SA"/>
                  </w:rPr>
                  <w:t xml:space="preserve">  /   </w:t>
                </w:r>
                <w:permEnd w:id="186"/>
              </w:sdtContent>
            </w:sdt>
            <w:r>
              <w:rPr>
                <w:rFonts w:hint="eastAsia" w:ascii="宋体" w:hAnsi="宋体" w:eastAsia="宋体" w:cs="宋体"/>
                <w:color w:val="auto"/>
                <w:sz w:val="18"/>
                <w:szCs w:val="18"/>
                <w:highlight w:val="none"/>
              </w:rPr>
              <w:t>%向甲方提供</w:t>
            </w:r>
            <w:r>
              <w:rPr>
                <w:rFonts w:hint="eastAsia" w:ascii="宋体" w:hAnsi="宋体" w:eastAsia="宋体" w:cs="宋体"/>
                <w:color w:val="auto"/>
                <w:sz w:val="18"/>
                <w:szCs w:val="18"/>
                <w:highlight w:val="none"/>
                <w:lang w:val="en-US" w:eastAsia="zh-CN"/>
              </w:rPr>
              <w:t>质量</w:t>
            </w:r>
            <w:r>
              <w:rPr>
                <w:rFonts w:hint="eastAsia" w:ascii="宋体" w:hAnsi="宋体" w:eastAsia="宋体" w:cs="宋体"/>
                <w:color w:val="auto"/>
                <w:sz w:val="18"/>
                <w:szCs w:val="18"/>
                <w:highlight w:val="none"/>
              </w:rPr>
              <w:t>保函</w:t>
            </w:r>
            <w:r>
              <w:rPr>
                <w:rFonts w:hint="eastAsia" w:ascii="宋体" w:hAnsi="宋体" w:cs="宋体"/>
                <w:color w:val="auto"/>
                <w:sz w:val="18"/>
                <w:szCs w:val="18"/>
                <w:highlight w:val="none"/>
                <w:lang w:val="en-US" w:eastAsia="zh-CN"/>
              </w:rPr>
              <w:t>（</w:t>
            </w:r>
            <w:permStart w:id="187" w:edGrp="everyone"/>
            <w:r>
              <w:rPr>
                <w:rFonts w:hint="eastAsia" w:ascii="宋体" w:hAnsi="宋体" w:cs="宋体"/>
                <w:color w:val="auto"/>
                <w:sz w:val="18"/>
                <w:szCs w:val="18"/>
                <w:highlight w:val="none"/>
                <w:lang w:val="en-US" w:eastAsia="zh-CN"/>
              </w:rPr>
              <w:t>金融机构出具的</w:t>
            </w:r>
            <w:r>
              <w:rPr>
                <w:rFonts w:hint="eastAsia" w:ascii="宋体" w:hAnsi="宋体" w:eastAsia="宋体" w:cs="宋体"/>
                <w:color w:val="auto"/>
                <w:sz w:val="18"/>
                <w:szCs w:val="18"/>
                <w:highlight w:val="none"/>
                <w:lang w:val="en-US" w:eastAsia="zh-CN"/>
              </w:rPr>
              <w:t>保函</w:t>
            </w:r>
            <w:r>
              <w:rPr>
                <w:rFonts w:hint="eastAsia" w:ascii="宋体" w:hAnsi="宋体" w:cs="宋体"/>
                <w:color w:val="auto"/>
                <w:sz w:val="18"/>
                <w:szCs w:val="18"/>
                <w:highlight w:val="none"/>
                <w:lang w:val="en-US" w:eastAsia="zh-CN"/>
              </w:rPr>
              <w:t>或保险</w:t>
            </w:r>
            <w:permEnd w:id="187"/>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rPr>
              <w:t>，即人民币</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建设工程质量保证金总预留比例不得高于工程价款结算总额的3%"/>
                <w:tag w:val="质量担保金额"/>
                <w:id w:val="147483478"/>
                <w:placeholder>
                  <w:docPart w:val="{97cea2cd-f268-4ba4-81b4-8c293600e642}"/>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88" w:edGrp="everyone"/>
                <w:r>
                  <w:rPr>
                    <w:rFonts w:hint="eastAsia" w:cstheme="minorBidi"/>
                    <w:color w:val="auto"/>
                    <w:kern w:val="2"/>
                    <w:sz w:val="18"/>
                    <w:szCs w:val="18"/>
                    <w:highlight w:val="none"/>
                    <w:u w:val="single"/>
                    <w:lang w:val="en-US" w:eastAsia="zh-CN" w:bidi="ar-SA"/>
                  </w:rPr>
                  <w:t xml:space="preserve">     </w:t>
                </w:r>
                <w:permEnd w:id="188"/>
              </w:sdtContent>
            </w:sdt>
            <w:r>
              <w:rPr>
                <w:rFonts w:hint="eastAsia" w:ascii="宋体" w:hAnsi="宋体" w:eastAsia="宋体" w:cs="宋体"/>
                <w:color w:val="auto"/>
                <w:sz w:val="18"/>
                <w:szCs w:val="18"/>
                <w:highlight w:val="none"/>
              </w:rPr>
              <w:t>元（大写：</w:t>
            </w:r>
            <w:sdt>
              <w:sdtPr>
                <w:rPr>
                  <w:rFonts w:hint="eastAsia" w:asciiTheme="minorHAnsi" w:hAnsiTheme="minorHAnsi" w:eastAsiaTheme="minorEastAsia" w:cstheme="minorBidi"/>
                  <w:color w:val="auto"/>
                  <w:kern w:val="2"/>
                  <w:sz w:val="18"/>
                  <w:szCs w:val="18"/>
                  <w:highlight w:val="none"/>
                  <w:lang w:val="en-US" w:eastAsia="zh-CN" w:bidi="ar-SA"/>
                </w:rPr>
                <w:alias w:val="质量担保大写金额"/>
                <w:tag w:val="质量担保大写金额"/>
                <w:id w:val="147482307"/>
                <w:placeholder>
                  <w:docPart w:val="{c004cc68-dc9b-46c5-a10a-b68f9f074636}"/>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89" w:edGrp="everyone"/>
                <w:r>
                  <w:rPr>
                    <w:rFonts w:hint="eastAsia" w:cstheme="minorBidi"/>
                    <w:color w:val="auto"/>
                    <w:kern w:val="2"/>
                    <w:sz w:val="18"/>
                    <w:szCs w:val="18"/>
                    <w:highlight w:val="none"/>
                    <w:u w:val="single"/>
                    <w:lang w:val="en-US" w:eastAsia="zh-CN" w:bidi="ar-SA"/>
                  </w:rPr>
                  <w:t xml:space="preserve">  /  </w:t>
                </w:r>
                <w:permEnd w:id="189"/>
              </w:sdtContent>
            </w:sdt>
            <w:r>
              <w:rPr>
                <w:rFonts w:hint="eastAsia" w:ascii="宋体" w:hAnsi="宋体" w:eastAsia="宋体" w:cs="宋体"/>
                <w:color w:val="auto"/>
                <w:sz w:val="18"/>
                <w:szCs w:val="18"/>
                <w:highlight w:val="none"/>
              </w:rPr>
              <w:t>）。</w:t>
            </w:r>
          </w:p>
          <w:p w14:paraId="11371592">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color w:val="auto"/>
                <w:sz w:val="18"/>
                <w:szCs w:val="18"/>
                <w:highlight w:val="none"/>
              </w:rPr>
            </w:pPr>
            <w:r>
              <w:rPr>
                <w:rFonts w:hint="eastAsia" w:ascii="宋体" w:hAnsi="宋体" w:cs="宋体"/>
                <w:b w:val="0"/>
                <w:bCs w:val="0"/>
                <w:color w:val="auto"/>
                <w:sz w:val="18"/>
                <w:szCs w:val="18"/>
                <w:highlight w:val="none"/>
                <w:lang w:val="en-US" w:eastAsia="zh-CN"/>
              </w:rPr>
              <w:t>（</w:t>
            </w:r>
            <w:r>
              <w:rPr>
                <w:rFonts w:hint="default" w:ascii="宋体" w:hAnsi="宋体" w:cs="宋体"/>
                <w:b w:val="0"/>
                <w:bCs w:val="0"/>
                <w:color w:val="auto"/>
                <w:sz w:val="18"/>
                <w:szCs w:val="18"/>
                <w:highlight w:val="none"/>
                <w:lang w:val="en-US" w:eastAsia="zh-CN"/>
              </w:rPr>
              <w:t>5</w:t>
            </w:r>
            <w:r>
              <w:rPr>
                <w:rFonts w:hint="eastAsia" w:ascii="宋体" w:hAnsi="宋体" w:cs="宋体"/>
                <w:b w:val="0"/>
                <w:bCs w:val="0"/>
                <w:color w:val="auto"/>
                <w:sz w:val="18"/>
                <w:szCs w:val="18"/>
                <w:highlight w:val="none"/>
                <w:lang w:val="en-US" w:eastAsia="zh-CN"/>
              </w:rPr>
              <w:t>）</w:t>
            </w:r>
            <w:r>
              <w:rPr>
                <w:rFonts w:hint="eastAsia" w:ascii="宋体" w:hAnsi="宋体" w:eastAsia="宋体" w:cs="宋体"/>
                <w:color w:val="auto"/>
                <w:sz w:val="18"/>
                <w:szCs w:val="18"/>
                <w:highlight w:val="none"/>
              </w:rPr>
              <w:t>甲方在</w:t>
            </w:r>
            <w:r>
              <w:rPr>
                <w:rFonts w:hint="eastAsia" w:ascii="宋体" w:hAnsi="宋体" w:cs="宋体"/>
                <w:b w:val="0"/>
                <w:bCs w:val="0"/>
                <w:color w:val="auto"/>
                <w:sz w:val="18"/>
                <w:szCs w:val="18"/>
                <w:highlight w:val="none"/>
                <w:lang w:val="en-US" w:eastAsia="zh-CN"/>
              </w:rPr>
              <w:t>《订单合同》或《委托函》项下具体项目结算款</w:t>
            </w:r>
            <w:r>
              <w:rPr>
                <w:rFonts w:hint="eastAsia" w:ascii="宋体" w:hAnsi="宋体" w:eastAsia="宋体" w:cs="宋体"/>
                <w:color w:val="auto"/>
                <w:sz w:val="18"/>
                <w:szCs w:val="18"/>
                <w:highlight w:val="none"/>
              </w:rPr>
              <w:t>尾款支付中，扣留</w:t>
            </w:r>
            <w:r>
              <w:rPr>
                <w:rFonts w:hint="eastAsia" w:ascii="宋体" w:hAnsi="宋体" w:cs="宋体"/>
                <w:color w:val="auto"/>
                <w:sz w:val="18"/>
                <w:szCs w:val="18"/>
                <w:highlight w:val="none"/>
                <w:lang w:val="en-US" w:eastAsia="zh-CN"/>
              </w:rPr>
              <w:t>具体项目价款</w:t>
            </w:r>
            <w:r>
              <w:rPr>
                <w:rFonts w:hint="eastAsia" w:ascii="宋体" w:hAnsi="宋体" w:eastAsia="宋体" w:cs="宋体"/>
                <w:color w:val="auto"/>
                <w:sz w:val="18"/>
                <w:szCs w:val="18"/>
                <w:highlight w:val="none"/>
              </w:rPr>
              <w:t>的</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建设工程质量保证金总预留比例不得高于工程价款结算总额的3%"/>
                <w:tag w:val="质量担保比例"/>
                <w:id w:val="147465488"/>
                <w:placeholder>
                  <w:docPart w:val="{f017a434-5aa7-46f2-b3d9-4b6115904a99}"/>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90" w:edGrp="everyone"/>
                <w:r>
                  <w:rPr>
                    <w:rFonts w:hint="eastAsia" w:cstheme="minorBidi"/>
                    <w:color w:val="auto"/>
                    <w:kern w:val="2"/>
                    <w:sz w:val="18"/>
                    <w:szCs w:val="18"/>
                    <w:highlight w:val="none"/>
                    <w:u w:val="single"/>
                    <w:lang w:val="en-US" w:eastAsia="zh-CN" w:bidi="ar-SA"/>
                  </w:rPr>
                  <w:t xml:space="preserve">  /   </w:t>
                </w:r>
                <w:permEnd w:id="190"/>
              </w:sdtContent>
            </w:sdt>
            <w:r>
              <w:rPr>
                <w:rFonts w:hint="eastAsia" w:ascii="宋体" w:hAnsi="宋体" w:eastAsia="宋体" w:cs="宋体"/>
                <w:color w:val="auto"/>
                <w:sz w:val="18"/>
                <w:szCs w:val="18"/>
                <w:highlight w:val="none"/>
              </w:rPr>
              <w:t>%作为质保金。</w:t>
            </w:r>
          </w:p>
          <w:p w14:paraId="1B52223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b w:val="0"/>
                <w:bCs w:val="0"/>
                <w:color w:val="auto"/>
                <w:sz w:val="18"/>
                <w:szCs w:val="18"/>
                <w:highlight w:val="none"/>
                <w:shd w:val="clear" w:color="auto" w:fill="auto"/>
              </w:rPr>
            </w:pPr>
            <w:r>
              <w:rPr>
                <w:rFonts w:hint="eastAsia" w:ascii="宋体" w:hAnsi="宋体" w:cs="宋体"/>
                <w:b w:val="0"/>
                <w:bCs w:val="0"/>
                <w:color w:val="auto"/>
                <w:sz w:val="18"/>
                <w:szCs w:val="18"/>
                <w:highlight w:val="none"/>
                <w:shd w:val="clear" w:color="auto" w:fill="auto"/>
                <w:lang w:val="en-US" w:eastAsia="zh-CN"/>
              </w:rPr>
              <w:t>8</w:t>
            </w:r>
            <w:r>
              <w:rPr>
                <w:rFonts w:hint="eastAsia" w:ascii="宋体" w:hAnsi="宋体" w:eastAsia="宋体" w:cs="宋体"/>
                <w:b w:val="0"/>
                <w:bCs w:val="0"/>
                <w:color w:val="auto"/>
                <w:sz w:val="18"/>
                <w:szCs w:val="18"/>
                <w:highlight w:val="none"/>
                <w:shd w:val="clear" w:color="auto" w:fill="auto"/>
                <w:lang w:val="en-US" w:eastAsia="zh-CN"/>
              </w:rPr>
              <w:t>.2.2</w:t>
            </w:r>
            <w:r>
              <w:rPr>
                <w:rFonts w:hint="eastAsia" w:ascii="宋体" w:hAnsi="宋体" w:eastAsia="宋体" w:cs="宋体"/>
                <w:b w:val="0"/>
                <w:bCs w:val="0"/>
                <w:color w:val="auto"/>
                <w:sz w:val="18"/>
                <w:szCs w:val="18"/>
                <w:highlight w:val="none"/>
                <w:shd w:val="clear" w:color="auto" w:fill="auto"/>
              </w:rPr>
              <w:t>本</w:t>
            </w:r>
            <w:r>
              <w:rPr>
                <w:rFonts w:hint="eastAsia" w:ascii="宋体" w:hAnsi="宋体" w:eastAsia="宋体" w:cs="宋体"/>
                <w:b w:val="0"/>
                <w:bCs w:val="0"/>
                <w:color w:val="auto"/>
                <w:sz w:val="18"/>
                <w:szCs w:val="18"/>
                <w:highlight w:val="none"/>
                <w:shd w:val="clear" w:color="auto" w:fill="auto"/>
                <w:lang w:val="en-US" w:eastAsia="zh-CN"/>
              </w:rPr>
              <w:t>合同</w:t>
            </w:r>
            <w:r>
              <w:rPr>
                <w:rFonts w:hint="eastAsia" w:ascii="宋体" w:hAnsi="宋体" w:eastAsia="宋体" w:cs="宋体"/>
                <w:b w:val="0"/>
                <w:bCs w:val="0"/>
                <w:color w:val="auto"/>
                <w:sz w:val="18"/>
                <w:szCs w:val="18"/>
                <w:highlight w:val="none"/>
                <w:shd w:val="clear" w:color="auto" w:fill="auto"/>
              </w:rPr>
              <w:t>质保期为</w:t>
            </w:r>
            <w:sdt>
              <w:sdtPr>
                <w:rPr>
                  <w:rFonts w:hint="eastAsia" w:asciiTheme="minorHAnsi" w:hAnsiTheme="minorHAnsi" w:eastAsiaTheme="minorEastAsia" w:cstheme="minorBidi"/>
                  <w:color w:val="auto"/>
                  <w:kern w:val="2"/>
                  <w:sz w:val="18"/>
                  <w:szCs w:val="18"/>
                  <w:highlight w:val="none"/>
                  <w:lang w:val="en-US" w:eastAsia="zh-CN" w:bidi="ar-SA"/>
                </w:rPr>
                <w:alias w:val="应与招投标文件一致"/>
                <w:tag w:val="质保期限"/>
                <w:id w:val="147465019"/>
                <w:placeholder>
                  <w:docPart w:val="{4eafdd8f-cce7-47b5-970b-0ff56c9e060e}"/>
                </w:placeholder>
                <w:text w:multiLine="1"/>
              </w:sdtPr>
              <w:sdtEndPr>
                <w:rPr>
                  <w:rFonts w:hint="eastAsia" w:asciiTheme="minorHAnsi" w:hAnsiTheme="minorHAnsi" w:eastAsiaTheme="minorEastAsia" w:cstheme="minorBidi"/>
                  <w:color w:val="auto"/>
                  <w:kern w:val="2"/>
                  <w:sz w:val="18"/>
                  <w:szCs w:val="18"/>
                  <w:highlight w:val="none"/>
                  <w:lang w:val="en-US" w:eastAsia="zh-CN" w:bidi="ar-SA"/>
                </w:rPr>
              </w:sdtEndPr>
              <w:sdtContent>
                <w:permStart w:id="191" w:edGrp="everyone"/>
                <w:r>
                  <w:rPr>
                    <w:rFonts w:hint="eastAsia" w:cstheme="minorBidi"/>
                    <w:color w:val="auto"/>
                    <w:kern w:val="2"/>
                    <w:sz w:val="18"/>
                    <w:szCs w:val="18"/>
                    <w:highlight w:val="none"/>
                    <w:u w:val="single"/>
                    <w:lang w:val="en-US" w:eastAsia="zh-CN" w:bidi="ar-SA"/>
                  </w:rPr>
                  <w:t xml:space="preserve">   / 年</w:t>
                </w:r>
                <w:permEnd w:id="191"/>
              </w:sdtContent>
            </w:sdt>
            <w:r>
              <w:rPr>
                <w:rFonts w:hint="eastAsia" w:ascii="宋体" w:hAnsi="宋体" w:eastAsia="宋体" w:cs="宋体"/>
                <w:b w:val="0"/>
                <w:bCs w:val="0"/>
                <w:color w:val="auto"/>
                <w:sz w:val="18"/>
                <w:szCs w:val="18"/>
                <w:highlight w:val="none"/>
                <w:u w:val="none"/>
                <w:shd w:val="clear" w:color="auto" w:fill="auto"/>
                <w:lang w:val="en-US" w:eastAsia="zh-CN"/>
              </w:rPr>
              <w:t>，自</w:t>
            </w:r>
            <w:permStart w:id="192" w:edGrp="everyone"/>
            <w:r>
              <w:rPr>
                <w:rFonts w:hint="eastAsia" w:ascii="宋体" w:hAnsi="宋体" w:eastAsia="宋体" w:cs="宋体"/>
                <w:b w:val="0"/>
                <w:bCs w:val="0"/>
                <w:color w:val="auto"/>
                <w:sz w:val="18"/>
                <w:szCs w:val="18"/>
                <w:highlight w:val="none"/>
                <w:u w:val="single"/>
                <w:shd w:val="clear" w:color="auto" w:fill="auto"/>
                <w:lang w:val="en-US" w:eastAsia="zh-CN"/>
              </w:rPr>
              <w:t xml:space="preserve">  /  </w:t>
            </w:r>
            <w:permEnd w:id="192"/>
            <w:r>
              <w:rPr>
                <w:rFonts w:hint="eastAsia" w:ascii="宋体" w:hAnsi="宋体" w:eastAsia="宋体" w:cs="宋体"/>
                <w:b w:val="0"/>
                <w:bCs w:val="0"/>
                <w:color w:val="auto"/>
                <w:sz w:val="18"/>
                <w:szCs w:val="18"/>
                <w:highlight w:val="none"/>
                <w:shd w:val="clear" w:color="auto" w:fill="auto"/>
                <w:lang w:val="en-US" w:eastAsia="zh-CN"/>
              </w:rPr>
              <w:t>开始计算。</w:t>
            </w:r>
            <w:r>
              <w:rPr>
                <w:rFonts w:hint="eastAsia" w:ascii="宋体" w:hAnsi="宋体" w:cs="宋体"/>
                <w:b w:val="0"/>
                <w:bCs w:val="0"/>
                <w:color w:val="auto"/>
                <w:sz w:val="18"/>
                <w:szCs w:val="1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18"/>
                  <w:szCs w:val="18"/>
                  <w:highlight w:val="none"/>
                  <w:lang w:val="en-US" w:eastAsia="zh-CN" w:bidi="ar-SA"/>
                </w:rPr>
                <w:alias w:val="不超过1年"/>
                <w:tag w:val="质保期限"/>
                <w:id w:val="147479827"/>
                <w:placeholder>
                  <w:docPart w:val="{c8905f9d-5f47-4022-a592-4248a8409b8e}"/>
                </w:placeholder>
                <w:text w:multiLine="1"/>
              </w:sdtPr>
              <w:sdtEndPr>
                <w:rPr>
                  <w:rFonts w:hint="eastAsia" w:asciiTheme="minorHAnsi" w:hAnsiTheme="minorHAnsi" w:eastAsiaTheme="minorEastAsia" w:cstheme="minorBidi"/>
                  <w:kern w:val="2"/>
                  <w:sz w:val="18"/>
                  <w:szCs w:val="18"/>
                  <w:highlight w:val="none"/>
                  <w:lang w:val="en-US" w:eastAsia="zh-CN" w:bidi="ar-SA"/>
                </w:rPr>
              </w:sdtEndPr>
              <w:sdtContent>
                <w:permStart w:id="193" w:edGrp="everyone"/>
                <w:r>
                  <w:rPr>
                    <w:rFonts w:hint="eastAsia" w:cstheme="minorBidi"/>
                    <w:kern w:val="2"/>
                    <w:sz w:val="18"/>
                    <w:szCs w:val="18"/>
                    <w:highlight w:val="none"/>
                    <w:u w:val="single"/>
                    <w:lang w:val="en-US" w:eastAsia="zh-CN" w:bidi="ar-SA"/>
                  </w:rPr>
                  <w:t xml:space="preserve">  /  年</w:t>
                </w:r>
                <w:permEnd w:id="193"/>
              </w:sdtContent>
            </w:sdt>
            <w:r>
              <w:rPr>
                <w:rFonts w:hint="eastAsia" w:asciiTheme="minorHAnsi" w:hAnsiTheme="minorHAnsi" w:eastAsiaTheme="minorEastAsia" w:cstheme="minorBidi"/>
                <w:kern w:val="2"/>
                <w:sz w:val="18"/>
                <w:szCs w:val="18"/>
                <w:highlight w:val="none"/>
                <w:lang w:val="en-US" w:eastAsia="zh-CN" w:bidi="ar-SA"/>
              </w:rPr>
              <w:t>，</w:t>
            </w:r>
            <w:r>
              <w:rPr>
                <w:rFonts w:hint="eastAsia" w:ascii="宋体" w:hAnsi="宋体" w:eastAsia="宋体" w:cs="宋体"/>
                <w:b w:val="0"/>
                <w:bCs w:val="0"/>
                <w:color w:val="auto"/>
                <w:sz w:val="18"/>
                <w:szCs w:val="18"/>
                <w:highlight w:val="none"/>
                <w:shd w:val="clear" w:color="auto" w:fill="auto"/>
              </w:rPr>
              <w:t>如本合同未发生质量问题或乙方提供的</w:t>
            </w:r>
            <w:r>
              <w:rPr>
                <w:rFonts w:hint="eastAsia" w:ascii="宋体" w:hAnsi="宋体" w:eastAsia="宋体" w:cs="宋体"/>
                <w:b w:val="0"/>
                <w:bCs w:val="0"/>
                <w:color w:val="auto"/>
                <w:sz w:val="18"/>
                <w:szCs w:val="18"/>
                <w:highlight w:val="none"/>
                <w:shd w:val="clear" w:color="auto" w:fill="auto"/>
                <w:lang w:val="en-US" w:eastAsia="zh-CN"/>
              </w:rPr>
              <w:t>质保</w:t>
            </w:r>
            <w:r>
              <w:rPr>
                <w:rFonts w:hint="eastAsia" w:ascii="宋体" w:hAnsi="宋体" w:eastAsia="宋体" w:cs="宋体"/>
                <w:b w:val="0"/>
                <w:bCs w:val="0"/>
                <w:color w:val="auto"/>
                <w:sz w:val="18"/>
                <w:szCs w:val="18"/>
                <w:highlight w:val="none"/>
                <w:shd w:val="clear" w:color="auto" w:fill="auto"/>
              </w:rPr>
              <w:t>服务符合本合同约定质量标准的，</w:t>
            </w:r>
            <w:r>
              <w:rPr>
                <w:rFonts w:hint="eastAsia" w:ascii="宋体" w:hAnsi="宋体" w:cs="宋体"/>
                <w:b w:val="0"/>
                <w:bCs w:val="0"/>
                <w:color w:val="auto"/>
                <w:sz w:val="18"/>
                <w:szCs w:val="1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18"/>
                <w:szCs w:val="18"/>
                <w:highlight w:val="none"/>
                <w:shd w:val="clear" w:color="auto" w:fill="auto"/>
              </w:rPr>
              <w:t>甲方于</w:t>
            </w:r>
            <w:r>
              <w:rPr>
                <w:rFonts w:hint="eastAsia" w:ascii="宋体" w:hAnsi="宋体" w:cs="宋体"/>
                <w:b w:val="0"/>
                <w:bCs w:val="0"/>
                <w:color w:val="auto"/>
                <w:sz w:val="18"/>
                <w:szCs w:val="18"/>
                <w:highlight w:val="none"/>
                <w:shd w:val="clear" w:color="auto" w:fill="auto"/>
                <w:lang w:val="en-US" w:eastAsia="zh-CN"/>
              </w:rPr>
              <w:t>收到乙方申请后</w:t>
            </w:r>
            <w:permStart w:id="194" w:edGrp="everyone"/>
            <w:r>
              <w:rPr>
                <w:rFonts w:hint="eastAsia" w:ascii="宋体" w:hAnsi="宋体" w:eastAsia="宋体" w:cs="宋体"/>
                <w:b w:val="0"/>
                <w:bCs w:val="0"/>
                <w:color w:val="auto"/>
                <w:sz w:val="18"/>
                <w:szCs w:val="18"/>
                <w:highlight w:val="none"/>
                <w:u w:val="single"/>
                <w:shd w:val="clear" w:color="auto" w:fill="auto"/>
                <w:lang w:val="en-US" w:eastAsia="zh-CN"/>
              </w:rPr>
              <w:t xml:space="preserve">      </w:t>
            </w:r>
            <w:permEnd w:id="194"/>
            <w:r>
              <w:rPr>
                <w:rFonts w:hint="eastAsia" w:ascii="宋体" w:hAnsi="宋体" w:eastAsia="宋体" w:cs="宋体"/>
                <w:b w:val="0"/>
                <w:bCs w:val="0"/>
                <w:color w:val="auto"/>
                <w:sz w:val="18"/>
                <w:szCs w:val="18"/>
                <w:highlight w:val="none"/>
                <w:shd w:val="clear" w:color="auto" w:fill="auto"/>
              </w:rPr>
              <w:t>日内，向乙方无息退还质保金或</w:t>
            </w:r>
            <w:r>
              <w:rPr>
                <w:rFonts w:hint="eastAsia" w:ascii="宋体" w:hAnsi="宋体" w:eastAsia="宋体" w:cs="宋体"/>
                <w:b w:val="0"/>
                <w:bCs w:val="0"/>
                <w:color w:val="auto"/>
                <w:sz w:val="18"/>
                <w:szCs w:val="18"/>
                <w:highlight w:val="none"/>
                <w:shd w:val="clear" w:color="auto" w:fill="auto"/>
                <w:lang w:val="en-US" w:eastAsia="zh-CN"/>
              </w:rPr>
              <w:t>质量</w:t>
            </w:r>
            <w:r>
              <w:rPr>
                <w:rFonts w:hint="eastAsia" w:ascii="宋体" w:hAnsi="宋体" w:eastAsia="宋体" w:cs="宋体"/>
                <w:b w:val="0"/>
                <w:bCs w:val="0"/>
                <w:color w:val="auto"/>
                <w:sz w:val="18"/>
                <w:szCs w:val="18"/>
                <w:highlight w:val="none"/>
                <w:shd w:val="clear" w:color="auto" w:fill="auto"/>
              </w:rPr>
              <w:t>保函。</w:t>
            </w:r>
          </w:p>
          <w:p w14:paraId="4F44639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b w:val="0"/>
                <w:bCs w:val="0"/>
                <w:color w:val="auto"/>
                <w:sz w:val="18"/>
                <w:szCs w:val="1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14:paraId="4BCE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39AB0291">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11</w:t>
            </w:r>
          </w:p>
        </w:tc>
        <w:tc>
          <w:tcPr>
            <w:tcW w:w="840" w:type="dxa"/>
            <w:vAlign w:val="center"/>
          </w:tcPr>
          <w:p w14:paraId="3250A1AD">
            <w:pPr>
              <w:pStyle w:val="3"/>
              <w:ind w:left="0" w:leftChars="0"/>
              <w:jc w:val="center"/>
              <w:rPr>
                <w:rFonts w:hint="eastAsia" w:ascii="宋体" w:hAnsi="宋体" w:cs="宋体"/>
                <w:sz w:val="18"/>
                <w:szCs w:val="18"/>
              </w:rPr>
            </w:pPr>
            <w:r>
              <w:rPr>
                <w:rFonts w:hint="eastAsia" w:ascii="宋体" w:hAnsi="宋体" w:cs="宋体"/>
                <w:sz w:val="18"/>
                <w:szCs w:val="18"/>
              </w:rPr>
              <w:t>第九条</w:t>
            </w:r>
          </w:p>
        </w:tc>
        <w:tc>
          <w:tcPr>
            <w:tcW w:w="5562" w:type="dxa"/>
            <w:gridSpan w:val="2"/>
            <w:vAlign w:val="center"/>
          </w:tcPr>
          <w:p w14:paraId="181347E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9.知识产权事项</w:t>
            </w:r>
          </w:p>
          <w:p w14:paraId="7DBF40E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ascii="宋体" w:hAnsi="宋体"/>
                <w:color w:val="auto"/>
                <w:sz w:val="18"/>
                <w:szCs w:val="18"/>
                <w:highlight w:val="none"/>
                <w:u w:val="single"/>
              </w:rPr>
            </w:pPr>
            <w:r>
              <w:rPr>
                <w:rFonts w:hint="eastAsia" w:ascii="宋体" w:hAnsi="宋体"/>
                <w:color w:val="auto"/>
                <w:sz w:val="18"/>
                <w:szCs w:val="18"/>
                <w:highlight w:val="none"/>
                <w:lang w:val="en-US" w:eastAsia="zh-CN"/>
              </w:rPr>
              <w:t>9</w:t>
            </w:r>
            <w:r>
              <w:rPr>
                <w:rFonts w:hint="eastAsia" w:ascii="宋体" w:hAnsi="宋体"/>
                <w:color w:val="auto"/>
                <w:sz w:val="18"/>
                <w:szCs w:val="18"/>
                <w:highlight w:val="none"/>
              </w:rPr>
              <w:t>.1乙方利用甲方提供的技术资料和工作条件所完成的技术成果及所有相关权利，</w:t>
            </w:r>
            <w:r>
              <w:rPr>
                <w:rFonts w:hint="eastAsia" w:ascii="宋体" w:hAnsi="宋体" w:eastAsia="宋体" w:cs="宋体"/>
                <w:color w:val="auto"/>
                <w:sz w:val="18"/>
                <w:szCs w:val="18"/>
                <w:highlight w:val="none"/>
                <w:shd w:val="clear" w:color="auto" w:fill="auto"/>
              </w:rPr>
              <w:t>归</w:t>
            </w:r>
            <w:sdt>
              <w:sdtPr>
                <w:rPr>
                  <w:rFonts w:hint="eastAsia" w:asciiTheme="minorHAnsi" w:hAnsiTheme="minorHAnsi" w:eastAsiaTheme="minorEastAsia" w:cstheme="minorBidi"/>
                  <w:color w:val="auto"/>
                  <w:kern w:val="2"/>
                  <w:sz w:val="18"/>
                  <w:szCs w:val="18"/>
                  <w:highlight w:val="none"/>
                  <w:u w:val="none"/>
                  <w:lang w:val="en-US" w:eastAsia="zh-CN" w:bidi="ar-SA"/>
                </w:rPr>
                <w:alias w:val="请选择一项，原则上归属我方，其他内容请手动填写。"/>
                <w:tag w:val="知识产权归属"/>
                <w:id w:val="147459654"/>
                <w:placeholder>
                  <w:docPart w:val="{5cca6aea-ee6b-45df-baf0-acb7603dd48d}"/>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18"/>
                  <w:szCs w:val="18"/>
                  <w:highlight w:val="none"/>
                  <w:u w:val="single"/>
                  <w:lang w:val="en-US" w:eastAsia="zh-CN" w:bidi="ar-SA"/>
                </w:rPr>
              </w:sdtEndPr>
              <w:sdtContent>
                <w:permStart w:id="195" w:edGrp="everyone"/>
                <w:r>
                  <w:rPr>
                    <w:rFonts w:hint="eastAsia" w:cstheme="minorBidi"/>
                    <w:color w:val="auto"/>
                    <w:kern w:val="2"/>
                    <w:sz w:val="18"/>
                    <w:szCs w:val="18"/>
                    <w:highlight w:val="none"/>
                    <w:u w:val="single"/>
                    <w:lang w:val="en-US" w:eastAsia="zh-CN" w:bidi="ar-SA"/>
                  </w:rPr>
                  <w:t xml:space="preserve">       </w:t>
                </w:r>
                <w:permEnd w:id="195"/>
              </w:sdtContent>
            </w:sdt>
            <w:r>
              <w:rPr>
                <w:rFonts w:hint="eastAsia" w:ascii="宋体" w:hAnsi="宋体" w:eastAsia="宋体" w:cs="宋体"/>
                <w:color w:val="auto"/>
                <w:sz w:val="18"/>
                <w:szCs w:val="18"/>
                <w:highlight w:val="none"/>
                <w:shd w:val="clear" w:color="auto" w:fill="auto"/>
              </w:rPr>
              <w:t>所有。</w:t>
            </w:r>
          </w:p>
          <w:p w14:paraId="3CF77A4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olor w:val="auto"/>
                <w:sz w:val="18"/>
                <w:szCs w:val="18"/>
                <w:highlight w:val="none"/>
                <w:lang w:val="en-US" w:eastAsia="zh-CN"/>
              </w:rPr>
              <w:t>9</w:t>
            </w:r>
            <w:r>
              <w:rPr>
                <w:rFonts w:hint="eastAsia" w:ascii="宋体" w:hAnsi="宋体"/>
                <w:color w:val="auto"/>
                <w:sz w:val="18"/>
                <w:szCs w:val="18"/>
                <w:highlight w:val="none"/>
              </w:rPr>
              <w:t>.2甲方利用乙方提交的技术服务工作成果所完成的新的技术成果及所有相关权利，</w:t>
            </w:r>
            <w:r>
              <w:rPr>
                <w:rFonts w:hint="eastAsia" w:ascii="宋体" w:hAnsi="宋体" w:eastAsia="宋体" w:cs="宋体"/>
                <w:color w:val="auto"/>
                <w:sz w:val="18"/>
                <w:szCs w:val="18"/>
                <w:highlight w:val="none"/>
                <w:shd w:val="clear" w:color="auto" w:fill="auto"/>
              </w:rPr>
              <w:t>归</w:t>
            </w:r>
            <w:sdt>
              <w:sdtPr>
                <w:rPr>
                  <w:rFonts w:hint="eastAsia" w:asciiTheme="minorHAnsi" w:hAnsiTheme="minorHAnsi" w:eastAsiaTheme="minorEastAsia" w:cstheme="minorBidi"/>
                  <w:color w:val="auto"/>
                  <w:kern w:val="2"/>
                  <w:sz w:val="18"/>
                  <w:szCs w:val="18"/>
                  <w:highlight w:val="none"/>
                  <w:u w:val="none"/>
                  <w:lang w:val="en-US" w:eastAsia="zh-CN" w:bidi="ar-SA"/>
                </w:rPr>
                <w:alias w:val="请选择一项，原则上归属我方，其他内容请手动填写。"/>
                <w:tag w:val="知识产权归属"/>
                <w:id w:val="147460439"/>
                <w:placeholder>
                  <w:docPart w:val="{983c0e21-b9bc-4813-ac67-9d6ad1592f79}"/>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18"/>
                  <w:szCs w:val="18"/>
                  <w:highlight w:val="none"/>
                  <w:u w:val="single"/>
                  <w:lang w:val="en-US" w:eastAsia="zh-CN" w:bidi="ar-SA"/>
                </w:rPr>
              </w:sdtEndPr>
              <w:sdtContent>
                <w:permStart w:id="196" w:edGrp="everyone"/>
                <w:r>
                  <w:rPr>
                    <w:rFonts w:hint="eastAsia" w:cstheme="minorBidi"/>
                    <w:color w:val="auto"/>
                    <w:kern w:val="2"/>
                    <w:sz w:val="18"/>
                    <w:szCs w:val="18"/>
                    <w:highlight w:val="none"/>
                    <w:u w:val="single"/>
                    <w:lang w:val="en-US" w:eastAsia="zh-CN" w:bidi="ar-SA"/>
                  </w:rPr>
                  <w:t xml:space="preserve">       </w:t>
                </w:r>
                <w:permEnd w:id="196"/>
              </w:sdtContent>
            </w:sdt>
            <w:r>
              <w:rPr>
                <w:rFonts w:hint="eastAsia" w:ascii="宋体" w:hAnsi="宋体" w:eastAsia="宋体" w:cs="宋体"/>
                <w:color w:val="auto"/>
                <w:sz w:val="18"/>
                <w:szCs w:val="18"/>
                <w:highlight w:val="none"/>
                <w:shd w:val="clear" w:color="auto" w:fill="auto"/>
              </w:rPr>
              <w:t>所有。</w:t>
            </w:r>
          </w:p>
          <w:p w14:paraId="1DFF1D6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sz w:val="18"/>
                <w:szCs w:val="18"/>
              </w:rPr>
            </w:pPr>
            <w:r>
              <w:rPr>
                <w:rFonts w:hint="eastAsia" w:ascii="宋体" w:hAnsi="宋体"/>
                <w:color w:val="auto"/>
                <w:sz w:val="18"/>
                <w:szCs w:val="18"/>
                <w:highlight w:val="none"/>
                <w:lang w:val="en-US" w:eastAsia="zh-CN"/>
              </w:rPr>
              <w:t>9</w:t>
            </w:r>
            <w:r>
              <w:rPr>
                <w:rFonts w:hint="eastAsia" w:ascii="宋体" w:hAnsi="宋体"/>
                <w:color w:val="auto"/>
                <w:sz w:val="18"/>
                <w:szCs w:val="18"/>
                <w:highlight w:val="none"/>
              </w:rPr>
              <w:t>.3</w:t>
            </w:r>
            <w:r>
              <w:rPr>
                <w:rFonts w:hint="eastAsia" w:ascii="宋体" w:hAnsi="宋体"/>
                <w:color w:val="auto"/>
                <w:sz w:val="18"/>
                <w:szCs w:val="18"/>
                <w:highlight w:val="none"/>
                <w:lang w:val="en-US" w:eastAsia="zh-CN"/>
              </w:rPr>
              <w:t>其他：</w:t>
            </w:r>
            <w:permStart w:id="197"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id w:val="147478167"/>
                <w:placeholder>
                  <w:docPart w:val="{74aeb905-630c-4c99-8641-fa0439bf5709}"/>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197"/>
          </w:p>
        </w:tc>
        <w:tc>
          <w:tcPr>
            <w:tcW w:w="6566" w:type="dxa"/>
            <w:gridSpan w:val="2"/>
            <w:vAlign w:val="center"/>
          </w:tcPr>
          <w:p w14:paraId="23B74AA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9.知识产权事项</w:t>
            </w:r>
          </w:p>
          <w:p w14:paraId="5D95EA9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ascii="宋体" w:hAnsi="宋体"/>
                <w:color w:val="auto"/>
                <w:sz w:val="18"/>
                <w:szCs w:val="18"/>
                <w:highlight w:val="none"/>
                <w:u w:val="single"/>
              </w:rPr>
            </w:pPr>
            <w:r>
              <w:rPr>
                <w:rFonts w:hint="eastAsia" w:ascii="宋体" w:hAnsi="宋体"/>
                <w:color w:val="auto"/>
                <w:sz w:val="18"/>
                <w:szCs w:val="18"/>
                <w:highlight w:val="none"/>
                <w:lang w:val="en-US" w:eastAsia="zh-CN"/>
              </w:rPr>
              <w:t>9</w:t>
            </w:r>
            <w:r>
              <w:rPr>
                <w:rFonts w:hint="eastAsia" w:ascii="宋体" w:hAnsi="宋体"/>
                <w:color w:val="auto"/>
                <w:sz w:val="18"/>
                <w:szCs w:val="18"/>
                <w:highlight w:val="none"/>
              </w:rPr>
              <w:t>.1乙方利用甲方提供的技术资料和工作条件所完成的技术成果及所有相关权利，</w:t>
            </w:r>
            <w:r>
              <w:rPr>
                <w:rFonts w:hint="eastAsia" w:ascii="宋体" w:hAnsi="宋体" w:eastAsia="宋体" w:cs="宋体"/>
                <w:color w:val="auto"/>
                <w:sz w:val="18"/>
                <w:szCs w:val="18"/>
                <w:highlight w:val="none"/>
                <w:shd w:val="clear" w:color="auto" w:fill="auto"/>
              </w:rPr>
              <w:t>归</w:t>
            </w:r>
            <w:sdt>
              <w:sdtPr>
                <w:rPr>
                  <w:rFonts w:hint="eastAsia" w:asciiTheme="minorHAnsi" w:hAnsiTheme="minorHAnsi" w:eastAsiaTheme="minorEastAsia" w:cstheme="minorBidi"/>
                  <w:color w:val="auto"/>
                  <w:kern w:val="2"/>
                  <w:sz w:val="18"/>
                  <w:szCs w:val="18"/>
                  <w:highlight w:val="none"/>
                  <w:u w:val="none"/>
                  <w:lang w:val="en-US" w:eastAsia="zh-CN" w:bidi="ar-SA"/>
                </w:rPr>
                <w:alias w:val="请选择一项，原则上归属我方，其他内容请手动填写。"/>
                <w:tag w:val="知识产权归属"/>
                <w:id w:val="147475156"/>
                <w:placeholder>
                  <w:docPart w:val="{1e7c4264-b86b-4496-8a7c-e2891fed2338}"/>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18"/>
                  <w:szCs w:val="18"/>
                  <w:highlight w:val="none"/>
                  <w:u w:val="single"/>
                  <w:lang w:val="en-US" w:eastAsia="zh-CN" w:bidi="ar-SA"/>
                </w:rPr>
              </w:sdtEndPr>
              <w:sdtContent>
                <w:r>
                  <w:rPr>
                    <w:rFonts w:hint="eastAsia" w:asciiTheme="minorHAnsi" w:hAnsiTheme="minorHAnsi" w:eastAsiaTheme="minorEastAsia" w:cstheme="minorBidi"/>
                    <w:color w:val="auto"/>
                    <w:kern w:val="2"/>
                    <w:sz w:val="18"/>
                    <w:szCs w:val="18"/>
                    <w:highlight w:val="none"/>
                    <w:u w:val="none"/>
                    <w:lang w:val="en-US" w:eastAsia="zh-CN" w:bidi="ar-SA"/>
                  </w:rPr>
                  <w:t>甲方</w:t>
                </w:r>
              </w:sdtContent>
            </w:sdt>
            <w:r>
              <w:rPr>
                <w:rFonts w:hint="eastAsia" w:ascii="宋体" w:hAnsi="宋体" w:eastAsia="宋体" w:cs="宋体"/>
                <w:color w:val="auto"/>
                <w:sz w:val="18"/>
                <w:szCs w:val="18"/>
                <w:highlight w:val="none"/>
                <w:shd w:val="clear" w:color="auto" w:fill="auto"/>
              </w:rPr>
              <w:t>所有。</w:t>
            </w:r>
          </w:p>
          <w:p w14:paraId="7C1B808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olor w:val="auto"/>
                <w:sz w:val="18"/>
                <w:szCs w:val="18"/>
                <w:highlight w:val="none"/>
                <w:lang w:val="en-US" w:eastAsia="zh-CN"/>
              </w:rPr>
              <w:t>9</w:t>
            </w:r>
            <w:r>
              <w:rPr>
                <w:rFonts w:hint="eastAsia" w:ascii="宋体" w:hAnsi="宋体"/>
                <w:color w:val="auto"/>
                <w:sz w:val="18"/>
                <w:szCs w:val="18"/>
                <w:highlight w:val="none"/>
              </w:rPr>
              <w:t>.2甲方利用乙方提交的技术服务工作成果所完成的新的技术成果及所有相关权利，</w:t>
            </w:r>
            <w:r>
              <w:rPr>
                <w:rFonts w:hint="eastAsia" w:ascii="宋体" w:hAnsi="宋体" w:eastAsia="宋体" w:cs="宋体"/>
                <w:color w:val="auto"/>
                <w:sz w:val="18"/>
                <w:szCs w:val="18"/>
                <w:highlight w:val="none"/>
                <w:shd w:val="clear" w:color="auto" w:fill="auto"/>
              </w:rPr>
              <w:t>归</w:t>
            </w:r>
            <w:sdt>
              <w:sdtPr>
                <w:rPr>
                  <w:rFonts w:hint="eastAsia" w:asciiTheme="minorHAnsi" w:hAnsiTheme="minorHAnsi" w:eastAsiaTheme="minorEastAsia" w:cstheme="minorBidi"/>
                  <w:color w:val="auto"/>
                  <w:kern w:val="2"/>
                  <w:sz w:val="18"/>
                  <w:szCs w:val="18"/>
                  <w:highlight w:val="none"/>
                  <w:u w:val="none"/>
                  <w:lang w:val="en-US" w:eastAsia="zh-CN" w:bidi="ar-SA"/>
                </w:rPr>
                <w:alias w:val="请选择一项，原则上归属我方，其他内容请手动填写。"/>
                <w:tag w:val="知识产权归属"/>
                <w:id w:val="147479764"/>
                <w:placeholder>
                  <w:docPart w:val="{5980b112-72a4-440b-b8d1-d00f70cc98b0}"/>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18"/>
                  <w:szCs w:val="18"/>
                  <w:highlight w:val="none"/>
                  <w:u w:val="single"/>
                  <w:lang w:val="en-US" w:eastAsia="zh-CN" w:bidi="ar-SA"/>
                </w:rPr>
              </w:sdtEndPr>
              <w:sdtContent>
                <w:r>
                  <w:rPr>
                    <w:rFonts w:hint="eastAsia" w:asciiTheme="minorHAnsi" w:hAnsiTheme="minorHAnsi" w:eastAsiaTheme="minorEastAsia" w:cstheme="minorBidi"/>
                    <w:color w:val="auto"/>
                    <w:kern w:val="2"/>
                    <w:sz w:val="18"/>
                    <w:szCs w:val="18"/>
                    <w:highlight w:val="none"/>
                    <w:u w:val="none"/>
                    <w:lang w:val="en-US" w:eastAsia="zh-CN" w:bidi="ar-SA"/>
                  </w:rPr>
                  <w:t>甲方</w:t>
                </w:r>
              </w:sdtContent>
            </w:sdt>
            <w:r>
              <w:rPr>
                <w:rFonts w:hint="eastAsia" w:ascii="宋体" w:hAnsi="宋体" w:eastAsia="宋体" w:cs="宋体"/>
                <w:color w:val="auto"/>
                <w:sz w:val="18"/>
                <w:szCs w:val="18"/>
                <w:highlight w:val="none"/>
                <w:shd w:val="clear" w:color="auto" w:fill="auto"/>
              </w:rPr>
              <w:t>所有。</w:t>
            </w:r>
          </w:p>
          <w:p w14:paraId="5D5C8C6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sz w:val="18"/>
                <w:szCs w:val="18"/>
              </w:rPr>
            </w:pPr>
            <w:r>
              <w:rPr>
                <w:rFonts w:hint="eastAsia" w:ascii="宋体" w:hAnsi="宋体"/>
                <w:color w:val="auto"/>
                <w:sz w:val="18"/>
                <w:szCs w:val="18"/>
                <w:highlight w:val="none"/>
                <w:lang w:val="en-US" w:eastAsia="zh-CN"/>
              </w:rPr>
              <w:t>9</w:t>
            </w:r>
            <w:r>
              <w:rPr>
                <w:rFonts w:hint="eastAsia" w:ascii="宋体" w:hAnsi="宋体"/>
                <w:color w:val="auto"/>
                <w:sz w:val="18"/>
                <w:szCs w:val="18"/>
                <w:highlight w:val="none"/>
              </w:rPr>
              <w:t>.3</w:t>
            </w:r>
            <w:r>
              <w:rPr>
                <w:rFonts w:hint="eastAsia" w:ascii="宋体" w:hAnsi="宋体"/>
                <w:color w:val="auto"/>
                <w:sz w:val="18"/>
                <w:szCs w:val="18"/>
                <w:highlight w:val="none"/>
                <w:lang w:val="en-US" w:eastAsia="zh-CN"/>
              </w:rPr>
              <w:t>其他：</w:t>
            </w:r>
            <w:permStart w:id="198"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id w:val="978751806"/>
                <w:placeholder>
                  <w:docPart w:val="{c1b96879-5af8-4f83-8f39-6b4825ea8749}"/>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198"/>
          </w:p>
          <w:p w14:paraId="5FDA8B84">
            <w:pPr>
              <w:ind w:firstLine="360" w:firstLineChars="200"/>
              <w:rPr>
                <w:rFonts w:hint="eastAsia" w:ascii="宋体" w:hAnsi="宋体" w:cs="宋体"/>
                <w:sz w:val="18"/>
                <w:szCs w:val="18"/>
              </w:rPr>
            </w:pPr>
          </w:p>
        </w:tc>
      </w:tr>
      <w:tr w14:paraId="494A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4620A084">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12</w:t>
            </w:r>
          </w:p>
        </w:tc>
        <w:tc>
          <w:tcPr>
            <w:tcW w:w="840" w:type="dxa"/>
            <w:vAlign w:val="center"/>
          </w:tcPr>
          <w:p w14:paraId="22D7C586">
            <w:pPr>
              <w:pStyle w:val="3"/>
              <w:ind w:left="0" w:leftChars="0"/>
              <w:jc w:val="center"/>
              <w:rPr>
                <w:rFonts w:hint="eastAsia" w:ascii="宋体" w:hAnsi="宋体" w:cs="宋体"/>
                <w:sz w:val="18"/>
                <w:szCs w:val="18"/>
              </w:rPr>
            </w:pPr>
            <w:r>
              <w:rPr>
                <w:rFonts w:hint="eastAsia" w:ascii="宋体" w:hAnsi="宋体" w:cs="宋体"/>
                <w:sz w:val="18"/>
                <w:szCs w:val="18"/>
              </w:rPr>
              <w:t>第十条</w:t>
            </w:r>
          </w:p>
        </w:tc>
        <w:tc>
          <w:tcPr>
            <w:tcW w:w="5562" w:type="dxa"/>
            <w:gridSpan w:val="2"/>
            <w:vAlign w:val="center"/>
          </w:tcPr>
          <w:p w14:paraId="5335706E">
            <w:pPr>
              <w:spacing w:line="360" w:lineRule="auto"/>
              <w:ind w:firstLine="360" w:firstLineChars="200"/>
              <w:rPr>
                <w:rFonts w:hint="eastAsia" w:ascii="黑体" w:hAnsi="黑体" w:eastAsia="黑体" w:cs="黑体"/>
                <w:kern w:val="0"/>
                <w:sz w:val="18"/>
                <w:szCs w:val="18"/>
              </w:rPr>
            </w:pPr>
            <w:bookmarkStart w:id="0" w:name="_Toc301352985"/>
            <w:r>
              <w:rPr>
                <w:rFonts w:hint="eastAsia" w:ascii="黑体" w:hAnsi="黑体" w:eastAsia="黑体" w:cs="黑体"/>
                <w:kern w:val="0"/>
                <w:sz w:val="18"/>
                <w:szCs w:val="18"/>
              </w:rPr>
              <w:t>10.甲方的权利和义务</w:t>
            </w:r>
            <w:bookmarkEnd w:id="0"/>
          </w:p>
          <w:p w14:paraId="36158068">
            <w:pPr>
              <w:spacing w:line="360" w:lineRule="auto"/>
              <w:ind w:firstLine="360" w:firstLineChars="200"/>
              <w:rPr>
                <w:rFonts w:hint="eastAsia" w:ascii="宋体" w:hAnsi="宋体" w:cs="宋体"/>
                <w:sz w:val="18"/>
                <w:szCs w:val="18"/>
              </w:rPr>
            </w:pPr>
            <w:r>
              <w:rPr>
                <w:rFonts w:hint="eastAsia" w:ascii="宋体" w:hAnsi="宋体" w:cs="宋体"/>
                <w:sz w:val="18"/>
                <w:szCs w:val="18"/>
              </w:rPr>
              <w:t>10.1甲方有权对乙方开展的技术服务工作情况进行检查监督。</w:t>
            </w:r>
          </w:p>
          <w:p w14:paraId="47140136">
            <w:pPr>
              <w:spacing w:line="360" w:lineRule="auto"/>
              <w:ind w:firstLine="360" w:firstLineChars="200"/>
              <w:rPr>
                <w:rFonts w:hint="eastAsia" w:ascii="宋体" w:hAnsi="宋体" w:cs="宋体"/>
                <w:sz w:val="18"/>
                <w:szCs w:val="18"/>
              </w:rPr>
            </w:pPr>
            <w:r>
              <w:rPr>
                <w:rFonts w:hint="eastAsia" w:ascii="宋体" w:hAnsi="宋体" w:cs="宋体"/>
                <w:sz w:val="18"/>
                <w:szCs w:val="18"/>
              </w:rPr>
              <w:t>10.2甲方协助乙方开展技术服务工作，及时向乙方提供有关数据，并及时解决乙方提出的需要甲方配合的相关事宜。</w:t>
            </w:r>
          </w:p>
          <w:p w14:paraId="023647F4">
            <w:pPr>
              <w:spacing w:line="360" w:lineRule="auto"/>
              <w:ind w:firstLine="360" w:firstLineChars="200"/>
              <w:rPr>
                <w:rFonts w:hint="eastAsia" w:ascii="宋体" w:hAnsi="宋体" w:cs="宋体"/>
                <w:sz w:val="18"/>
                <w:szCs w:val="18"/>
              </w:rPr>
            </w:pPr>
            <w:r>
              <w:rPr>
                <w:rFonts w:hint="eastAsia" w:ascii="宋体" w:hAnsi="宋体" w:cs="宋体"/>
                <w:sz w:val="18"/>
                <w:szCs w:val="18"/>
              </w:rPr>
              <w:t>10.3甲方应按合同约定及时、足额向乙方支付技术服务报酬。</w:t>
            </w:r>
          </w:p>
          <w:p w14:paraId="4DE9264B">
            <w:pPr>
              <w:spacing w:line="360" w:lineRule="auto"/>
              <w:ind w:firstLine="360" w:firstLineChars="200"/>
              <w:rPr>
                <w:rFonts w:hint="eastAsia" w:ascii="宋体" w:hAnsi="宋体" w:cs="宋体"/>
                <w:sz w:val="18"/>
                <w:szCs w:val="18"/>
              </w:rPr>
            </w:pPr>
            <w:r>
              <w:rPr>
                <w:rFonts w:hint="eastAsia" w:ascii="宋体" w:hAnsi="宋体" w:cs="宋体"/>
                <w:sz w:val="18"/>
                <w:szCs w:val="18"/>
              </w:rPr>
              <w:t>10.4甲方应按合同约定及时对乙方的技术服务成果进行验收。</w:t>
            </w:r>
          </w:p>
          <w:p w14:paraId="33008B2B">
            <w:pPr>
              <w:spacing w:line="360" w:lineRule="auto"/>
              <w:ind w:firstLine="360" w:firstLineChars="200"/>
              <w:rPr>
                <w:rFonts w:hint="eastAsia" w:ascii="宋体" w:hAnsi="宋体" w:cs="宋体"/>
                <w:sz w:val="18"/>
                <w:szCs w:val="18"/>
              </w:rPr>
            </w:pPr>
            <w:r>
              <w:rPr>
                <w:rFonts w:hint="eastAsia" w:ascii="宋体" w:hAnsi="宋体" w:cs="宋体"/>
                <w:sz w:val="18"/>
                <w:szCs w:val="18"/>
              </w:rPr>
              <w:t>10.5  其他：</w:t>
            </w:r>
            <w:permStart w:id="199" w:edGrp="everyone"/>
            <w:r>
              <w:rPr>
                <w:rFonts w:hint="eastAsia" w:ascii="宋体" w:hAnsi="宋体" w:cs="宋体"/>
                <w:sz w:val="18"/>
                <w:szCs w:val="18"/>
                <w:u w:val="single"/>
              </w:rPr>
              <w:t xml:space="preserve"> </w:t>
            </w:r>
            <w:sdt>
              <w:sdtPr>
                <w:rPr>
                  <w:rFonts w:hint="eastAsia" w:ascii="宋体" w:hAnsi="宋体" w:cs="宋体"/>
                  <w:color w:val="C00000"/>
                  <w:sz w:val="18"/>
                  <w:szCs w:val="18"/>
                </w:rPr>
                <w:alias w:val="不填其他的，请划“/”"/>
                <w:id w:val="-13463021"/>
                <w:placeholder>
                  <w:docPart w:val="9F5928AC2C264E14811EBCAB351D280B"/>
                </w:placeholder>
                <w:text w:multiLine="1"/>
              </w:sdtPr>
              <w:sdtEndPr>
                <w:rPr>
                  <w:rFonts w:hint="eastAsia" w:ascii="宋体" w:hAnsi="宋体" w:cs="宋体"/>
                  <w:color w:val="C00000"/>
                  <w:sz w:val="18"/>
                  <w:szCs w:val="18"/>
                  <w:u w:val="single"/>
                </w:rPr>
              </w:sdtEndPr>
              <w:sdtContent>
                <w:r>
                  <w:rPr>
                    <w:rFonts w:hint="eastAsia" w:ascii="宋体" w:hAnsi="宋体" w:cs="宋体"/>
                    <w:sz w:val="18"/>
                    <w:szCs w:val="18"/>
                    <w:u w:val="single"/>
                  </w:rPr>
                  <w:t xml:space="preserve">     </w:t>
                </w:r>
                <w:permEnd w:id="199"/>
              </w:sdtContent>
            </w:sdt>
          </w:p>
        </w:tc>
        <w:tc>
          <w:tcPr>
            <w:tcW w:w="6566" w:type="dxa"/>
            <w:gridSpan w:val="2"/>
            <w:vAlign w:val="center"/>
          </w:tcPr>
          <w:p w14:paraId="02098C3D">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10.甲方的权利和义务</w:t>
            </w:r>
          </w:p>
          <w:p w14:paraId="7779CB5F">
            <w:pPr>
              <w:spacing w:line="360" w:lineRule="auto"/>
              <w:ind w:firstLine="360" w:firstLineChars="200"/>
              <w:rPr>
                <w:rFonts w:hint="eastAsia" w:ascii="宋体" w:hAnsi="宋体" w:cs="宋体"/>
                <w:sz w:val="18"/>
                <w:szCs w:val="18"/>
              </w:rPr>
            </w:pPr>
            <w:r>
              <w:rPr>
                <w:rFonts w:hint="eastAsia" w:ascii="宋体" w:hAnsi="宋体" w:cs="宋体"/>
                <w:sz w:val="18"/>
                <w:szCs w:val="18"/>
              </w:rPr>
              <w:t>10.1甲方有权对乙方开展的技术服务工作情况进行检查监督。</w:t>
            </w:r>
          </w:p>
          <w:p w14:paraId="29909B3F">
            <w:pPr>
              <w:spacing w:line="360" w:lineRule="auto"/>
              <w:ind w:firstLine="360" w:firstLineChars="200"/>
              <w:rPr>
                <w:rFonts w:hint="eastAsia" w:ascii="宋体" w:hAnsi="宋体" w:cs="宋体"/>
                <w:sz w:val="18"/>
                <w:szCs w:val="18"/>
              </w:rPr>
            </w:pPr>
            <w:r>
              <w:rPr>
                <w:rFonts w:hint="eastAsia" w:ascii="宋体" w:hAnsi="宋体" w:cs="宋体"/>
                <w:sz w:val="18"/>
                <w:szCs w:val="18"/>
              </w:rPr>
              <w:t>10.2甲方协助乙方开展技术服务工作，及时向乙方提供有关数据，并及时解决乙方提出的需要甲方配合的相关事宜。</w:t>
            </w:r>
          </w:p>
          <w:p w14:paraId="722B22A6">
            <w:pPr>
              <w:spacing w:line="360" w:lineRule="auto"/>
              <w:ind w:firstLine="360" w:firstLineChars="200"/>
              <w:rPr>
                <w:rFonts w:hint="eastAsia" w:ascii="宋体" w:hAnsi="宋体" w:cs="宋体"/>
                <w:sz w:val="18"/>
                <w:szCs w:val="18"/>
              </w:rPr>
            </w:pPr>
            <w:r>
              <w:rPr>
                <w:rFonts w:hint="eastAsia" w:ascii="宋体" w:hAnsi="宋体" w:cs="宋体"/>
                <w:sz w:val="18"/>
                <w:szCs w:val="18"/>
              </w:rPr>
              <w:t>10.3甲方应按合同约定及时、足额向乙方支付技术服务报酬。</w:t>
            </w:r>
          </w:p>
          <w:p w14:paraId="528186A3">
            <w:pPr>
              <w:spacing w:line="360" w:lineRule="auto"/>
              <w:ind w:firstLine="360" w:firstLineChars="200"/>
              <w:rPr>
                <w:rFonts w:hint="eastAsia" w:ascii="宋体" w:hAnsi="宋体" w:cs="宋体"/>
                <w:sz w:val="18"/>
                <w:szCs w:val="18"/>
              </w:rPr>
            </w:pPr>
            <w:r>
              <w:rPr>
                <w:rFonts w:hint="eastAsia" w:ascii="宋体" w:hAnsi="宋体" w:cs="宋体"/>
                <w:sz w:val="18"/>
                <w:szCs w:val="18"/>
              </w:rPr>
              <w:t>10.4甲方应按合同约定及时对乙方的技术服务成果进行验收。</w:t>
            </w:r>
          </w:p>
          <w:p w14:paraId="4EFEAB6B">
            <w:pPr>
              <w:spacing w:line="360" w:lineRule="auto"/>
              <w:ind w:firstLine="360" w:firstLineChars="200"/>
              <w:rPr>
                <w:rFonts w:hint="eastAsia" w:ascii="宋体" w:hAnsi="宋体" w:cs="宋体"/>
                <w:sz w:val="18"/>
                <w:szCs w:val="18"/>
              </w:rPr>
            </w:pPr>
            <w:r>
              <w:rPr>
                <w:rFonts w:hint="eastAsia" w:ascii="宋体" w:hAnsi="宋体" w:cs="宋体"/>
                <w:sz w:val="18"/>
                <w:szCs w:val="18"/>
              </w:rPr>
              <w:t>10.5  其他：</w:t>
            </w:r>
            <w:permStart w:id="200" w:edGrp="everyone"/>
            <w:r>
              <w:rPr>
                <w:rFonts w:hint="eastAsia" w:ascii="宋体" w:hAnsi="宋体" w:cs="宋体"/>
                <w:sz w:val="18"/>
                <w:szCs w:val="18"/>
                <w:u w:val="single"/>
              </w:rPr>
              <w:t xml:space="preserve"> </w:t>
            </w:r>
            <w:sdt>
              <w:sdtPr>
                <w:rPr>
                  <w:rFonts w:hint="eastAsia" w:ascii="宋体" w:hAnsi="宋体" w:cs="宋体"/>
                  <w:sz w:val="18"/>
                  <w:szCs w:val="18"/>
                </w:rPr>
                <w:alias w:val="不填其他的，请划“/”"/>
                <w:id w:val="147474298"/>
                <w:placeholder>
                  <w:docPart w:val="AF654A9C3BF2421A93D269C0905C84AB"/>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permEnd w:id="200"/>
              </w:sdtContent>
            </w:sdt>
          </w:p>
        </w:tc>
      </w:tr>
      <w:tr w14:paraId="2091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78941008">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13</w:t>
            </w:r>
          </w:p>
        </w:tc>
        <w:tc>
          <w:tcPr>
            <w:tcW w:w="840" w:type="dxa"/>
            <w:vAlign w:val="center"/>
          </w:tcPr>
          <w:p w14:paraId="5947B399">
            <w:pPr>
              <w:pStyle w:val="3"/>
              <w:ind w:left="0" w:leftChars="0"/>
              <w:jc w:val="center"/>
              <w:rPr>
                <w:rFonts w:hint="eastAsia" w:ascii="宋体" w:hAnsi="宋体" w:cs="宋体"/>
                <w:sz w:val="18"/>
                <w:szCs w:val="18"/>
              </w:rPr>
            </w:pPr>
            <w:r>
              <w:rPr>
                <w:rFonts w:hint="eastAsia" w:ascii="宋体" w:hAnsi="宋体" w:cs="宋体"/>
                <w:sz w:val="18"/>
                <w:szCs w:val="18"/>
              </w:rPr>
              <w:t>第十一条</w:t>
            </w:r>
          </w:p>
        </w:tc>
        <w:tc>
          <w:tcPr>
            <w:tcW w:w="5562" w:type="dxa"/>
            <w:gridSpan w:val="2"/>
            <w:vAlign w:val="center"/>
          </w:tcPr>
          <w:p w14:paraId="6A04F7A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11.乙方的权利和义务</w:t>
            </w:r>
          </w:p>
          <w:p w14:paraId="258382D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11.1</w:t>
            </w:r>
            <w:r>
              <w:rPr>
                <w:rFonts w:hint="eastAsia" w:ascii="宋体" w:hAnsi="宋体" w:eastAsia="宋体" w:cs="宋体"/>
                <w:color w:val="auto"/>
                <w:sz w:val="18"/>
                <w:szCs w:val="18"/>
                <w:highlight w:val="none"/>
                <w:shd w:val="clear" w:color="auto" w:fill="auto"/>
              </w:rPr>
              <w:t>乙方有权要求甲方按约支付技术服务报酬，甲方拒不支付时，乙方有权中止技术服务工作。</w:t>
            </w:r>
          </w:p>
          <w:p w14:paraId="75CF31C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11.2</w:t>
            </w:r>
            <w:r>
              <w:rPr>
                <w:rFonts w:hint="eastAsia" w:ascii="宋体" w:hAnsi="宋体" w:eastAsia="宋体" w:cs="宋体"/>
                <w:color w:val="auto"/>
                <w:sz w:val="18"/>
                <w:szCs w:val="18"/>
                <w:highlight w:val="none"/>
                <w:shd w:val="clear" w:color="auto" w:fill="auto"/>
              </w:rPr>
              <w:t>乙方应按双方约定的工作进度完成技术服务工作，每一个阶段的工作完成后应报甲方认可方可进行下一阶段的工作。</w:t>
            </w:r>
          </w:p>
          <w:p w14:paraId="5040D8A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pacing w:val="-2"/>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11.3</w:t>
            </w:r>
            <w:r>
              <w:rPr>
                <w:rFonts w:hint="eastAsia" w:ascii="宋体" w:hAnsi="宋体" w:eastAsia="宋体" w:cs="宋体"/>
                <w:color w:val="auto"/>
                <w:spacing w:val="-2"/>
                <w:sz w:val="18"/>
                <w:szCs w:val="18"/>
                <w:highlight w:val="none"/>
                <w:shd w:val="clear" w:color="auto" w:fill="auto"/>
              </w:rPr>
              <w:t>乙方应当保证其提供技术服务不侵犯任何第三方的合法权益，如第三方因</w:t>
            </w:r>
            <w:r>
              <w:rPr>
                <w:rFonts w:hint="eastAsia" w:ascii="宋体" w:hAnsi="宋体" w:eastAsia="宋体" w:cs="宋体"/>
                <w:color w:val="auto"/>
                <w:sz w:val="18"/>
                <w:szCs w:val="18"/>
                <w:highlight w:val="none"/>
                <w:shd w:val="clear" w:color="auto" w:fill="auto"/>
              </w:rPr>
              <w:t>乙方的技术服务工作向</w:t>
            </w:r>
            <w:r>
              <w:rPr>
                <w:rFonts w:hint="eastAsia" w:ascii="宋体" w:hAnsi="宋体" w:eastAsia="宋体" w:cs="宋体"/>
                <w:color w:val="auto"/>
                <w:spacing w:val="-2"/>
                <w:sz w:val="18"/>
                <w:szCs w:val="18"/>
                <w:highlight w:val="none"/>
                <w:shd w:val="clear" w:color="auto" w:fill="auto"/>
              </w:rPr>
              <w:t>甲方主张权利，由此产生的一切法律后果由乙方承担。</w:t>
            </w:r>
          </w:p>
          <w:p w14:paraId="0E294D3A">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r>
              <w:rPr>
                <w:rFonts w:hint="eastAsia" w:ascii="宋体" w:hAnsi="宋体" w:cs="宋体"/>
                <w:color w:val="auto"/>
                <w:spacing w:val="-2"/>
                <w:sz w:val="18"/>
                <w:szCs w:val="1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18"/>
                  <w:szCs w:val="18"/>
                  <w:highlight w:val="none"/>
                  <w:shd w:val="clear" w:color="auto" w:fill="auto"/>
                  <w:lang w:val="en-US" w:eastAsia="zh-CN" w:bidi="ar-SA"/>
                </w:rPr>
                <w:alias w:val="不得违反法律规定和招标文件（投标人须知等）分包要求"/>
                <w:tag w:val="分包要求"/>
                <w:id w:val="147476669"/>
                <w:placeholder>
                  <w:docPart w:val="{100e113f-a398-4166-9bf1-a7847134c886}"/>
                </w:placeholder>
              </w:sdtPr>
              <w:sdtEndPr>
                <w:rPr>
                  <w:rFonts w:hint="eastAsia" w:ascii="宋体" w:hAnsi="宋体" w:eastAsia="宋体" w:cs="宋体"/>
                  <w:color w:val="auto"/>
                  <w:spacing w:val="-2"/>
                  <w:kern w:val="2"/>
                  <w:sz w:val="18"/>
                  <w:szCs w:val="18"/>
                  <w:highlight w:val="none"/>
                  <w:u w:val="single"/>
                  <w:shd w:val="clear" w:color="auto" w:fill="auto"/>
                  <w:lang w:val="en-US" w:eastAsia="zh-CN" w:bidi="ar-SA"/>
                </w:rPr>
              </w:sdtEndPr>
              <w:sdtContent>
                <w:permStart w:id="201" w:edGrp="everyone"/>
                <w:r>
                  <w:rPr>
                    <w:rFonts w:hint="eastAsia" w:ascii="宋体" w:hAnsi="宋体" w:cs="宋体"/>
                    <w:color w:val="auto"/>
                    <w:spacing w:val="-2"/>
                    <w:sz w:val="18"/>
                    <w:szCs w:val="18"/>
                    <w:highlight w:val="none"/>
                    <w:u w:val="single"/>
                    <w:shd w:val="clear" w:color="auto" w:fill="auto"/>
                    <w:lang w:val="en-US" w:eastAsia="zh-CN"/>
                  </w:rPr>
                  <w:t xml:space="preserve">    </w:t>
                </w:r>
                <w:permEnd w:id="201"/>
              </w:sdtContent>
            </w:sdt>
            <w:r>
              <w:rPr>
                <w:rFonts w:hint="eastAsia" w:ascii="宋体" w:hAnsi="宋体" w:cs="宋体"/>
                <w:color w:val="auto"/>
                <w:spacing w:val="-2"/>
                <w:sz w:val="18"/>
                <w:szCs w:val="18"/>
                <w:highlight w:val="none"/>
                <w:shd w:val="clear" w:color="auto" w:fill="auto"/>
                <w:lang w:val="en-US" w:eastAsia="zh-CN"/>
              </w:rPr>
              <w:t>种方式执行：</w:t>
            </w:r>
          </w:p>
          <w:p w14:paraId="672097A4">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r>
              <w:rPr>
                <w:rFonts w:hint="eastAsia" w:ascii="宋体" w:hAnsi="宋体" w:cs="宋体"/>
                <w:color w:val="auto"/>
                <w:spacing w:val="-2"/>
                <w:sz w:val="18"/>
                <w:szCs w:val="18"/>
                <w:highlight w:val="none"/>
                <w:shd w:val="clear" w:color="auto" w:fill="auto"/>
                <w:lang w:val="en-US" w:eastAsia="zh-CN"/>
              </w:rPr>
              <w:t>（1）乙方不得将本合同项目服务工作分包给第三方承担。</w:t>
            </w:r>
          </w:p>
          <w:p w14:paraId="5C2A0614">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r>
              <w:rPr>
                <w:rFonts w:hint="eastAsia" w:ascii="宋体" w:hAnsi="宋体" w:cs="宋体"/>
                <w:color w:val="auto"/>
                <w:spacing w:val="-2"/>
                <w:sz w:val="18"/>
                <w:szCs w:val="1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18"/>
                  <w:szCs w:val="18"/>
                  <w:highlight w:val="none"/>
                  <w:shd w:val="clear" w:color="auto" w:fill="auto"/>
                  <w:lang w:val="en-US" w:eastAsia="zh-CN" w:bidi="ar-SA"/>
                </w:rPr>
                <w:alias w:val="不得超过40%"/>
                <w:tag w:val="分包金额比例"/>
                <w:id w:val="147465773"/>
                <w:placeholder>
                  <w:docPart w:val="{7893bfec-ab3b-4ad7-835e-da3119e1bce9}"/>
                </w:placeholder>
              </w:sdtPr>
              <w:sdtEndPr>
                <w:rPr>
                  <w:rFonts w:hint="eastAsia" w:ascii="宋体" w:hAnsi="宋体" w:eastAsia="宋体" w:cs="宋体"/>
                  <w:color w:val="auto"/>
                  <w:spacing w:val="-2"/>
                  <w:kern w:val="2"/>
                  <w:sz w:val="18"/>
                  <w:szCs w:val="18"/>
                  <w:highlight w:val="none"/>
                  <w:shd w:val="clear" w:color="auto" w:fill="auto"/>
                  <w:lang w:val="en-US" w:eastAsia="zh-CN" w:bidi="ar-SA"/>
                </w:rPr>
              </w:sdtEndPr>
              <w:sdtContent>
                <w:permStart w:id="202" w:edGrp="everyone"/>
                <w:r>
                  <w:rPr>
                    <w:rFonts w:hint="eastAsia" w:ascii="宋体" w:hAnsi="宋体" w:cs="宋体"/>
                    <w:color w:val="auto"/>
                    <w:spacing w:val="-2"/>
                    <w:sz w:val="18"/>
                    <w:szCs w:val="18"/>
                    <w:highlight w:val="none"/>
                    <w:u w:val="single"/>
                    <w:shd w:val="clear" w:color="auto" w:fill="auto"/>
                    <w:lang w:val="en-US" w:eastAsia="zh-CN"/>
                  </w:rPr>
                  <w:t xml:space="preserve">    </w:t>
                </w:r>
                <w:permEnd w:id="202"/>
              </w:sdtContent>
            </w:sdt>
            <w:r>
              <w:rPr>
                <w:rFonts w:hint="eastAsia" w:ascii="宋体" w:hAnsi="宋体" w:cs="宋体"/>
                <w:color w:val="auto"/>
                <w:spacing w:val="-2"/>
                <w:sz w:val="18"/>
                <w:szCs w:val="18"/>
                <w:highlight w:val="none"/>
                <w:shd w:val="clear" w:color="auto" w:fill="auto"/>
                <w:lang w:val="en-US" w:eastAsia="zh-CN"/>
              </w:rPr>
              <w:t>%（最高为40%），但应向甲方报备，并对分包内容与第三方承担连带责任。本合同项目关键及核心业务包括以下内容：</w:t>
            </w:r>
          </w:p>
          <w:p w14:paraId="627F713C">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03" w:edGrp="everyone"/>
            <w:r>
              <w:rPr>
                <w:rFonts w:hint="eastAsia" w:ascii="宋体" w:hAnsi="宋体" w:cs="宋体"/>
                <w:color w:val="auto"/>
                <w:spacing w:val="-2"/>
                <w:sz w:val="18"/>
                <w:szCs w:val="18"/>
                <w:highlight w:val="none"/>
                <w:shd w:val="clear" w:color="auto" w:fill="auto"/>
                <w:lang w:val="en-US" w:eastAsia="zh-CN"/>
              </w:rPr>
              <w:sym w:font="Wingdings 2" w:char="00A3"/>
            </w:r>
            <w:permEnd w:id="203"/>
            <w:r>
              <w:rPr>
                <w:rFonts w:hint="eastAsia" w:ascii="宋体" w:hAnsi="宋体" w:cs="宋体"/>
                <w:color w:val="auto"/>
                <w:spacing w:val="-2"/>
                <w:sz w:val="18"/>
                <w:szCs w:val="18"/>
                <w:highlight w:val="none"/>
                <w:shd w:val="clear" w:color="auto" w:fill="auto"/>
                <w:lang w:val="en-US" w:eastAsia="zh-CN"/>
              </w:rPr>
              <w:t>业务及需求分析；</w:t>
            </w:r>
          </w:p>
          <w:p w14:paraId="619AC7BF">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04" w:edGrp="everyone"/>
            <w:r>
              <w:rPr>
                <w:rFonts w:hint="eastAsia" w:ascii="宋体" w:hAnsi="宋体" w:cs="宋体"/>
                <w:color w:val="auto"/>
                <w:spacing w:val="-2"/>
                <w:sz w:val="18"/>
                <w:szCs w:val="18"/>
                <w:highlight w:val="none"/>
                <w:shd w:val="clear" w:color="auto" w:fill="auto"/>
                <w:lang w:val="en-US" w:eastAsia="zh-CN"/>
              </w:rPr>
              <w:sym w:font="Wingdings 2" w:char="00A3"/>
            </w:r>
            <w:permEnd w:id="204"/>
            <w:r>
              <w:rPr>
                <w:rFonts w:hint="eastAsia" w:ascii="宋体" w:hAnsi="宋体" w:cs="宋体"/>
                <w:color w:val="auto"/>
                <w:spacing w:val="-2"/>
                <w:sz w:val="18"/>
                <w:szCs w:val="18"/>
                <w:highlight w:val="none"/>
                <w:shd w:val="clear" w:color="auto" w:fill="auto"/>
                <w:lang w:val="en-US" w:eastAsia="zh-CN"/>
              </w:rPr>
              <w:t>技术选型、架构设计；</w:t>
            </w:r>
          </w:p>
          <w:p w14:paraId="6BB33613">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05" w:edGrp="everyone"/>
            <w:r>
              <w:rPr>
                <w:rFonts w:hint="eastAsia" w:ascii="宋体" w:hAnsi="宋体" w:cs="宋体"/>
                <w:color w:val="auto"/>
                <w:spacing w:val="-2"/>
                <w:sz w:val="18"/>
                <w:szCs w:val="18"/>
                <w:highlight w:val="none"/>
                <w:shd w:val="clear" w:color="auto" w:fill="auto"/>
                <w:lang w:val="en-US" w:eastAsia="zh-CN"/>
              </w:rPr>
              <w:sym w:font="Wingdings 2" w:char="00A3"/>
            </w:r>
            <w:permEnd w:id="205"/>
            <w:r>
              <w:rPr>
                <w:rFonts w:hint="eastAsia" w:ascii="宋体" w:hAnsi="宋体" w:cs="宋体"/>
                <w:color w:val="auto"/>
                <w:spacing w:val="-2"/>
                <w:sz w:val="18"/>
                <w:szCs w:val="18"/>
                <w:highlight w:val="none"/>
                <w:shd w:val="clear" w:color="auto" w:fill="auto"/>
                <w:lang w:val="en-US" w:eastAsia="zh-CN"/>
              </w:rPr>
              <w:t>系统功能模块分析和设计；</w:t>
            </w:r>
          </w:p>
          <w:p w14:paraId="7122257E">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06" w:edGrp="everyone"/>
            <w:r>
              <w:rPr>
                <w:rFonts w:hint="eastAsia" w:ascii="宋体" w:hAnsi="宋体" w:cs="宋体"/>
                <w:color w:val="auto"/>
                <w:spacing w:val="-2"/>
                <w:sz w:val="18"/>
                <w:szCs w:val="18"/>
                <w:highlight w:val="none"/>
                <w:shd w:val="clear" w:color="auto" w:fill="auto"/>
                <w:lang w:val="en-US" w:eastAsia="zh-CN"/>
              </w:rPr>
              <w:sym w:font="Wingdings 2" w:char="00A3"/>
            </w:r>
            <w:permEnd w:id="206"/>
            <w:r>
              <w:rPr>
                <w:rFonts w:hint="eastAsia" w:ascii="宋体" w:hAnsi="宋体" w:cs="宋体"/>
                <w:color w:val="auto"/>
                <w:spacing w:val="-2"/>
                <w:sz w:val="18"/>
                <w:szCs w:val="18"/>
                <w:highlight w:val="none"/>
                <w:shd w:val="clear" w:color="auto" w:fill="auto"/>
                <w:lang w:val="en-US" w:eastAsia="zh-CN"/>
              </w:rPr>
              <w:t>专题研究的主要内容研究和成果归集；</w:t>
            </w:r>
          </w:p>
          <w:p w14:paraId="18BC724B">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07" w:edGrp="everyone"/>
            <w:r>
              <w:rPr>
                <w:rFonts w:hint="eastAsia" w:ascii="宋体" w:hAnsi="宋体" w:cs="宋体"/>
                <w:color w:val="auto"/>
                <w:spacing w:val="-2"/>
                <w:sz w:val="18"/>
                <w:szCs w:val="18"/>
                <w:highlight w:val="none"/>
                <w:shd w:val="clear" w:color="auto" w:fill="auto"/>
                <w:lang w:val="en-US" w:eastAsia="zh-CN"/>
              </w:rPr>
              <w:sym w:font="Wingdings 2" w:char="00A3"/>
            </w:r>
            <w:permEnd w:id="207"/>
            <w:r>
              <w:rPr>
                <w:rFonts w:hint="eastAsia" w:ascii="宋体" w:hAnsi="宋体" w:cs="宋体"/>
                <w:color w:val="auto"/>
                <w:spacing w:val="-2"/>
                <w:sz w:val="18"/>
                <w:szCs w:val="18"/>
                <w:highlight w:val="none"/>
                <w:shd w:val="clear" w:color="auto" w:fill="auto"/>
                <w:lang w:val="en-US" w:eastAsia="zh-CN"/>
              </w:rPr>
              <w:t>其他：</w:t>
            </w:r>
            <w:permStart w:id="208" w:edGrp="everyone"/>
            <w:r>
              <w:rPr>
                <w:rFonts w:hint="eastAsia" w:ascii="宋体" w:hAnsi="宋体" w:cs="宋体"/>
                <w:color w:val="auto"/>
                <w:spacing w:val="-2"/>
                <w:sz w:val="18"/>
                <w:szCs w:val="18"/>
                <w:highlight w:val="none"/>
                <w:u w:val="single"/>
                <w:shd w:val="clear" w:color="auto" w:fill="auto"/>
                <w:lang w:val="en-US" w:eastAsia="zh-CN"/>
              </w:rPr>
              <w:t xml:space="preserve">    </w:t>
            </w:r>
            <w:permEnd w:id="208"/>
            <w:r>
              <w:rPr>
                <w:rFonts w:hint="eastAsia" w:ascii="宋体" w:hAnsi="宋体" w:cs="宋体"/>
                <w:color w:val="auto"/>
                <w:spacing w:val="-2"/>
                <w:sz w:val="18"/>
                <w:szCs w:val="18"/>
                <w:highlight w:val="none"/>
                <w:shd w:val="clear" w:color="auto" w:fill="auto"/>
                <w:lang w:val="en-US" w:eastAsia="zh-CN"/>
              </w:rPr>
              <w:t>。</w:t>
            </w:r>
          </w:p>
          <w:p w14:paraId="7628C7B0">
            <w:pPr>
              <w:keepNext w:val="0"/>
              <w:keepLines w:val="0"/>
              <w:pageBreakBefore w:val="0"/>
              <w:widowControl w:val="0"/>
              <w:kinsoku/>
              <w:wordWrap/>
              <w:overflowPunct/>
              <w:topLinePunct w:val="0"/>
              <w:autoSpaceDE/>
              <w:autoSpaceDN/>
              <w:bidi w:val="0"/>
              <w:adjustRightInd/>
              <w:snapToGrid/>
              <w:spacing w:line="360" w:lineRule="auto"/>
              <w:ind w:right="-6" w:firstLine="360" w:firstLineChars="200"/>
              <w:textAlignment w:val="auto"/>
              <w:rPr>
                <w:rFonts w:hint="eastAsia" w:ascii="宋体" w:hAnsi="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18"/>
                <w:szCs w:val="18"/>
                <w:highlight w:val="none"/>
                <w:lang w:val="en-US" w:eastAsia="zh-CN"/>
              </w:rPr>
              <w:t>基本要求》</w:t>
            </w:r>
            <w:r>
              <w:rPr>
                <w:rFonts w:hint="eastAsia" w:ascii="宋体" w:hAnsi="宋体" w:cs="宋体"/>
                <w:color w:val="auto"/>
                <w:sz w:val="18"/>
                <w:szCs w:val="1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18"/>
                <w:szCs w:val="18"/>
                <w:highlight w:val="none"/>
                <w:lang w:val="en-US" w:eastAsia="zh-CN"/>
              </w:rPr>
              <w:t>国能安全</w:t>
            </w:r>
            <w:r>
              <w:rPr>
                <w:rFonts w:hint="eastAsia" w:ascii="宋体" w:hAnsi="宋体" w:cs="宋体"/>
                <w:color w:val="auto"/>
                <w:sz w:val="18"/>
                <w:szCs w:val="18"/>
                <w:highlight w:val="none"/>
                <w:shd w:val="clear" w:color="auto" w:fill="auto"/>
                <w:lang w:val="en-US" w:eastAsia="zh-CN"/>
              </w:rPr>
              <w:t>【2015】36号）、南方电网相关电力监控系统网络安全有关要求。如前述法律法规、规范性文件、南网公司制度有更新或修订的，以最新规定为准。</w:t>
            </w:r>
          </w:p>
          <w:p w14:paraId="3C4E554F">
            <w:pPr>
              <w:keepNext w:val="0"/>
              <w:keepLines w:val="0"/>
              <w:pageBreakBefore w:val="0"/>
              <w:widowControl w:val="0"/>
              <w:kinsoku/>
              <w:wordWrap/>
              <w:overflowPunct/>
              <w:topLinePunct w:val="0"/>
              <w:autoSpaceDE/>
              <w:autoSpaceDN/>
              <w:bidi w:val="0"/>
              <w:adjustRightInd/>
              <w:snapToGrid/>
              <w:spacing w:line="360" w:lineRule="auto"/>
              <w:ind w:right="-6" w:firstLine="360" w:firstLineChars="200"/>
              <w:textAlignment w:val="auto"/>
              <w:rPr>
                <w:rFonts w:hint="eastAsia" w:ascii="宋体" w:hAnsi="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6B877DD6">
            <w:pPr>
              <w:keepNext w:val="0"/>
              <w:keepLines w:val="0"/>
              <w:pageBreakBefore w:val="0"/>
              <w:widowControl w:val="0"/>
              <w:kinsoku/>
              <w:wordWrap/>
              <w:overflowPunct/>
              <w:topLinePunct w:val="0"/>
              <w:autoSpaceDE/>
              <w:autoSpaceDN/>
              <w:bidi w:val="0"/>
              <w:adjustRightInd/>
              <w:snapToGrid/>
              <w:spacing w:line="360" w:lineRule="auto"/>
              <w:ind w:right="-6" w:firstLine="360" w:firstLineChars="200"/>
              <w:textAlignment w:val="auto"/>
              <w:rPr>
                <w:rFonts w:hint="eastAsia" w:ascii="宋体" w:hAnsi="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7C21933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sz w:val="18"/>
                <w:szCs w:val="18"/>
              </w:rPr>
            </w:pPr>
            <w:r>
              <w:rPr>
                <w:rFonts w:hint="eastAsia" w:ascii="宋体" w:hAnsi="宋体" w:cs="宋体"/>
                <w:color w:val="auto"/>
                <w:sz w:val="18"/>
                <w:szCs w:val="18"/>
                <w:highlight w:val="none"/>
                <w:shd w:val="clear" w:color="auto" w:fill="auto"/>
                <w:lang w:val="en-US" w:eastAsia="zh-CN"/>
              </w:rPr>
              <w:t>11.8</w:t>
            </w:r>
            <w:r>
              <w:rPr>
                <w:rFonts w:hint="eastAsia" w:ascii="宋体" w:hAnsi="宋体"/>
                <w:color w:val="auto"/>
                <w:sz w:val="18"/>
                <w:szCs w:val="18"/>
                <w:highlight w:val="none"/>
                <w:lang w:val="en-US" w:eastAsia="zh-CN"/>
              </w:rPr>
              <w:t>其他：</w:t>
            </w:r>
            <w:permStart w:id="209"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id w:val="147475480"/>
                <w:placeholder>
                  <w:docPart w:val="{978b145a-182c-4045-b4e6-af334943e72d}"/>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209"/>
          </w:p>
        </w:tc>
        <w:tc>
          <w:tcPr>
            <w:tcW w:w="6566" w:type="dxa"/>
            <w:gridSpan w:val="2"/>
            <w:vAlign w:val="center"/>
          </w:tcPr>
          <w:p w14:paraId="757EE38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11.乙方的权利和义务</w:t>
            </w:r>
          </w:p>
          <w:p w14:paraId="54DA93E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11.1</w:t>
            </w:r>
            <w:r>
              <w:rPr>
                <w:rFonts w:hint="eastAsia" w:ascii="宋体" w:hAnsi="宋体" w:eastAsia="宋体" w:cs="宋体"/>
                <w:color w:val="auto"/>
                <w:sz w:val="18"/>
                <w:szCs w:val="18"/>
                <w:highlight w:val="none"/>
                <w:shd w:val="clear" w:color="auto" w:fill="auto"/>
              </w:rPr>
              <w:t>乙方有权要求甲方按约支付技术服务报酬，甲方拒不支付时，乙方有权中止技术服务工作。</w:t>
            </w:r>
          </w:p>
          <w:p w14:paraId="1B1AFE8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11.2</w:t>
            </w:r>
            <w:r>
              <w:rPr>
                <w:rFonts w:hint="eastAsia" w:ascii="宋体" w:hAnsi="宋体" w:eastAsia="宋体" w:cs="宋体"/>
                <w:color w:val="auto"/>
                <w:sz w:val="18"/>
                <w:szCs w:val="18"/>
                <w:highlight w:val="none"/>
                <w:shd w:val="clear" w:color="auto" w:fill="auto"/>
              </w:rPr>
              <w:t>乙方应按双方约定的工作进度完成技术服务工作，每一个阶段的工作完成后应报甲方认可方可进行下一阶段的工作。</w:t>
            </w:r>
          </w:p>
          <w:p w14:paraId="587156D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pacing w:val="-2"/>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11.3</w:t>
            </w:r>
            <w:r>
              <w:rPr>
                <w:rFonts w:hint="eastAsia" w:ascii="宋体" w:hAnsi="宋体" w:eastAsia="宋体" w:cs="宋体"/>
                <w:color w:val="auto"/>
                <w:spacing w:val="-2"/>
                <w:sz w:val="18"/>
                <w:szCs w:val="18"/>
                <w:highlight w:val="none"/>
                <w:shd w:val="clear" w:color="auto" w:fill="auto"/>
              </w:rPr>
              <w:t>乙方应当保证其提供技术服务不侵犯任何第三方的合法权益，如第三方因</w:t>
            </w:r>
            <w:r>
              <w:rPr>
                <w:rFonts w:hint="eastAsia" w:ascii="宋体" w:hAnsi="宋体" w:eastAsia="宋体" w:cs="宋体"/>
                <w:color w:val="auto"/>
                <w:sz w:val="18"/>
                <w:szCs w:val="18"/>
                <w:highlight w:val="none"/>
                <w:shd w:val="clear" w:color="auto" w:fill="auto"/>
              </w:rPr>
              <w:t>乙方的技术服务工作向</w:t>
            </w:r>
            <w:r>
              <w:rPr>
                <w:rFonts w:hint="eastAsia" w:ascii="宋体" w:hAnsi="宋体" w:eastAsia="宋体" w:cs="宋体"/>
                <w:color w:val="auto"/>
                <w:spacing w:val="-2"/>
                <w:sz w:val="18"/>
                <w:szCs w:val="18"/>
                <w:highlight w:val="none"/>
                <w:shd w:val="clear" w:color="auto" w:fill="auto"/>
              </w:rPr>
              <w:t>甲方主张权利，由此产生的一切法律后果由乙方承担。</w:t>
            </w:r>
          </w:p>
          <w:p w14:paraId="1A9CD418">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r>
              <w:rPr>
                <w:rFonts w:hint="eastAsia" w:ascii="宋体" w:hAnsi="宋体" w:cs="宋体"/>
                <w:color w:val="auto"/>
                <w:spacing w:val="-2"/>
                <w:sz w:val="18"/>
                <w:szCs w:val="1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18"/>
                  <w:szCs w:val="18"/>
                  <w:highlight w:val="none"/>
                  <w:shd w:val="clear" w:color="auto" w:fill="auto"/>
                  <w:lang w:val="en-US" w:eastAsia="zh-CN" w:bidi="ar-SA"/>
                </w:rPr>
                <w:alias w:val="不得违反法律规定和招标文件（投标人须知等）分包要求"/>
                <w:tag w:val="分包要求"/>
                <w:id w:val="147475215"/>
                <w:placeholder>
                  <w:docPart w:val="{a082a4b7-887a-4d2e-a8c0-60df07ce5924}"/>
                </w:placeholder>
              </w:sdtPr>
              <w:sdtEndPr>
                <w:rPr>
                  <w:rFonts w:hint="eastAsia" w:ascii="宋体" w:hAnsi="宋体" w:eastAsia="宋体" w:cs="宋体"/>
                  <w:color w:val="auto"/>
                  <w:spacing w:val="-2"/>
                  <w:kern w:val="2"/>
                  <w:sz w:val="18"/>
                  <w:szCs w:val="18"/>
                  <w:highlight w:val="none"/>
                  <w:u w:val="single"/>
                  <w:shd w:val="clear" w:color="auto" w:fill="auto"/>
                  <w:lang w:val="en-US" w:eastAsia="zh-CN" w:bidi="ar-SA"/>
                </w:rPr>
              </w:sdtEndPr>
              <w:sdtContent>
                <w:permStart w:id="210" w:edGrp="everyone"/>
                <w:r>
                  <w:rPr>
                    <w:rFonts w:hint="eastAsia" w:ascii="宋体" w:hAnsi="宋体" w:cs="宋体"/>
                    <w:color w:val="auto"/>
                    <w:spacing w:val="-2"/>
                    <w:sz w:val="18"/>
                    <w:szCs w:val="18"/>
                    <w:highlight w:val="none"/>
                    <w:u w:val="single"/>
                    <w:shd w:val="clear" w:color="auto" w:fill="auto"/>
                    <w:lang w:val="en-US" w:eastAsia="zh-CN"/>
                  </w:rPr>
                  <w:t xml:space="preserve">  (1)  </w:t>
                </w:r>
                <w:permEnd w:id="210"/>
              </w:sdtContent>
            </w:sdt>
            <w:r>
              <w:rPr>
                <w:rFonts w:hint="eastAsia" w:ascii="宋体" w:hAnsi="宋体" w:cs="宋体"/>
                <w:color w:val="auto"/>
                <w:spacing w:val="-2"/>
                <w:sz w:val="18"/>
                <w:szCs w:val="18"/>
                <w:highlight w:val="none"/>
                <w:shd w:val="clear" w:color="auto" w:fill="auto"/>
                <w:lang w:val="en-US" w:eastAsia="zh-CN"/>
              </w:rPr>
              <w:t>种方式执行：</w:t>
            </w:r>
          </w:p>
          <w:p w14:paraId="68698CC3">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r>
              <w:rPr>
                <w:rFonts w:hint="eastAsia" w:ascii="宋体" w:hAnsi="宋体" w:cs="宋体"/>
                <w:color w:val="auto"/>
                <w:spacing w:val="-2"/>
                <w:sz w:val="18"/>
                <w:szCs w:val="18"/>
                <w:highlight w:val="none"/>
                <w:shd w:val="clear" w:color="auto" w:fill="auto"/>
                <w:lang w:val="en-US" w:eastAsia="zh-CN"/>
              </w:rPr>
              <w:t>（1）乙方不得将本合同项目服务工作分包给第三方承担。</w:t>
            </w:r>
          </w:p>
          <w:p w14:paraId="03CA5591">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r>
              <w:rPr>
                <w:rFonts w:hint="eastAsia" w:ascii="宋体" w:hAnsi="宋体" w:cs="宋体"/>
                <w:color w:val="auto"/>
                <w:spacing w:val="-2"/>
                <w:sz w:val="18"/>
                <w:szCs w:val="1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18"/>
                  <w:szCs w:val="18"/>
                  <w:highlight w:val="none"/>
                  <w:shd w:val="clear" w:color="auto" w:fill="auto"/>
                  <w:lang w:val="en-US" w:eastAsia="zh-CN" w:bidi="ar-SA"/>
                </w:rPr>
                <w:alias w:val="不得超过40%"/>
                <w:tag w:val="分包金额比例"/>
                <w:id w:val="147477489"/>
                <w:placeholder>
                  <w:docPart w:val="{5df4317d-dfd3-4993-9df4-99e06ee2492f}"/>
                </w:placeholder>
              </w:sdtPr>
              <w:sdtEndPr>
                <w:rPr>
                  <w:rFonts w:hint="eastAsia" w:ascii="宋体" w:hAnsi="宋体" w:eastAsia="宋体" w:cs="宋体"/>
                  <w:color w:val="auto"/>
                  <w:spacing w:val="-2"/>
                  <w:kern w:val="2"/>
                  <w:sz w:val="18"/>
                  <w:szCs w:val="18"/>
                  <w:highlight w:val="none"/>
                  <w:shd w:val="clear" w:color="auto" w:fill="auto"/>
                  <w:lang w:val="en-US" w:eastAsia="zh-CN" w:bidi="ar-SA"/>
                </w:rPr>
              </w:sdtEndPr>
              <w:sdtContent>
                <w:permStart w:id="211" w:edGrp="everyone"/>
                <w:r>
                  <w:rPr>
                    <w:rFonts w:hint="eastAsia" w:ascii="宋体" w:hAnsi="宋体" w:cs="宋体"/>
                    <w:color w:val="auto"/>
                    <w:spacing w:val="-2"/>
                    <w:sz w:val="18"/>
                    <w:szCs w:val="18"/>
                    <w:highlight w:val="none"/>
                    <w:u w:val="single"/>
                    <w:shd w:val="clear" w:color="auto" w:fill="auto"/>
                    <w:lang w:val="en-US" w:eastAsia="zh-CN"/>
                  </w:rPr>
                  <w:t xml:space="preserve">  /  </w:t>
                </w:r>
                <w:permEnd w:id="211"/>
              </w:sdtContent>
            </w:sdt>
            <w:r>
              <w:rPr>
                <w:rFonts w:hint="eastAsia" w:ascii="宋体" w:hAnsi="宋体" w:cs="宋体"/>
                <w:color w:val="auto"/>
                <w:spacing w:val="-2"/>
                <w:sz w:val="18"/>
                <w:szCs w:val="18"/>
                <w:highlight w:val="none"/>
                <w:shd w:val="clear" w:color="auto" w:fill="auto"/>
                <w:lang w:val="en-US" w:eastAsia="zh-CN"/>
              </w:rPr>
              <w:t>%（最高为40%），但应向甲方报备，并对分包内容与第三方承担连带责任。本合同项目关键及核心业务包括以下内容：</w:t>
            </w:r>
          </w:p>
          <w:p w14:paraId="6292E2E8">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12" w:edGrp="everyone"/>
            <w:r>
              <w:rPr>
                <w:rFonts w:hint="eastAsia" w:ascii="宋体" w:hAnsi="宋体" w:cs="宋体"/>
                <w:color w:val="auto"/>
                <w:spacing w:val="-2"/>
                <w:sz w:val="18"/>
                <w:szCs w:val="18"/>
                <w:highlight w:val="none"/>
                <w:shd w:val="clear" w:color="auto" w:fill="auto"/>
                <w:lang w:val="en-US" w:eastAsia="zh-CN"/>
              </w:rPr>
              <w:sym w:font="Wingdings 2" w:char="00A3"/>
            </w:r>
            <w:permEnd w:id="212"/>
            <w:r>
              <w:rPr>
                <w:rFonts w:hint="eastAsia" w:ascii="宋体" w:hAnsi="宋体" w:cs="宋体"/>
                <w:color w:val="auto"/>
                <w:spacing w:val="-2"/>
                <w:sz w:val="18"/>
                <w:szCs w:val="18"/>
                <w:highlight w:val="none"/>
                <w:shd w:val="clear" w:color="auto" w:fill="auto"/>
                <w:lang w:val="en-US" w:eastAsia="zh-CN"/>
              </w:rPr>
              <w:t>业务及需求分析；</w:t>
            </w:r>
          </w:p>
          <w:p w14:paraId="5C00C588">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13" w:edGrp="everyone"/>
            <w:r>
              <w:rPr>
                <w:rFonts w:hint="eastAsia" w:ascii="宋体" w:hAnsi="宋体" w:cs="宋体"/>
                <w:color w:val="auto"/>
                <w:spacing w:val="-2"/>
                <w:sz w:val="18"/>
                <w:szCs w:val="18"/>
                <w:highlight w:val="none"/>
                <w:shd w:val="clear" w:color="auto" w:fill="auto"/>
                <w:lang w:val="en-US" w:eastAsia="zh-CN"/>
              </w:rPr>
              <w:sym w:font="Wingdings 2" w:char="00A3"/>
            </w:r>
            <w:permEnd w:id="213"/>
            <w:r>
              <w:rPr>
                <w:rFonts w:hint="eastAsia" w:ascii="宋体" w:hAnsi="宋体" w:cs="宋体"/>
                <w:color w:val="auto"/>
                <w:spacing w:val="-2"/>
                <w:sz w:val="18"/>
                <w:szCs w:val="18"/>
                <w:highlight w:val="none"/>
                <w:shd w:val="clear" w:color="auto" w:fill="auto"/>
                <w:lang w:val="en-US" w:eastAsia="zh-CN"/>
              </w:rPr>
              <w:t>技术选型、架构设计；</w:t>
            </w:r>
          </w:p>
          <w:p w14:paraId="7DAFBA61">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14" w:edGrp="everyone"/>
            <w:r>
              <w:rPr>
                <w:rFonts w:hint="eastAsia" w:ascii="宋体" w:hAnsi="宋体" w:cs="宋体"/>
                <w:color w:val="auto"/>
                <w:spacing w:val="-2"/>
                <w:sz w:val="18"/>
                <w:szCs w:val="18"/>
                <w:highlight w:val="none"/>
                <w:shd w:val="clear" w:color="auto" w:fill="auto"/>
                <w:lang w:val="en-US" w:eastAsia="zh-CN"/>
              </w:rPr>
              <w:sym w:font="Wingdings 2" w:char="00A3"/>
            </w:r>
            <w:permEnd w:id="214"/>
            <w:r>
              <w:rPr>
                <w:rFonts w:hint="eastAsia" w:ascii="宋体" w:hAnsi="宋体" w:cs="宋体"/>
                <w:color w:val="auto"/>
                <w:spacing w:val="-2"/>
                <w:sz w:val="18"/>
                <w:szCs w:val="18"/>
                <w:highlight w:val="none"/>
                <w:shd w:val="clear" w:color="auto" w:fill="auto"/>
                <w:lang w:val="en-US" w:eastAsia="zh-CN"/>
              </w:rPr>
              <w:t>系统功能模块分析和设计；</w:t>
            </w:r>
          </w:p>
          <w:p w14:paraId="0A29F165">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15" w:edGrp="everyone"/>
            <w:r>
              <w:rPr>
                <w:rFonts w:hint="eastAsia" w:ascii="宋体" w:hAnsi="宋体" w:cs="宋体"/>
                <w:color w:val="auto"/>
                <w:spacing w:val="-2"/>
                <w:sz w:val="18"/>
                <w:szCs w:val="18"/>
                <w:highlight w:val="none"/>
                <w:shd w:val="clear" w:color="auto" w:fill="auto"/>
                <w:lang w:val="en-US" w:eastAsia="zh-CN"/>
              </w:rPr>
              <w:sym w:font="Wingdings 2" w:char="00A3"/>
            </w:r>
            <w:permEnd w:id="215"/>
            <w:r>
              <w:rPr>
                <w:rFonts w:hint="eastAsia" w:ascii="宋体" w:hAnsi="宋体" w:cs="宋体"/>
                <w:color w:val="auto"/>
                <w:spacing w:val="-2"/>
                <w:sz w:val="18"/>
                <w:szCs w:val="18"/>
                <w:highlight w:val="none"/>
                <w:shd w:val="clear" w:color="auto" w:fill="auto"/>
                <w:lang w:val="en-US" w:eastAsia="zh-CN"/>
              </w:rPr>
              <w:t>专题研究的主要内容研究和成果归集；</w:t>
            </w:r>
          </w:p>
          <w:p w14:paraId="6FA9B5AB">
            <w:pPr>
              <w:keepNext w:val="0"/>
              <w:keepLines w:val="0"/>
              <w:pageBreakBefore w:val="0"/>
              <w:widowControl w:val="0"/>
              <w:kinsoku/>
              <w:wordWrap/>
              <w:overflowPunct/>
              <w:topLinePunct w:val="0"/>
              <w:autoSpaceDE/>
              <w:autoSpaceDN/>
              <w:bidi w:val="0"/>
              <w:adjustRightInd/>
              <w:snapToGrid/>
              <w:spacing w:line="360" w:lineRule="auto"/>
              <w:ind w:right="-6" w:firstLine="352" w:firstLineChars="200"/>
              <w:textAlignment w:val="auto"/>
              <w:rPr>
                <w:rFonts w:hint="eastAsia" w:ascii="宋体" w:hAnsi="宋体" w:cs="宋体"/>
                <w:color w:val="auto"/>
                <w:spacing w:val="-2"/>
                <w:sz w:val="18"/>
                <w:szCs w:val="18"/>
                <w:highlight w:val="none"/>
                <w:shd w:val="clear" w:color="auto" w:fill="auto"/>
                <w:lang w:val="en-US" w:eastAsia="zh-CN"/>
              </w:rPr>
            </w:pPr>
            <w:permStart w:id="216" w:edGrp="everyone"/>
            <w:r>
              <w:rPr>
                <w:rFonts w:hint="eastAsia" w:ascii="宋体" w:hAnsi="宋体" w:cs="宋体"/>
                <w:color w:val="auto"/>
                <w:spacing w:val="-2"/>
                <w:sz w:val="18"/>
                <w:szCs w:val="18"/>
                <w:highlight w:val="none"/>
                <w:shd w:val="clear" w:color="auto" w:fill="auto"/>
                <w:lang w:val="en-US" w:eastAsia="zh-CN"/>
              </w:rPr>
              <w:sym w:font="Wingdings 2" w:char="00A3"/>
            </w:r>
            <w:permEnd w:id="216"/>
            <w:r>
              <w:rPr>
                <w:rFonts w:hint="eastAsia" w:ascii="宋体" w:hAnsi="宋体" w:cs="宋体"/>
                <w:color w:val="auto"/>
                <w:spacing w:val="-2"/>
                <w:sz w:val="18"/>
                <w:szCs w:val="18"/>
                <w:highlight w:val="none"/>
                <w:shd w:val="clear" w:color="auto" w:fill="auto"/>
                <w:lang w:val="en-US" w:eastAsia="zh-CN"/>
              </w:rPr>
              <w:t>其他：</w:t>
            </w:r>
            <w:permStart w:id="217" w:edGrp="everyone"/>
            <w:r>
              <w:rPr>
                <w:rFonts w:hint="eastAsia" w:ascii="宋体" w:hAnsi="宋体" w:cs="宋体"/>
                <w:color w:val="auto"/>
                <w:spacing w:val="-2"/>
                <w:sz w:val="18"/>
                <w:szCs w:val="18"/>
                <w:highlight w:val="none"/>
                <w:u w:val="single"/>
                <w:shd w:val="clear" w:color="auto" w:fill="auto"/>
                <w:lang w:val="en-US" w:eastAsia="zh-CN"/>
              </w:rPr>
              <w:t xml:space="preserve">  /  </w:t>
            </w:r>
            <w:permEnd w:id="217"/>
            <w:r>
              <w:rPr>
                <w:rFonts w:hint="eastAsia" w:ascii="宋体" w:hAnsi="宋体" w:cs="宋体"/>
                <w:color w:val="auto"/>
                <w:spacing w:val="-2"/>
                <w:sz w:val="18"/>
                <w:szCs w:val="18"/>
                <w:highlight w:val="none"/>
                <w:shd w:val="clear" w:color="auto" w:fill="auto"/>
                <w:lang w:val="en-US" w:eastAsia="zh-CN"/>
              </w:rPr>
              <w:t>。</w:t>
            </w:r>
          </w:p>
          <w:p w14:paraId="35C52C10">
            <w:pPr>
              <w:keepNext w:val="0"/>
              <w:keepLines w:val="0"/>
              <w:pageBreakBefore w:val="0"/>
              <w:widowControl w:val="0"/>
              <w:kinsoku/>
              <w:wordWrap/>
              <w:overflowPunct/>
              <w:topLinePunct w:val="0"/>
              <w:autoSpaceDE/>
              <w:autoSpaceDN/>
              <w:bidi w:val="0"/>
              <w:adjustRightInd/>
              <w:snapToGrid/>
              <w:spacing w:line="360" w:lineRule="auto"/>
              <w:ind w:right="-6" w:firstLine="360" w:firstLineChars="200"/>
              <w:textAlignment w:val="auto"/>
              <w:rPr>
                <w:rFonts w:hint="eastAsia" w:ascii="宋体" w:hAnsi="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18"/>
                <w:szCs w:val="18"/>
                <w:highlight w:val="none"/>
                <w:lang w:val="en-US" w:eastAsia="zh-CN"/>
              </w:rPr>
              <w:t>基本要求》</w:t>
            </w:r>
            <w:r>
              <w:rPr>
                <w:rFonts w:hint="eastAsia" w:ascii="宋体" w:hAnsi="宋体" w:cs="宋体"/>
                <w:color w:val="auto"/>
                <w:sz w:val="18"/>
                <w:szCs w:val="1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18"/>
                <w:szCs w:val="18"/>
                <w:highlight w:val="none"/>
                <w:lang w:val="en-US" w:eastAsia="zh-CN"/>
              </w:rPr>
              <w:t>国能安全</w:t>
            </w:r>
            <w:r>
              <w:rPr>
                <w:rFonts w:hint="eastAsia" w:ascii="宋体" w:hAnsi="宋体" w:cs="宋体"/>
                <w:color w:val="auto"/>
                <w:sz w:val="18"/>
                <w:szCs w:val="18"/>
                <w:highlight w:val="none"/>
                <w:shd w:val="clear" w:color="auto" w:fill="auto"/>
                <w:lang w:val="en-US" w:eastAsia="zh-CN"/>
              </w:rPr>
              <w:t>【2015】36号）、南方电网相关电力监控系统网络安全有关要求。如前述法律法规、规范性文件、南网公司制度有更新或修订的，以最新规定为准。</w:t>
            </w:r>
          </w:p>
          <w:p w14:paraId="0EF1A813">
            <w:pPr>
              <w:keepNext w:val="0"/>
              <w:keepLines w:val="0"/>
              <w:pageBreakBefore w:val="0"/>
              <w:widowControl w:val="0"/>
              <w:kinsoku/>
              <w:wordWrap/>
              <w:overflowPunct/>
              <w:topLinePunct w:val="0"/>
              <w:autoSpaceDE/>
              <w:autoSpaceDN/>
              <w:bidi w:val="0"/>
              <w:adjustRightInd/>
              <w:snapToGrid/>
              <w:spacing w:line="360" w:lineRule="auto"/>
              <w:ind w:right="-6" w:firstLine="360" w:firstLineChars="200"/>
              <w:textAlignment w:val="auto"/>
              <w:rPr>
                <w:rFonts w:hint="eastAsia" w:ascii="宋体" w:hAnsi="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22DAFDB4">
            <w:pPr>
              <w:keepNext w:val="0"/>
              <w:keepLines w:val="0"/>
              <w:pageBreakBefore w:val="0"/>
              <w:widowControl w:val="0"/>
              <w:kinsoku/>
              <w:wordWrap/>
              <w:overflowPunct/>
              <w:topLinePunct w:val="0"/>
              <w:autoSpaceDE/>
              <w:autoSpaceDN/>
              <w:bidi w:val="0"/>
              <w:adjustRightInd/>
              <w:snapToGrid/>
              <w:spacing w:line="360" w:lineRule="auto"/>
              <w:ind w:right="-6" w:firstLine="360" w:firstLineChars="200"/>
              <w:textAlignment w:val="auto"/>
              <w:rPr>
                <w:rFonts w:hint="eastAsia" w:ascii="宋体" w:hAnsi="宋体" w:cs="宋体"/>
                <w:color w:val="auto"/>
                <w:sz w:val="18"/>
                <w:szCs w:val="18"/>
                <w:highlight w:val="none"/>
                <w:shd w:val="clear" w:color="auto" w:fill="auto"/>
                <w:lang w:val="en-US" w:eastAsia="zh-CN"/>
              </w:rPr>
            </w:pPr>
            <w:r>
              <w:rPr>
                <w:rFonts w:hint="eastAsia" w:ascii="宋体" w:hAnsi="宋体" w:cs="宋体"/>
                <w:color w:val="auto"/>
                <w:sz w:val="18"/>
                <w:szCs w:val="1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31FF2C7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color w:val="auto"/>
                <w:sz w:val="18"/>
                <w:szCs w:val="18"/>
                <w:highlight w:val="none"/>
                <w:shd w:val="clear" w:color="auto" w:fill="auto"/>
                <w:lang w:val="en-US" w:eastAsia="zh-CN"/>
              </w:rPr>
              <w:t>11.8</w:t>
            </w:r>
            <w:r>
              <w:rPr>
                <w:rFonts w:hint="eastAsia" w:ascii="宋体" w:hAnsi="宋体"/>
                <w:color w:val="auto"/>
                <w:sz w:val="18"/>
                <w:szCs w:val="18"/>
                <w:highlight w:val="none"/>
                <w:lang w:val="en-US" w:eastAsia="zh-CN"/>
              </w:rPr>
              <w:t>其他：</w:t>
            </w:r>
            <w:permStart w:id="218"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id w:val="489935760"/>
                <w:placeholder>
                  <w:docPart w:val="{12f2b83c-2707-4e84-99ac-569849c3dcac}"/>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218"/>
          </w:p>
        </w:tc>
      </w:tr>
      <w:tr w14:paraId="0C66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161760F0">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14</w:t>
            </w:r>
          </w:p>
        </w:tc>
        <w:tc>
          <w:tcPr>
            <w:tcW w:w="840" w:type="dxa"/>
            <w:vAlign w:val="center"/>
          </w:tcPr>
          <w:p w14:paraId="50946E0F">
            <w:pPr>
              <w:pStyle w:val="3"/>
              <w:ind w:left="0" w:leftChars="0"/>
              <w:jc w:val="center"/>
              <w:rPr>
                <w:rFonts w:hint="eastAsia" w:ascii="宋体" w:hAnsi="宋体" w:cs="宋体"/>
                <w:sz w:val="18"/>
                <w:szCs w:val="18"/>
              </w:rPr>
            </w:pPr>
            <w:r>
              <w:rPr>
                <w:rFonts w:hint="eastAsia" w:ascii="宋体" w:hAnsi="宋体" w:cs="宋体"/>
                <w:sz w:val="18"/>
                <w:szCs w:val="18"/>
              </w:rPr>
              <w:t>第十二条</w:t>
            </w:r>
          </w:p>
        </w:tc>
        <w:tc>
          <w:tcPr>
            <w:tcW w:w="5562" w:type="dxa"/>
            <w:gridSpan w:val="2"/>
            <w:vAlign w:val="center"/>
          </w:tcPr>
          <w:p w14:paraId="1D88754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12.合同的变更和解除</w:t>
            </w:r>
          </w:p>
          <w:p w14:paraId="07D1668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12.1</w:t>
            </w:r>
            <w:r>
              <w:rPr>
                <w:rFonts w:hint="eastAsia" w:ascii="宋体" w:hAnsi="宋体" w:eastAsia="宋体" w:cs="宋体"/>
                <w:color w:val="auto"/>
                <w:sz w:val="18"/>
                <w:szCs w:val="18"/>
                <w:highlight w:val="none"/>
                <w:shd w:val="clear" w:color="auto" w:fill="auto"/>
              </w:rPr>
              <w:t>在本合同履行过程中，经甲乙双方协商一致，可以对本合同的条款进行变更，不能就变更达成一致意见的，应当按照原合同条款执行。</w:t>
            </w:r>
          </w:p>
          <w:p w14:paraId="27D71C3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0"/>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w:t>
            </w:r>
            <w:r>
              <w:rPr>
                <w:rFonts w:hint="eastAsia" w:ascii="宋体" w:hAnsi="宋体" w:eastAsia="宋体" w:cs="宋体"/>
                <w:color w:val="auto"/>
                <w:sz w:val="18"/>
                <w:szCs w:val="18"/>
                <w:highlight w:val="none"/>
                <w:shd w:val="clear" w:color="auto"/>
              </w:rPr>
              <w:t>本合同</w:t>
            </w:r>
            <w:r>
              <w:rPr>
                <w:rFonts w:hint="eastAsia" w:ascii="宋体" w:hAnsi="宋体" w:cs="宋体"/>
                <w:color w:val="auto"/>
                <w:sz w:val="18"/>
                <w:szCs w:val="18"/>
                <w:highlight w:val="none"/>
                <w:shd w:val="clear" w:color="auto"/>
                <w:lang w:val="en-US" w:eastAsia="zh-CN"/>
              </w:rPr>
              <w:t>乙方</w:t>
            </w:r>
            <w:r>
              <w:rPr>
                <w:rFonts w:hint="eastAsia" w:ascii="宋体" w:hAnsi="宋体" w:eastAsia="宋体" w:cs="宋体"/>
                <w:color w:val="auto"/>
                <w:sz w:val="18"/>
                <w:szCs w:val="18"/>
                <w:highlight w:val="none"/>
                <w:shd w:val="clear" w:color="auto"/>
              </w:rPr>
              <w:t>发生</w:t>
            </w:r>
            <w:r>
              <w:rPr>
                <w:rFonts w:hint="eastAsia" w:ascii="宋体" w:hAnsi="宋体" w:eastAsia="宋体" w:cs="宋体"/>
                <w:color w:val="auto"/>
                <w:sz w:val="18"/>
                <w:szCs w:val="18"/>
                <w:highlight w:val="none"/>
                <w:shd w:val="clear" w:color="auto" w:fill="auto"/>
              </w:rPr>
              <w:t>以下情形之一的，甲方有权</w:t>
            </w:r>
            <w:r>
              <w:rPr>
                <w:rFonts w:hint="eastAsia" w:ascii="宋体" w:hAnsi="宋体" w:cs="宋体"/>
                <w:color w:val="auto"/>
                <w:sz w:val="18"/>
                <w:szCs w:val="18"/>
                <w:highlight w:val="none"/>
                <w:shd w:val="clear" w:color="auto" w:fill="auto"/>
                <w:lang w:val="en-US" w:eastAsia="zh-CN"/>
              </w:rPr>
              <w:t>解除</w:t>
            </w:r>
            <w:r>
              <w:rPr>
                <w:rFonts w:hint="eastAsia" w:ascii="宋体" w:hAnsi="宋体" w:eastAsia="宋体" w:cs="宋体"/>
                <w:color w:val="auto"/>
                <w:sz w:val="18"/>
                <w:szCs w:val="18"/>
                <w:highlight w:val="none"/>
                <w:shd w:val="clear" w:color="auto" w:fill="auto"/>
              </w:rPr>
              <w:t>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含订单合同）或取消委托函</w:t>
            </w:r>
            <w:r>
              <w:rPr>
                <w:rFonts w:hint="eastAsia" w:ascii="宋体" w:hAnsi="宋体" w:eastAsia="宋体" w:cs="宋体"/>
                <w:color w:val="auto"/>
                <w:sz w:val="18"/>
                <w:szCs w:val="18"/>
                <w:highlight w:val="none"/>
                <w:shd w:val="clear" w:color="auto" w:fill="auto"/>
              </w:rPr>
              <w:t>：</w:t>
            </w:r>
          </w:p>
          <w:p w14:paraId="48C5473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12.2.1</w:t>
            </w:r>
            <w:r>
              <w:rPr>
                <w:rFonts w:hint="eastAsia" w:ascii="宋体" w:hAnsi="宋体" w:eastAsia="宋体" w:cs="宋体"/>
                <w:color w:val="auto"/>
                <w:sz w:val="18"/>
                <w:szCs w:val="18"/>
                <w:highlight w:val="none"/>
                <w:shd w:val="clear" w:color="auto" w:fill="auto"/>
              </w:rPr>
              <w:t>乙方丧失履约能力的或者明确表示不能完成</w:t>
            </w:r>
            <w:r>
              <w:rPr>
                <w:rFonts w:hint="eastAsia" w:ascii="宋体" w:hAnsi="宋体" w:cs="宋体"/>
                <w:color w:val="auto"/>
                <w:sz w:val="18"/>
                <w:szCs w:val="18"/>
                <w:highlight w:val="none"/>
                <w:shd w:val="clear" w:color="auto" w:fill="auto"/>
              </w:rPr>
              <w:t>本合同（含订单合同或委托函）</w:t>
            </w:r>
            <w:r>
              <w:rPr>
                <w:rFonts w:hint="eastAsia" w:ascii="宋体" w:hAnsi="宋体" w:eastAsia="宋体" w:cs="宋体"/>
                <w:color w:val="auto"/>
                <w:sz w:val="18"/>
                <w:szCs w:val="18"/>
                <w:highlight w:val="none"/>
                <w:shd w:val="clear" w:color="auto" w:fill="auto"/>
              </w:rPr>
              <w:t>约定的技术服务工作的。</w:t>
            </w:r>
          </w:p>
          <w:p w14:paraId="6848D8B5">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12.2.2</w:t>
            </w:r>
            <w:r>
              <w:rPr>
                <w:rFonts w:hint="eastAsia" w:ascii="宋体" w:hAnsi="宋体" w:eastAsia="宋体" w:cs="宋体"/>
                <w:color w:val="auto"/>
                <w:sz w:val="18"/>
                <w:szCs w:val="18"/>
                <w:highlight w:val="none"/>
                <w:shd w:val="clear" w:color="auto" w:fill="auto"/>
              </w:rPr>
              <w:t>乙方未按</w:t>
            </w:r>
            <w:r>
              <w:rPr>
                <w:rFonts w:hint="eastAsia" w:ascii="宋体" w:hAnsi="宋体" w:cs="宋体"/>
                <w:color w:val="auto"/>
                <w:sz w:val="18"/>
                <w:szCs w:val="18"/>
                <w:highlight w:val="none"/>
                <w:shd w:val="clear" w:color="auto" w:fill="auto"/>
                <w:lang w:val="en-US" w:eastAsia="zh-CN"/>
              </w:rPr>
              <w:t>本合同（含订单合同或委托函）</w:t>
            </w:r>
            <w:r>
              <w:rPr>
                <w:rFonts w:hint="eastAsia" w:ascii="宋体" w:hAnsi="宋体" w:eastAsia="宋体" w:cs="宋体"/>
                <w:color w:val="auto"/>
                <w:sz w:val="18"/>
                <w:szCs w:val="18"/>
                <w:highlight w:val="none"/>
                <w:shd w:val="clear" w:color="auto" w:fill="auto"/>
              </w:rPr>
              <w:t>的约定提交技术服务计划书超过</w:t>
            </w:r>
            <w:permStart w:id="219" w:edGrp="everyone"/>
            <w:r>
              <w:rPr>
                <w:rFonts w:hint="eastAsia" w:ascii="宋体" w:hAnsi="宋体" w:eastAsia="宋体" w:cs="宋体"/>
                <w:color w:val="auto"/>
                <w:sz w:val="18"/>
                <w:szCs w:val="18"/>
                <w:highlight w:val="none"/>
                <w:u w:val="single"/>
                <w:shd w:val="clear" w:color="auto" w:fill="auto"/>
                <w:lang w:val="en-US" w:eastAsia="zh-CN"/>
              </w:rPr>
              <w:t xml:space="preserve">      </w:t>
            </w:r>
            <w:permEnd w:id="219"/>
            <w:r>
              <w:rPr>
                <w:rFonts w:hint="eastAsia" w:ascii="宋体" w:hAnsi="宋体" w:eastAsia="宋体" w:cs="宋体"/>
                <w:color w:val="auto"/>
                <w:sz w:val="18"/>
                <w:szCs w:val="18"/>
                <w:highlight w:val="none"/>
                <w:shd w:val="clear" w:color="auto" w:fill="auto"/>
              </w:rPr>
              <w:t>天的。</w:t>
            </w:r>
          </w:p>
          <w:p w14:paraId="78EAA060">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12.2.3</w:t>
            </w:r>
            <w:r>
              <w:rPr>
                <w:rFonts w:hint="eastAsia" w:ascii="宋体" w:hAnsi="宋体" w:eastAsia="宋体" w:cs="宋体"/>
                <w:color w:val="auto"/>
                <w:sz w:val="18"/>
                <w:szCs w:val="18"/>
                <w:highlight w:val="none"/>
                <w:shd w:val="clear" w:color="auto" w:fill="auto"/>
              </w:rPr>
              <w:t>若乙方指派的负责人或技术人员未实际参与本合同技术服务工作或者乙方擅自更换上述人员，经甲方通知后</w:t>
            </w:r>
            <w:permStart w:id="220" w:edGrp="everyone"/>
            <w:r>
              <w:rPr>
                <w:rFonts w:hint="eastAsia" w:ascii="宋体" w:hAnsi="宋体" w:eastAsia="宋体" w:cs="宋体"/>
                <w:color w:val="auto"/>
                <w:sz w:val="18"/>
                <w:szCs w:val="18"/>
                <w:highlight w:val="none"/>
                <w:u w:val="single"/>
                <w:shd w:val="clear" w:color="auto" w:fill="auto"/>
                <w:lang w:val="en-US" w:eastAsia="zh-CN"/>
              </w:rPr>
              <w:t xml:space="preserve">      </w:t>
            </w:r>
            <w:permEnd w:id="220"/>
            <w:r>
              <w:rPr>
                <w:rFonts w:hint="eastAsia" w:ascii="宋体" w:hAnsi="宋体" w:eastAsia="宋体" w:cs="宋体"/>
                <w:color w:val="auto"/>
                <w:sz w:val="18"/>
                <w:szCs w:val="18"/>
                <w:highlight w:val="none"/>
                <w:shd w:val="clear" w:color="auto" w:fill="auto"/>
              </w:rPr>
              <w:t>天内仍未纠正或已严重影响本合同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含订单合同或委托函）</w:t>
            </w:r>
            <w:r>
              <w:rPr>
                <w:rFonts w:hint="eastAsia" w:ascii="宋体" w:hAnsi="宋体" w:eastAsia="宋体" w:cs="宋体"/>
                <w:color w:val="auto"/>
                <w:sz w:val="18"/>
                <w:szCs w:val="18"/>
                <w:highlight w:val="none"/>
                <w:shd w:val="clear" w:color="auto" w:fill="auto"/>
              </w:rPr>
              <w:t>履行的。</w:t>
            </w:r>
          </w:p>
          <w:p w14:paraId="6D35B2F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12.2.4</w:t>
            </w:r>
            <w:r>
              <w:rPr>
                <w:rFonts w:hint="eastAsia" w:ascii="宋体" w:hAnsi="宋体" w:eastAsia="宋体" w:cs="宋体"/>
                <w:color w:val="auto"/>
                <w:sz w:val="18"/>
                <w:szCs w:val="18"/>
                <w:highlight w:val="none"/>
                <w:shd w:val="clear" w:color="auto" w:fill="auto"/>
              </w:rPr>
              <w:t>乙方的技术服务工作不符合本合同约定的进度</w:t>
            </w:r>
            <w:r>
              <w:rPr>
                <w:rFonts w:hint="eastAsia" w:ascii="宋体" w:hAnsi="宋体" w:cs="宋体"/>
                <w:color w:val="auto"/>
                <w:sz w:val="18"/>
                <w:szCs w:val="18"/>
                <w:highlight w:val="none"/>
                <w:shd w:val="clear" w:color="auto" w:fill="auto"/>
                <w:lang w:eastAsia="zh-CN"/>
              </w:rPr>
              <w:t>，</w:t>
            </w:r>
            <w:r>
              <w:rPr>
                <w:rFonts w:hint="eastAsia" w:ascii="宋体" w:hAnsi="宋体" w:eastAsia="宋体" w:cs="宋体"/>
                <w:color w:val="auto"/>
                <w:sz w:val="18"/>
                <w:szCs w:val="18"/>
                <w:highlight w:val="none"/>
                <w:shd w:val="clear" w:color="auto" w:fill="auto"/>
              </w:rPr>
              <w:t>或者工作内容不符合本合同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w:t>
            </w:r>
            <w:r>
              <w:rPr>
                <w:rFonts w:hint="eastAsia" w:ascii="宋体" w:hAnsi="宋体" w:eastAsia="宋体" w:cs="宋体"/>
                <w:color w:val="auto"/>
                <w:sz w:val="18"/>
                <w:szCs w:val="18"/>
                <w:highlight w:val="none"/>
                <w:shd w:val="clear" w:color="auto" w:fill="auto"/>
              </w:rPr>
              <w:t>约定</w:t>
            </w:r>
            <w:r>
              <w:rPr>
                <w:rFonts w:hint="eastAsia" w:ascii="宋体" w:hAnsi="宋体" w:cs="宋体"/>
                <w:color w:val="auto"/>
                <w:sz w:val="18"/>
                <w:szCs w:val="18"/>
                <w:highlight w:val="none"/>
                <w:shd w:val="clear" w:color="auto" w:fill="auto"/>
                <w:lang w:val="en-US" w:eastAsia="zh-CN"/>
              </w:rPr>
              <w:t>或委托函要求</w:t>
            </w:r>
            <w:r>
              <w:rPr>
                <w:rFonts w:hint="eastAsia" w:ascii="宋体" w:hAnsi="宋体" w:eastAsia="宋体" w:cs="宋体"/>
                <w:color w:val="auto"/>
                <w:sz w:val="18"/>
                <w:szCs w:val="18"/>
                <w:highlight w:val="none"/>
                <w:shd w:val="clear" w:color="auto" w:fill="auto"/>
              </w:rPr>
              <w:t>的，经甲方通知后</w:t>
            </w:r>
            <w:permStart w:id="221" w:edGrp="everyone"/>
            <w:r>
              <w:rPr>
                <w:rFonts w:hint="eastAsia" w:ascii="宋体" w:hAnsi="宋体" w:eastAsia="宋体" w:cs="宋体"/>
                <w:color w:val="auto"/>
                <w:sz w:val="18"/>
                <w:szCs w:val="18"/>
                <w:highlight w:val="none"/>
                <w:u w:val="single"/>
                <w:shd w:val="clear" w:color="auto" w:fill="auto"/>
                <w:lang w:val="en-US" w:eastAsia="zh-CN"/>
              </w:rPr>
              <w:t xml:space="preserve">      </w:t>
            </w:r>
            <w:permEnd w:id="221"/>
            <w:r>
              <w:rPr>
                <w:rFonts w:hint="eastAsia" w:ascii="宋体" w:hAnsi="宋体" w:eastAsia="宋体" w:cs="宋体"/>
                <w:color w:val="auto"/>
                <w:sz w:val="18"/>
                <w:szCs w:val="18"/>
                <w:highlight w:val="none"/>
                <w:shd w:val="clear" w:color="auto" w:fill="auto"/>
              </w:rPr>
              <w:t>天内仍不予纠正的。</w:t>
            </w:r>
          </w:p>
          <w:p w14:paraId="1D3EC0D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12.2.5</w:t>
            </w:r>
            <w:r>
              <w:rPr>
                <w:rFonts w:hint="eastAsia" w:ascii="宋体" w:hAnsi="宋体" w:eastAsia="宋体" w:cs="宋体"/>
                <w:color w:val="auto"/>
                <w:sz w:val="18"/>
                <w:szCs w:val="18"/>
                <w:highlight w:val="none"/>
                <w:shd w:val="clear" w:color="auto" w:fill="auto"/>
              </w:rPr>
              <w:t>乙方未按照本合同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w:t>
            </w:r>
            <w:r>
              <w:rPr>
                <w:rFonts w:hint="eastAsia" w:ascii="宋体" w:hAnsi="宋体" w:eastAsia="宋体" w:cs="宋体"/>
                <w:color w:val="auto"/>
                <w:sz w:val="18"/>
                <w:szCs w:val="18"/>
                <w:highlight w:val="none"/>
                <w:shd w:val="clear" w:color="auto" w:fill="auto"/>
              </w:rPr>
              <w:t>约定</w:t>
            </w:r>
            <w:r>
              <w:rPr>
                <w:rFonts w:hint="eastAsia" w:ascii="宋体" w:hAnsi="宋体" w:cs="宋体"/>
                <w:color w:val="auto"/>
                <w:sz w:val="18"/>
                <w:szCs w:val="18"/>
                <w:highlight w:val="none"/>
                <w:shd w:val="clear" w:color="auto" w:fill="auto"/>
                <w:lang w:val="en-US" w:eastAsia="zh-CN"/>
              </w:rPr>
              <w:t>或委托函要求</w:t>
            </w:r>
            <w:r>
              <w:rPr>
                <w:rFonts w:hint="eastAsia" w:ascii="宋体" w:hAnsi="宋体" w:eastAsia="宋体" w:cs="宋体"/>
                <w:color w:val="auto"/>
                <w:sz w:val="18"/>
                <w:szCs w:val="18"/>
                <w:highlight w:val="none"/>
                <w:shd w:val="clear" w:color="auto" w:fill="auto"/>
              </w:rPr>
              <w:t>时间完成技术服务工作，迟延</w:t>
            </w:r>
            <w:permStart w:id="222" w:edGrp="everyone"/>
            <w:r>
              <w:rPr>
                <w:rFonts w:hint="eastAsia" w:ascii="宋体" w:hAnsi="宋体" w:eastAsia="宋体" w:cs="宋体"/>
                <w:color w:val="auto"/>
                <w:sz w:val="18"/>
                <w:szCs w:val="18"/>
                <w:highlight w:val="none"/>
                <w:u w:val="single"/>
                <w:shd w:val="clear" w:color="auto" w:fill="auto"/>
                <w:lang w:val="en-US" w:eastAsia="zh-CN"/>
              </w:rPr>
              <w:t xml:space="preserve">      </w:t>
            </w:r>
            <w:permEnd w:id="222"/>
            <w:r>
              <w:rPr>
                <w:rFonts w:hint="eastAsia" w:ascii="宋体" w:hAnsi="宋体" w:eastAsia="宋体" w:cs="宋体"/>
                <w:color w:val="auto"/>
                <w:sz w:val="18"/>
                <w:szCs w:val="18"/>
                <w:highlight w:val="none"/>
                <w:shd w:val="clear" w:color="auto" w:fill="auto"/>
              </w:rPr>
              <w:t>天仍未完成的。</w:t>
            </w:r>
          </w:p>
          <w:p w14:paraId="2F4C5A1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12.2.6</w:t>
            </w:r>
            <w:r>
              <w:rPr>
                <w:rFonts w:hint="eastAsia" w:ascii="宋体" w:hAnsi="宋体" w:eastAsia="宋体" w:cs="宋体"/>
                <w:color w:val="auto"/>
                <w:sz w:val="18"/>
                <w:szCs w:val="18"/>
                <w:highlight w:val="none"/>
                <w:shd w:val="clear" w:color="auto" w:fill="auto"/>
              </w:rPr>
              <w:t>乙方提交的技术服务成果经两次验收后仍不合格的。</w:t>
            </w:r>
          </w:p>
          <w:p w14:paraId="5AB35A5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0"/>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12.3</w:t>
            </w:r>
            <w:r>
              <w:rPr>
                <w:rFonts w:hint="eastAsia" w:ascii="宋体" w:hAnsi="宋体" w:eastAsia="宋体" w:cs="宋体"/>
                <w:color w:val="auto"/>
                <w:sz w:val="18"/>
                <w:szCs w:val="18"/>
                <w:highlight w:val="none"/>
                <w:shd w:val="clear" w:color="auto" w:fill="auto"/>
              </w:rPr>
              <w:t>本合同甲方发生以下情形之一的，乙方有权</w:t>
            </w:r>
            <w:r>
              <w:rPr>
                <w:rFonts w:hint="eastAsia" w:ascii="宋体" w:hAnsi="宋体" w:cs="宋体"/>
                <w:color w:val="auto"/>
                <w:sz w:val="18"/>
                <w:szCs w:val="18"/>
                <w:highlight w:val="none"/>
                <w:shd w:val="clear" w:color="auto" w:fill="auto"/>
                <w:lang w:val="en-US" w:eastAsia="zh-CN"/>
              </w:rPr>
              <w:t>解除</w:t>
            </w:r>
            <w:r>
              <w:rPr>
                <w:rFonts w:hint="eastAsia" w:ascii="宋体" w:hAnsi="宋体" w:eastAsia="宋体" w:cs="宋体"/>
                <w:color w:val="auto"/>
                <w:sz w:val="18"/>
                <w:szCs w:val="18"/>
                <w:highlight w:val="none"/>
                <w:shd w:val="clear" w:color="auto" w:fill="auto"/>
              </w:rPr>
              <w:t>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含订单合同）或取消委托函</w:t>
            </w:r>
            <w:r>
              <w:rPr>
                <w:rFonts w:hint="eastAsia" w:ascii="宋体" w:hAnsi="宋体" w:eastAsia="宋体" w:cs="宋体"/>
                <w:color w:val="auto"/>
                <w:sz w:val="18"/>
                <w:szCs w:val="18"/>
                <w:highlight w:val="none"/>
                <w:shd w:val="clear" w:color="auto" w:fill="auto"/>
              </w:rPr>
              <w:t>：</w:t>
            </w:r>
          </w:p>
          <w:p w14:paraId="52394F4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0"/>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12.3.1</w:t>
            </w:r>
            <w:r>
              <w:rPr>
                <w:rFonts w:hint="eastAsia" w:ascii="宋体" w:hAnsi="宋体" w:eastAsia="宋体" w:cs="宋体"/>
                <w:color w:val="auto"/>
                <w:sz w:val="18"/>
                <w:szCs w:val="18"/>
                <w:highlight w:val="none"/>
                <w:shd w:val="clear" w:color="auto" w:fill="auto"/>
              </w:rPr>
              <w:t>甲方迟延支付技术服务报酬超过</w:t>
            </w:r>
            <w:permStart w:id="223" w:edGrp="everyone"/>
            <w:r>
              <w:rPr>
                <w:rFonts w:hint="eastAsia" w:ascii="宋体" w:hAnsi="宋体" w:eastAsia="宋体" w:cs="宋体"/>
                <w:color w:val="auto"/>
                <w:sz w:val="18"/>
                <w:szCs w:val="18"/>
                <w:highlight w:val="none"/>
                <w:u w:val="single"/>
                <w:shd w:val="clear" w:color="auto" w:fill="auto"/>
                <w:lang w:val="en-US" w:eastAsia="zh-CN"/>
              </w:rPr>
              <w:t xml:space="preserve">      </w:t>
            </w:r>
            <w:permEnd w:id="223"/>
            <w:r>
              <w:rPr>
                <w:rFonts w:hint="eastAsia" w:ascii="宋体" w:hAnsi="宋体" w:eastAsia="宋体" w:cs="宋体"/>
                <w:color w:val="auto"/>
                <w:sz w:val="18"/>
                <w:szCs w:val="18"/>
                <w:highlight w:val="none"/>
                <w:shd w:val="clear" w:color="auto" w:fill="auto"/>
              </w:rPr>
              <w:t>天的。</w:t>
            </w:r>
          </w:p>
          <w:p w14:paraId="41E32AE3">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12.3.2</w:t>
            </w:r>
            <w:r>
              <w:rPr>
                <w:rFonts w:hint="eastAsia" w:ascii="宋体" w:hAnsi="宋体" w:eastAsia="宋体" w:cs="宋体"/>
                <w:color w:val="auto"/>
                <w:sz w:val="18"/>
                <w:szCs w:val="18"/>
                <w:highlight w:val="none"/>
                <w:shd w:val="clear" w:color="auto" w:fill="auto"/>
              </w:rPr>
              <w:t>甲方不审核确认或不提供乙方所需技术资料超过</w:t>
            </w:r>
            <w:permStart w:id="224" w:edGrp="everyone"/>
            <w:r>
              <w:rPr>
                <w:rFonts w:hint="eastAsia" w:ascii="宋体" w:hAnsi="宋体" w:eastAsia="宋体" w:cs="宋体"/>
                <w:color w:val="auto"/>
                <w:sz w:val="18"/>
                <w:szCs w:val="18"/>
                <w:highlight w:val="none"/>
                <w:u w:val="single"/>
                <w:shd w:val="clear" w:color="auto" w:fill="auto"/>
                <w:lang w:val="en-US" w:eastAsia="zh-CN"/>
              </w:rPr>
              <w:t xml:space="preserve">      </w:t>
            </w:r>
            <w:permEnd w:id="224"/>
            <w:r>
              <w:rPr>
                <w:rFonts w:hint="eastAsia" w:ascii="宋体" w:hAnsi="宋体" w:eastAsia="宋体" w:cs="宋体"/>
                <w:color w:val="auto"/>
                <w:sz w:val="18"/>
                <w:szCs w:val="18"/>
                <w:highlight w:val="none"/>
                <w:shd w:val="clear" w:color="auto" w:fill="auto"/>
              </w:rPr>
              <w:t>天的。</w:t>
            </w:r>
          </w:p>
          <w:p w14:paraId="63B0169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12.4</w:t>
            </w:r>
            <w:r>
              <w:rPr>
                <w:rFonts w:hint="eastAsia" w:ascii="宋体" w:hAnsi="宋体" w:eastAsia="宋体" w:cs="宋体"/>
                <w:color w:val="auto"/>
                <w:sz w:val="18"/>
                <w:szCs w:val="18"/>
                <w:highlight w:val="none"/>
                <w:shd w:val="clear" w:color="auto" w:fill="auto"/>
              </w:rPr>
              <w:t>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含订单合同）解除或委托函取消</w:t>
            </w:r>
            <w:r>
              <w:rPr>
                <w:rFonts w:hint="eastAsia" w:ascii="宋体" w:hAnsi="宋体" w:eastAsia="宋体" w:cs="宋体"/>
                <w:color w:val="auto"/>
                <w:sz w:val="18"/>
                <w:szCs w:val="18"/>
                <w:highlight w:val="none"/>
                <w:shd w:val="clear" w:color="auto" w:fill="auto"/>
              </w:rPr>
              <w:t>后</w:t>
            </w:r>
            <w:r>
              <w:rPr>
                <w:rFonts w:hint="eastAsia" w:ascii="宋体" w:hAnsi="宋体" w:cs="宋体"/>
                <w:color w:val="auto"/>
                <w:sz w:val="18"/>
                <w:szCs w:val="18"/>
                <w:highlight w:val="none"/>
                <w:shd w:val="clear" w:color="auto" w:fill="auto"/>
                <w:lang w:val="en-US" w:eastAsia="zh-CN"/>
              </w:rPr>
              <w:t>之处理</w:t>
            </w:r>
          </w:p>
          <w:p w14:paraId="5F93F57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12.4</w:t>
            </w:r>
            <w:r>
              <w:rPr>
                <w:rFonts w:hint="eastAsia" w:asciiTheme="minorEastAsia" w:hAnsiTheme="minorEastAsia" w:eastAsiaTheme="minorEastAsia" w:cstheme="minorEastAsia"/>
                <w:color w:val="auto"/>
                <w:sz w:val="18"/>
                <w:szCs w:val="18"/>
                <w:highlight w:val="none"/>
                <w:shd w:val="clear" w:color="auto" w:fill="auto"/>
              </w:rPr>
              <w:t>.1因甲方原因</w:t>
            </w:r>
            <w:r>
              <w:rPr>
                <w:rFonts w:hint="eastAsia" w:asciiTheme="minorEastAsia" w:hAnsiTheme="minorEastAsia" w:eastAsiaTheme="minorEastAsia" w:cstheme="minorEastAsia"/>
                <w:color w:val="auto"/>
                <w:sz w:val="18"/>
                <w:szCs w:val="18"/>
                <w:highlight w:val="none"/>
                <w:shd w:val="clear" w:color="auto" w:fill="auto"/>
                <w:lang w:val="en-US" w:eastAsia="zh-CN"/>
              </w:rPr>
              <w:t>而</w:t>
            </w:r>
            <w:r>
              <w:rPr>
                <w:rFonts w:hint="eastAsia" w:ascii="宋体" w:hAnsi="宋体" w:cs="宋体"/>
                <w:color w:val="auto"/>
                <w:sz w:val="18"/>
                <w:szCs w:val="18"/>
                <w:highlight w:val="none"/>
                <w:shd w:val="clear" w:color="auto" w:fill="auto"/>
              </w:rPr>
              <w:t>解除本合同（含订单合同）或取消委托函</w:t>
            </w:r>
            <w:r>
              <w:rPr>
                <w:rFonts w:hint="eastAsia" w:asciiTheme="minorEastAsia" w:hAnsiTheme="minorEastAsia" w:eastAsiaTheme="minorEastAsia" w:cstheme="minorEastAsia"/>
                <w:color w:val="auto"/>
                <w:sz w:val="18"/>
                <w:szCs w:val="18"/>
                <w:highlight w:val="none"/>
                <w:shd w:val="clear" w:color="auto" w:fill="auto"/>
              </w:rPr>
              <w:t>的，乙方已完成的</w:t>
            </w:r>
            <w:r>
              <w:rPr>
                <w:rFonts w:hint="eastAsia" w:asciiTheme="minorEastAsia" w:hAnsiTheme="minorEastAsia" w:eastAsiaTheme="minorEastAsia" w:cstheme="minorEastAsia"/>
                <w:color w:val="auto"/>
                <w:sz w:val="18"/>
                <w:szCs w:val="18"/>
                <w:highlight w:val="none"/>
                <w:shd w:val="clear" w:color="auto" w:fill="auto"/>
                <w:lang w:val="en-US" w:eastAsia="zh-CN"/>
              </w:rPr>
              <w:t>技术服务</w:t>
            </w:r>
            <w:r>
              <w:rPr>
                <w:rFonts w:hint="eastAsia" w:asciiTheme="minorEastAsia" w:hAnsiTheme="minorEastAsia" w:eastAsiaTheme="minorEastAsia" w:cstheme="minorEastAsia"/>
                <w:color w:val="auto"/>
                <w:sz w:val="18"/>
                <w:szCs w:val="1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18"/>
                <w:szCs w:val="18"/>
                <w:highlight w:val="none"/>
                <w:shd w:val="clear" w:color="auto" w:fill="auto"/>
                <w:lang w:val="en-US" w:eastAsia="zh-CN"/>
              </w:rPr>
              <w:t>按</w:t>
            </w:r>
            <w:r>
              <w:rPr>
                <w:rFonts w:hint="eastAsia" w:asciiTheme="minorEastAsia" w:hAnsiTheme="minorEastAsia" w:eastAsiaTheme="minorEastAsia" w:cstheme="minorEastAsia"/>
                <w:color w:val="auto"/>
                <w:sz w:val="18"/>
                <w:szCs w:val="18"/>
                <w:highlight w:val="none"/>
                <w:shd w:val="clear" w:color="auto" w:fill="auto"/>
              </w:rPr>
              <w:t>已完成的技术服务成果据实结算。甲方应同时按合同约定承担违约责任。</w:t>
            </w:r>
          </w:p>
          <w:p w14:paraId="52D117D4">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auto"/>
                <w:sz w:val="18"/>
                <w:szCs w:val="18"/>
                <w:highlight w:val="none"/>
                <w:shd w:val="clear" w:color="auto" w:fill="auto"/>
                <w:lang w:val="en-US" w:eastAsia="zh-CN"/>
              </w:rPr>
              <w:t>12.4</w:t>
            </w:r>
            <w:r>
              <w:rPr>
                <w:rFonts w:hint="eastAsia" w:asciiTheme="minorEastAsia" w:hAnsiTheme="minorEastAsia" w:eastAsiaTheme="minorEastAsia" w:cstheme="minorEastAsia"/>
                <w:color w:val="auto"/>
                <w:sz w:val="18"/>
                <w:szCs w:val="18"/>
                <w:highlight w:val="none"/>
                <w:shd w:val="clear" w:color="auto" w:fill="auto"/>
              </w:rPr>
              <w:t>.2因乙方原因</w:t>
            </w:r>
            <w:r>
              <w:rPr>
                <w:rFonts w:hint="eastAsia" w:asciiTheme="minorEastAsia" w:hAnsiTheme="minorEastAsia" w:eastAsiaTheme="minorEastAsia" w:cstheme="minorEastAsia"/>
                <w:color w:val="auto"/>
                <w:sz w:val="18"/>
                <w:szCs w:val="18"/>
                <w:highlight w:val="none"/>
                <w:shd w:val="clear" w:color="auto" w:fill="auto"/>
                <w:lang w:val="en-US" w:eastAsia="zh-CN"/>
              </w:rPr>
              <w:t>而</w:t>
            </w:r>
            <w:r>
              <w:rPr>
                <w:rFonts w:hint="eastAsia" w:ascii="宋体" w:hAnsi="宋体" w:cs="宋体"/>
                <w:color w:val="auto"/>
                <w:sz w:val="18"/>
                <w:szCs w:val="18"/>
                <w:highlight w:val="none"/>
                <w:shd w:val="clear" w:color="auto" w:fill="auto"/>
                <w:lang w:val="en-US" w:eastAsia="zh-CN"/>
              </w:rPr>
              <w:t>解除</w:t>
            </w:r>
            <w:r>
              <w:rPr>
                <w:rFonts w:hint="eastAsia" w:ascii="宋体" w:hAnsi="宋体" w:eastAsia="宋体" w:cs="宋体"/>
                <w:color w:val="auto"/>
                <w:sz w:val="18"/>
                <w:szCs w:val="18"/>
                <w:highlight w:val="none"/>
                <w:shd w:val="clear" w:color="auto" w:fill="auto"/>
              </w:rPr>
              <w:t>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18"/>
                <w:szCs w:val="18"/>
                <w:highlight w:val="none"/>
                <w:shd w:val="clear" w:color="auto" w:fill="auto"/>
              </w:rPr>
              <w:t>的，乙方已完成的</w:t>
            </w:r>
            <w:r>
              <w:rPr>
                <w:rFonts w:hint="eastAsia" w:asciiTheme="minorEastAsia" w:hAnsiTheme="minorEastAsia" w:eastAsiaTheme="minorEastAsia" w:cstheme="minorEastAsia"/>
                <w:color w:val="auto"/>
                <w:sz w:val="18"/>
                <w:szCs w:val="18"/>
                <w:highlight w:val="none"/>
                <w:shd w:val="clear" w:color="auto" w:fill="auto"/>
                <w:lang w:val="en-US" w:eastAsia="zh-CN"/>
              </w:rPr>
              <w:t>技术服务</w:t>
            </w:r>
            <w:r>
              <w:rPr>
                <w:rFonts w:hint="eastAsia" w:asciiTheme="minorEastAsia" w:hAnsiTheme="minorEastAsia" w:eastAsiaTheme="minorEastAsia" w:cstheme="minorEastAsia"/>
                <w:color w:val="auto"/>
                <w:sz w:val="18"/>
                <w:szCs w:val="1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18"/>
                <w:szCs w:val="18"/>
                <w:highlight w:val="none"/>
                <w:shd w:val="clear" w:color="auto" w:fill="auto"/>
                <w:lang w:val="en-US" w:eastAsia="zh-CN"/>
              </w:rPr>
              <w:t>合同价款</w:t>
            </w:r>
            <w:r>
              <w:rPr>
                <w:rFonts w:hint="eastAsia" w:asciiTheme="minorEastAsia" w:hAnsiTheme="minorEastAsia" w:eastAsiaTheme="minorEastAsia" w:cstheme="minorEastAsia"/>
                <w:color w:val="auto"/>
                <w:sz w:val="18"/>
                <w:szCs w:val="18"/>
                <w:highlight w:val="none"/>
                <w:shd w:val="clear" w:color="auto" w:fill="auto"/>
              </w:rPr>
              <w:t>，并按照</w:t>
            </w:r>
            <w:r>
              <w:rPr>
                <w:rFonts w:hint="eastAsia" w:ascii="宋体" w:hAnsi="宋体" w:cs="宋体"/>
                <w:sz w:val="18"/>
                <w:szCs w:val="18"/>
                <w:highlight w:val="none"/>
                <w:shd w:val="clear" w:color="auto" w:fill="auto"/>
                <w:lang w:val="en-US" w:eastAsia="zh-CN"/>
              </w:rPr>
              <w:t>同期</w:t>
            </w:r>
            <w:r>
              <w:rPr>
                <w:rFonts w:hint="eastAsia" w:ascii="宋体" w:hAnsi="宋体" w:eastAsia="宋体" w:cs="宋体"/>
                <w:sz w:val="18"/>
                <w:szCs w:val="18"/>
                <w:highlight w:val="none"/>
                <w:shd w:val="clear" w:color="auto" w:fill="auto"/>
              </w:rPr>
              <w:t>贷款市场报价利率</w:t>
            </w:r>
            <w:r>
              <w:rPr>
                <w:rFonts w:hint="eastAsia" w:ascii="宋体" w:hAnsi="宋体" w:cs="宋体"/>
                <w:sz w:val="18"/>
                <w:szCs w:val="18"/>
                <w:highlight w:val="none"/>
                <w:shd w:val="clear" w:color="auto" w:fill="auto"/>
                <w:lang w:eastAsia="zh-CN"/>
              </w:rPr>
              <w:t>（</w:t>
            </w:r>
            <w:r>
              <w:rPr>
                <w:rFonts w:hint="default" w:ascii="宋体" w:hAnsi="宋体" w:cs="宋体"/>
                <w:sz w:val="18"/>
                <w:szCs w:val="18"/>
                <w:highlight w:val="none"/>
                <w:shd w:val="clear" w:color="auto" w:fill="auto"/>
                <w:lang w:val="en-US" w:eastAsia="zh-CN"/>
              </w:rPr>
              <w:t>LPR</w:t>
            </w:r>
            <w:r>
              <w:rPr>
                <w:rFonts w:hint="eastAsia" w:ascii="宋体" w:hAnsi="宋体" w:cs="宋体"/>
                <w:sz w:val="18"/>
                <w:szCs w:val="18"/>
                <w:highlight w:val="none"/>
                <w:shd w:val="clear" w:color="auto" w:fill="auto"/>
                <w:lang w:eastAsia="zh-CN"/>
              </w:rPr>
              <w:t>）</w:t>
            </w:r>
            <w:r>
              <w:rPr>
                <w:rFonts w:hint="eastAsia" w:asciiTheme="minorEastAsia" w:hAnsiTheme="minorEastAsia" w:eastAsiaTheme="minorEastAsia" w:cstheme="minorEastAsia"/>
                <w:color w:val="auto"/>
                <w:sz w:val="18"/>
                <w:szCs w:val="18"/>
                <w:highlight w:val="none"/>
                <w:shd w:val="clear" w:color="auto" w:fill="auto"/>
              </w:rPr>
              <w:t>向甲方支付该退回款项利息，未支付的费用甲方不再支付。乙方应同时按本合同约定向甲方承担违约责任。</w:t>
            </w:r>
          </w:p>
        </w:tc>
        <w:tc>
          <w:tcPr>
            <w:tcW w:w="6566" w:type="dxa"/>
            <w:gridSpan w:val="2"/>
            <w:vAlign w:val="center"/>
          </w:tcPr>
          <w:p w14:paraId="47C311B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12.合同的变更和解除</w:t>
            </w:r>
          </w:p>
          <w:p w14:paraId="671C6FA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12.1</w:t>
            </w:r>
            <w:r>
              <w:rPr>
                <w:rFonts w:hint="eastAsia" w:ascii="宋体" w:hAnsi="宋体" w:eastAsia="宋体" w:cs="宋体"/>
                <w:color w:val="auto"/>
                <w:sz w:val="18"/>
                <w:szCs w:val="18"/>
                <w:highlight w:val="none"/>
                <w:shd w:val="clear" w:color="auto" w:fill="auto"/>
              </w:rPr>
              <w:t>在本合同履行过程中，经甲乙双方协商一致，可以对本合同的条款进行变更，不能就变更达成一致意见的，应当按照原合同条款执行。</w:t>
            </w:r>
          </w:p>
          <w:p w14:paraId="70CD6DE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0"/>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w:t>
            </w:r>
            <w:r>
              <w:rPr>
                <w:rFonts w:hint="eastAsia" w:ascii="宋体" w:hAnsi="宋体" w:eastAsia="宋体" w:cs="宋体"/>
                <w:color w:val="auto"/>
                <w:sz w:val="18"/>
                <w:szCs w:val="18"/>
                <w:highlight w:val="none"/>
                <w:shd w:val="clear" w:color="auto"/>
              </w:rPr>
              <w:t>本合同</w:t>
            </w:r>
            <w:r>
              <w:rPr>
                <w:rFonts w:hint="eastAsia" w:ascii="宋体" w:hAnsi="宋体" w:cs="宋体"/>
                <w:color w:val="auto"/>
                <w:sz w:val="18"/>
                <w:szCs w:val="18"/>
                <w:highlight w:val="none"/>
                <w:shd w:val="clear" w:color="auto"/>
                <w:lang w:val="en-US" w:eastAsia="zh-CN"/>
              </w:rPr>
              <w:t>乙方</w:t>
            </w:r>
            <w:r>
              <w:rPr>
                <w:rFonts w:hint="eastAsia" w:ascii="宋体" w:hAnsi="宋体" w:eastAsia="宋体" w:cs="宋体"/>
                <w:color w:val="auto"/>
                <w:sz w:val="18"/>
                <w:szCs w:val="18"/>
                <w:highlight w:val="none"/>
                <w:shd w:val="clear" w:color="auto"/>
              </w:rPr>
              <w:t>发生</w:t>
            </w:r>
            <w:r>
              <w:rPr>
                <w:rFonts w:hint="eastAsia" w:ascii="宋体" w:hAnsi="宋体" w:eastAsia="宋体" w:cs="宋体"/>
                <w:color w:val="auto"/>
                <w:sz w:val="18"/>
                <w:szCs w:val="18"/>
                <w:highlight w:val="none"/>
                <w:shd w:val="clear" w:color="auto" w:fill="auto"/>
              </w:rPr>
              <w:t>以下情形之一的，甲方有权</w:t>
            </w:r>
            <w:r>
              <w:rPr>
                <w:rFonts w:hint="eastAsia" w:ascii="宋体" w:hAnsi="宋体" w:cs="宋体"/>
                <w:color w:val="auto"/>
                <w:sz w:val="18"/>
                <w:szCs w:val="18"/>
                <w:highlight w:val="none"/>
                <w:shd w:val="clear" w:color="auto" w:fill="auto"/>
                <w:lang w:val="en-US" w:eastAsia="zh-CN"/>
              </w:rPr>
              <w:t>解除</w:t>
            </w:r>
            <w:r>
              <w:rPr>
                <w:rFonts w:hint="eastAsia" w:ascii="宋体" w:hAnsi="宋体" w:eastAsia="宋体" w:cs="宋体"/>
                <w:color w:val="auto"/>
                <w:sz w:val="18"/>
                <w:szCs w:val="18"/>
                <w:highlight w:val="none"/>
                <w:shd w:val="clear" w:color="auto" w:fill="auto"/>
              </w:rPr>
              <w:t>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含订单合同）或取消委托函</w:t>
            </w:r>
            <w:r>
              <w:rPr>
                <w:rFonts w:hint="eastAsia" w:ascii="宋体" w:hAnsi="宋体" w:eastAsia="宋体" w:cs="宋体"/>
                <w:color w:val="auto"/>
                <w:sz w:val="18"/>
                <w:szCs w:val="18"/>
                <w:highlight w:val="none"/>
                <w:shd w:val="clear" w:color="auto" w:fill="auto"/>
              </w:rPr>
              <w:t>：</w:t>
            </w:r>
          </w:p>
          <w:p w14:paraId="2599258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12.2.1</w:t>
            </w:r>
            <w:r>
              <w:rPr>
                <w:rFonts w:hint="eastAsia" w:ascii="宋体" w:hAnsi="宋体" w:eastAsia="宋体" w:cs="宋体"/>
                <w:color w:val="auto"/>
                <w:sz w:val="18"/>
                <w:szCs w:val="18"/>
                <w:highlight w:val="none"/>
                <w:shd w:val="clear" w:color="auto" w:fill="auto"/>
              </w:rPr>
              <w:t>乙方丧失履约能力的或者明确表示不能完成</w:t>
            </w:r>
            <w:r>
              <w:rPr>
                <w:rFonts w:hint="eastAsia" w:ascii="宋体" w:hAnsi="宋体" w:cs="宋体"/>
                <w:color w:val="auto"/>
                <w:sz w:val="18"/>
                <w:szCs w:val="18"/>
                <w:highlight w:val="none"/>
                <w:shd w:val="clear" w:color="auto" w:fill="auto"/>
              </w:rPr>
              <w:t>本合同（含订单合同或委托函）</w:t>
            </w:r>
            <w:r>
              <w:rPr>
                <w:rFonts w:hint="eastAsia" w:ascii="宋体" w:hAnsi="宋体" w:eastAsia="宋体" w:cs="宋体"/>
                <w:color w:val="auto"/>
                <w:sz w:val="18"/>
                <w:szCs w:val="18"/>
                <w:highlight w:val="none"/>
                <w:shd w:val="clear" w:color="auto" w:fill="auto"/>
              </w:rPr>
              <w:t>约定的技术服务工作的。</w:t>
            </w:r>
          </w:p>
          <w:p w14:paraId="1EC8AC09">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12.2.2</w:t>
            </w:r>
            <w:r>
              <w:rPr>
                <w:rFonts w:hint="eastAsia" w:ascii="宋体" w:hAnsi="宋体" w:eastAsia="宋体" w:cs="宋体"/>
                <w:color w:val="auto"/>
                <w:sz w:val="18"/>
                <w:szCs w:val="18"/>
                <w:highlight w:val="none"/>
                <w:shd w:val="clear" w:color="auto" w:fill="auto"/>
              </w:rPr>
              <w:t>乙方未按</w:t>
            </w:r>
            <w:r>
              <w:rPr>
                <w:rFonts w:hint="eastAsia" w:ascii="宋体" w:hAnsi="宋体" w:cs="宋体"/>
                <w:color w:val="auto"/>
                <w:sz w:val="18"/>
                <w:szCs w:val="18"/>
                <w:highlight w:val="none"/>
                <w:shd w:val="clear" w:color="auto" w:fill="auto"/>
                <w:lang w:val="en-US" w:eastAsia="zh-CN"/>
              </w:rPr>
              <w:t>本合同（含订单合同或委托函）</w:t>
            </w:r>
            <w:r>
              <w:rPr>
                <w:rFonts w:hint="eastAsia" w:ascii="宋体" w:hAnsi="宋体" w:eastAsia="宋体" w:cs="宋体"/>
                <w:color w:val="auto"/>
                <w:sz w:val="18"/>
                <w:szCs w:val="18"/>
                <w:highlight w:val="none"/>
                <w:shd w:val="clear" w:color="auto" w:fill="auto"/>
              </w:rPr>
              <w:t>的约定提交技术服务计划书超过</w:t>
            </w:r>
            <w:permStart w:id="225" w:edGrp="everyone"/>
            <w:r>
              <w:rPr>
                <w:rFonts w:hint="eastAsia" w:ascii="宋体" w:hAnsi="宋体" w:eastAsia="宋体" w:cs="宋体"/>
                <w:color w:val="auto"/>
                <w:sz w:val="18"/>
                <w:szCs w:val="18"/>
                <w:highlight w:val="none"/>
                <w:u w:val="single"/>
                <w:shd w:val="clear" w:color="auto" w:fill="auto"/>
                <w:lang w:val="en-US" w:eastAsia="zh-CN"/>
              </w:rPr>
              <w:t xml:space="preserve">   /   </w:t>
            </w:r>
            <w:permEnd w:id="225"/>
            <w:r>
              <w:rPr>
                <w:rFonts w:hint="eastAsia" w:ascii="宋体" w:hAnsi="宋体" w:eastAsia="宋体" w:cs="宋体"/>
                <w:color w:val="auto"/>
                <w:sz w:val="18"/>
                <w:szCs w:val="18"/>
                <w:highlight w:val="none"/>
                <w:shd w:val="clear" w:color="auto" w:fill="auto"/>
              </w:rPr>
              <w:t>天的。</w:t>
            </w:r>
          </w:p>
          <w:p w14:paraId="1378303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12.2.3</w:t>
            </w:r>
            <w:r>
              <w:rPr>
                <w:rFonts w:hint="eastAsia" w:ascii="宋体" w:hAnsi="宋体" w:eastAsia="宋体" w:cs="宋体"/>
                <w:color w:val="auto"/>
                <w:sz w:val="18"/>
                <w:szCs w:val="18"/>
                <w:highlight w:val="none"/>
                <w:shd w:val="clear" w:color="auto" w:fill="auto"/>
              </w:rPr>
              <w:t>若乙方指派的负责人或技术人员未实际参与本合同技术服务工作或者乙方擅自更换上述人员，经甲方通知后</w:t>
            </w:r>
            <w:permStart w:id="226" w:edGrp="everyone"/>
            <w:r>
              <w:rPr>
                <w:rFonts w:hint="eastAsia" w:ascii="宋体" w:hAnsi="宋体" w:eastAsia="宋体" w:cs="宋体"/>
                <w:color w:val="auto"/>
                <w:sz w:val="18"/>
                <w:szCs w:val="18"/>
                <w:highlight w:val="none"/>
                <w:u w:val="single"/>
                <w:shd w:val="clear" w:color="auto" w:fill="auto"/>
                <w:lang w:val="en-US" w:eastAsia="zh-CN"/>
              </w:rPr>
              <w:t xml:space="preserve">   30   </w:t>
            </w:r>
            <w:permEnd w:id="226"/>
            <w:r>
              <w:rPr>
                <w:rFonts w:hint="eastAsia" w:ascii="宋体" w:hAnsi="宋体" w:eastAsia="宋体" w:cs="宋体"/>
                <w:color w:val="auto"/>
                <w:sz w:val="18"/>
                <w:szCs w:val="18"/>
                <w:highlight w:val="none"/>
                <w:shd w:val="clear" w:color="auto" w:fill="auto"/>
              </w:rPr>
              <w:t>天内仍未纠正或已严重影响本合同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含订单合同或委托函）</w:t>
            </w:r>
            <w:r>
              <w:rPr>
                <w:rFonts w:hint="eastAsia" w:ascii="宋体" w:hAnsi="宋体" w:eastAsia="宋体" w:cs="宋体"/>
                <w:color w:val="auto"/>
                <w:sz w:val="18"/>
                <w:szCs w:val="18"/>
                <w:highlight w:val="none"/>
                <w:shd w:val="clear" w:color="auto" w:fill="auto"/>
              </w:rPr>
              <w:t>履行的。</w:t>
            </w:r>
          </w:p>
          <w:p w14:paraId="302F732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12.2.4</w:t>
            </w:r>
            <w:r>
              <w:rPr>
                <w:rFonts w:hint="eastAsia" w:ascii="宋体" w:hAnsi="宋体" w:eastAsia="宋体" w:cs="宋体"/>
                <w:color w:val="auto"/>
                <w:sz w:val="18"/>
                <w:szCs w:val="18"/>
                <w:highlight w:val="none"/>
                <w:shd w:val="clear" w:color="auto" w:fill="auto"/>
              </w:rPr>
              <w:t>乙方的技术服务工作不符合本合同约定的进度</w:t>
            </w:r>
            <w:r>
              <w:rPr>
                <w:rFonts w:hint="eastAsia" w:ascii="宋体" w:hAnsi="宋体" w:cs="宋体"/>
                <w:color w:val="auto"/>
                <w:sz w:val="18"/>
                <w:szCs w:val="18"/>
                <w:highlight w:val="none"/>
                <w:shd w:val="clear" w:color="auto" w:fill="auto"/>
                <w:lang w:eastAsia="zh-CN"/>
              </w:rPr>
              <w:t>，</w:t>
            </w:r>
            <w:r>
              <w:rPr>
                <w:rFonts w:hint="eastAsia" w:ascii="宋体" w:hAnsi="宋体" w:eastAsia="宋体" w:cs="宋体"/>
                <w:color w:val="auto"/>
                <w:sz w:val="18"/>
                <w:szCs w:val="18"/>
                <w:highlight w:val="none"/>
                <w:shd w:val="clear" w:color="auto" w:fill="auto"/>
              </w:rPr>
              <w:t>或者工作内容不符合本合同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w:t>
            </w:r>
            <w:r>
              <w:rPr>
                <w:rFonts w:hint="eastAsia" w:ascii="宋体" w:hAnsi="宋体" w:eastAsia="宋体" w:cs="宋体"/>
                <w:color w:val="auto"/>
                <w:sz w:val="18"/>
                <w:szCs w:val="18"/>
                <w:highlight w:val="none"/>
                <w:shd w:val="clear" w:color="auto" w:fill="auto"/>
              </w:rPr>
              <w:t>约定</w:t>
            </w:r>
            <w:r>
              <w:rPr>
                <w:rFonts w:hint="eastAsia" w:ascii="宋体" w:hAnsi="宋体" w:cs="宋体"/>
                <w:color w:val="auto"/>
                <w:sz w:val="18"/>
                <w:szCs w:val="18"/>
                <w:highlight w:val="none"/>
                <w:shd w:val="clear" w:color="auto" w:fill="auto"/>
                <w:lang w:val="en-US" w:eastAsia="zh-CN"/>
              </w:rPr>
              <w:t>或委托函要求</w:t>
            </w:r>
            <w:r>
              <w:rPr>
                <w:rFonts w:hint="eastAsia" w:ascii="宋体" w:hAnsi="宋体" w:eastAsia="宋体" w:cs="宋体"/>
                <w:color w:val="auto"/>
                <w:sz w:val="18"/>
                <w:szCs w:val="18"/>
                <w:highlight w:val="none"/>
                <w:shd w:val="clear" w:color="auto" w:fill="auto"/>
              </w:rPr>
              <w:t>的，经甲方通知后</w:t>
            </w:r>
            <w:permStart w:id="227" w:edGrp="everyone"/>
            <w:r>
              <w:rPr>
                <w:rFonts w:hint="eastAsia" w:ascii="宋体" w:hAnsi="宋体" w:eastAsia="宋体" w:cs="宋体"/>
                <w:color w:val="auto"/>
                <w:sz w:val="18"/>
                <w:szCs w:val="18"/>
                <w:highlight w:val="none"/>
                <w:u w:val="single"/>
                <w:shd w:val="clear" w:color="auto" w:fill="auto"/>
                <w:lang w:val="en-US" w:eastAsia="zh-CN"/>
              </w:rPr>
              <w:t xml:space="preserve">   30   </w:t>
            </w:r>
            <w:permEnd w:id="227"/>
            <w:r>
              <w:rPr>
                <w:rFonts w:hint="eastAsia" w:ascii="宋体" w:hAnsi="宋体" w:eastAsia="宋体" w:cs="宋体"/>
                <w:color w:val="auto"/>
                <w:sz w:val="18"/>
                <w:szCs w:val="18"/>
                <w:highlight w:val="none"/>
                <w:shd w:val="clear" w:color="auto" w:fill="auto"/>
              </w:rPr>
              <w:t>天内仍不予纠正的。</w:t>
            </w:r>
          </w:p>
          <w:p w14:paraId="76A8D3A2">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12.2.5</w:t>
            </w:r>
            <w:r>
              <w:rPr>
                <w:rFonts w:hint="eastAsia" w:ascii="宋体" w:hAnsi="宋体" w:eastAsia="宋体" w:cs="宋体"/>
                <w:color w:val="auto"/>
                <w:sz w:val="18"/>
                <w:szCs w:val="18"/>
                <w:highlight w:val="none"/>
                <w:shd w:val="clear" w:color="auto" w:fill="auto"/>
              </w:rPr>
              <w:t>乙方未按照本合同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w:t>
            </w:r>
            <w:r>
              <w:rPr>
                <w:rFonts w:hint="eastAsia" w:ascii="宋体" w:hAnsi="宋体" w:eastAsia="宋体" w:cs="宋体"/>
                <w:color w:val="auto"/>
                <w:sz w:val="18"/>
                <w:szCs w:val="18"/>
                <w:highlight w:val="none"/>
                <w:shd w:val="clear" w:color="auto" w:fill="auto"/>
              </w:rPr>
              <w:t>约定</w:t>
            </w:r>
            <w:r>
              <w:rPr>
                <w:rFonts w:hint="eastAsia" w:ascii="宋体" w:hAnsi="宋体" w:cs="宋体"/>
                <w:color w:val="auto"/>
                <w:sz w:val="18"/>
                <w:szCs w:val="18"/>
                <w:highlight w:val="none"/>
                <w:shd w:val="clear" w:color="auto" w:fill="auto"/>
                <w:lang w:val="en-US" w:eastAsia="zh-CN"/>
              </w:rPr>
              <w:t>或委托函要求</w:t>
            </w:r>
            <w:r>
              <w:rPr>
                <w:rFonts w:hint="eastAsia" w:ascii="宋体" w:hAnsi="宋体" w:eastAsia="宋体" w:cs="宋体"/>
                <w:color w:val="auto"/>
                <w:sz w:val="18"/>
                <w:szCs w:val="18"/>
                <w:highlight w:val="none"/>
                <w:shd w:val="clear" w:color="auto" w:fill="auto"/>
              </w:rPr>
              <w:t>时间完成技术服务工作，迟延</w:t>
            </w:r>
            <w:permStart w:id="228" w:edGrp="everyone"/>
            <w:r>
              <w:rPr>
                <w:rFonts w:hint="eastAsia" w:ascii="宋体" w:hAnsi="宋体" w:eastAsia="宋体" w:cs="宋体"/>
                <w:color w:val="auto"/>
                <w:sz w:val="18"/>
                <w:szCs w:val="18"/>
                <w:highlight w:val="none"/>
                <w:u w:val="single"/>
                <w:shd w:val="clear" w:color="auto" w:fill="auto"/>
                <w:lang w:val="en-US" w:eastAsia="zh-CN"/>
              </w:rPr>
              <w:t xml:space="preserve">   30   </w:t>
            </w:r>
            <w:permEnd w:id="228"/>
            <w:r>
              <w:rPr>
                <w:rFonts w:hint="eastAsia" w:ascii="宋体" w:hAnsi="宋体" w:eastAsia="宋体" w:cs="宋体"/>
                <w:color w:val="auto"/>
                <w:sz w:val="18"/>
                <w:szCs w:val="18"/>
                <w:highlight w:val="none"/>
                <w:shd w:val="clear" w:color="auto" w:fill="auto"/>
              </w:rPr>
              <w:t>天仍未完成的。</w:t>
            </w:r>
          </w:p>
          <w:p w14:paraId="15D5AEA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12.2.6</w:t>
            </w:r>
            <w:r>
              <w:rPr>
                <w:rFonts w:hint="eastAsia" w:ascii="宋体" w:hAnsi="宋体" w:eastAsia="宋体" w:cs="宋体"/>
                <w:color w:val="auto"/>
                <w:sz w:val="18"/>
                <w:szCs w:val="18"/>
                <w:highlight w:val="none"/>
                <w:shd w:val="clear" w:color="auto" w:fill="auto"/>
              </w:rPr>
              <w:t>乙方提交的技术服务成果经两次验收后仍不合格的。</w:t>
            </w:r>
          </w:p>
          <w:p w14:paraId="5472376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0"/>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12.3</w:t>
            </w:r>
            <w:r>
              <w:rPr>
                <w:rFonts w:hint="eastAsia" w:ascii="宋体" w:hAnsi="宋体" w:eastAsia="宋体" w:cs="宋体"/>
                <w:color w:val="auto"/>
                <w:sz w:val="18"/>
                <w:szCs w:val="18"/>
                <w:highlight w:val="none"/>
                <w:shd w:val="clear" w:color="auto" w:fill="auto"/>
              </w:rPr>
              <w:t>本合同甲方发生以下情形之一的，乙方有权</w:t>
            </w:r>
            <w:r>
              <w:rPr>
                <w:rFonts w:hint="eastAsia" w:ascii="宋体" w:hAnsi="宋体" w:cs="宋体"/>
                <w:color w:val="auto"/>
                <w:sz w:val="18"/>
                <w:szCs w:val="18"/>
                <w:highlight w:val="none"/>
                <w:shd w:val="clear" w:color="auto" w:fill="auto"/>
                <w:lang w:val="en-US" w:eastAsia="zh-CN"/>
              </w:rPr>
              <w:t>解除</w:t>
            </w:r>
            <w:r>
              <w:rPr>
                <w:rFonts w:hint="eastAsia" w:ascii="宋体" w:hAnsi="宋体" w:eastAsia="宋体" w:cs="宋体"/>
                <w:color w:val="auto"/>
                <w:sz w:val="18"/>
                <w:szCs w:val="18"/>
                <w:highlight w:val="none"/>
                <w:shd w:val="clear" w:color="auto" w:fill="auto"/>
              </w:rPr>
              <w:t>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含订单合同）或取消委托函</w:t>
            </w:r>
            <w:r>
              <w:rPr>
                <w:rFonts w:hint="eastAsia" w:ascii="宋体" w:hAnsi="宋体" w:eastAsia="宋体" w:cs="宋体"/>
                <w:color w:val="auto"/>
                <w:sz w:val="18"/>
                <w:szCs w:val="18"/>
                <w:highlight w:val="none"/>
                <w:shd w:val="clear" w:color="auto" w:fill="auto"/>
              </w:rPr>
              <w:t>：</w:t>
            </w:r>
          </w:p>
          <w:p w14:paraId="2B49746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0"/>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12.3.1</w:t>
            </w:r>
            <w:r>
              <w:rPr>
                <w:rFonts w:hint="eastAsia" w:ascii="宋体" w:hAnsi="宋体" w:eastAsia="宋体" w:cs="宋体"/>
                <w:color w:val="auto"/>
                <w:sz w:val="18"/>
                <w:szCs w:val="18"/>
                <w:highlight w:val="none"/>
                <w:shd w:val="clear" w:color="auto" w:fill="auto"/>
              </w:rPr>
              <w:t>甲方迟延支付技术服务报酬超过</w:t>
            </w:r>
            <w:permStart w:id="229" w:edGrp="everyone"/>
            <w:r>
              <w:rPr>
                <w:rFonts w:hint="eastAsia" w:ascii="宋体" w:hAnsi="宋体" w:eastAsia="宋体" w:cs="宋体"/>
                <w:color w:val="auto"/>
                <w:sz w:val="18"/>
                <w:szCs w:val="18"/>
                <w:highlight w:val="none"/>
                <w:u w:val="single"/>
                <w:shd w:val="clear" w:color="auto" w:fill="auto"/>
                <w:lang w:val="en-US" w:eastAsia="zh-CN"/>
              </w:rPr>
              <w:t xml:space="preserve">   30   </w:t>
            </w:r>
            <w:permEnd w:id="229"/>
            <w:r>
              <w:rPr>
                <w:rFonts w:hint="eastAsia" w:ascii="宋体" w:hAnsi="宋体" w:eastAsia="宋体" w:cs="宋体"/>
                <w:color w:val="auto"/>
                <w:sz w:val="18"/>
                <w:szCs w:val="18"/>
                <w:highlight w:val="none"/>
                <w:shd w:val="clear" w:color="auto" w:fill="auto"/>
              </w:rPr>
              <w:t>天的。</w:t>
            </w:r>
          </w:p>
          <w:p w14:paraId="25B29F84">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12.3.2</w:t>
            </w:r>
            <w:r>
              <w:rPr>
                <w:rFonts w:hint="eastAsia" w:ascii="宋体" w:hAnsi="宋体" w:eastAsia="宋体" w:cs="宋体"/>
                <w:color w:val="auto"/>
                <w:sz w:val="18"/>
                <w:szCs w:val="18"/>
                <w:highlight w:val="none"/>
                <w:shd w:val="clear" w:color="auto" w:fill="auto"/>
              </w:rPr>
              <w:t>甲方不审核确认或不提供乙方所需技术资料超过</w:t>
            </w:r>
            <w:permStart w:id="230" w:edGrp="everyone"/>
            <w:r>
              <w:rPr>
                <w:rFonts w:hint="eastAsia" w:ascii="宋体" w:hAnsi="宋体" w:eastAsia="宋体" w:cs="宋体"/>
                <w:color w:val="auto"/>
                <w:sz w:val="18"/>
                <w:szCs w:val="18"/>
                <w:highlight w:val="none"/>
                <w:u w:val="single"/>
                <w:shd w:val="clear" w:color="auto" w:fill="auto"/>
                <w:lang w:val="en-US" w:eastAsia="zh-CN"/>
              </w:rPr>
              <w:t xml:space="preserve">    30  </w:t>
            </w:r>
            <w:permEnd w:id="230"/>
            <w:r>
              <w:rPr>
                <w:rFonts w:hint="eastAsia" w:ascii="宋体" w:hAnsi="宋体" w:eastAsia="宋体" w:cs="宋体"/>
                <w:color w:val="auto"/>
                <w:sz w:val="18"/>
                <w:szCs w:val="18"/>
                <w:highlight w:val="none"/>
                <w:shd w:val="clear" w:color="auto" w:fill="auto"/>
              </w:rPr>
              <w:t>天的。</w:t>
            </w:r>
          </w:p>
          <w:p w14:paraId="12EA3C4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color w:val="auto"/>
                <w:sz w:val="18"/>
                <w:szCs w:val="18"/>
                <w:highlight w:val="none"/>
                <w:shd w:val="clear" w:color="auto" w:fill="auto"/>
              </w:rPr>
            </w:pPr>
            <w:r>
              <w:rPr>
                <w:rFonts w:hint="eastAsia" w:ascii="宋体" w:hAnsi="宋体" w:cs="宋体"/>
                <w:color w:val="auto"/>
                <w:sz w:val="18"/>
                <w:szCs w:val="18"/>
                <w:highlight w:val="none"/>
                <w:shd w:val="clear" w:color="auto" w:fill="auto"/>
                <w:lang w:val="en-US" w:eastAsia="zh-CN"/>
              </w:rPr>
              <w:t>12.4</w:t>
            </w:r>
            <w:r>
              <w:rPr>
                <w:rFonts w:hint="eastAsia" w:ascii="宋体" w:hAnsi="宋体" w:eastAsia="宋体" w:cs="宋体"/>
                <w:color w:val="auto"/>
                <w:sz w:val="18"/>
                <w:szCs w:val="18"/>
                <w:highlight w:val="none"/>
                <w:shd w:val="clear" w:color="auto" w:fill="auto"/>
              </w:rPr>
              <w:t>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含订单合同）解除或委托函取消</w:t>
            </w:r>
            <w:r>
              <w:rPr>
                <w:rFonts w:hint="eastAsia" w:ascii="宋体" w:hAnsi="宋体" w:eastAsia="宋体" w:cs="宋体"/>
                <w:color w:val="auto"/>
                <w:sz w:val="18"/>
                <w:szCs w:val="18"/>
                <w:highlight w:val="none"/>
                <w:shd w:val="clear" w:color="auto" w:fill="auto"/>
              </w:rPr>
              <w:t>后</w:t>
            </w:r>
            <w:r>
              <w:rPr>
                <w:rFonts w:hint="eastAsia" w:ascii="宋体" w:hAnsi="宋体" w:cs="宋体"/>
                <w:color w:val="auto"/>
                <w:sz w:val="18"/>
                <w:szCs w:val="18"/>
                <w:highlight w:val="none"/>
                <w:shd w:val="clear" w:color="auto" w:fill="auto"/>
                <w:lang w:val="en-US" w:eastAsia="zh-CN"/>
              </w:rPr>
              <w:t>之处理</w:t>
            </w:r>
          </w:p>
          <w:p w14:paraId="3DF132E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sz w:val="18"/>
                <w:szCs w:val="18"/>
                <w:highlight w:val="none"/>
                <w:shd w:val="clear" w:color="auto" w:fill="auto"/>
              </w:rPr>
            </w:pPr>
            <w:r>
              <w:rPr>
                <w:rFonts w:hint="eastAsia" w:asciiTheme="minorEastAsia" w:hAnsiTheme="minorEastAsia" w:eastAsiaTheme="minorEastAsia" w:cstheme="minorEastAsia"/>
                <w:color w:val="auto"/>
                <w:sz w:val="18"/>
                <w:szCs w:val="18"/>
                <w:highlight w:val="none"/>
                <w:shd w:val="clear" w:color="auto" w:fill="auto"/>
                <w:lang w:val="en-US" w:eastAsia="zh-CN"/>
              </w:rPr>
              <w:t>12.4</w:t>
            </w:r>
            <w:r>
              <w:rPr>
                <w:rFonts w:hint="eastAsia" w:asciiTheme="minorEastAsia" w:hAnsiTheme="minorEastAsia" w:eastAsiaTheme="minorEastAsia" w:cstheme="minorEastAsia"/>
                <w:color w:val="auto"/>
                <w:sz w:val="18"/>
                <w:szCs w:val="18"/>
                <w:highlight w:val="none"/>
                <w:shd w:val="clear" w:color="auto" w:fill="auto"/>
              </w:rPr>
              <w:t>.1因甲方原因</w:t>
            </w:r>
            <w:r>
              <w:rPr>
                <w:rFonts w:hint="eastAsia" w:asciiTheme="minorEastAsia" w:hAnsiTheme="minorEastAsia" w:eastAsiaTheme="minorEastAsia" w:cstheme="minorEastAsia"/>
                <w:color w:val="auto"/>
                <w:sz w:val="18"/>
                <w:szCs w:val="18"/>
                <w:highlight w:val="none"/>
                <w:shd w:val="clear" w:color="auto" w:fill="auto"/>
                <w:lang w:val="en-US" w:eastAsia="zh-CN"/>
              </w:rPr>
              <w:t>而</w:t>
            </w:r>
            <w:r>
              <w:rPr>
                <w:rFonts w:hint="eastAsia" w:ascii="宋体" w:hAnsi="宋体" w:cs="宋体"/>
                <w:color w:val="auto"/>
                <w:sz w:val="18"/>
                <w:szCs w:val="18"/>
                <w:highlight w:val="none"/>
                <w:shd w:val="clear" w:color="auto" w:fill="auto"/>
              </w:rPr>
              <w:t>解除本合同（含订单合同）或取消委托函</w:t>
            </w:r>
            <w:r>
              <w:rPr>
                <w:rFonts w:hint="eastAsia" w:asciiTheme="minorEastAsia" w:hAnsiTheme="minorEastAsia" w:eastAsiaTheme="minorEastAsia" w:cstheme="minorEastAsia"/>
                <w:color w:val="auto"/>
                <w:sz w:val="18"/>
                <w:szCs w:val="18"/>
                <w:highlight w:val="none"/>
                <w:shd w:val="clear" w:color="auto" w:fill="auto"/>
              </w:rPr>
              <w:t>的，乙方已完成的</w:t>
            </w:r>
            <w:r>
              <w:rPr>
                <w:rFonts w:hint="eastAsia" w:asciiTheme="minorEastAsia" w:hAnsiTheme="minorEastAsia" w:eastAsiaTheme="minorEastAsia" w:cstheme="minorEastAsia"/>
                <w:color w:val="auto"/>
                <w:sz w:val="18"/>
                <w:szCs w:val="18"/>
                <w:highlight w:val="none"/>
                <w:shd w:val="clear" w:color="auto" w:fill="auto"/>
                <w:lang w:val="en-US" w:eastAsia="zh-CN"/>
              </w:rPr>
              <w:t>技术服务</w:t>
            </w:r>
            <w:r>
              <w:rPr>
                <w:rFonts w:hint="eastAsia" w:asciiTheme="minorEastAsia" w:hAnsiTheme="minorEastAsia" w:eastAsiaTheme="minorEastAsia" w:cstheme="minorEastAsia"/>
                <w:color w:val="auto"/>
                <w:sz w:val="18"/>
                <w:szCs w:val="1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18"/>
                <w:szCs w:val="18"/>
                <w:highlight w:val="none"/>
                <w:shd w:val="clear" w:color="auto" w:fill="auto"/>
                <w:lang w:val="en-US" w:eastAsia="zh-CN"/>
              </w:rPr>
              <w:t>按</w:t>
            </w:r>
            <w:r>
              <w:rPr>
                <w:rFonts w:hint="eastAsia" w:asciiTheme="minorEastAsia" w:hAnsiTheme="minorEastAsia" w:eastAsiaTheme="minorEastAsia" w:cstheme="minorEastAsia"/>
                <w:color w:val="auto"/>
                <w:sz w:val="18"/>
                <w:szCs w:val="18"/>
                <w:highlight w:val="none"/>
                <w:shd w:val="clear" w:color="auto" w:fill="auto"/>
              </w:rPr>
              <w:t>已完成的技术服务成果据实结算。甲方应同时按合同约定承担违约责任。</w:t>
            </w:r>
          </w:p>
          <w:p w14:paraId="0B368A2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auto"/>
                <w:sz w:val="18"/>
                <w:szCs w:val="18"/>
                <w:highlight w:val="none"/>
                <w:shd w:val="clear" w:color="auto" w:fill="auto"/>
                <w:lang w:val="en-US" w:eastAsia="zh-CN"/>
              </w:rPr>
              <w:t>12.4</w:t>
            </w:r>
            <w:r>
              <w:rPr>
                <w:rFonts w:hint="eastAsia" w:asciiTheme="minorEastAsia" w:hAnsiTheme="minorEastAsia" w:eastAsiaTheme="minorEastAsia" w:cstheme="minorEastAsia"/>
                <w:color w:val="auto"/>
                <w:sz w:val="18"/>
                <w:szCs w:val="18"/>
                <w:highlight w:val="none"/>
                <w:shd w:val="clear" w:color="auto" w:fill="auto"/>
              </w:rPr>
              <w:t>.2因乙方原因</w:t>
            </w:r>
            <w:r>
              <w:rPr>
                <w:rFonts w:hint="eastAsia" w:asciiTheme="minorEastAsia" w:hAnsiTheme="minorEastAsia" w:eastAsiaTheme="minorEastAsia" w:cstheme="minorEastAsia"/>
                <w:color w:val="auto"/>
                <w:sz w:val="18"/>
                <w:szCs w:val="18"/>
                <w:highlight w:val="none"/>
                <w:shd w:val="clear" w:color="auto" w:fill="auto"/>
                <w:lang w:val="en-US" w:eastAsia="zh-CN"/>
              </w:rPr>
              <w:t>而</w:t>
            </w:r>
            <w:r>
              <w:rPr>
                <w:rFonts w:hint="eastAsia" w:ascii="宋体" w:hAnsi="宋体" w:cs="宋体"/>
                <w:color w:val="auto"/>
                <w:sz w:val="18"/>
                <w:szCs w:val="18"/>
                <w:highlight w:val="none"/>
                <w:shd w:val="clear" w:color="auto" w:fill="auto"/>
                <w:lang w:val="en-US" w:eastAsia="zh-CN"/>
              </w:rPr>
              <w:t>解除</w:t>
            </w:r>
            <w:r>
              <w:rPr>
                <w:rFonts w:hint="eastAsia" w:ascii="宋体" w:hAnsi="宋体" w:eastAsia="宋体" w:cs="宋体"/>
                <w:color w:val="auto"/>
                <w:sz w:val="18"/>
                <w:szCs w:val="18"/>
                <w:highlight w:val="none"/>
                <w:shd w:val="clear" w:color="auto" w:fill="auto"/>
              </w:rPr>
              <w:t>本合同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18"/>
                <w:szCs w:val="18"/>
                <w:highlight w:val="none"/>
                <w:shd w:val="clear" w:color="auto" w:fill="auto"/>
              </w:rPr>
              <w:t>的，乙方已完成的</w:t>
            </w:r>
            <w:r>
              <w:rPr>
                <w:rFonts w:hint="eastAsia" w:asciiTheme="minorEastAsia" w:hAnsiTheme="minorEastAsia" w:eastAsiaTheme="minorEastAsia" w:cstheme="minorEastAsia"/>
                <w:color w:val="auto"/>
                <w:sz w:val="18"/>
                <w:szCs w:val="18"/>
                <w:highlight w:val="none"/>
                <w:shd w:val="clear" w:color="auto" w:fill="auto"/>
                <w:lang w:val="en-US" w:eastAsia="zh-CN"/>
              </w:rPr>
              <w:t>技术服务</w:t>
            </w:r>
            <w:r>
              <w:rPr>
                <w:rFonts w:hint="eastAsia" w:asciiTheme="minorEastAsia" w:hAnsiTheme="minorEastAsia" w:eastAsiaTheme="minorEastAsia" w:cstheme="minorEastAsia"/>
                <w:color w:val="auto"/>
                <w:sz w:val="18"/>
                <w:szCs w:val="1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18"/>
                <w:szCs w:val="18"/>
                <w:highlight w:val="none"/>
                <w:shd w:val="clear" w:color="auto" w:fill="auto"/>
                <w:lang w:val="en-US" w:eastAsia="zh-CN"/>
              </w:rPr>
              <w:t>合同价款</w:t>
            </w:r>
            <w:r>
              <w:rPr>
                <w:rFonts w:hint="eastAsia" w:asciiTheme="minorEastAsia" w:hAnsiTheme="minorEastAsia" w:eastAsiaTheme="minorEastAsia" w:cstheme="minorEastAsia"/>
                <w:color w:val="auto"/>
                <w:sz w:val="18"/>
                <w:szCs w:val="18"/>
                <w:highlight w:val="none"/>
                <w:shd w:val="clear" w:color="auto" w:fill="auto"/>
              </w:rPr>
              <w:t>，并按照</w:t>
            </w:r>
            <w:r>
              <w:rPr>
                <w:rFonts w:hint="eastAsia" w:ascii="宋体" w:hAnsi="宋体" w:cs="宋体"/>
                <w:sz w:val="18"/>
                <w:szCs w:val="18"/>
                <w:highlight w:val="none"/>
                <w:shd w:val="clear" w:color="auto" w:fill="auto"/>
                <w:lang w:val="en-US" w:eastAsia="zh-CN"/>
              </w:rPr>
              <w:t>同期</w:t>
            </w:r>
            <w:r>
              <w:rPr>
                <w:rFonts w:hint="eastAsia" w:ascii="宋体" w:hAnsi="宋体" w:eastAsia="宋体" w:cs="宋体"/>
                <w:sz w:val="18"/>
                <w:szCs w:val="18"/>
                <w:highlight w:val="none"/>
                <w:shd w:val="clear" w:color="auto" w:fill="auto"/>
              </w:rPr>
              <w:t>贷款市场报价利率</w:t>
            </w:r>
            <w:r>
              <w:rPr>
                <w:rFonts w:hint="eastAsia" w:ascii="宋体" w:hAnsi="宋体" w:cs="宋体"/>
                <w:sz w:val="18"/>
                <w:szCs w:val="18"/>
                <w:highlight w:val="none"/>
                <w:shd w:val="clear" w:color="auto" w:fill="auto"/>
                <w:lang w:eastAsia="zh-CN"/>
              </w:rPr>
              <w:t>（</w:t>
            </w:r>
            <w:r>
              <w:rPr>
                <w:rFonts w:hint="default" w:ascii="宋体" w:hAnsi="宋体" w:cs="宋体"/>
                <w:sz w:val="18"/>
                <w:szCs w:val="18"/>
                <w:highlight w:val="none"/>
                <w:shd w:val="clear" w:color="auto" w:fill="auto"/>
                <w:lang w:val="en-US" w:eastAsia="zh-CN"/>
              </w:rPr>
              <w:t>LPR</w:t>
            </w:r>
            <w:r>
              <w:rPr>
                <w:rFonts w:hint="eastAsia" w:ascii="宋体" w:hAnsi="宋体" w:cs="宋体"/>
                <w:sz w:val="18"/>
                <w:szCs w:val="18"/>
                <w:highlight w:val="none"/>
                <w:shd w:val="clear" w:color="auto" w:fill="auto"/>
                <w:lang w:eastAsia="zh-CN"/>
              </w:rPr>
              <w:t>）</w:t>
            </w:r>
            <w:r>
              <w:rPr>
                <w:rFonts w:hint="eastAsia" w:asciiTheme="minorEastAsia" w:hAnsiTheme="minorEastAsia" w:eastAsiaTheme="minorEastAsia" w:cstheme="minorEastAsia"/>
                <w:color w:val="auto"/>
                <w:sz w:val="18"/>
                <w:szCs w:val="18"/>
                <w:highlight w:val="none"/>
                <w:shd w:val="clear" w:color="auto" w:fill="auto"/>
              </w:rPr>
              <w:t>向甲方支付该退回款项利息，未支付的费用甲方不再支付。乙方应同时按本合同约定向甲方承担违约责任。</w:t>
            </w:r>
          </w:p>
        </w:tc>
      </w:tr>
      <w:tr w14:paraId="06223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4DA73457">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15</w:t>
            </w:r>
          </w:p>
        </w:tc>
        <w:tc>
          <w:tcPr>
            <w:tcW w:w="840" w:type="dxa"/>
            <w:vAlign w:val="center"/>
          </w:tcPr>
          <w:p w14:paraId="1696F0CB">
            <w:pPr>
              <w:pStyle w:val="3"/>
              <w:ind w:left="0" w:leftChars="0"/>
              <w:jc w:val="center"/>
              <w:rPr>
                <w:rFonts w:hint="eastAsia" w:ascii="宋体" w:hAnsi="宋体" w:cs="宋体"/>
                <w:sz w:val="18"/>
                <w:szCs w:val="18"/>
              </w:rPr>
            </w:pPr>
            <w:r>
              <w:rPr>
                <w:rFonts w:hint="eastAsia" w:ascii="宋体" w:hAnsi="宋体" w:cs="宋体"/>
                <w:sz w:val="18"/>
                <w:szCs w:val="18"/>
              </w:rPr>
              <w:t>第十三条</w:t>
            </w:r>
          </w:p>
        </w:tc>
        <w:tc>
          <w:tcPr>
            <w:tcW w:w="5562" w:type="dxa"/>
            <w:gridSpan w:val="2"/>
            <w:vAlign w:val="center"/>
          </w:tcPr>
          <w:p w14:paraId="64077AC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13.违约责任</w:t>
            </w:r>
          </w:p>
          <w:p w14:paraId="39C441B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13.1</w:t>
            </w:r>
            <w:r>
              <w:rPr>
                <w:rFonts w:hint="eastAsia" w:asciiTheme="minorEastAsia" w:hAnsiTheme="minorEastAsia" w:eastAsiaTheme="minorEastAsia" w:cstheme="minorEastAsia"/>
                <w:color w:val="auto"/>
                <w:sz w:val="18"/>
                <w:szCs w:val="18"/>
                <w:highlight w:val="none"/>
                <w:shd w:val="clear" w:color="auto" w:fill="auto"/>
              </w:rPr>
              <w:t>本合同生效后，甲乙双方均应当全面履行合同义务。任何一方违约，均应当承担违约责任，并赔偿对方由此受到的损失。</w:t>
            </w:r>
          </w:p>
          <w:p w14:paraId="4182BB5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ascii="宋体" w:hAnsi="宋体" w:eastAsia="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13.2</w:t>
            </w:r>
            <w:r>
              <w:rPr>
                <w:rFonts w:hint="eastAsia" w:ascii="宋体" w:hAnsi="宋体" w:eastAsia="宋体" w:cs="宋体"/>
                <w:sz w:val="18"/>
                <w:szCs w:val="18"/>
                <w:highlight w:val="none"/>
                <w:shd w:val="clear" w:color="auto" w:fill="auto"/>
              </w:rPr>
              <w:t>因甲方违约导致乙方</w:t>
            </w:r>
            <w:r>
              <w:rPr>
                <w:rFonts w:hint="eastAsia" w:ascii="宋体" w:hAnsi="宋体" w:cs="宋体"/>
                <w:color w:val="auto"/>
                <w:sz w:val="18"/>
                <w:szCs w:val="18"/>
                <w:highlight w:val="none"/>
                <w:shd w:val="clear" w:color="auto" w:fill="auto"/>
                <w:lang w:val="en-US" w:eastAsia="zh-CN"/>
              </w:rPr>
              <w:t>取消委托函或</w:t>
            </w:r>
            <w:r>
              <w:rPr>
                <w:rFonts w:hint="eastAsia" w:ascii="宋体" w:hAnsi="宋体" w:eastAsia="宋体" w:cs="宋体"/>
                <w:sz w:val="18"/>
                <w:szCs w:val="18"/>
                <w:highlight w:val="none"/>
                <w:shd w:val="clear" w:color="auto" w:fill="auto"/>
              </w:rPr>
              <w:t>解除合同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w:t>
            </w:r>
            <w:r>
              <w:rPr>
                <w:rFonts w:hint="eastAsia" w:ascii="宋体" w:hAnsi="宋体" w:eastAsia="宋体" w:cs="宋体"/>
                <w:sz w:val="18"/>
                <w:szCs w:val="18"/>
                <w:highlight w:val="none"/>
                <w:shd w:val="clear" w:color="auto" w:fill="auto"/>
              </w:rPr>
              <w:t>的，甲方除按乙方已开展工作支付相应费用外，还应按照</w:t>
            </w:r>
            <w:r>
              <w:rPr>
                <w:rFonts w:hint="eastAsia" w:ascii="宋体" w:hAnsi="宋体" w:cs="宋体"/>
                <w:sz w:val="18"/>
                <w:szCs w:val="18"/>
                <w:highlight w:val="none"/>
                <w:shd w:val="clear" w:color="auto" w:fill="auto"/>
                <w:lang w:val="en-US" w:eastAsia="zh-CN"/>
              </w:rPr>
              <w:t>本合同项下具体项目服务费用</w:t>
            </w:r>
            <w:r>
              <w:rPr>
                <w:rFonts w:hint="eastAsia" w:ascii="宋体" w:hAnsi="宋体" w:eastAsia="宋体" w:cs="宋体"/>
                <w:sz w:val="18"/>
                <w:szCs w:val="18"/>
                <w:highlight w:val="none"/>
                <w:shd w:val="clear" w:color="auto" w:fill="auto"/>
              </w:rPr>
              <w:t>的</w:t>
            </w:r>
            <w:sdt>
              <w:sdtPr>
                <w:rPr>
                  <w:rFonts w:hint="eastAsia" w:asciiTheme="minorHAnsi" w:hAnsiTheme="minorHAnsi" w:eastAsiaTheme="minorEastAsia" w:cstheme="minorBidi"/>
                  <w:kern w:val="2"/>
                  <w:sz w:val="18"/>
                  <w:szCs w:val="18"/>
                  <w:highlight w:val="none"/>
                  <w:u w:val="single"/>
                  <w:lang w:val="en-US" w:eastAsia="zh-CN" w:bidi="ar-SA"/>
                </w:rPr>
                <w:alias w:val="违约金不应过分高于或低于实际损失。"/>
                <w:tag w:val="违约金比例"/>
                <w:id w:val="147481683"/>
                <w:placeholder>
                  <w:docPart w:val="{8966c1d3-0e3d-43ba-96b4-af5663258985}"/>
                </w:placeholder>
                <w:text w:multiLine="1"/>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231" w:edGrp="everyone"/>
                <w:r>
                  <w:rPr>
                    <w:rFonts w:hint="eastAsia" w:cstheme="minorBidi"/>
                    <w:kern w:val="2"/>
                    <w:sz w:val="18"/>
                    <w:szCs w:val="18"/>
                    <w:highlight w:val="none"/>
                    <w:u w:val="single"/>
                    <w:lang w:val="en-US" w:eastAsia="zh-CN" w:bidi="ar-SA"/>
                  </w:rPr>
                  <w:t xml:space="preserve">     </w:t>
                </w:r>
                <w:permEnd w:id="231"/>
              </w:sdtContent>
            </w:sdt>
            <w:r>
              <w:rPr>
                <w:rFonts w:hint="eastAsia" w:ascii="宋体" w:hAnsi="宋体" w:eastAsia="宋体" w:cs="宋体"/>
                <w:sz w:val="18"/>
                <w:szCs w:val="18"/>
                <w:highlight w:val="none"/>
                <w:shd w:val="clear" w:color="auto" w:fill="auto"/>
              </w:rPr>
              <w:t>%向乙方支付违约金，违约金不足以弥补乙方损失的，甲方应赔偿乙方未能弥补的损失。</w:t>
            </w:r>
          </w:p>
          <w:p w14:paraId="65CDDC0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13.3</w:t>
            </w:r>
            <w:r>
              <w:rPr>
                <w:rFonts w:hint="eastAsia" w:ascii="宋体" w:hAnsi="宋体" w:eastAsia="宋体" w:cs="宋体"/>
                <w:sz w:val="18"/>
                <w:szCs w:val="18"/>
                <w:highlight w:val="none"/>
                <w:shd w:val="clear" w:color="auto" w:fill="auto"/>
              </w:rPr>
              <w:t>甲方迟延支付</w:t>
            </w:r>
            <w:r>
              <w:rPr>
                <w:rFonts w:hint="eastAsia" w:ascii="宋体" w:hAnsi="宋体" w:cs="宋体"/>
                <w:sz w:val="18"/>
                <w:szCs w:val="18"/>
                <w:highlight w:val="none"/>
                <w:shd w:val="clear" w:color="auto" w:fill="auto"/>
                <w:lang w:val="en-US" w:eastAsia="zh-CN"/>
              </w:rPr>
              <w:t>合同价款</w:t>
            </w:r>
            <w:r>
              <w:rPr>
                <w:rFonts w:hint="eastAsia" w:ascii="宋体" w:hAnsi="宋体" w:eastAsia="宋体" w:cs="宋体"/>
                <w:sz w:val="18"/>
                <w:szCs w:val="18"/>
                <w:highlight w:val="none"/>
                <w:shd w:val="clear" w:color="auto" w:fill="auto"/>
              </w:rPr>
              <w:t>或未按照本合同的约定提供技术资料或没有完成协作事项而造成乙方技术服务工作停滞、延误的，乙方交付技术服务成果的时间相应顺延。</w:t>
            </w:r>
          </w:p>
          <w:p w14:paraId="3747EDB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13.4</w:t>
            </w:r>
            <w:r>
              <w:rPr>
                <w:rFonts w:hint="eastAsia" w:ascii="宋体" w:hAnsi="宋体" w:eastAsia="宋体" w:cs="宋体"/>
                <w:sz w:val="18"/>
                <w:szCs w:val="18"/>
                <w:highlight w:val="none"/>
                <w:shd w:val="clear" w:color="auto" w:fill="auto"/>
              </w:rPr>
              <w:t>甲方如未按照本合同约定支付</w:t>
            </w:r>
            <w:r>
              <w:rPr>
                <w:rFonts w:hint="eastAsia" w:ascii="宋体" w:hAnsi="宋体" w:cs="宋体"/>
                <w:sz w:val="18"/>
                <w:szCs w:val="18"/>
                <w:highlight w:val="none"/>
                <w:shd w:val="clear" w:color="auto" w:fill="auto"/>
                <w:lang w:val="en-US" w:eastAsia="zh-CN"/>
              </w:rPr>
              <w:t>合同价款</w:t>
            </w:r>
            <w:r>
              <w:rPr>
                <w:rFonts w:hint="eastAsia" w:ascii="宋体" w:hAnsi="宋体" w:eastAsia="宋体" w:cs="宋体"/>
                <w:sz w:val="18"/>
                <w:szCs w:val="18"/>
                <w:highlight w:val="none"/>
                <w:shd w:val="clear" w:color="auto" w:fill="auto"/>
              </w:rPr>
              <w:t>的，每迟延一日，按照</w:t>
            </w:r>
            <w:r>
              <w:rPr>
                <w:rFonts w:hint="eastAsia" w:ascii="宋体" w:hAnsi="宋体" w:cs="宋体"/>
                <w:sz w:val="18"/>
                <w:szCs w:val="18"/>
                <w:highlight w:val="none"/>
                <w:shd w:val="clear" w:color="auto" w:fill="auto"/>
                <w:lang w:val="en-US" w:eastAsia="zh-CN"/>
              </w:rPr>
              <w:t>应付未付款</w:t>
            </w:r>
            <w:r>
              <w:rPr>
                <w:rFonts w:hint="eastAsia" w:ascii="宋体" w:hAnsi="宋体" w:eastAsia="宋体" w:cs="宋体"/>
                <w:sz w:val="18"/>
                <w:szCs w:val="18"/>
                <w:highlight w:val="none"/>
                <w:shd w:val="clear" w:color="auto" w:fill="auto"/>
              </w:rPr>
              <w:t>的</w:t>
            </w:r>
            <w:sdt>
              <w:sdtPr>
                <w:rPr>
                  <w:rFonts w:hint="eastAsia" w:asciiTheme="minorHAnsi" w:hAnsiTheme="minorHAnsi" w:eastAsiaTheme="minorEastAsia" w:cstheme="minorBidi"/>
                  <w:kern w:val="2"/>
                  <w:sz w:val="18"/>
                  <w:szCs w:val="18"/>
                  <w:highlight w:val="none"/>
                  <w:lang w:val="en-US" w:eastAsia="zh-CN" w:bidi="ar-SA"/>
                </w:rPr>
                <w:alias w:val="违约金不应过分高于或低于实际损失。日违约金比例可以在0.1 ‰到0.5‰（千分）之间取值，我方违约金建议填写最小值。"/>
                <w:tag w:val="日违约金比例"/>
                <w:id w:val="147470137"/>
                <w:placeholder>
                  <w:docPart w:val="{de924fba-84c2-4686-89ad-729d38bc524f}"/>
                </w:placeholder>
                <w:text w:multiLine="1"/>
              </w:sdtPr>
              <w:sdtEndPr>
                <w:rPr>
                  <w:rFonts w:hint="eastAsia" w:asciiTheme="minorHAnsi" w:hAnsiTheme="minorHAnsi" w:eastAsiaTheme="minorEastAsia" w:cstheme="minorBidi"/>
                  <w:kern w:val="2"/>
                  <w:sz w:val="18"/>
                  <w:szCs w:val="18"/>
                  <w:highlight w:val="none"/>
                  <w:lang w:val="en-US" w:eastAsia="zh-CN" w:bidi="ar-SA"/>
                </w:rPr>
              </w:sdtEndPr>
              <w:sdtContent>
                <w:permStart w:id="232" w:edGrp="everyone"/>
                <w:r>
                  <w:rPr>
                    <w:rFonts w:hint="eastAsia" w:cstheme="minorBidi"/>
                    <w:kern w:val="2"/>
                    <w:sz w:val="18"/>
                    <w:szCs w:val="18"/>
                    <w:highlight w:val="none"/>
                    <w:u w:val="single"/>
                    <w:lang w:val="en-US" w:eastAsia="zh-CN" w:bidi="ar-SA"/>
                  </w:rPr>
                  <w:t xml:space="preserve">     </w:t>
                </w:r>
                <w:permEnd w:id="232"/>
              </w:sdtContent>
            </w:sdt>
            <w:r>
              <w:rPr>
                <w:rFonts w:hint="eastAsia" w:ascii="宋体" w:hAnsi="宋体" w:cs="宋体"/>
                <w:sz w:val="18"/>
                <w:szCs w:val="18"/>
                <w:highlight w:val="none"/>
                <w:shd w:val="clear" w:color="auto" w:fill="auto"/>
                <w:lang w:val="en-US" w:eastAsia="zh-CN"/>
              </w:rPr>
              <w:t>‰</w:t>
            </w:r>
            <w:r>
              <w:rPr>
                <w:rFonts w:hint="eastAsia" w:ascii="宋体" w:hAnsi="宋体" w:eastAsia="宋体" w:cs="宋体"/>
                <w:sz w:val="18"/>
                <w:szCs w:val="18"/>
                <w:highlight w:val="none"/>
                <w:shd w:val="clear" w:color="auto" w:fill="auto"/>
              </w:rPr>
              <w:t>向乙方支付违约金。</w:t>
            </w:r>
          </w:p>
          <w:p w14:paraId="77117440">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13.5</w:t>
            </w:r>
            <w:r>
              <w:rPr>
                <w:rFonts w:hint="eastAsia" w:ascii="宋体" w:hAnsi="宋体" w:eastAsia="宋体" w:cs="宋体"/>
                <w:sz w:val="18"/>
                <w:szCs w:val="18"/>
                <w:highlight w:val="none"/>
                <w:shd w:val="clear" w:color="auto" w:fill="auto"/>
              </w:rPr>
              <w:t>因乙方违约导致甲方</w:t>
            </w:r>
            <w:r>
              <w:rPr>
                <w:rFonts w:hint="eastAsia" w:ascii="宋体" w:hAnsi="宋体" w:cs="宋体"/>
                <w:sz w:val="18"/>
                <w:szCs w:val="18"/>
                <w:highlight w:val="none"/>
                <w:shd w:val="clear" w:color="auto" w:fill="auto"/>
                <w:lang w:val="en-US" w:eastAsia="zh-CN"/>
              </w:rPr>
              <w:t>取消委托函或</w:t>
            </w:r>
            <w:r>
              <w:rPr>
                <w:rFonts w:hint="eastAsia" w:ascii="宋体" w:hAnsi="宋体" w:eastAsia="宋体" w:cs="宋体"/>
                <w:sz w:val="18"/>
                <w:szCs w:val="18"/>
                <w:highlight w:val="none"/>
                <w:shd w:val="clear" w:color="auto" w:fill="auto"/>
              </w:rPr>
              <w:t>解除合同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w:t>
            </w:r>
            <w:r>
              <w:rPr>
                <w:rFonts w:hint="eastAsia" w:ascii="宋体" w:hAnsi="宋体" w:eastAsia="宋体" w:cs="宋体"/>
                <w:sz w:val="18"/>
                <w:szCs w:val="18"/>
                <w:highlight w:val="none"/>
                <w:shd w:val="clear" w:color="auto" w:fill="auto"/>
              </w:rPr>
              <w:t>的，乙方除应退还甲方已支付的费用</w:t>
            </w:r>
            <w:r>
              <w:rPr>
                <w:rFonts w:hint="eastAsia" w:ascii="宋体" w:hAnsi="宋体" w:cs="宋体"/>
                <w:sz w:val="18"/>
                <w:szCs w:val="18"/>
                <w:highlight w:val="none"/>
                <w:shd w:val="clear" w:color="auto" w:fill="auto"/>
                <w:lang w:eastAsia="zh-CN"/>
              </w:rPr>
              <w:t>，</w:t>
            </w:r>
            <w:r>
              <w:rPr>
                <w:rFonts w:hint="eastAsia" w:ascii="宋体" w:hAnsi="宋体" w:eastAsia="宋体" w:cs="宋体"/>
                <w:sz w:val="18"/>
                <w:szCs w:val="18"/>
                <w:highlight w:val="none"/>
                <w:shd w:val="clear" w:color="auto" w:fill="auto"/>
              </w:rPr>
              <w:t>并按照全国银行间同业拆借中心公布</w:t>
            </w:r>
            <w:r>
              <w:rPr>
                <w:rFonts w:hint="eastAsia" w:ascii="宋体" w:hAnsi="宋体" w:cs="宋体"/>
                <w:sz w:val="18"/>
                <w:szCs w:val="18"/>
                <w:highlight w:val="none"/>
                <w:shd w:val="clear" w:color="auto" w:fill="auto"/>
                <w:lang w:val="en-US" w:eastAsia="zh-CN"/>
              </w:rPr>
              <w:t>的同期</w:t>
            </w:r>
            <w:r>
              <w:rPr>
                <w:rFonts w:hint="eastAsia" w:ascii="宋体" w:hAnsi="宋体" w:eastAsia="宋体" w:cs="宋体"/>
                <w:sz w:val="18"/>
                <w:szCs w:val="18"/>
                <w:highlight w:val="none"/>
                <w:shd w:val="clear" w:color="auto" w:fill="auto"/>
              </w:rPr>
              <w:t>贷款市场报价利率</w:t>
            </w:r>
            <w:r>
              <w:rPr>
                <w:rFonts w:hint="eastAsia" w:ascii="宋体" w:hAnsi="宋体" w:cs="宋体"/>
                <w:sz w:val="18"/>
                <w:szCs w:val="18"/>
                <w:highlight w:val="none"/>
                <w:shd w:val="clear" w:color="auto" w:fill="auto"/>
                <w:lang w:eastAsia="zh-CN"/>
              </w:rPr>
              <w:t>（</w:t>
            </w:r>
            <w:r>
              <w:rPr>
                <w:rFonts w:hint="default" w:ascii="宋体" w:hAnsi="宋体" w:cs="宋体"/>
                <w:sz w:val="18"/>
                <w:szCs w:val="18"/>
                <w:highlight w:val="none"/>
                <w:shd w:val="clear" w:color="auto" w:fill="auto"/>
                <w:lang w:val="en-US" w:eastAsia="zh-CN"/>
              </w:rPr>
              <w:t>LPR</w:t>
            </w:r>
            <w:r>
              <w:rPr>
                <w:rFonts w:hint="eastAsia" w:ascii="宋体" w:hAnsi="宋体" w:cs="宋体"/>
                <w:sz w:val="18"/>
                <w:szCs w:val="18"/>
                <w:highlight w:val="none"/>
                <w:shd w:val="clear" w:color="auto" w:fill="auto"/>
                <w:lang w:eastAsia="zh-CN"/>
              </w:rPr>
              <w:t>）</w:t>
            </w:r>
            <w:r>
              <w:rPr>
                <w:rFonts w:hint="eastAsia" w:ascii="宋体" w:hAnsi="宋体" w:eastAsia="宋体" w:cs="宋体"/>
                <w:sz w:val="18"/>
                <w:szCs w:val="18"/>
                <w:highlight w:val="none"/>
                <w:shd w:val="clear" w:color="auto" w:fill="auto"/>
              </w:rPr>
              <w:t>向甲方支付利息，还应按照</w:t>
            </w:r>
            <w:r>
              <w:rPr>
                <w:rFonts w:hint="eastAsia" w:ascii="宋体" w:hAnsi="宋体" w:cs="宋体"/>
                <w:sz w:val="18"/>
                <w:szCs w:val="18"/>
                <w:highlight w:val="none"/>
                <w:shd w:val="clear" w:color="auto" w:fill="auto"/>
                <w:lang w:val="en-US" w:eastAsia="zh-CN"/>
              </w:rPr>
              <w:t>本合同项下具体项目服务费用</w:t>
            </w:r>
            <w:r>
              <w:rPr>
                <w:rFonts w:hint="eastAsia" w:ascii="宋体" w:hAnsi="宋体" w:eastAsia="宋体" w:cs="宋体"/>
                <w:sz w:val="18"/>
                <w:szCs w:val="18"/>
                <w:highlight w:val="none"/>
                <w:shd w:val="clear" w:color="auto" w:fill="auto"/>
              </w:rPr>
              <w:t>的</w:t>
            </w:r>
            <w:sdt>
              <w:sdtPr>
                <w:rPr>
                  <w:rFonts w:hint="eastAsia" w:asciiTheme="minorHAnsi" w:hAnsiTheme="minorHAnsi" w:eastAsiaTheme="minorEastAsia" w:cstheme="minorBidi"/>
                  <w:kern w:val="2"/>
                  <w:sz w:val="18"/>
                  <w:szCs w:val="18"/>
                  <w:highlight w:val="none"/>
                  <w:u w:val="single"/>
                  <w:lang w:val="en-US" w:eastAsia="zh-CN" w:bidi="ar-SA"/>
                </w:rPr>
                <w:alias w:val="违约金不应过分高于或低于实际损失。"/>
                <w:tag w:val="违约金比例"/>
                <w:id w:val="147456604"/>
                <w:placeholder>
                  <w:docPart w:val="{1cf97fbb-6e12-4182-9fb0-2eb2f9eeb1c7}"/>
                </w:placeholder>
                <w:text w:multiLine="1"/>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233" w:edGrp="everyone"/>
                <w:r>
                  <w:rPr>
                    <w:rFonts w:hint="eastAsia" w:cstheme="minorBidi"/>
                    <w:kern w:val="2"/>
                    <w:sz w:val="18"/>
                    <w:szCs w:val="18"/>
                    <w:highlight w:val="none"/>
                    <w:u w:val="single"/>
                    <w:lang w:val="en-US" w:eastAsia="zh-CN" w:bidi="ar-SA"/>
                  </w:rPr>
                  <w:t xml:space="preserve">     </w:t>
                </w:r>
                <w:permEnd w:id="233"/>
              </w:sdtContent>
            </w:sdt>
            <w:r>
              <w:rPr>
                <w:rFonts w:hint="eastAsia" w:ascii="宋体" w:hAnsi="宋体" w:eastAsia="宋体" w:cs="宋体"/>
                <w:sz w:val="18"/>
                <w:szCs w:val="18"/>
                <w:highlight w:val="none"/>
                <w:shd w:val="clear" w:color="auto" w:fill="auto"/>
              </w:rPr>
              <w:t>%向甲方支付违约金，违约金不足以弥补甲方损失的，乙方应赔偿甲方未能弥补的损失。</w:t>
            </w:r>
          </w:p>
          <w:p w14:paraId="329A264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13.6</w:t>
            </w:r>
            <w:r>
              <w:rPr>
                <w:rFonts w:hint="eastAsia" w:ascii="宋体" w:hAnsi="宋体" w:eastAsia="宋体" w:cs="宋体"/>
                <w:sz w:val="18"/>
                <w:szCs w:val="18"/>
                <w:highlight w:val="none"/>
                <w:shd w:val="clear" w:color="auto" w:fill="auto"/>
              </w:rPr>
              <w:t>乙方迟延交付技术服务成果的，每迟延一日，应按照</w:t>
            </w:r>
            <w:r>
              <w:rPr>
                <w:rFonts w:hint="eastAsia" w:ascii="宋体" w:hAnsi="宋体" w:cs="宋体"/>
                <w:sz w:val="18"/>
                <w:szCs w:val="18"/>
                <w:highlight w:val="none"/>
                <w:shd w:val="clear" w:color="auto" w:fill="auto"/>
                <w:lang w:val="en-US" w:eastAsia="zh-CN"/>
              </w:rPr>
              <w:t>具体服务成果对应技术服务费</w:t>
            </w:r>
            <w:r>
              <w:rPr>
                <w:rFonts w:hint="eastAsia" w:ascii="宋体" w:hAnsi="宋体" w:eastAsia="宋体" w:cs="宋体"/>
                <w:sz w:val="18"/>
                <w:szCs w:val="18"/>
                <w:highlight w:val="none"/>
                <w:shd w:val="clear" w:color="auto" w:fill="auto"/>
              </w:rPr>
              <w:t>的</w:t>
            </w:r>
            <w:sdt>
              <w:sdtPr>
                <w:rPr>
                  <w:rFonts w:hint="eastAsia" w:asciiTheme="minorHAnsi" w:hAnsiTheme="minorHAnsi" w:eastAsiaTheme="minorEastAsia" w:cstheme="minorBidi"/>
                  <w:kern w:val="2"/>
                  <w:sz w:val="18"/>
                  <w:szCs w:val="18"/>
                  <w:highlight w:val="none"/>
                  <w:lang w:val="en-US" w:eastAsia="zh-CN" w:bidi="ar-SA"/>
                </w:rPr>
                <w:alias w:val="违约金不应过分高于或低于实际损失。日违约金比例可以在0.1 ‰到0.5‰（千分）之间取值，我方违约金建议填写最小值。"/>
                <w:tag w:val="日违约金比例"/>
                <w:id w:val="147479678"/>
                <w:placeholder>
                  <w:docPart w:val="{48b21b15-368d-45ce-a50c-941e4708041b}"/>
                </w:placeholder>
                <w:text w:multiLine="1"/>
              </w:sdtPr>
              <w:sdtEndPr>
                <w:rPr>
                  <w:rFonts w:hint="eastAsia" w:asciiTheme="minorHAnsi" w:hAnsiTheme="minorHAnsi" w:eastAsiaTheme="minorEastAsia" w:cstheme="minorBidi"/>
                  <w:kern w:val="2"/>
                  <w:sz w:val="18"/>
                  <w:szCs w:val="18"/>
                  <w:highlight w:val="none"/>
                  <w:lang w:val="en-US" w:eastAsia="zh-CN" w:bidi="ar-SA"/>
                </w:rPr>
              </w:sdtEndPr>
              <w:sdtContent>
                <w:permStart w:id="234" w:edGrp="everyone"/>
                <w:r>
                  <w:rPr>
                    <w:rFonts w:hint="eastAsia" w:cstheme="minorBidi"/>
                    <w:kern w:val="2"/>
                    <w:sz w:val="18"/>
                    <w:szCs w:val="18"/>
                    <w:highlight w:val="none"/>
                    <w:u w:val="single"/>
                    <w:lang w:val="en-US" w:eastAsia="zh-CN" w:bidi="ar-SA"/>
                  </w:rPr>
                  <w:t xml:space="preserve">     </w:t>
                </w:r>
                <w:permEnd w:id="234"/>
              </w:sdtContent>
            </w:sdt>
            <w:r>
              <w:rPr>
                <w:rFonts w:hint="eastAsia" w:ascii="宋体" w:hAnsi="宋体" w:cs="宋体"/>
                <w:sz w:val="18"/>
                <w:szCs w:val="18"/>
                <w:highlight w:val="none"/>
                <w:shd w:val="clear" w:color="auto" w:fill="auto"/>
                <w:lang w:val="en-US" w:eastAsia="zh-CN"/>
              </w:rPr>
              <w:t>‰</w:t>
            </w:r>
            <w:r>
              <w:rPr>
                <w:rFonts w:hint="eastAsia" w:ascii="宋体" w:hAnsi="宋体" w:eastAsia="宋体" w:cs="宋体"/>
                <w:sz w:val="18"/>
                <w:szCs w:val="18"/>
                <w:highlight w:val="none"/>
                <w:shd w:val="clear" w:color="auto" w:fill="auto"/>
              </w:rPr>
              <w:t>向甲方支付违约金。</w:t>
            </w:r>
          </w:p>
          <w:p w14:paraId="64603A01">
            <w:pPr>
              <w:keepNext w:val="0"/>
              <w:keepLines w:val="0"/>
              <w:pageBreakBefore w:val="0"/>
              <w:widowControl w:val="0"/>
              <w:kinsoku/>
              <w:wordWrap/>
              <w:overflowPunct/>
              <w:topLinePunct w:val="0"/>
              <w:autoSpaceDE/>
              <w:autoSpaceDN/>
              <w:bidi w:val="0"/>
              <w:adjustRightInd/>
              <w:snapToGrid/>
              <w:spacing w:line="360" w:lineRule="auto"/>
              <w:ind w:right="-210" w:rightChars="-100"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13.7</w:t>
            </w:r>
            <w:r>
              <w:rPr>
                <w:rFonts w:hint="eastAsia" w:ascii="宋体" w:hAnsi="宋体" w:eastAsia="宋体" w:cs="宋体"/>
                <w:sz w:val="18"/>
                <w:szCs w:val="1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18"/>
                <w:szCs w:val="18"/>
                <w:highlight w:val="none"/>
                <w:lang w:val="en-US" w:eastAsia="zh-CN"/>
              </w:rPr>
              <w:t>按照</w:t>
            </w:r>
            <w:permStart w:id="235" w:edGrp="everyone"/>
            <w:r>
              <w:rPr>
                <w:rFonts w:hint="eastAsia" w:ascii="宋体" w:hAnsi="宋体" w:eastAsia="宋体" w:cs="宋体"/>
                <w:color w:val="auto"/>
                <w:sz w:val="18"/>
                <w:szCs w:val="18"/>
                <w:highlight w:val="none"/>
                <w:u w:val="single"/>
                <w:lang w:val="en-US"/>
              </w:rPr>
              <w:t xml:space="preserve"> </w:t>
            </w:r>
            <w:r>
              <w:rPr>
                <w:rFonts w:hint="eastAsia" w:ascii="宋体" w:hAnsi="宋体" w:cs="宋体"/>
                <w:color w:val="auto"/>
                <w:sz w:val="18"/>
                <w:szCs w:val="18"/>
                <w:highlight w:val="none"/>
                <w:u w:val="single"/>
                <w:lang w:val="en-US" w:eastAsia="zh-CN"/>
              </w:rPr>
              <w:t xml:space="preserve">     元/人/次</w:t>
            </w:r>
            <w:r>
              <w:rPr>
                <w:rFonts w:hint="eastAsia" w:ascii="宋体" w:hAnsi="宋体" w:eastAsia="宋体" w:cs="宋体"/>
                <w:color w:val="auto"/>
                <w:sz w:val="18"/>
                <w:szCs w:val="18"/>
                <w:highlight w:val="none"/>
                <w:u w:val="single"/>
                <w:lang w:val="en-US"/>
              </w:rPr>
              <w:t xml:space="preserve"> </w:t>
            </w:r>
            <w:permEnd w:id="235"/>
            <w:r>
              <w:rPr>
                <w:rFonts w:hint="eastAsia" w:ascii="宋体" w:hAnsi="宋体" w:cs="宋体"/>
                <w:sz w:val="18"/>
                <w:szCs w:val="18"/>
                <w:highlight w:val="none"/>
                <w:shd w:val="clear" w:color="auto" w:fill="auto"/>
                <w:lang w:val="en-US" w:eastAsia="zh-CN"/>
              </w:rPr>
              <w:t>的标准</w:t>
            </w:r>
            <w:r>
              <w:rPr>
                <w:rFonts w:hint="eastAsia" w:ascii="宋体" w:hAnsi="宋体" w:eastAsia="宋体" w:cs="宋体"/>
                <w:sz w:val="18"/>
                <w:szCs w:val="18"/>
                <w:highlight w:val="none"/>
                <w:shd w:val="clear" w:color="auto" w:fill="auto"/>
              </w:rPr>
              <w:t>向甲方支付违约金。</w:t>
            </w:r>
          </w:p>
          <w:p w14:paraId="21C85D2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13.8</w:t>
            </w:r>
            <w:r>
              <w:rPr>
                <w:rFonts w:hint="eastAsia" w:ascii="宋体" w:hAnsi="宋体" w:eastAsia="宋体" w:cs="宋体"/>
                <w:sz w:val="18"/>
                <w:szCs w:val="1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18"/>
                <w:szCs w:val="18"/>
                <w:highlight w:val="none"/>
                <w:lang w:val="en-US" w:eastAsia="zh-CN"/>
              </w:rPr>
              <w:t>按照</w:t>
            </w:r>
            <w:r>
              <w:rPr>
                <w:rFonts w:hint="eastAsia" w:ascii="宋体" w:hAnsi="宋体" w:cs="宋体"/>
                <w:sz w:val="18"/>
                <w:szCs w:val="18"/>
                <w:highlight w:val="none"/>
                <w:shd w:val="clear" w:color="auto" w:fill="auto"/>
                <w:lang w:val="en-US" w:eastAsia="zh-CN"/>
              </w:rPr>
              <w:t>具体项目服务费用的</w:t>
            </w:r>
            <w:sdt>
              <w:sdtPr>
                <w:rPr>
                  <w:rFonts w:hint="eastAsia" w:asciiTheme="minorHAnsi" w:hAnsiTheme="minorHAnsi" w:eastAsiaTheme="minorEastAsia" w:cstheme="minorBidi"/>
                  <w:kern w:val="2"/>
                  <w:sz w:val="18"/>
                  <w:szCs w:val="18"/>
                  <w:highlight w:val="none"/>
                  <w:u w:val="single"/>
                  <w:lang w:val="en-US" w:eastAsia="zh-CN" w:bidi="ar-SA"/>
                </w:rPr>
                <w:alias w:val="违约金不应过分高于或低于实际损失。"/>
                <w:tag w:val="违约金比例"/>
                <w:id w:val="147473987"/>
                <w:placeholder>
                  <w:docPart w:val="{548377c2-f8a3-4a3f-8a62-01bfe1bfdde3}"/>
                </w:placeholder>
                <w:text w:multiLine="1"/>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236" w:edGrp="everyone"/>
                <w:r>
                  <w:rPr>
                    <w:rFonts w:hint="eastAsia" w:cstheme="minorBidi"/>
                    <w:kern w:val="2"/>
                    <w:sz w:val="18"/>
                    <w:szCs w:val="18"/>
                    <w:highlight w:val="none"/>
                    <w:u w:val="single"/>
                    <w:lang w:val="en-US" w:eastAsia="zh-CN" w:bidi="ar-SA"/>
                  </w:rPr>
                  <w:t xml:space="preserve">     </w:t>
                </w:r>
                <w:permEnd w:id="236"/>
              </w:sdtContent>
            </w:sdt>
            <w:r>
              <w:rPr>
                <w:rFonts w:hint="eastAsia" w:ascii="宋体" w:hAnsi="宋体" w:cs="宋体"/>
                <w:sz w:val="18"/>
                <w:szCs w:val="18"/>
                <w:highlight w:val="none"/>
                <w:shd w:val="clear" w:color="auto" w:fill="auto"/>
                <w:lang w:val="en-US" w:eastAsia="zh-CN"/>
              </w:rPr>
              <w:t>%</w:t>
            </w:r>
            <w:r>
              <w:rPr>
                <w:rFonts w:hint="eastAsia" w:ascii="宋体" w:hAnsi="宋体" w:eastAsia="宋体" w:cs="宋体"/>
                <w:sz w:val="18"/>
                <w:szCs w:val="18"/>
                <w:highlight w:val="none"/>
                <w:shd w:val="clear" w:color="auto" w:fill="auto"/>
                <w:lang w:val="en-US" w:eastAsia="zh-CN"/>
              </w:rPr>
              <w:t>向甲方支付违约金。</w:t>
            </w:r>
          </w:p>
          <w:p w14:paraId="3CCC87A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14:paraId="71650BF1">
            <w:pPr>
              <w:pStyle w:val="8"/>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u w:val="none"/>
                <w:lang w:val="en-US" w:eastAsia="zh-CN"/>
              </w:rPr>
            </w:pPr>
            <w:r>
              <w:rPr>
                <w:rFonts w:hint="eastAsia" w:ascii="宋体" w:hAnsi="宋体" w:eastAsia="宋体" w:cs="宋体"/>
                <w:color w:val="auto"/>
                <w:sz w:val="18"/>
                <w:szCs w:val="1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18"/>
                <w:szCs w:val="18"/>
                <w:highlight w:val="none"/>
                <w:u w:val="none"/>
                <w:lang w:val="en-US" w:eastAsia="zh-CN"/>
              </w:rPr>
              <w:t>。</w:t>
            </w:r>
          </w:p>
          <w:p w14:paraId="275E503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sz w:val="18"/>
                <w:szCs w:val="18"/>
              </w:rPr>
            </w:pPr>
            <w:r>
              <w:rPr>
                <w:rFonts w:hint="eastAsia" w:ascii="宋体" w:hAnsi="宋体" w:cs="宋体"/>
                <w:sz w:val="18"/>
                <w:szCs w:val="18"/>
                <w:highlight w:val="none"/>
                <w:shd w:val="clear" w:color="auto" w:fill="auto"/>
                <w:lang w:val="en-US" w:eastAsia="zh-CN"/>
              </w:rPr>
              <w:t>13.11</w:t>
            </w:r>
            <w:r>
              <w:rPr>
                <w:rFonts w:hint="eastAsia" w:ascii="宋体" w:hAnsi="宋体"/>
                <w:color w:val="auto"/>
                <w:sz w:val="18"/>
                <w:szCs w:val="18"/>
                <w:highlight w:val="none"/>
                <w:lang w:val="en-US" w:eastAsia="zh-CN"/>
              </w:rPr>
              <w:t>其他：</w:t>
            </w:r>
            <w:permStart w:id="237"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id w:val="147480582"/>
                <w:placeholder>
                  <w:docPart w:val="{22d8d035-e61a-49a1-9dff-db8592fc2431}"/>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237"/>
          </w:p>
        </w:tc>
        <w:tc>
          <w:tcPr>
            <w:tcW w:w="6566" w:type="dxa"/>
            <w:gridSpan w:val="2"/>
            <w:vAlign w:val="center"/>
          </w:tcPr>
          <w:p w14:paraId="0D96ECF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13.违约责任</w:t>
            </w:r>
          </w:p>
          <w:p w14:paraId="14C6284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13.1</w:t>
            </w:r>
            <w:r>
              <w:rPr>
                <w:rFonts w:hint="eastAsia" w:asciiTheme="minorEastAsia" w:hAnsiTheme="minorEastAsia" w:eastAsiaTheme="minorEastAsia" w:cstheme="minorEastAsia"/>
                <w:color w:val="auto"/>
                <w:sz w:val="18"/>
                <w:szCs w:val="18"/>
                <w:highlight w:val="none"/>
                <w:shd w:val="clear" w:color="auto" w:fill="auto"/>
              </w:rPr>
              <w:t>本合同生效后，甲乙双方均应当全面履行合同义务。任何一方违约，均应当承担违约责任，并赔偿对方由此受到的损失。</w:t>
            </w:r>
          </w:p>
          <w:p w14:paraId="75267F49">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ascii="宋体" w:hAnsi="宋体" w:eastAsia="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13.2</w:t>
            </w:r>
            <w:r>
              <w:rPr>
                <w:rFonts w:hint="eastAsia" w:ascii="宋体" w:hAnsi="宋体" w:eastAsia="宋体" w:cs="宋体"/>
                <w:sz w:val="18"/>
                <w:szCs w:val="18"/>
                <w:highlight w:val="none"/>
                <w:shd w:val="clear" w:color="auto" w:fill="auto"/>
              </w:rPr>
              <w:t>因甲方违约导致乙方</w:t>
            </w:r>
            <w:r>
              <w:rPr>
                <w:rFonts w:hint="eastAsia" w:ascii="宋体" w:hAnsi="宋体" w:cs="宋体"/>
                <w:color w:val="auto"/>
                <w:sz w:val="18"/>
                <w:szCs w:val="18"/>
                <w:highlight w:val="none"/>
                <w:shd w:val="clear" w:color="auto" w:fill="auto"/>
                <w:lang w:val="en-US" w:eastAsia="zh-CN"/>
              </w:rPr>
              <w:t>取消委托函或</w:t>
            </w:r>
            <w:r>
              <w:rPr>
                <w:rFonts w:hint="eastAsia" w:ascii="宋体" w:hAnsi="宋体" w:eastAsia="宋体" w:cs="宋体"/>
                <w:sz w:val="18"/>
                <w:szCs w:val="18"/>
                <w:highlight w:val="none"/>
                <w:shd w:val="clear" w:color="auto" w:fill="auto"/>
              </w:rPr>
              <w:t>解除合同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w:t>
            </w:r>
            <w:r>
              <w:rPr>
                <w:rFonts w:hint="eastAsia" w:ascii="宋体" w:hAnsi="宋体" w:eastAsia="宋体" w:cs="宋体"/>
                <w:sz w:val="18"/>
                <w:szCs w:val="18"/>
                <w:highlight w:val="none"/>
                <w:shd w:val="clear" w:color="auto" w:fill="auto"/>
              </w:rPr>
              <w:t>的，甲方除按乙方已开展工作支付相应费用外，还应按照</w:t>
            </w:r>
            <w:r>
              <w:rPr>
                <w:rFonts w:hint="eastAsia" w:ascii="宋体" w:hAnsi="宋体" w:cs="宋体"/>
                <w:sz w:val="18"/>
                <w:szCs w:val="18"/>
                <w:highlight w:val="none"/>
                <w:shd w:val="clear" w:color="auto" w:fill="auto"/>
                <w:lang w:val="en-US" w:eastAsia="zh-CN"/>
              </w:rPr>
              <w:t>本合同项下具体项目服务费用</w:t>
            </w:r>
            <w:r>
              <w:rPr>
                <w:rFonts w:hint="eastAsia" w:ascii="宋体" w:hAnsi="宋体" w:eastAsia="宋体" w:cs="宋体"/>
                <w:sz w:val="18"/>
                <w:szCs w:val="18"/>
                <w:highlight w:val="none"/>
                <w:shd w:val="clear" w:color="auto" w:fill="auto"/>
              </w:rPr>
              <w:t>的</w:t>
            </w:r>
            <w:sdt>
              <w:sdtPr>
                <w:rPr>
                  <w:rFonts w:hint="eastAsia" w:asciiTheme="minorHAnsi" w:hAnsiTheme="minorHAnsi" w:eastAsiaTheme="minorEastAsia" w:cstheme="minorBidi"/>
                  <w:kern w:val="2"/>
                  <w:sz w:val="18"/>
                  <w:szCs w:val="18"/>
                  <w:highlight w:val="none"/>
                  <w:u w:val="single"/>
                  <w:lang w:val="en-US" w:eastAsia="zh-CN" w:bidi="ar-SA"/>
                </w:rPr>
                <w:alias w:val="违约金不应过分高于或低于实际损失。"/>
                <w:tag w:val="违约金比例"/>
                <w:id w:val="147472009"/>
                <w:placeholder>
                  <w:docPart w:val="{e084d37e-2e71-4c14-bc62-9011567dfe4d}"/>
                </w:placeholder>
                <w:text w:multiLine="1"/>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238" w:edGrp="everyone"/>
                <w:r>
                  <w:rPr>
                    <w:rFonts w:hint="eastAsia" w:cstheme="minorBidi"/>
                    <w:kern w:val="2"/>
                    <w:sz w:val="18"/>
                    <w:szCs w:val="18"/>
                    <w:highlight w:val="none"/>
                    <w:u w:val="single"/>
                    <w:lang w:val="en-US" w:eastAsia="zh-CN" w:bidi="ar-SA"/>
                  </w:rPr>
                  <w:t xml:space="preserve">  5   </w:t>
                </w:r>
                <w:permEnd w:id="238"/>
              </w:sdtContent>
            </w:sdt>
            <w:r>
              <w:rPr>
                <w:rFonts w:hint="eastAsia" w:ascii="宋体" w:hAnsi="宋体" w:eastAsia="宋体" w:cs="宋体"/>
                <w:sz w:val="18"/>
                <w:szCs w:val="18"/>
                <w:highlight w:val="none"/>
                <w:shd w:val="clear" w:color="auto" w:fill="auto"/>
              </w:rPr>
              <w:t>%向乙方支付违约金，违约金不足以弥补乙方损失的，甲方应赔偿乙方未能弥补的损失。</w:t>
            </w:r>
          </w:p>
          <w:p w14:paraId="1610288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13.3</w:t>
            </w:r>
            <w:r>
              <w:rPr>
                <w:rFonts w:hint="eastAsia" w:ascii="宋体" w:hAnsi="宋体" w:eastAsia="宋体" w:cs="宋体"/>
                <w:sz w:val="18"/>
                <w:szCs w:val="18"/>
                <w:highlight w:val="none"/>
                <w:shd w:val="clear" w:color="auto" w:fill="auto"/>
              </w:rPr>
              <w:t>甲方迟延支付</w:t>
            </w:r>
            <w:r>
              <w:rPr>
                <w:rFonts w:hint="eastAsia" w:ascii="宋体" w:hAnsi="宋体" w:cs="宋体"/>
                <w:sz w:val="18"/>
                <w:szCs w:val="18"/>
                <w:highlight w:val="none"/>
                <w:shd w:val="clear" w:color="auto" w:fill="auto"/>
                <w:lang w:val="en-US" w:eastAsia="zh-CN"/>
              </w:rPr>
              <w:t>合同价款</w:t>
            </w:r>
            <w:r>
              <w:rPr>
                <w:rFonts w:hint="eastAsia" w:ascii="宋体" w:hAnsi="宋体" w:eastAsia="宋体" w:cs="宋体"/>
                <w:sz w:val="18"/>
                <w:szCs w:val="18"/>
                <w:highlight w:val="none"/>
                <w:shd w:val="clear" w:color="auto" w:fill="auto"/>
              </w:rPr>
              <w:t>或未按照本合同的约定提供技术资料或没有完成协作事项而造成乙方技术服务工作停滞、延误的，乙方交付技术服务成果的时间相应顺延。</w:t>
            </w:r>
          </w:p>
          <w:p w14:paraId="770B2D6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13.4</w:t>
            </w:r>
            <w:r>
              <w:rPr>
                <w:rFonts w:hint="eastAsia" w:ascii="宋体" w:hAnsi="宋体" w:eastAsia="宋体" w:cs="宋体"/>
                <w:sz w:val="18"/>
                <w:szCs w:val="18"/>
                <w:highlight w:val="none"/>
                <w:shd w:val="clear" w:color="auto" w:fill="auto"/>
              </w:rPr>
              <w:t>甲方如未按照本合同约定支付</w:t>
            </w:r>
            <w:r>
              <w:rPr>
                <w:rFonts w:hint="eastAsia" w:ascii="宋体" w:hAnsi="宋体" w:cs="宋体"/>
                <w:sz w:val="18"/>
                <w:szCs w:val="18"/>
                <w:highlight w:val="none"/>
                <w:shd w:val="clear" w:color="auto" w:fill="auto"/>
                <w:lang w:val="en-US" w:eastAsia="zh-CN"/>
              </w:rPr>
              <w:t>合同价款</w:t>
            </w:r>
            <w:r>
              <w:rPr>
                <w:rFonts w:hint="eastAsia" w:ascii="宋体" w:hAnsi="宋体" w:eastAsia="宋体" w:cs="宋体"/>
                <w:sz w:val="18"/>
                <w:szCs w:val="18"/>
                <w:highlight w:val="none"/>
                <w:shd w:val="clear" w:color="auto" w:fill="auto"/>
              </w:rPr>
              <w:t>的，每迟延一日，按照</w:t>
            </w:r>
            <w:r>
              <w:rPr>
                <w:rFonts w:hint="eastAsia" w:ascii="宋体" w:hAnsi="宋体" w:cs="宋体"/>
                <w:sz w:val="18"/>
                <w:szCs w:val="18"/>
                <w:highlight w:val="none"/>
                <w:shd w:val="clear" w:color="auto" w:fill="auto"/>
                <w:lang w:val="en-US" w:eastAsia="zh-CN"/>
              </w:rPr>
              <w:t>应付未付款</w:t>
            </w:r>
            <w:r>
              <w:rPr>
                <w:rFonts w:hint="eastAsia" w:ascii="宋体" w:hAnsi="宋体" w:eastAsia="宋体" w:cs="宋体"/>
                <w:sz w:val="18"/>
                <w:szCs w:val="18"/>
                <w:highlight w:val="none"/>
                <w:shd w:val="clear" w:color="auto" w:fill="auto"/>
              </w:rPr>
              <w:t>的</w:t>
            </w:r>
            <w:sdt>
              <w:sdtPr>
                <w:rPr>
                  <w:rFonts w:hint="eastAsia" w:asciiTheme="minorHAnsi" w:hAnsiTheme="minorHAnsi" w:eastAsiaTheme="minorEastAsia" w:cstheme="minorBidi"/>
                  <w:kern w:val="2"/>
                  <w:sz w:val="18"/>
                  <w:szCs w:val="18"/>
                  <w:highlight w:val="none"/>
                  <w:lang w:val="en-US" w:eastAsia="zh-CN" w:bidi="ar-SA"/>
                </w:rPr>
                <w:alias w:val="违约金不应过分高于或低于实际损失。日违约金比例可以在0.1 ‰到0.5‰（千分）之间取值，我方违约金建议填写最小值。"/>
                <w:tag w:val="日违约金比例"/>
                <w:id w:val="147453806"/>
                <w:placeholder>
                  <w:docPart w:val="{162f279c-4395-4187-9f4d-0f72d835a6fa}"/>
                </w:placeholder>
                <w:text w:multiLine="1"/>
              </w:sdtPr>
              <w:sdtEndPr>
                <w:rPr>
                  <w:rFonts w:hint="eastAsia" w:asciiTheme="minorHAnsi" w:hAnsiTheme="minorHAnsi" w:eastAsiaTheme="minorEastAsia" w:cstheme="minorBidi"/>
                  <w:kern w:val="2"/>
                  <w:sz w:val="18"/>
                  <w:szCs w:val="18"/>
                  <w:highlight w:val="none"/>
                  <w:lang w:val="en-US" w:eastAsia="zh-CN" w:bidi="ar-SA"/>
                </w:rPr>
              </w:sdtEndPr>
              <w:sdtContent>
                <w:permStart w:id="239" w:edGrp="everyone"/>
                <w:r>
                  <w:rPr>
                    <w:rFonts w:hint="eastAsia" w:cstheme="minorBidi"/>
                    <w:kern w:val="2"/>
                    <w:sz w:val="18"/>
                    <w:szCs w:val="18"/>
                    <w:highlight w:val="none"/>
                    <w:u w:val="single"/>
                    <w:lang w:val="en-US" w:eastAsia="zh-CN" w:bidi="ar-SA"/>
                  </w:rPr>
                  <w:t xml:space="preserve">   0.25  </w:t>
                </w:r>
                <w:permEnd w:id="239"/>
              </w:sdtContent>
            </w:sdt>
            <w:r>
              <w:rPr>
                <w:rFonts w:hint="eastAsia" w:ascii="宋体" w:hAnsi="宋体" w:cs="宋体"/>
                <w:sz w:val="18"/>
                <w:szCs w:val="18"/>
                <w:highlight w:val="none"/>
                <w:shd w:val="clear" w:color="auto" w:fill="auto"/>
                <w:lang w:val="en-US" w:eastAsia="zh-CN"/>
              </w:rPr>
              <w:t>‰</w:t>
            </w:r>
            <w:r>
              <w:rPr>
                <w:rFonts w:hint="eastAsia" w:ascii="宋体" w:hAnsi="宋体" w:eastAsia="宋体" w:cs="宋体"/>
                <w:sz w:val="18"/>
                <w:szCs w:val="18"/>
                <w:highlight w:val="none"/>
                <w:shd w:val="clear" w:color="auto" w:fill="auto"/>
              </w:rPr>
              <w:t>向乙方支付违约金。</w:t>
            </w:r>
          </w:p>
          <w:p w14:paraId="10F716CE">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13.5</w:t>
            </w:r>
            <w:r>
              <w:rPr>
                <w:rFonts w:hint="eastAsia" w:ascii="宋体" w:hAnsi="宋体" w:eastAsia="宋体" w:cs="宋体"/>
                <w:sz w:val="18"/>
                <w:szCs w:val="18"/>
                <w:highlight w:val="none"/>
                <w:shd w:val="clear" w:color="auto" w:fill="auto"/>
              </w:rPr>
              <w:t>因乙方违约导致甲方</w:t>
            </w:r>
            <w:r>
              <w:rPr>
                <w:rFonts w:hint="eastAsia" w:ascii="宋体" w:hAnsi="宋体" w:cs="宋体"/>
                <w:sz w:val="18"/>
                <w:szCs w:val="18"/>
                <w:highlight w:val="none"/>
                <w:shd w:val="clear" w:color="auto" w:fill="auto"/>
                <w:lang w:val="en-US" w:eastAsia="zh-CN"/>
              </w:rPr>
              <w:t>取消委托函或</w:t>
            </w:r>
            <w:r>
              <w:rPr>
                <w:rFonts w:hint="eastAsia" w:ascii="宋体" w:hAnsi="宋体" w:eastAsia="宋体" w:cs="宋体"/>
                <w:sz w:val="18"/>
                <w:szCs w:val="18"/>
                <w:highlight w:val="none"/>
                <w:shd w:val="clear" w:color="auto" w:fill="auto"/>
              </w:rPr>
              <w:t>解除合同</w:t>
            </w:r>
            <w:r>
              <w:rPr>
                <w:rFonts w:hint="eastAsia" w:ascii="宋体" w:hAnsi="宋体" w:cs="宋体"/>
                <w:color w:val="auto"/>
                <w:sz w:val="18"/>
                <w:szCs w:val="18"/>
                <w:highlight w:val="none"/>
                <w:shd w:val="clear" w:color="auto" w:fill="auto"/>
                <w:lang w:eastAsia="zh-CN"/>
              </w:rPr>
              <w:t>（</w:t>
            </w:r>
            <w:r>
              <w:rPr>
                <w:rFonts w:hint="eastAsia" w:ascii="宋体" w:hAnsi="宋体" w:cs="宋体"/>
                <w:color w:val="auto"/>
                <w:sz w:val="18"/>
                <w:szCs w:val="18"/>
                <w:highlight w:val="none"/>
                <w:shd w:val="clear" w:color="auto" w:fill="auto"/>
                <w:lang w:val="en-US" w:eastAsia="zh-CN"/>
              </w:rPr>
              <w:t>含订单合同）</w:t>
            </w:r>
            <w:r>
              <w:rPr>
                <w:rFonts w:hint="eastAsia" w:ascii="宋体" w:hAnsi="宋体" w:eastAsia="宋体" w:cs="宋体"/>
                <w:sz w:val="18"/>
                <w:szCs w:val="18"/>
                <w:highlight w:val="none"/>
                <w:shd w:val="clear" w:color="auto" w:fill="auto"/>
              </w:rPr>
              <w:t>的，乙方除应退还甲方已支付的费用</w:t>
            </w:r>
            <w:r>
              <w:rPr>
                <w:rFonts w:hint="eastAsia" w:ascii="宋体" w:hAnsi="宋体" w:cs="宋体"/>
                <w:sz w:val="18"/>
                <w:szCs w:val="18"/>
                <w:highlight w:val="none"/>
                <w:shd w:val="clear" w:color="auto" w:fill="auto"/>
                <w:lang w:eastAsia="zh-CN"/>
              </w:rPr>
              <w:t>，</w:t>
            </w:r>
            <w:r>
              <w:rPr>
                <w:rFonts w:hint="eastAsia" w:ascii="宋体" w:hAnsi="宋体" w:eastAsia="宋体" w:cs="宋体"/>
                <w:sz w:val="18"/>
                <w:szCs w:val="18"/>
                <w:highlight w:val="none"/>
                <w:shd w:val="clear" w:color="auto" w:fill="auto"/>
              </w:rPr>
              <w:t>并按照全国银行间同业拆借中心公布</w:t>
            </w:r>
            <w:r>
              <w:rPr>
                <w:rFonts w:hint="eastAsia" w:ascii="宋体" w:hAnsi="宋体" w:cs="宋体"/>
                <w:sz w:val="18"/>
                <w:szCs w:val="18"/>
                <w:highlight w:val="none"/>
                <w:shd w:val="clear" w:color="auto" w:fill="auto"/>
                <w:lang w:val="en-US" w:eastAsia="zh-CN"/>
              </w:rPr>
              <w:t>的同期</w:t>
            </w:r>
            <w:r>
              <w:rPr>
                <w:rFonts w:hint="eastAsia" w:ascii="宋体" w:hAnsi="宋体" w:eastAsia="宋体" w:cs="宋体"/>
                <w:sz w:val="18"/>
                <w:szCs w:val="18"/>
                <w:highlight w:val="none"/>
                <w:shd w:val="clear" w:color="auto" w:fill="auto"/>
              </w:rPr>
              <w:t>贷款市场报价利率</w:t>
            </w:r>
            <w:r>
              <w:rPr>
                <w:rFonts w:hint="eastAsia" w:ascii="宋体" w:hAnsi="宋体" w:cs="宋体"/>
                <w:sz w:val="18"/>
                <w:szCs w:val="18"/>
                <w:highlight w:val="none"/>
                <w:shd w:val="clear" w:color="auto" w:fill="auto"/>
                <w:lang w:eastAsia="zh-CN"/>
              </w:rPr>
              <w:t>（</w:t>
            </w:r>
            <w:r>
              <w:rPr>
                <w:rFonts w:hint="default" w:ascii="宋体" w:hAnsi="宋体" w:cs="宋体"/>
                <w:sz w:val="18"/>
                <w:szCs w:val="18"/>
                <w:highlight w:val="none"/>
                <w:shd w:val="clear" w:color="auto" w:fill="auto"/>
                <w:lang w:val="en-US" w:eastAsia="zh-CN"/>
              </w:rPr>
              <w:t>LPR</w:t>
            </w:r>
            <w:r>
              <w:rPr>
                <w:rFonts w:hint="eastAsia" w:ascii="宋体" w:hAnsi="宋体" w:cs="宋体"/>
                <w:sz w:val="18"/>
                <w:szCs w:val="18"/>
                <w:highlight w:val="none"/>
                <w:shd w:val="clear" w:color="auto" w:fill="auto"/>
                <w:lang w:eastAsia="zh-CN"/>
              </w:rPr>
              <w:t>）</w:t>
            </w:r>
            <w:r>
              <w:rPr>
                <w:rFonts w:hint="eastAsia" w:ascii="宋体" w:hAnsi="宋体" w:eastAsia="宋体" w:cs="宋体"/>
                <w:sz w:val="18"/>
                <w:szCs w:val="18"/>
                <w:highlight w:val="none"/>
                <w:shd w:val="clear" w:color="auto" w:fill="auto"/>
              </w:rPr>
              <w:t>向甲方支付利息，还应按照</w:t>
            </w:r>
            <w:r>
              <w:rPr>
                <w:rFonts w:hint="eastAsia" w:ascii="宋体" w:hAnsi="宋体" w:cs="宋体"/>
                <w:sz w:val="18"/>
                <w:szCs w:val="18"/>
                <w:highlight w:val="none"/>
                <w:shd w:val="clear" w:color="auto" w:fill="auto"/>
                <w:lang w:val="en-US" w:eastAsia="zh-CN"/>
              </w:rPr>
              <w:t>本合同项下具体项目服务费用</w:t>
            </w:r>
            <w:r>
              <w:rPr>
                <w:rFonts w:hint="eastAsia" w:ascii="宋体" w:hAnsi="宋体" w:eastAsia="宋体" w:cs="宋体"/>
                <w:sz w:val="18"/>
                <w:szCs w:val="18"/>
                <w:highlight w:val="none"/>
                <w:shd w:val="clear" w:color="auto" w:fill="auto"/>
              </w:rPr>
              <w:t>的</w:t>
            </w:r>
            <w:sdt>
              <w:sdtPr>
                <w:rPr>
                  <w:rFonts w:hint="eastAsia" w:asciiTheme="minorHAnsi" w:hAnsiTheme="minorHAnsi" w:eastAsiaTheme="minorEastAsia" w:cstheme="minorBidi"/>
                  <w:kern w:val="2"/>
                  <w:sz w:val="18"/>
                  <w:szCs w:val="18"/>
                  <w:highlight w:val="none"/>
                  <w:u w:val="single"/>
                  <w:lang w:val="en-US" w:eastAsia="zh-CN" w:bidi="ar-SA"/>
                </w:rPr>
                <w:alias w:val="违约金不应过分高于或低于实际损失。"/>
                <w:tag w:val="违约金比例"/>
                <w:id w:val="147454916"/>
                <w:placeholder>
                  <w:docPart w:val="{51d62df5-aab7-4b22-b63e-58cd618763ff}"/>
                </w:placeholder>
                <w:text w:multiLine="1"/>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240" w:edGrp="everyone"/>
                <w:r>
                  <w:rPr>
                    <w:rFonts w:hint="eastAsia" w:cstheme="minorBidi"/>
                    <w:kern w:val="2"/>
                    <w:sz w:val="18"/>
                    <w:szCs w:val="18"/>
                    <w:highlight w:val="none"/>
                    <w:u w:val="single"/>
                    <w:lang w:val="en-US" w:eastAsia="zh-CN" w:bidi="ar-SA"/>
                  </w:rPr>
                  <w:t xml:space="preserve">   5  </w:t>
                </w:r>
                <w:permEnd w:id="240"/>
              </w:sdtContent>
            </w:sdt>
            <w:r>
              <w:rPr>
                <w:rFonts w:hint="eastAsia" w:ascii="宋体" w:hAnsi="宋体" w:eastAsia="宋体" w:cs="宋体"/>
                <w:sz w:val="18"/>
                <w:szCs w:val="18"/>
                <w:highlight w:val="none"/>
                <w:shd w:val="clear" w:color="auto" w:fill="auto"/>
              </w:rPr>
              <w:t>%向甲方支付违约金，违约金不足以弥补甲方损失的，乙方应赔偿甲方未能弥补的损失。</w:t>
            </w:r>
          </w:p>
          <w:p w14:paraId="0D3CC03E">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13.6</w:t>
            </w:r>
            <w:r>
              <w:rPr>
                <w:rFonts w:hint="eastAsia" w:ascii="宋体" w:hAnsi="宋体" w:eastAsia="宋体" w:cs="宋体"/>
                <w:sz w:val="18"/>
                <w:szCs w:val="18"/>
                <w:highlight w:val="none"/>
                <w:shd w:val="clear" w:color="auto" w:fill="auto"/>
              </w:rPr>
              <w:t>乙方迟延交付技术服务成果的，每迟延一日，应按照</w:t>
            </w:r>
            <w:r>
              <w:rPr>
                <w:rFonts w:hint="eastAsia" w:ascii="宋体" w:hAnsi="宋体" w:cs="宋体"/>
                <w:sz w:val="18"/>
                <w:szCs w:val="18"/>
                <w:highlight w:val="none"/>
                <w:shd w:val="clear" w:color="auto" w:fill="auto"/>
                <w:lang w:val="en-US" w:eastAsia="zh-CN"/>
              </w:rPr>
              <w:t>具体服务成果对应技术服务费</w:t>
            </w:r>
            <w:r>
              <w:rPr>
                <w:rFonts w:hint="eastAsia" w:ascii="宋体" w:hAnsi="宋体" w:eastAsia="宋体" w:cs="宋体"/>
                <w:sz w:val="18"/>
                <w:szCs w:val="18"/>
                <w:highlight w:val="none"/>
                <w:shd w:val="clear" w:color="auto" w:fill="auto"/>
              </w:rPr>
              <w:t>的</w:t>
            </w:r>
            <w:sdt>
              <w:sdtPr>
                <w:rPr>
                  <w:rFonts w:hint="eastAsia" w:asciiTheme="minorHAnsi" w:hAnsiTheme="minorHAnsi" w:eastAsiaTheme="minorEastAsia" w:cstheme="minorBidi"/>
                  <w:kern w:val="2"/>
                  <w:sz w:val="18"/>
                  <w:szCs w:val="18"/>
                  <w:highlight w:val="none"/>
                  <w:lang w:val="en-US" w:eastAsia="zh-CN" w:bidi="ar-SA"/>
                </w:rPr>
                <w:alias w:val="违约金不应过分高于或低于实际损失。日违约金比例可以在0.1 ‰到0.5‰（千分）之间取值，我方违约金建议填写最小值。"/>
                <w:tag w:val="日违约金比例"/>
                <w:id w:val="147459715"/>
                <w:placeholder>
                  <w:docPart w:val="{ff92e2b1-5168-475d-b944-6cb296763894}"/>
                </w:placeholder>
                <w:text w:multiLine="1"/>
              </w:sdtPr>
              <w:sdtEndPr>
                <w:rPr>
                  <w:rFonts w:hint="eastAsia" w:asciiTheme="minorHAnsi" w:hAnsiTheme="minorHAnsi" w:eastAsiaTheme="minorEastAsia" w:cstheme="minorBidi"/>
                  <w:kern w:val="2"/>
                  <w:sz w:val="18"/>
                  <w:szCs w:val="18"/>
                  <w:highlight w:val="none"/>
                  <w:lang w:val="en-US" w:eastAsia="zh-CN" w:bidi="ar-SA"/>
                </w:rPr>
              </w:sdtEndPr>
              <w:sdtContent>
                <w:permStart w:id="241" w:edGrp="everyone"/>
                <w:r>
                  <w:rPr>
                    <w:rFonts w:hint="eastAsia" w:cstheme="minorBidi"/>
                    <w:kern w:val="2"/>
                    <w:sz w:val="18"/>
                    <w:szCs w:val="18"/>
                    <w:highlight w:val="none"/>
                    <w:u w:val="single"/>
                    <w:lang w:val="en-US" w:eastAsia="zh-CN" w:bidi="ar-SA"/>
                  </w:rPr>
                  <w:t xml:space="preserve">   0.25  </w:t>
                </w:r>
                <w:permEnd w:id="241"/>
              </w:sdtContent>
            </w:sdt>
            <w:r>
              <w:rPr>
                <w:rFonts w:hint="eastAsia" w:ascii="宋体" w:hAnsi="宋体" w:cs="宋体"/>
                <w:sz w:val="18"/>
                <w:szCs w:val="18"/>
                <w:highlight w:val="none"/>
                <w:shd w:val="clear" w:color="auto" w:fill="auto"/>
                <w:lang w:val="en-US" w:eastAsia="zh-CN"/>
              </w:rPr>
              <w:t>‰</w:t>
            </w:r>
            <w:r>
              <w:rPr>
                <w:rFonts w:hint="eastAsia" w:ascii="宋体" w:hAnsi="宋体" w:eastAsia="宋体" w:cs="宋体"/>
                <w:sz w:val="18"/>
                <w:szCs w:val="18"/>
                <w:highlight w:val="none"/>
                <w:shd w:val="clear" w:color="auto" w:fill="auto"/>
              </w:rPr>
              <w:t>向甲方支付违约金。</w:t>
            </w:r>
          </w:p>
          <w:p w14:paraId="3FF1D631">
            <w:pPr>
              <w:keepNext w:val="0"/>
              <w:keepLines w:val="0"/>
              <w:pageBreakBefore w:val="0"/>
              <w:widowControl w:val="0"/>
              <w:kinsoku/>
              <w:wordWrap/>
              <w:overflowPunct/>
              <w:topLinePunct w:val="0"/>
              <w:autoSpaceDE/>
              <w:autoSpaceDN/>
              <w:bidi w:val="0"/>
              <w:adjustRightInd/>
              <w:snapToGrid/>
              <w:spacing w:line="360" w:lineRule="auto"/>
              <w:ind w:right="-210" w:rightChars="-100"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13.7</w:t>
            </w:r>
            <w:r>
              <w:rPr>
                <w:rFonts w:hint="eastAsia" w:ascii="宋体" w:hAnsi="宋体" w:eastAsia="宋体" w:cs="宋体"/>
                <w:sz w:val="18"/>
                <w:szCs w:val="1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18"/>
                <w:szCs w:val="18"/>
                <w:highlight w:val="none"/>
                <w:lang w:val="en-US" w:eastAsia="zh-CN"/>
              </w:rPr>
              <w:t>按照</w:t>
            </w:r>
            <w:permStart w:id="242" w:edGrp="everyone"/>
            <w:r>
              <w:rPr>
                <w:rFonts w:hint="eastAsia" w:ascii="宋体" w:hAnsi="宋体" w:eastAsia="宋体" w:cs="宋体"/>
                <w:color w:val="auto"/>
                <w:sz w:val="18"/>
                <w:szCs w:val="18"/>
                <w:highlight w:val="none"/>
                <w:u w:val="single"/>
                <w:lang w:val="en-US"/>
              </w:rPr>
              <w:t xml:space="preserve"> </w:t>
            </w:r>
            <w:r>
              <w:rPr>
                <w:rFonts w:hint="eastAsia" w:ascii="宋体" w:hAnsi="宋体" w:cs="宋体"/>
                <w:color w:val="auto"/>
                <w:sz w:val="18"/>
                <w:szCs w:val="18"/>
                <w:highlight w:val="none"/>
                <w:u w:val="single"/>
                <w:lang w:val="en-US" w:eastAsia="zh-CN"/>
              </w:rPr>
              <w:t>本合同价款的5 %</w:t>
            </w:r>
            <w:r>
              <w:rPr>
                <w:rFonts w:hint="eastAsia" w:ascii="宋体" w:hAnsi="宋体" w:eastAsia="宋体" w:cs="宋体"/>
                <w:color w:val="auto"/>
                <w:sz w:val="18"/>
                <w:szCs w:val="18"/>
                <w:highlight w:val="none"/>
                <w:u w:val="single"/>
                <w:lang w:val="en-US"/>
              </w:rPr>
              <w:t xml:space="preserve"> </w:t>
            </w:r>
            <w:permEnd w:id="242"/>
            <w:r>
              <w:rPr>
                <w:rFonts w:hint="eastAsia" w:ascii="宋体" w:hAnsi="宋体" w:cs="宋体"/>
                <w:sz w:val="18"/>
                <w:szCs w:val="18"/>
                <w:highlight w:val="none"/>
                <w:shd w:val="clear" w:color="auto" w:fill="auto"/>
                <w:lang w:val="en-US" w:eastAsia="zh-CN"/>
              </w:rPr>
              <w:t>的标准</w:t>
            </w:r>
            <w:r>
              <w:rPr>
                <w:rFonts w:hint="eastAsia" w:ascii="宋体" w:hAnsi="宋体" w:eastAsia="宋体" w:cs="宋体"/>
                <w:sz w:val="18"/>
                <w:szCs w:val="18"/>
                <w:highlight w:val="none"/>
                <w:shd w:val="clear" w:color="auto" w:fill="auto"/>
              </w:rPr>
              <w:t>向甲方支付违约金。</w:t>
            </w:r>
          </w:p>
          <w:p w14:paraId="3C31F70E">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13.8</w:t>
            </w:r>
            <w:r>
              <w:rPr>
                <w:rFonts w:hint="eastAsia" w:ascii="宋体" w:hAnsi="宋体" w:eastAsia="宋体" w:cs="宋体"/>
                <w:sz w:val="18"/>
                <w:szCs w:val="1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18"/>
                <w:szCs w:val="18"/>
                <w:highlight w:val="none"/>
                <w:lang w:val="en-US" w:eastAsia="zh-CN"/>
              </w:rPr>
              <w:t>按照</w:t>
            </w:r>
            <w:r>
              <w:rPr>
                <w:rFonts w:hint="eastAsia" w:ascii="宋体" w:hAnsi="宋体" w:cs="宋体"/>
                <w:sz w:val="18"/>
                <w:szCs w:val="18"/>
                <w:highlight w:val="none"/>
                <w:shd w:val="clear" w:color="auto" w:fill="auto"/>
                <w:lang w:val="en-US" w:eastAsia="zh-CN"/>
              </w:rPr>
              <w:t>具体项目服务费用的</w:t>
            </w:r>
            <w:sdt>
              <w:sdtPr>
                <w:rPr>
                  <w:rFonts w:hint="eastAsia" w:asciiTheme="minorHAnsi" w:hAnsiTheme="minorHAnsi" w:eastAsiaTheme="minorEastAsia" w:cstheme="minorBidi"/>
                  <w:kern w:val="2"/>
                  <w:sz w:val="18"/>
                  <w:szCs w:val="18"/>
                  <w:highlight w:val="none"/>
                  <w:u w:val="single"/>
                  <w:lang w:val="en-US" w:eastAsia="zh-CN" w:bidi="ar-SA"/>
                </w:rPr>
                <w:alias w:val="违约金不应过分高于或低于实际损失。"/>
                <w:tag w:val="违约金比例"/>
                <w:id w:val="244217586"/>
                <w:placeholder>
                  <w:docPart w:val="{807b4fee-1491-42b9-a7f4-80eac9fe0ea1}"/>
                </w:placeholder>
                <w:text w:multiLine="1"/>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243" w:edGrp="everyone"/>
                <w:r>
                  <w:rPr>
                    <w:rFonts w:hint="eastAsia" w:cstheme="minorBidi"/>
                    <w:kern w:val="2"/>
                    <w:sz w:val="18"/>
                    <w:szCs w:val="18"/>
                    <w:highlight w:val="none"/>
                    <w:u w:val="single"/>
                    <w:lang w:val="en-US" w:eastAsia="zh-CN" w:bidi="ar-SA"/>
                  </w:rPr>
                  <w:t xml:space="preserve">  5  </w:t>
                </w:r>
                <w:permEnd w:id="243"/>
              </w:sdtContent>
            </w:sdt>
            <w:r>
              <w:rPr>
                <w:rFonts w:hint="eastAsia" w:ascii="宋体" w:hAnsi="宋体" w:cs="宋体"/>
                <w:sz w:val="18"/>
                <w:szCs w:val="18"/>
                <w:highlight w:val="none"/>
                <w:shd w:val="clear" w:color="auto" w:fill="auto"/>
                <w:lang w:val="en-US" w:eastAsia="zh-CN"/>
              </w:rPr>
              <w:t>%</w:t>
            </w:r>
            <w:r>
              <w:rPr>
                <w:rFonts w:hint="eastAsia" w:ascii="宋体" w:hAnsi="宋体" w:eastAsia="宋体" w:cs="宋体"/>
                <w:sz w:val="18"/>
                <w:szCs w:val="18"/>
                <w:highlight w:val="none"/>
                <w:shd w:val="clear" w:color="auto" w:fill="auto"/>
                <w:lang w:val="en-US" w:eastAsia="zh-CN"/>
              </w:rPr>
              <w:t>向甲方支付违约金。</w:t>
            </w:r>
          </w:p>
          <w:p w14:paraId="466371C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en-US" w:eastAsia="zh-CN"/>
              </w:rPr>
            </w:pPr>
            <w:r>
              <w:rPr>
                <w:rFonts w:hint="eastAsia" w:ascii="宋体" w:hAnsi="宋体" w:cs="宋体"/>
                <w:sz w:val="18"/>
                <w:szCs w:val="1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14:paraId="49980208">
            <w:pPr>
              <w:pStyle w:val="8"/>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sz w:val="18"/>
                <w:szCs w:val="18"/>
                <w:highlight w:val="none"/>
                <w:u w:val="none"/>
                <w:lang w:val="en-US" w:eastAsia="zh-CN"/>
              </w:rPr>
            </w:pPr>
            <w:r>
              <w:rPr>
                <w:rFonts w:hint="eastAsia" w:ascii="宋体" w:hAnsi="宋体" w:eastAsia="宋体" w:cs="宋体"/>
                <w:color w:val="auto"/>
                <w:sz w:val="18"/>
                <w:szCs w:val="1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18"/>
                <w:szCs w:val="18"/>
                <w:highlight w:val="none"/>
                <w:u w:val="none"/>
                <w:lang w:val="en-US" w:eastAsia="zh-CN"/>
              </w:rPr>
              <w:t>。</w:t>
            </w:r>
          </w:p>
          <w:p w14:paraId="69A4FF1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highlight w:val="none"/>
                <w:shd w:val="clear" w:color="auto" w:fill="auto"/>
                <w:lang w:val="en-US" w:eastAsia="zh-CN"/>
              </w:rPr>
              <w:t>13.11</w:t>
            </w:r>
            <w:r>
              <w:rPr>
                <w:rFonts w:hint="eastAsia" w:ascii="宋体" w:hAnsi="宋体"/>
                <w:color w:val="auto"/>
                <w:sz w:val="18"/>
                <w:szCs w:val="18"/>
                <w:highlight w:val="none"/>
                <w:lang w:val="en-US" w:eastAsia="zh-CN"/>
              </w:rPr>
              <w:t>其他：</w:t>
            </w:r>
            <w:permStart w:id="244"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id w:val="405137003"/>
                <w:placeholder>
                  <w:docPart w:val="{8276675e-3085-455f-986f-738928296e9e}"/>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244"/>
          </w:p>
        </w:tc>
      </w:tr>
      <w:tr w14:paraId="22622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73A7C1A1">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16</w:t>
            </w:r>
          </w:p>
        </w:tc>
        <w:tc>
          <w:tcPr>
            <w:tcW w:w="840" w:type="dxa"/>
            <w:vAlign w:val="center"/>
          </w:tcPr>
          <w:p w14:paraId="09F96B76">
            <w:pPr>
              <w:pStyle w:val="3"/>
              <w:ind w:left="0" w:leftChars="0"/>
              <w:jc w:val="center"/>
              <w:rPr>
                <w:rFonts w:hint="eastAsia" w:ascii="宋体" w:hAnsi="宋体" w:cs="宋体"/>
                <w:sz w:val="18"/>
                <w:szCs w:val="18"/>
              </w:rPr>
            </w:pPr>
            <w:r>
              <w:rPr>
                <w:rFonts w:hint="eastAsia" w:ascii="宋体" w:hAnsi="宋体" w:cs="宋体"/>
                <w:sz w:val="18"/>
                <w:szCs w:val="18"/>
              </w:rPr>
              <w:t>第十四条</w:t>
            </w:r>
          </w:p>
        </w:tc>
        <w:tc>
          <w:tcPr>
            <w:tcW w:w="5562" w:type="dxa"/>
            <w:gridSpan w:val="2"/>
            <w:vAlign w:val="center"/>
          </w:tcPr>
          <w:p w14:paraId="69B154DB">
            <w:pPr>
              <w:keepNext w:val="0"/>
              <w:keepLines w:val="0"/>
              <w:pageBreakBefore w:val="0"/>
              <w:kinsoku/>
              <w:wordWrap/>
              <w:overflowPunct/>
              <w:topLinePunct w:val="0"/>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zh-CN" w:eastAsia="zh-CN"/>
              </w:rPr>
            </w:pPr>
            <w:r>
              <w:rPr>
                <w:rFonts w:hint="eastAsia" w:ascii="黑体" w:hAnsi="黑体" w:eastAsia="黑体" w:cs="黑体"/>
                <w:color w:val="auto"/>
                <w:kern w:val="0"/>
                <w:sz w:val="18"/>
                <w:szCs w:val="18"/>
                <w:highlight w:val="none"/>
                <w:shd w:val="clear" w:color="auto" w:fill="auto"/>
                <w:lang w:val="en-US" w:eastAsia="zh-CN"/>
              </w:rPr>
              <w:t>14.</w:t>
            </w:r>
            <w:r>
              <w:rPr>
                <w:rFonts w:hint="eastAsia" w:ascii="黑体" w:hAnsi="黑体" w:eastAsia="黑体" w:cs="黑体"/>
                <w:color w:val="auto"/>
                <w:kern w:val="0"/>
                <w:sz w:val="18"/>
                <w:szCs w:val="18"/>
                <w:highlight w:val="none"/>
                <w:shd w:val="clear" w:color="auto" w:fill="auto"/>
                <w:lang w:val="zh-CN" w:eastAsia="zh-CN"/>
              </w:rPr>
              <w:t>保密义务</w:t>
            </w:r>
          </w:p>
          <w:p w14:paraId="3DFC3063">
            <w:pPr>
              <w:keepNext w:val="0"/>
              <w:keepLines w:val="0"/>
              <w:pageBreakBefore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zh-CN"/>
              </w:rPr>
            </w:pPr>
            <w:r>
              <w:rPr>
                <w:rFonts w:hint="eastAsia" w:ascii="宋体" w:hAnsi="宋体" w:cs="宋体"/>
                <w:sz w:val="18"/>
                <w:szCs w:val="18"/>
                <w:highlight w:val="none"/>
                <w:shd w:val="clear" w:color="auto" w:fill="auto"/>
                <w:lang w:val="en-US" w:eastAsia="zh-CN"/>
              </w:rPr>
              <w:t>乙方</w:t>
            </w:r>
            <w:r>
              <w:rPr>
                <w:rFonts w:hint="eastAsia" w:ascii="宋体" w:hAnsi="宋体" w:cs="宋体"/>
                <w:sz w:val="18"/>
                <w:szCs w:val="18"/>
                <w:highlight w:val="none"/>
                <w:shd w:val="clear" w:color="auto" w:fill="auto"/>
                <w:lang w:val="zh-CN"/>
              </w:rPr>
              <w:t>履行本合同应遵守如下保密义务，</w:t>
            </w:r>
            <w:r>
              <w:rPr>
                <w:rFonts w:hint="eastAsia" w:ascii="宋体" w:hAnsi="宋体" w:cs="宋体"/>
                <w:sz w:val="18"/>
                <w:szCs w:val="18"/>
                <w:highlight w:val="none"/>
                <w:shd w:val="clear" w:color="auto" w:fill="auto"/>
                <w:lang w:val="en-US" w:eastAsia="zh-CN"/>
              </w:rPr>
              <w:t>如甲乙双方签署了《保密协议》的，则保密义务按《保密协议》约定执行</w:t>
            </w:r>
            <w:r>
              <w:rPr>
                <w:rFonts w:hint="eastAsia" w:ascii="宋体" w:hAnsi="宋体" w:cs="宋体"/>
                <w:sz w:val="18"/>
                <w:szCs w:val="18"/>
                <w:highlight w:val="none"/>
                <w:shd w:val="clear" w:color="auto" w:fill="auto"/>
                <w:lang w:val="zh-CN"/>
              </w:rPr>
              <w:t>：</w:t>
            </w:r>
          </w:p>
          <w:p w14:paraId="2FE6BFB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hint="eastAsia" w:ascii="宋体" w:hAnsi="宋体" w:cs="宋体"/>
                <w:sz w:val="18"/>
                <w:szCs w:val="18"/>
                <w:highlight w:val="none"/>
                <w:lang w:val="zh-CN"/>
              </w:rPr>
            </w:pPr>
            <w:r>
              <w:rPr>
                <w:rFonts w:hint="eastAsia" w:ascii="宋体" w:hAnsi="宋体"/>
                <w:sz w:val="18"/>
                <w:szCs w:val="18"/>
                <w:highlight w:val="none"/>
                <w:shd w:val="clear" w:color="auto" w:fill="auto"/>
                <w:lang w:val="en-US" w:eastAsia="zh-CN"/>
              </w:rPr>
              <w:t>14</w:t>
            </w:r>
            <w:r>
              <w:rPr>
                <w:rFonts w:hint="eastAsia" w:ascii="宋体" w:hAnsi="宋体"/>
                <w:sz w:val="18"/>
                <w:szCs w:val="18"/>
                <w:highlight w:val="none"/>
                <w:shd w:val="clear" w:color="auto" w:fill="auto"/>
                <w:lang w:val="zh-CN"/>
              </w:rPr>
              <w:t>.1</w:t>
            </w:r>
            <w:r>
              <w:rPr>
                <w:rFonts w:hint="eastAsia" w:ascii="宋体" w:hAnsi="宋体" w:cs="宋体"/>
                <w:sz w:val="18"/>
                <w:szCs w:val="18"/>
                <w:highlight w:val="none"/>
                <w:shd w:val="clear" w:color="auto" w:fill="auto"/>
                <w:lang w:val="zh-CN"/>
              </w:rPr>
              <w:t xml:space="preserve"> </w:t>
            </w:r>
            <w:r>
              <w:rPr>
                <w:rFonts w:hint="eastAsia" w:ascii="宋体" w:hAnsi="宋体" w:cs="宋体"/>
                <w:sz w:val="18"/>
                <w:szCs w:val="18"/>
                <w:highlight w:val="none"/>
                <w:lang w:val="zh-CN"/>
              </w:rPr>
              <w:t>保密内容：包括但不限于因履行本合同而知悉</w:t>
            </w:r>
            <w:r>
              <w:rPr>
                <w:rFonts w:hint="eastAsia" w:ascii="宋体" w:hAnsi="宋体" w:cs="宋体"/>
                <w:sz w:val="18"/>
                <w:szCs w:val="18"/>
                <w:highlight w:val="none"/>
                <w:lang w:val="en-US" w:eastAsia="zh-CN"/>
              </w:rPr>
              <w:t>的甲</w:t>
            </w:r>
            <w:r>
              <w:rPr>
                <w:rFonts w:hint="eastAsia" w:ascii="宋体" w:hAnsi="宋体" w:cs="宋体"/>
                <w:sz w:val="18"/>
                <w:szCs w:val="18"/>
                <w:highlight w:val="none"/>
                <w:lang w:val="zh-CN"/>
              </w:rPr>
              <w:t>方商业秘密、</w:t>
            </w:r>
            <w:r>
              <w:rPr>
                <w:rFonts w:hint="eastAsia" w:ascii="宋体" w:hAnsi="宋体" w:cs="宋体"/>
                <w:sz w:val="18"/>
                <w:szCs w:val="18"/>
                <w:highlight w:val="none"/>
                <w:lang w:val="en-US" w:eastAsia="zh-CN"/>
              </w:rPr>
              <w:t>工作秘密、敏感信息</w:t>
            </w:r>
            <w:r>
              <w:rPr>
                <w:rFonts w:hint="eastAsia" w:ascii="宋体" w:hAnsi="宋体" w:cs="宋体"/>
                <w:sz w:val="18"/>
                <w:szCs w:val="18"/>
                <w:highlight w:val="none"/>
                <w:lang w:val="zh-CN"/>
              </w:rPr>
              <w:t>及其他非公开的技术和经营信息</w:t>
            </w:r>
            <w:r>
              <w:rPr>
                <w:rFonts w:hint="eastAsia" w:ascii="宋体" w:hAnsi="宋体" w:cs="宋体"/>
                <w:sz w:val="18"/>
                <w:szCs w:val="18"/>
                <w:highlight w:val="none"/>
                <w:lang w:val="en-US" w:eastAsia="zh-CN"/>
              </w:rPr>
              <w:t>等</w:t>
            </w:r>
            <w:r>
              <w:rPr>
                <w:rFonts w:hint="eastAsia" w:ascii="宋体" w:hAnsi="宋体" w:cs="宋体"/>
                <w:sz w:val="18"/>
                <w:szCs w:val="18"/>
                <w:highlight w:val="none"/>
                <w:lang w:val="zh-CN"/>
              </w:rPr>
              <w:t>。</w:t>
            </w:r>
          </w:p>
          <w:p w14:paraId="62F9490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商业秘密是指在生产和经营活动中产生的不为公众知悉，影响公司安全、经济利益，并经公司采取保密措施的经营信息和技术信息。</w:t>
            </w:r>
          </w:p>
          <w:p w14:paraId="60D3B86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hint="eastAsia" w:ascii="宋体" w:hAnsi="宋体" w:cs="宋体"/>
                <w:sz w:val="18"/>
                <w:szCs w:val="18"/>
                <w:highlight w:val="none"/>
                <w:lang w:val="en-US" w:eastAsia="zh-CN"/>
              </w:rPr>
            </w:pPr>
            <w:r>
              <w:rPr>
                <w:rFonts w:hint="default" w:ascii="宋体" w:hAnsi="宋体" w:cs="宋体"/>
                <w:sz w:val="18"/>
                <w:szCs w:val="18"/>
                <w:highlight w:val="none"/>
                <w:lang w:val="en-US" w:eastAsia="zh-CN"/>
              </w:rPr>
              <w:t>工作秘密是指泄露后会对</w:t>
            </w:r>
            <w:r>
              <w:rPr>
                <w:rFonts w:hint="eastAsia" w:ascii="宋体" w:hAnsi="宋体" w:cs="宋体"/>
                <w:sz w:val="18"/>
                <w:szCs w:val="18"/>
                <w:highlight w:val="none"/>
                <w:lang w:val="en-US" w:eastAsia="zh-CN"/>
              </w:rPr>
              <w:t>甲方</w:t>
            </w:r>
            <w:r>
              <w:rPr>
                <w:rFonts w:hint="default" w:ascii="宋体" w:hAnsi="宋体" w:cs="宋体"/>
                <w:sz w:val="18"/>
                <w:szCs w:val="18"/>
                <w:highlight w:val="none"/>
                <w:lang w:val="en-US" w:eastAsia="zh-CN"/>
              </w:rPr>
              <w:t>工作带来被动和损害的内部敏感信息</w:t>
            </w:r>
            <w:r>
              <w:rPr>
                <w:rFonts w:hint="eastAsia" w:ascii="宋体" w:hAnsi="宋体" w:cs="宋体"/>
                <w:sz w:val="18"/>
                <w:szCs w:val="18"/>
                <w:highlight w:val="none"/>
                <w:lang w:val="en-US" w:eastAsia="zh-CN"/>
              </w:rPr>
              <w:t>，包括但不限于有关工作内部方案、讨论记录、过程稿、征求意见等。</w:t>
            </w:r>
          </w:p>
          <w:p w14:paraId="7C328F38">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ascii="宋体" w:hAnsi="宋体" w:cs="宋体"/>
                <w:sz w:val="18"/>
                <w:szCs w:val="18"/>
                <w:highlight w:val="none"/>
                <w:shd w:val="clear" w:color="auto" w:fill="auto"/>
                <w:lang w:val="zh-CN"/>
              </w:rPr>
            </w:pPr>
            <w:r>
              <w:rPr>
                <w:rFonts w:hint="eastAsia" w:ascii="宋体" w:hAnsi="宋体" w:cs="宋体"/>
                <w:sz w:val="18"/>
                <w:szCs w:val="18"/>
                <w:highlight w:val="none"/>
                <w:lang w:val="en-US" w:eastAsia="zh-CN"/>
              </w:rPr>
              <w:t>敏感信息内容包括但不限于：甲方员工个人信息、公司运行管理数据、业务生产敏感数据、公司重要工作文件等。</w:t>
            </w:r>
          </w:p>
          <w:p w14:paraId="0A8C0AF9">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ascii="宋体" w:hAnsi="宋体" w:cs="宋体"/>
                <w:sz w:val="18"/>
                <w:szCs w:val="18"/>
                <w:highlight w:val="none"/>
                <w:shd w:val="clear" w:color="auto" w:fill="auto"/>
                <w:lang w:val="zh-CN"/>
              </w:rPr>
            </w:pPr>
            <w:r>
              <w:rPr>
                <w:rFonts w:hint="eastAsia" w:ascii="宋体" w:hAnsi="宋体"/>
                <w:sz w:val="18"/>
                <w:szCs w:val="18"/>
                <w:highlight w:val="none"/>
                <w:shd w:val="clear" w:color="auto" w:fill="auto"/>
                <w:lang w:val="en-US" w:eastAsia="zh-CN"/>
              </w:rPr>
              <w:t>14</w:t>
            </w:r>
            <w:r>
              <w:rPr>
                <w:rFonts w:ascii="宋体" w:hAnsi="宋体"/>
                <w:sz w:val="18"/>
                <w:szCs w:val="18"/>
                <w:highlight w:val="none"/>
                <w:shd w:val="clear" w:color="auto" w:fill="auto"/>
                <w:lang w:val="zh-CN"/>
              </w:rPr>
              <w:t>.2</w:t>
            </w:r>
            <w:r>
              <w:rPr>
                <w:rFonts w:hint="eastAsia" w:ascii="宋体" w:hAnsi="宋体" w:cs="宋体"/>
                <w:sz w:val="18"/>
                <w:szCs w:val="18"/>
                <w:highlight w:val="none"/>
                <w:shd w:val="clear" w:color="auto" w:fill="auto"/>
                <w:lang w:val="zh-CN"/>
              </w:rPr>
              <w:t xml:space="preserve"> 涉密人员范围：参与实施本合同的</w:t>
            </w:r>
            <w:r>
              <w:rPr>
                <w:rFonts w:hint="eastAsia" w:ascii="宋体" w:hAnsi="宋体" w:cs="宋体"/>
                <w:sz w:val="18"/>
                <w:szCs w:val="18"/>
                <w:highlight w:val="none"/>
                <w:shd w:val="clear" w:color="auto" w:fill="auto"/>
                <w:lang w:val="en-US" w:eastAsia="zh-CN"/>
              </w:rPr>
              <w:t>乙</w:t>
            </w:r>
            <w:r>
              <w:rPr>
                <w:rFonts w:hint="eastAsia" w:ascii="宋体" w:hAnsi="宋体" w:cs="宋体"/>
                <w:sz w:val="18"/>
                <w:szCs w:val="18"/>
                <w:highlight w:val="none"/>
                <w:shd w:val="clear" w:color="auto" w:fill="auto"/>
                <w:lang w:val="zh-CN"/>
              </w:rPr>
              <w:t>方全体人员。</w:t>
            </w:r>
          </w:p>
          <w:p w14:paraId="1A661D68">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ascii="宋体" w:hAnsi="宋体" w:cs="宋体"/>
                <w:sz w:val="18"/>
                <w:szCs w:val="18"/>
                <w:highlight w:val="none"/>
                <w:shd w:val="clear" w:color="auto" w:fill="auto"/>
                <w:lang w:val="zh-CN"/>
              </w:rPr>
            </w:pPr>
            <w:r>
              <w:rPr>
                <w:rFonts w:hint="eastAsia" w:ascii="宋体" w:hAnsi="宋体"/>
                <w:sz w:val="18"/>
                <w:szCs w:val="18"/>
                <w:highlight w:val="none"/>
                <w:shd w:val="clear" w:color="auto" w:fill="auto"/>
                <w:lang w:val="en-US" w:eastAsia="zh-CN"/>
              </w:rPr>
              <w:t>14</w:t>
            </w:r>
            <w:r>
              <w:rPr>
                <w:rFonts w:ascii="宋体" w:hAnsi="宋体"/>
                <w:sz w:val="18"/>
                <w:szCs w:val="18"/>
                <w:highlight w:val="none"/>
                <w:shd w:val="clear" w:color="auto" w:fill="auto"/>
                <w:lang w:val="zh-CN"/>
              </w:rPr>
              <w:t xml:space="preserve">.3 </w:t>
            </w:r>
            <w:r>
              <w:rPr>
                <w:rFonts w:hint="eastAsia" w:ascii="宋体" w:hAnsi="宋体" w:cs="宋体"/>
                <w:sz w:val="18"/>
                <w:szCs w:val="18"/>
                <w:highlight w:val="none"/>
                <w:shd w:val="clear" w:color="auto" w:fill="auto"/>
                <w:lang w:val="zh-CN"/>
              </w:rPr>
              <w:t>保密期限：合同签订后至</w:t>
            </w:r>
            <w:r>
              <w:rPr>
                <w:rFonts w:hint="eastAsia" w:ascii="宋体" w:hAnsi="宋体" w:cs="宋体"/>
                <w:sz w:val="18"/>
                <w:szCs w:val="18"/>
                <w:highlight w:val="none"/>
                <w:shd w:val="clear" w:color="auto" w:fill="auto"/>
                <w:lang w:val="en-US" w:eastAsia="zh-CN"/>
              </w:rPr>
              <w:t>甲</w:t>
            </w:r>
            <w:r>
              <w:rPr>
                <w:rFonts w:hint="eastAsia" w:ascii="宋体" w:hAnsi="宋体" w:cs="宋体"/>
                <w:sz w:val="18"/>
                <w:szCs w:val="18"/>
                <w:highlight w:val="none"/>
                <w:shd w:val="clear" w:color="auto" w:fill="auto"/>
                <w:lang w:val="zh-CN"/>
              </w:rPr>
              <w:t>方书面声明放弃该保密权利之日止。</w:t>
            </w:r>
          </w:p>
          <w:p w14:paraId="6633FD32">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zh-CN"/>
              </w:rPr>
            </w:pPr>
            <w:r>
              <w:rPr>
                <w:rFonts w:hint="eastAsia" w:ascii="宋体" w:hAnsi="宋体"/>
                <w:sz w:val="18"/>
                <w:szCs w:val="18"/>
                <w:highlight w:val="none"/>
                <w:shd w:val="clear" w:color="auto" w:fill="auto"/>
                <w:lang w:val="en-US" w:eastAsia="zh-CN"/>
              </w:rPr>
              <w:t>14</w:t>
            </w:r>
            <w:r>
              <w:rPr>
                <w:rFonts w:ascii="宋体" w:hAnsi="宋体"/>
                <w:sz w:val="18"/>
                <w:szCs w:val="18"/>
                <w:highlight w:val="none"/>
                <w:shd w:val="clear" w:color="auto" w:fill="auto"/>
                <w:lang w:val="zh-CN"/>
              </w:rPr>
              <w:t>.4</w:t>
            </w:r>
            <w:r>
              <w:rPr>
                <w:rFonts w:hint="eastAsia" w:ascii="宋体" w:hAnsi="宋体" w:cs="宋体"/>
                <w:sz w:val="18"/>
                <w:szCs w:val="18"/>
                <w:highlight w:val="none"/>
                <w:shd w:val="clear" w:color="auto" w:fill="auto"/>
                <w:lang w:val="zh-CN"/>
              </w:rPr>
              <w:t xml:space="preserve"> 泄密责任：</w:t>
            </w:r>
          </w:p>
          <w:p w14:paraId="74B86AE9">
            <w:pPr>
              <w:keepNext w:val="0"/>
              <w:keepLines w:val="0"/>
              <w:pageBreakBefore w:val="0"/>
              <w:widowControl/>
              <w:kinsoku/>
              <w:wordWrap/>
              <w:overflowPunct/>
              <w:topLinePunct w:val="0"/>
              <w:bidi w:val="0"/>
              <w:adjustRightInd/>
              <w:snapToGrid/>
              <w:spacing w:afterLines="0" w:line="360" w:lineRule="auto"/>
              <w:ind w:firstLine="360" w:firstLineChars="200"/>
              <w:textAlignment w:val="auto"/>
              <w:rPr>
                <w:rFonts w:hint="eastAsia" w:ascii="宋体" w:hAnsi="宋体" w:cs="宋体"/>
                <w:sz w:val="18"/>
                <w:szCs w:val="18"/>
                <w:highlight w:val="none"/>
                <w:shd w:val="clear" w:color="auto" w:fill="auto"/>
                <w:lang w:val="zh-CN"/>
              </w:rPr>
            </w:pPr>
            <w:r>
              <w:rPr>
                <w:rFonts w:hint="eastAsia" w:ascii="宋体" w:hAnsi="宋体" w:cs="宋体"/>
                <w:sz w:val="18"/>
                <w:szCs w:val="18"/>
                <w:highlight w:val="none"/>
                <w:lang w:val="zh-CN"/>
              </w:rPr>
              <w:t>（</w:t>
            </w:r>
            <w:r>
              <w:rPr>
                <w:rFonts w:hint="eastAsia" w:ascii="宋体" w:hAnsi="宋体" w:cs="宋体"/>
                <w:sz w:val="18"/>
                <w:szCs w:val="18"/>
                <w:highlight w:val="none"/>
                <w:lang w:val="en-US" w:eastAsia="zh-CN"/>
              </w:rPr>
              <w:t>1</w:t>
            </w:r>
            <w:r>
              <w:rPr>
                <w:rFonts w:hint="eastAsia" w:ascii="宋体" w:hAnsi="宋体" w:cs="宋体"/>
                <w:sz w:val="18"/>
                <w:szCs w:val="18"/>
                <w:highlight w:val="none"/>
                <w:lang w:val="zh-CN"/>
              </w:rPr>
              <w:t>）</w:t>
            </w:r>
            <w:r>
              <w:rPr>
                <w:rFonts w:hint="eastAsia" w:ascii="宋体" w:hAnsi="宋体" w:cs="宋体"/>
                <w:sz w:val="18"/>
                <w:szCs w:val="18"/>
                <w:highlight w:val="none"/>
                <w:lang w:val="en-US" w:eastAsia="zh-CN"/>
              </w:rPr>
              <w:t>乙方不得将保密内容透露给第三方，不得允许任何第三方使用保密内容，亦不得将保密内容用于与履行本合同无关的其他目的；否则，按照</w:t>
            </w:r>
            <w:permStart w:id="245" w:edGrp="everyone"/>
            <w:r>
              <w:rPr>
                <w:rFonts w:hint="eastAsia" w:ascii="宋体" w:hAnsi="宋体" w:eastAsia="宋体" w:cs="宋体"/>
                <w:color w:val="auto"/>
                <w:sz w:val="18"/>
                <w:szCs w:val="18"/>
                <w:highlight w:val="none"/>
                <w:u w:val="single"/>
                <w:lang w:val="en-US"/>
              </w:rPr>
              <w:t xml:space="preserve">  </w:t>
            </w:r>
            <w:r>
              <w:rPr>
                <w:rFonts w:hint="eastAsia" w:ascii="宋体" w:hAnsi="宋体" w:cs="宋体"/>
                <w:color w:val="auto"/>
                <w:sz w:val="18"/>
                <w:szCs w:val="18"/>
                <w:highlight w:val="none"/>
                <w:u w:val="single"/>
                <w:lang w:val="en-US" w:eastAsia="zh-CN"/>
              </w:rPr>
              <w:t>合同价款  %</w:t>
            </w:r>
            <w:r>
              <w:rPr>
                <w:rFonts w:hint="eastAsia" w:ascii="宋体" w:hAnsi="宋体" w:eastAsia="宋体" w:cs="宋体"/>
                <w:color w:val="auto"/>
                <w:sz w:val="18"/>
                <w:szCs w:val="18"/>
                <w:highlight w:val="none"/>
                <w:u w:val="single"/>
                <w:lang w:val="en-US"/>
              </w:rPr>
              <w:t xml:space="preserve">   </w:t>
            </w:r>
            <w:permEnd w:id="245"/>
            <w:r>
              <w:rPr>
                <w:rFonts w:hint="eastAsia" w:ascii="宋体" w:hAnsi="宋体" w:cs="宋体"/>
                <w:sz w:val="18"/>
                <w:szCs w:val="18"/>
                <w:highlight w:val="none"/>
                <w:shd w:val="clear" w:color="auto" w:fill="auto"/>
                <w:lang w:val="en-US" w:eastAsia="zh-CN"/>
              </w:rPr>
              <w:t>的标准</w:t>
            </w:r>
            <w:r>
              <w:rPr>
                <w:rFonts w:hint="eastAsia" w:ascii="宋体" w:hAnsi="宋体"/>
                <w:color w:val="auto"/>
                <w:sz w:val="18"/>
                <w:szCs w:val="18"/>
                <w:highlight w:val="none"/>
              </w:rPr>
              <w:t>向甲方支付违约金</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赔偿因此造成的全部损失。</w:t>
            </w:r>
          </w:p>
          <w:p w14:paraId="26CF663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sz w:val="18"/>
                <w:szCs w:val="18"/>
              </w:rPr>
            </w:pPr>
            <w:r>
              <w:rPr>
                <w:rFonts w:hint="eastAsia" w:ascii="宋体" w:hAnsi="宋体" w:cs="宋体"/>
                <w:sz w:val="18"/>
                <w:szCs w:val="18"/>
                <w:highlight w:val="none"/>
                <w:lang w:val="en-US" w:eastAsia="zh-CN"/>
              </w:rPr>
              <w:t>（2）</w:t>
            </w:r>
            <w:r>
              <w:rPr>
                <w:rFonts w:hint="eastAsia" w:ascii="宋体" w:hAnsi="宋体" w:eastAsia="宋体" w:cs="宋体"/>
                <w:sz w:val="18"/>
                <w:szCs w:val="1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18"/>
                <w:szCs w:val="18"/>
                <w:highlight w:val="none"/>
                <w:lang w:val="en-US" w:eastAsia="zh-CN"/>
              </w:rPr>
              <w:t>同意后将相关资料全部销毁。如乙</w:t>
            </w:r>
            <w:r>
              <w:rPr>
                <w:rFonts w:hint="eastAsia" w:ascii="宋体" w:hAnsi="宋体" w:eastAsia="宋体" w:cs="宋体"/>
                <w:sz w:val="18"/>
                <w:szCs w:val="18"/>
                <w:highlight w:val="none"/>
              </w:rPr>
              <w:t>方</w:t>
            </w:r>
            <w:r>
              <w:rPr>
                <w:rFonts w:hint="eastAsia" w:ascii="宋体" w:hAnsi="宋体"/>
                <w:sz w:val="18"/>
                <w:szCs w:val="18"/>
                <w:highlight w:val="none"/>
                <w:lang w:val="en-US" w:eastAsia="zh-CN"/>
              </w:rPr>
              <w:t>怠于履行</w:t>
            </w:r>
            <w:r>
              <w:rPr>
                <w:rFonts w:hint="eastAsia" w:ascii="宋体" w:hAnsi="宋体" w:eastAsia="宋体" w:cs="宋体"/>
                <w:sz w:val="18"/>
                <w:szCs w:val="18"/>
                <w:highlight w:val="none"/>
                <w:lang w:val="en-US" w:eastAsia="zh-CN"/>
              </w:rPr>
              <w:t>资料</w:t>
            </w:r>
            <w:r>
              <w:rPr>
                <w:rFonts w:hint="eastAsia" w:ascii="宋体" w:hAnsi="宋体"/>
                <w:sz w:val="18"/>
                <w:szCs w:val="18"/>
                <w:highlight w:val="none"/>
                <w:lang w:val="en-US" w:eastAsia="zh-CN"/>
              </w:rPr>
              <w:t>退还、销毁义务</w:t>
            </w:r>
            <w:r>
              <w:rPr>
                <w:rFonts w:hint="eastAsia" w:ascii="宋体" w:hAnsi="宋体" w:eastAsia="宋体" w:cs="宋体"/>
                <w:sz w:val="18"/>
                <w:szCs w:val="18"/>
                <w:highlight w:val="none"/>
                <w:lang w:val="en-US" w:eastAsia="zh-CN"/>
              </w:rPr>
              <w:t>或</w:t>
            </w:r>
            <w:r>
              <w:rPr>
                <w:rFonts w:hint="eastAsia" w:ascii="宋体" w:hAnsi="宋体" w:eastAsia="宋体" w:cs="宋体"/>
                <w:sz w:val="18"/>
                <w:szCs w:val="18"/>
                <w:highlight w:val="none"/>
              </w:rPr>
              <w:t>违反本合同项下</w:t>
            </w:r>
            <w:r>
              <w:rPr>
                <w:rFonts w:hint="eastAsia" w:ascii="宋体" w:hAnsi="宋体" w:cs="宋体"/>
                <w:sz w:val="18"/>
                <w:szCs w:val="18"/>
                <w:highlight w:val="none"/>
                <w:lang w:val="en-US" w:eastAsia="zh-CN"/>
              </w:rPr>
              <w:t>其他</w:t>
            </w:r>
            <w:r>
              <w:rPr>
                <w:rFonts w:hint="eastAsia" w:ascii="宋体" w:hAnsi="宋体" w:eastAsia="宋体" w:cs="宋体"/>
                <w:sz w:val="18"/>
                <w:szCs w:val="18"/>
                <w:highlight w:val="none"/>
              </w:rPr>
              <w:t>保密义务的，应</w:t>
            </w:r>
            <w:r>
              <w:rPr>
                <w:rFonts w:hint="eastAsia" w:asciiTheme="minorEastAsia" w:hAnsiTheme="minorEastAsia" w:eastAsiaTheme="minorEastAsia" w:cstheme="minorEastAsia"/>
                <w:color w:val="auto"/>
                <w:sz w:val="18"/>
                <w:szCs w:val="18"/>
                <w:highlight w:val="none"/>
                <w:lang w:val="en-US" w:eastAsia="zh-CN"/>
              </w:rPr>
              <w:t>按照</w:t>
            </w:r>
            <w:permStart w:id="246" w:edGrp="everyone"/>
            <w:r>
              <w:rPr>
                <w:rFonts w:hint="eastAsia" w:ascii="宋体" w:hAnsi="宋体" w:eastAsia="宋体" w:cs="宋体"/>
                <w:color w:val="auto"/>
                <w:sz w:val="18"/>
                <w:szCs w:val="18"/>
                <w:highlight w:val="none"/>
                <w:u w:val="single"/>
                <w:lang w:val="en-US"/>
              </w:rPr>
              <w:t xml:space="preserve">  </w:t>
            </w:r>
            <w:r>
              <w:rPr>
                <w:rFonts w:hint="eastAsia" w:ascii="宋体" w:hAnsi="宋体" w:cs="宋体"/>
                <w:color w:val="auto"/>
                <w:sz w:val="18"/>
                <w:szCs w:val="18"/>
                <w:highlight w:val="none"/>
                <w:u w:val="single"/>
                <w:lang w:val="en-US" w:eastAsia="zh-CN"/>
              </w:rPr>
              <w:t>合同价款  %</w:t>
            </w:r>
            <w:r>
              <w:rPr>
                <w:rFonts w:hint="eastAsia" w:ascii="宋体" w:hAnsi="宋体" w:eastAsia="宋体" w:cs="宋体"/>
                <w:color w:val="auto"/>
                <w:sz w:val="18"/>
                <w:szCs w:val="18"/>
                <w:highlight w:val="none"/>
                <w:u w:val="single"/>
                <w:lang w:val="en-US"/>
              </w:rPr>
              <w:t xml:space="preserve">   </w:t>
            </w:r>
            <w:permEnd w:id="246"/>
            <w:r>
              <w:rPr>
                <w:rFonts w:hint="eastAsia" w:ascii="宋体" w:hAnsi="宋体" w:cs="宋体"/>
                <w:sz w:val="18"/>
                <w:szCs w:val="18"/>
                <w:highlight w:val="none"/>
                <w:shd w:val="clear" w:color="auto" w:fill="auto"/>
                <w:lang w:val="en-US" w:eastAsia="zh-CN"/>
              </w:rPr>
              <w:t>的标准</w:t>
            </w:r>
            <w:r>
              <w:rPr>
                <w:rFonts w:hint="eastAsia" w:ascii="宋体" w:hAnsi="宋体" w:eastAsia="宋体" w:cs="宋体"/>
                <w:sz w:val="18"/>
                <w:szCs w:val="18"/>
                <w:highlight w:val="none"/>
              </w:rPr>
              <w:t>向</w:t>
            </w:r>
            <w:r>
              <w:rPr>
                <w:rFonts w:hint="eastAsia" w:ascii="宋体" w:hAnsi="宋体" w:eastAsia="宋体" w:cs="宋体"/>
                <w:sz w:val="18"/>
                <w:szCs w:val="18"/>
                <w:highlight w:val="none"/>
                <w:lang w:val="en-US" w:eastAsia="zh-CN"/>
              </w:rPr>
              <w:t>甲</w:t>
            </w:r>
            <w:r>
              <w:rPr>
                <w:rFonts w:hint="eastAsia" w:ascii="宋体" w:hAnsi="宋体" w:eastAsia="宋体" w:cs="宋体"/>
                <w:sz w:val="18"/>
                <w:szCs w:val="18"/>
                <w:highlight w:val="none"/>
              </w:rPr>
              <w:t>方支付违约金，</w:t>
            </w:r>
            <w:r>
              <w:rPr>
                <w:rFonts w:hint="eastAsia" w:ascii="宋体" w:hAnsi="宋体" w:cs="宋体"/>
                <w:sz w:val="18"/>
                <w:szCs w:val="18"/>
                <w:highlight w:val="none"/>
                <w:lang w:val="en-US" w:eastAsia="zh-CN"/>
              </w:rPr>
              <w:t>并</w:t>
            </w:r>
            <w:r>
              <w:rPr>
                <w:rFonts w:hint="eastAsia" w:ascii="宋体" w:hAnsi="宋体" w:eastAsia="宋体" w:cs="宋体"/>
                <w:sz w:val="18"/>
                <w:szCs w:val="18"/>
                <w:highlight w:val="none"/>
              </w:rPr>
              <w:t>赔偿</w:t>
            </w:r>
            <w:r>
              <w:rPr>
                <w:rFonts w:hint="eastAsia" w:ascii="宋体" w:hAnsi="宋体" w:eastAsia="宋体" w:cs="宋体"/>
                <w:sz w:val="18"/>
                <w:szCs w:val="18"/>
                <w:highlight w:val="none"/>
                <w:lang w:val="en-US" w:eastAsia="zh-CN"/>
              </w:rPr>
              <w:t>甲</w:t>
            </w:r>
            <w:r>
              <w:rPr>
                <w:rFonts w:hint="eastAsia" w:ascii="宋体" w:hAnsi="宋体" w:eastAsia="宋体" w:cs="宋体"/>
                <w:sz w:val="18"/>
                <w:szCs w:val="18"/>
                <w:highlight w:val="none"/>
              </w:rPr>
              <w:t>方因此造成的损失。</w:t>
            </w:r>
          </w:p>
        </w:tc>
        <w:tc>
          <w:tcPr>
            <w:tcW w:w="6566" w:type="dxa"/>
            <w:gridSpan w:val="2"/>
            <w:vAlign w:val="center"/>
          </w:tcPr>
          <w:p w14:paraId="4DB379A5">
            <w:pPr>
              <w:keepNext w:val="0"/>
              <w:keepLines w:val="0"/>
              <w:pageBreakBefore w:val="0"/>
              <w:kinsoku/>
              <w:wordWrap/>
              <w:overflowPunct/>
              <w:topLinePunct w:val="0"/>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zh-CN" w:eastAsia="zh-CN"/>
              </w:rPr>
            </w:pPr>
            <w:r>
              <w:rPr>
                <w:rFonts w:hint="eastAsia" w:ascii="黑体" w:hAnsi="黑体" w:eastAsia="黑体" w:cs="黑体"/>
                <w:color w:val="auto"/>
                <w:kern w:val="0"/>
                <w:sz w:val="18"/>
                <w:szCs w:val="18"/>
                <w:highlight w:val="none"/>
                <w:shd w:val="clear" w:color="auto" w:fill="auto"/>
                <w:lang w:val="en-US" w:eastAsia="zh-CN"/>
              </w:rPr>
              <w:t>14.</w:t>
            </w:r>
            <w:r>
              <w:rPr>
                <w:rFonts w:hint="eastAsia" w:ascii="黑体" w:hAnsi="黑体" w:eastAsia="黑体" w:cs="黑体"/>
                <w:color w:val="auto"/>
                <w:kern w:val="0"/>
                <w:sz w:val="18"/>
                <w:szCs w:val="18"/>
                <w:highlight w:val="none"/>
                <w:shd w:val="clear" w:color="auto" w:fill="auto"/>
                <w:lang w:val="zh-CN" w:eastAsia="zh-CN"/>
              </w:rPr>
              <w:t>保密义务</w:t>
            </w:r>
          </w:p>
          <w:p w14:paraId="22B1F3B3">
            <w:pPr>
              <w:keepNext w:val="0"/>
              <w:keepLines w:val="0"/>
              <w:pageBreakBefore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zh-CN"/>
              </w:rPr>
            </w:pPr>
            <w:r>
              <w:rPr>
                <w:rFonts w:hint="eastAsia" w:ascii="宋体" w:hAnsi="宋体" w:cs="宋体"/>
                <w:sz w:val="18"/>
                <w:szCs w:val="18"/>
                <w:highlight w:val="none"/>
                <w:shd w:val="clear" w:color="auto" w:fill="auto"/>
                <w:lang w:val="en-US" w:eastAsia="zh-CN"/>
              </w:rPr>
              <w:t>乙方</w:t>
            </w:r>
            <w:r>
              <w:rPr>
                <w:rFonts w:hint="eastAsia" w:ascii="宋体" w:hAnsi="宋体" w:cs="宋体"/>
                <w:sz w:val="18"/>
                <w:szCs w:val="18"/>
                <w:highlight w:val="none"/>
                <w:shd w:val="clear" w:color="auto" w:fill="auto"/>
                <w:lang w:val="zh-CN"/>
              </w:rPr>
              <w:t>履行本合同应遵守如下保密义务，</w:t>
            </w:r>
            <w:r>
              <w:rPr>
                <w:rFonts w:hint="eastAsia" w:ascii="宋体" w:hAnsi="宋体" w:cs="宋体"/>
                <w:sz w:val="18"/>
                <w:szCs w:val="18"/>
                <w:highlight w:val="none"/>
                <w:shd w:val="clear" w:color="auto" w:fill="auto"/>
                <w:lang w:val="en-US" w:eastAsia="zh-CN"/>
              </w:rPr>
              <w:t>如甲乙双方签署了《保密协议》的，则保密义务按《保密协议》约定执行</w:t>
            </w:r>
            <w:r>
              <w:rPr>
                <w:rFonts w:hint="eastAsia" w:ascii="宋体" w:hAnsi="宋体" w:cs="宋体"/>
                <w:sz w:val="18"/>
                <w:szCs w:val="18"/>
                <w:highlight w:val="none"/>
                <w:shd w:val="clear" w:color="auto" w:fill="auto"/>
                <w:lang w:val="zh-CN"/>
              </w:rPr>
              <w:t>：</w:t>
            </w:r>
          </w:p>
          <w:p w14:paraId="4C481539">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hint="eastAsia" w:ascii="宋体" w:hAnsi="宋体" w:cs="宋体"/>
                <w:sz w:val="18"/>
                <w:szCs w:val="18"/>
                <w:highlight w:val="none"/>
                <w:lang w:val="zh-CN"/>
              </w:rPr>
            </w:pPr>
            <w:r>
              <w:rPr>
                <w:rFonts w:hint="eastAsia" w:ascii="宋体" w:hAnsi="宋体"/>
                <w:sz w:val="18"/>
                <w:szCs w:val="18"/>
                <w:highlight w:val="none"/>
                <w:shd w:val="clear" w:color="auto" w:fill="auto"/>
                <w:lang w:val="en-US" w:eastAsia="zh-CN"/>
              </w:rPr>
              <w:t>14</w:t>
            </w:r>
            <w:r>
              <w:rPr>
                <w:rFonts w:hint="eastAsia" w:ascii="宋体" w:hAnsi="宋体"/>
                <w:sz w:val="18"/>
                <w:szCs w:val="18"/>
                <w:highlight w:val="none"/>
                <w:shd w:val="clear" w:color="auto" w:fill="auto"/>
                <w:lang w:val="zh-CN"/>
              </w:rPr>
              <w:t>.1</w:t>
            </w:r>
            <w:r>
              <w:rPr>
                <w:rFonts w:hint="eastAsia" w:ascii="宋体" w:hAnsi="宋体" w:cs="宋体"/>
                <w:sz w:val="18"/>
                <w:szCs w:val="18"/>
                <w:highlight w:val="none"/>
                <w:shd w:val="clear" w:color="auto" w:fill="auto"/>
                <w:lang w:val="zh-CN"/>
              </w:rPr>
              <w:t xml:space="preserve"> </w:t>
            </w:r>
            <w:r>
              <w:rPr>
                <w:rFonts w:hint="eastAsia" w:ascii="宋体" w:hAnsi="宋体" w:cs="宋体"/>
                <w:sz w:val="18"/>
                <w:szCs w:val="18"/>
                <w:highlight w:val="none"/>
                <w:lang w:val="zh-CN"/>
              </w:rPr>
              <w:t>保密内容：包括但不限于因履行本合同而知悉</w:t>
            </w:r>
            <w:r>
              <w:rPr>
                <w:rFonts w:hint="eastAsia" w:ascii="宋体" w:hAnsi="宋体" w:cs="宋体"/>
                <w:sz w:val="18"/>
                <w:szCs w:val="18"/>
                <w:highlight w:val="none"/>
                <w:lang w:val="en-US" w:eastAsia="zh-CN"/>
              </w:rPr>
              <w:t>的甲</w:t>
            </w:r>
            <w:r>
              <w:rPr>
                <w:rFonts w:hint="eastAsia" w:ascii="宋体" w:hAnsi="宋体" w:cs="宋体"/>
                <w:sz w:val="18"/>
                <w:szCs w:val="18"/>
                <w:highlight w:val="none"/>
                <w:lang w:val="zh-CN"/>
              </w:rPr>
              <w:t>方商业秘密、</w:t>
            </w:r>
            <w:r>
              <w:rPr>
                <w:rFonts w:hint="eastAsia" w:ascii="宋体" w:hAnsi="宋体" w:cs="宋体"/>
                <w:sz w:val="18"/>
                <w:szCs w:val="18"/>
                <w:highlight w:val="none"/>
                <w:lang w:val="en-US" w:eastAsia="zh-CN"/>
              </w:rPr>
              <w:t>工作秘密、敏感信息</w:t>
            </w:r>
            <w:r>
              <w:rPr>
                <w:rFonts w:hint="eastAsia" w:ascii="宋体" w:hAnsi="宋体" w:cs="宋体"/>
                <w:sz w:val="18"/>
                <w:szCs w:val="18"/>
                <w:highlight w:val="none"/>
                <w:lang w:val="zh-CN"/>
              </w:rPr>
              <w:t>及其他非公开的技术和经营信息</w:t>
            </w:r>
            <w:r>
              <w:rPr>
                <w:rFonts w:hint="eastAsia" w:ascii="宋体" w:hAnsi="宋体" w:cs="宋体"/>
                <w:sz w:val="18"/>
                <w:szCs w:val="18"/>
                <w:highlight w:val="none"/>
                <w:lang w:val="en-US" w:eastAsia="zh-CN"/>
              </w:rPr>
              <w:t>等</w:t>
            </w:r>
            <w:r>
              <w:rPr>
                <w:rFonts w:hint="eastAsia" w:ascii="宋体" w:hAnsi="宋体" w:cs="宋体"/>
                <w:sz w:val="18"/>
                <w:szCs w:val="18"/>
                <w:highlight w:val="none"/>
                <w:lang w:val="zh-CN"/>
              </w:rPr>
              <w:t>。</w:t>
            </w:r>
          </w:p>
          <w:p w14:paraId="53FA280F">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商业秘密是指在生产和经营活动中产生的不为公众知悉，影响公司安全、经济利益，并经公司采取保密措施的经营信息和技术信息。</w:t>
            </w:r>
          </w:p>
          <w:p w14:paraId="47A53B1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hint="eastAsia" w:ascii="宋体" w:hAnsi="宋体" w:cs="宋体"/>
                <w:sz w:val="18"/>
                <w:szCs w:val="18"/>
                <w:highlight w:val="none"/>
                <w:lang w:val="en-US" w:eastAsia="zh-CN"/>
              </w:rPr>
            </w:pPr>
            <w:r>
              <w:rPr>
                <w:rFonts w:hint="default" w:ascii="宋体" w:hAnsi="宋体" w:cs="宋体"/>
                <w:sz w:val="18"/>
                <w:szCs w:val="18"/>
                <w:highlight w:val="none"/>
                <w:lang w:val="en-US" w:eastAsia="zh-CN"/>
              </w:rPr>
              <w:t>工作秘密是指泄露后会对</w:t>
            </w:r>
            <w:r>
              <w:rPr>
                <w:rFonts w:hint="eastAsia" w:ascii="宋体" w:hAnsi="宋体" w:cs="宋体"/>
                <w:sz w:val="18"/>
                <w:szCs w:val="18"/>
                <w:highlight w:val="none"/>
                <w:lang w:val="en-US" w:eastAsia="zh-CN"/>
              </w:rPr>
              <w:t>甲方</w:t>
            </w:r>
            <w:r>
              <w:rPr>
                <w:rFonts w:hint="default" w:ascii="宋体" w:hAnsi="宋体" w:cs="宋体"/>
                <w:sz w:val="18"/>
                <w:szCs w:val="18"/>
                <w:highlight w:val="none"/>
                <w:lang w:val="en-US" w:eastAsia="zh-CN"/>
              </w:rPr>
              <w:t>工作带来被动和损害的内部敏感信息</w:t>
            </w:r>
            <w:r>
              <w:rPr>
                <w:rFonts w:hint="eastAsia" w:ascii="宋体" w:hAnsi="宋体" w:cs="宋体"/>
                <w:sz w:val="18"/>
                <w:szCs w:val="18"/>
                <w:highlight w:val="none"/>
                <w:lang w:val="en-US" w:eastAsia="zh-CN"/>
              </w:rPr>
              <w:t>，包括但不限于有关工作内部方案、讨论记录、过程稿、征求意见等。</w:t>
            </w:r>
          </w:p>
          <w:p w14:paraId="2D444C9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ascii="宋体" w:hAnsi="宋体" w:cs="宋体"/>
                <w:sz w:val="18"/>
                <w:szCs w:val="18"/>
                <w:highlight w:val="none"/>
                <w:shd w:val="clear" w:color="auto" w:fill="auto"/>
                <w:lang w:val="zh-CN"/>
              </w:rPr>
            </w:pPr>
            <w:r>
              <w:rPr>
                <w:rFonts w:hint="eastAsia" w:ascii="宋体" w:hAnsi="宋体" w:cs="宋体"/>
                <w:sz w:val="18"/>
                <w:szCs w:val="18"/>
                <w:highlight w:val="none"/>
                <w:lang w:val="en-US" w:eastAsia="zh-CN"/>
              </w:rPr>
              <w:t>敏感信息内容包括但不限于：甲方员工个人信息、公司运行管理数据、业务生产敏感数据、公司重要工作文件等。</w:t>
            </w:r>
          </w:p>
          <w:p w14:paraId="58E9527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ascii="宋体" w:hAnsi="宋体" w:cs="宋体"/>
                <w:sz w:val="18"/>
                <w:szCs w:val="18"/>
                <w:highlight w:val="none"/>
                <w:shd w:val="clear" w:color="auto" w:fill="auto"/>
                <w:lang w:val="zh-CN"/>
              </w:rPr>
            </w:pPr>
            <w:r>
              <w:rPr>
                <w:rFonts w:hint="eastAsia" w:ascii="宋体" w:hAnsi="宋体"/>
                <w:sz w:val="18"/>
                <w:szCs w:val="18"/>
                <w:highlight w:val="none"/>
                <w:shd w:val="clear" w:color="auto" w:fill="auto"/>
                <w:lang w:val="en-US" w:eastAsia="zh-CN"/>
              </w:rPr>
              <w:t>14</w:t>
            </w:r>
            <w:r>
              <w:rPr>
                <w:rFonts w:ascii="宋体" w:hAnsi="宋体"/>
                <w:sz w:val="18"/>
                <w:szCs w:val="18"/>
                <w:highlight w:val="none"/>
                <w:shd w:val="clear" w:color="auto" w:fill="auto"/>
                <w:lang w:val="zh-CN"/>
              </w:rPr>
              <w:t>.2</w:t>
            </w:r>
            <w:r>
              <w:rPr>
                <w:rFonts w:hint="eastAsia" w:ascii="宋体" w:hAnsi="宋体" w:cs="宋体"/>
                <w:sz w:val="18"/>
                <w:szCs w:val="18"/>
                <w:highlight w:val="none"/>
                <w:shd w:val="clear" w:color="auto" w:fill="auto"/>
                <w:lang w:val="zh-CN"/>
              </w:rPr>
              <w:t xml:space="preserve"> 涉密人员范围：参与实施本合同的</w:t>
            </w:r>
            <w:r>
              <w:rPr>
                <w:rFonts w:hint="eastAsia" w:ascii="宋体" w:hAnsi="宋体" w:cs="宋体"/>
                <w:sz w:val="18"/>
                <w:szCs w:val="18"/>
                <w:highlight w:val="none"/>
                <w:shd w:val="clear" w:color="auto" w:fill="auto"/>
                <w:lang w:val="en-US" w:eastAsia="zh-CN"/>
              </w:rPr>
              <w:t>乙</w:t>
            </w:r>
            <w:r>
              <w:rPr>
                <w:rFonts w:hint="eastAsia" w:ascii="宋体" w:hAnsi="宋体" w:cs="宋体"/>
                <w:sz w:val="18"/>
                <w:szCs w:val="18"/>
                <w:highlight w:val="none"/>
                <w:shd w:val="clear" w:color="auto" w:fill="auto"/>
                <w:lang w:val="zh-CN"/>
              </w:rPr>
              <w:t>方全体人员。</w:t>
            </w:r>
          </w:p>
          <w:p w14:paraId="0E750048">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360" w:firstLineChars="200"/>
              <w:jc w:val="left"/>
              <w:textAlignment w:val="auto"/>
              <w:rPr>
                <w:rFonts w:ascii="宋体" w:hAnsi="宋体" w:cs="宋体"/>
                <w:sz w:val="18"/>
                <w:szCs w:val="18"/>
                <w:highlight w:val="none"/>
                <w:shd w:val="clear" w:color="auto" w:fill="auto"/>
                <w:lang w:val="zh-CN"/>
              </w:rPr>
            </w:pPr>
            <w:r>
              <w:rPr>
                <w:rFonts w:hint="eastAsia" w:ascii="宋体" w:hAnsi="宋体"/>
                <w:sz w:val="18"/>
                <w:szCs w:val="18"/>
                <w:highlight w:val="none"/>
                <w:shd w:val="clear" w:color="auto" w:fill="auto"/>
                <w:lang w:val="en-US" w:eastAsia="zh-CN"/>
              </w:rPr>
              <w:t>14</w:t>
            </w:r>
            <w:r>
              <w:rPr>
                <w:rFonts w:ascii="宋体" w:hAnsi="宋体"/>
                <w:sz w:val="18"/>
                <w:szCs w:val="18"/>
                <w:highlight w:val="none"/>
                <w:shd w:val="clear" w:color="auto" w:fill="auto"/>
                <w:lang w:val="zh-CN"/>
              </w:rPr>
              <w:t xml:space="preserve">.3 </w:t>
            </w:r>
            <w:r>
              <w:rPr>
                <w:rFonts w:hint="eastAsia" w:ascii="宋体" w:hAnsi="宋体" w:cs="宋体"/>
                <w:sz w:val="18"/>
                <w:szCs w:val="18"/>
                <w:highlight w:val="none"/>
                <w:shd w:val="clear" w:color="auto" w:fill="auto"/>
                <w:lang w:val="zh-CN"/>
              </w:rPr>
              <w:t>保密期限：合同签订后至</w:t>
            </w:r>
            <w:r>
              <w:rPr>
                <w:rFonts w:hint="eastAsia" w:ascii="宋体" w:hAnsi="宋体" w:cs="宋体"/>
                <w:sz w:val="18"/>
                <w:szCs w:val="18"/>
                <w:highlight w:val="none"/>
                <w:shd w:val="clear" w:color="auto" w:fill="auto"/>
                <w:lang w:val="en-US" w:eastAsia="zh-CN"/>
              </w:rPr>
              <w:t>甲</w:t>
            </w:r>
            <w:r>
              <w:rPr>
                <w:rFonts w:hint="eastAsia" w:ascii="宋体" w:hAnsi="宋体" w:cs="宋体"/>
                <w:sz w:val="18"/>
                <w:szCs w:val="18"/>
                <w:highlight w:val="none"/>
                <w:shd w:val="clear" w:color="auto" w:fill="auto"/>
                <w:lang w:val="zh-CN"/>
              </w:rPr>
              <w:t>方书面声明放弃该保密权利之日止。</w:t>
            </w:r>
          </w:p>
          <w:p w14:paraId="6D00B142">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宋体" w:hAnsi="宋体" w:cs="宋体"/>
                <w:sz w:val="18"/>
                <w:szCs w:val="18"/>
                <w:highlight w:val="none"/>
                <w:shd w:val="clear" w:color="auto" w:fill="auto"/>
                <w:lang w:val="zh-CN"/>
              </w:rPr>
            </w:pPr>
            <w:r>
              <w:rPr>
                <w:rFonts w:hint="eastAsia" w:ascii="宋体" w:hAnsi="宋体"/>
                <w:sz w:val="18"/>
                <w:szCs w:val="18"/>
                <w:highlight w:val="none"/>
                <w:shd w:val="clear" w:color="auto" w:fill="auto"/>
                <w:lang w:val="en-US" w:eastAsia="zh-CN"/>
              </w:rPr>
              <w:t>14</w:t>
            </w:r>
            <w:r>
              <w:rPr>
                <w:rFonts w:ascii="宋体" w:hAnsi="宋体"/>
                <w:sz w:val="18"/>
                <w:szCs w:val="18"/>
                <w:highlight w:val="none"/>
                <w:shd w:val="clear" w:color="auto" w:fill="auto"/>
                <w:lang w:val="zh-CN"/>
              </w:rPr>
              <w:t>.4</w:t>
            </w:r>
            <w:r>
              <w:rPr>
                <w:rFonts w:hint="eastAsia" w:ascii="宋体" w:hAnsi="宋体" w:cs="宋体"/>
                <w:sz w:val="18"/>
                <w:szCs w:val="18"/>
                <w:highlight w:val="none"/>
                <w:shd w:val="clear" w:color="auto" w:fill="auto"/>
                <w:lang w:val="zh-CN"/>
              </w:rPr>
              <w:t xml:space="preserve"> 泄密责任：</w:t>
            </w:r>
          </w:p>
          <w:p w14:paraId="71DEC039">
            <w:pPr>
              <w:keepNext w:val="0"/>
              <w:keepLines w:val="0"/>
              <w:pageBreakBefore w:val="0"/>
              <w:widowControl/>
              <w:kinsoku/>
              <w:wordWrap/>
              <w:overflowPunct/>
              <w:topLinePunct w:val="0"/>
              <w:bidi w:val="0"/>
              <w:adjustRightInd/>
              <w:snapToGrid/>
              <w:spacing w:afterLines="0" w:line="360" w:lineRule="auto"/>
              <w:ind w:firstLine="360" w:firstLineChars="200"/>
              <w:textAlignment w:val="auto"/>
              <w:rPr>
                <w:rFonts w:hint="eastAsia" w:ascii="宋体" w:hAnsi="宋体" w:cs="宋体"/>
                <w:sz w:val="18"/>
                <w:szCs w:val="18"/>
                <w:highlight w:val="none"/>
                <w:shd w:val="clear" w:color="auto" w:fill="auto"/>
                <w:lang w:val="zh-CN"/>
              </w:rPr>
            </w:pPr>
            <w:r>
              <w:rPr>
                <w:rFonts w:hint="eastAsia" w:ascii="宋体" w:hAnsi="宋体" w:cs="宋体"/>
                <w:sz w:val="18"/>
                <w:szCs w:val="18"/>
                <w:highlight w:val="none"/>
                <w:lang w:val="zh-CN"/>
              </w:rPr>
              <w:t>（</w:t>
            </w:r>
            <w:r>
              <w:rPr>
                <w:rFonts w:hint="eastAsia" w:ascii="宋体" w:hAnsi="宋体" w:cs="宋体"/>
                <w:sz w:val="18"/>
                <w:szCs w:val="18"/>
                <w:highlight w:val="none"/>
                <w:lang w:val="en-US" w:eastAsia="zh-CN"/>
              </w:rPr>
              <w:t>1</w:t>
            </w:r>
            <w:r>
              <w:rPr>
                <w:rFonts w:hint="eastAsia" w:ascii="宋体" w:hAnsi="宋体" w:cs="宋体"/>
                <w:sz w:val="18"/>
                <w:szCs w:val="18"/>
                <w:highlight w:val="none"/>
                <w:lang w:val="zh-CN"/>
              </w:rPr>
              <w:t>）</w:t>
            </w:r>
            <w:r>
              <w:rPr>
                <w:rFonts w:hint="eastAsia" w:ascii="宋体" w:hAnsi="宋体" w:cs="宋体"/>
                <w:sz w:val="18"/>
                <w:szCs w:val="18"/>
                <w:highlight w:val="none"/>
                <w:lang w:val="en-US" w:eastAsia="zh-CN"/>
              </w:rPr>
              <w:t>乙方不得将保密内容透露给第三方，不得允许任何第三方使用保密内容，亦不得将保密内容用于与履行本合同无关的其他目的；否则，按照</w:t>
            </w:r>
            <w:permStart w:id="247" w:edGrp="everyone"/>
            <w:r>
              <w:rPr>
                <w:rFonts w:hint="eastAsia" w:ascii="宋体" w:hAnsi="宋体" w:eastAsia="宋体" w:cs="宋体"/>
                <w:color w:val="auto"/>
                <w:sz w:val="18"/>
                <w:szCs w:val="18"/>
                <w:highlight w:val="none"/>
                <w:u w:val="single"/>
                <w:lang w:val="en-US"/>
              </w:rPr>
              <w:t xml:space="preserve">  </w:t>
            </w:r>
            <w:r>
              <w:rPr>
                <w:rFonts w:hint="eastAsia" w:ascii="宋体" w:hAnsi="宋体" w:cs="宋体"/>
                <w:color w:val="auto"/>
                <w:sz w:val="18"/>
                <w:szCs w:val="18"/>
                <w:highlight w:val="none"/>
                <w:u w:val="single"/>
                <w:lang w:val="en-US" w:eastAsia="zh-CN"/>
              </w:rPr>
              <w:t>合同价款10 %</w:t>
            </w:r>
            <w:r>
              <w:rPr>
                <w:rFonts w:hint="eastAsia" w:ascii="宋体" w:hAnsi="宋体" w:eastAsia="宋体" w:cs="宋体"/>
                <w:color w:val="auto"/>
                <w:sz w:val="18"/>
                <w:szCs w:val="18"/>
                <w:highlight w:val="none"/>
                <w:u w:val="single"/>
                <w:lang w:val="en-US"/>
              </w:rPr>
              <w:t xml:space="preserve">   </w:t>
            </w:r>
            <w:permEnd w:id="247"/>
            <w:r>
              <w:rPr>
                <w:rFonts w:hint="eastAsia" w:ascii="宋体" w:hAnsi="宋体" w:cs="宋体"/>
                <w:sz w:val="18"/>
                <w:szCs w:val="18"/>
                <w:highlight w:val="none"/>
                <w:shd w:val="clear" w:color="auto" w:fill="auto"/>
                <w:lang w:val="en-US" w:eastAsia="zh-CN"/>
              </w:rPr>
              <w:t>的标准</w:t>
            </w:r>
            <w:r>
              <w:rPr>
                <w:rFonts w:hint="eastAsia" w:ascii="宋体" w:hAnsi="宋体"/>
                <w:color w:val="auto"/>
                <w:sz w:val="18"/>
                <w:szCs w:val="18"/>
                <w:highlight w:val="none"/>
              </w:rPr>
              <w:t>向甲方支付违约金</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赔偿因此造成的全部损失。</w:t>
            </w:r>
          </w:p>
          <w:p w14:paraId="76BDC40E">
            <w:pPr>
              <w:keepNext w:val="0"/>
              <w:keepLines w:val="0"/>
              <w:pageBreakBefore w:val="0"/>
              <w:widowControl w:val="0"/>
              <w:kinsoku/>
              <w:wordWrap/>
              <w:overflowPunct/>
              <w:topLinePunct w:val="0"/>
              <w:bidi w:val="0"/>
              <w:adjustRightInd/>
              <w:snapToGrid/>
              <w:spacing w:line="360" w:lineRule="auto"/>
              <w:ind w:firstLine="360" w:firstLineChars="200"/>
              <w:textAlignment w:val="auto"/>
              <w:rPr>
                <w:rFonts w:hint="eastAsia" w:asciiTheme="minorEastAsia" w:hAnsiTheme="minorEastAsia" w:eastAsiaTheme="minorEastAsia" w:cstheme="minorEastAsia"/>
                <w:sz w:val="18"/>
                <w:szCs w:val="18"/>
              </w:rPr>
            </w:pPr>
            <w:r>
              <w:rPr>
                <w:rFonts w:hint="eastAsia" w:ascii="宋体" w:hAnsi="宋体" w:cs="宋体"/>
                <w:sz w:val="18"/>
                <w:szCs w:val="18"/>
                <w:highlight w:val="none"/>
                <w:lang w:val="en-US" w:eastAsia="zh-CN"/>
              </w:rPr>
              <w:t>（2）</w:t>
            </w:r>
            <w:r>
              <w:rPr>
                <w:rFonts w:hint="eastAsia" w:ascii="宋体" w:hAnsi="宋体" w:eastAsia="宋体" w:cs="宋体"/>
                <w:sz w:val="18"/>
                <w:szCs w:val="1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18"/>
                <w:szCs w:val="18"/>
                <w:highlight w:val="none"/>
                <w:lang w:val="en-US" w:eastAsia="zh-CN"/>
              </w:rPr>
              <w:t>同意后将相关资料全部销毁。如乙</w:t>
            </w:r>
            <w:r>
              <w:rPr>
                <w:rFonts w:hint="eastAsia" w:ascii="宋体" w:hAnsi="宋体" w:eastAsia="宋体" w:cs="宋体"/>
                <w:sz w:val="18"/>
                <w:szCs w:val="18"/>
                <w:highlight w:val="none"/>
              </w:rPr>
              <w:t>方</w:t>
            </w:r>
            <w:r>
              <w:rPr>
                <w:rFonts w:hint="eastAsia" w:ascii="宋体" w:hAnsi="宋体"/>
                <w:sz w:val="18"/>
                <w:szCs w:val="18"/>
                <w:highlight w:val="none"/>
                <w:lang w:val="en-US" w:eastAsia="zh-CN"/>
              </w:rPr>
              <w:t>怠于履行</w:t>
            </w:r>
            <w:r>
              <w:rPr>
                <w:rFonts w:hint="eastAsia" w:ascii="宋体" w:hAnsi="宋体" w:eastAsia="宋体" w:cs="宋体"/>
                <w:sz w:val="18"/>
                <w:szCs w:val="18"/>
                <w:highlight w:val="none"/>
                <w:lang w:val="en-US" w:eastAsia="zh-CN"/>
              </w:rPr>
              <w:t>资料</w:t>
            </w:r>
            <w:r>
              <w:rPr>
                <w:rFonts w:hint="eastAsia" w:ascii="宋体" w:hAnsi="宋体"/>
                <w:sz w:val="18"/>
                <w:szCs w:val="18"/>
                <w:highlight w:val="none"/>
                <w:lang w:val="en-US" w:eastAsia="zh-CN"/>
              </w:rPr>
              <w:t>退还、销毁义务</w:t>
            </w:r>
            <w:r>
              <w:rPr>
                <w:rFonts w:hint="eastAsia" w:ascii="宋体" w:hAnsi="宋体" w:eastAsia="宋体" w:cs="宋体"/>
                <w:sz w:val="18"/>
                <w:szCs w:val="18"/>
                <w:highlight w:val="none"/>
                <w:lang w:val="en-US" w:eastAsia="zh-CN"/>
              </w:rPr>
              <w:t>或</w:t>
            </w:r>
            <w:r>
              <w:rPr>
                <w:rFonts w:hint="eastAsia" w:ascii="宋体" w:hAnsi="宋体" w:eastAsia="宋体" w:cs="宋体"/>
                <w:sz w:val="18"/>
                <w:szCs w:val="18"/>
                <w:highlight w:val="none"/>
              </w:rPr>
              <w:t>违反本合同项下</w:t>
            </w:r>
            <w:r>
              <w:rPr>
                <w:rFonts w:hint="eastAsia" w:ascii="宋体" w:hAnsi="宋体" w:cs="宋体"/>
                <w:sz w:val="18"/>
                <w:szCs w:val="18"/>
                <w:highlight w:val="none"/>
                <w:lang w:val="en-US" w:eastAsia="zh-CN"/>
              </w:rPr>
              <w:t>其他</w:t>
            </w:r>
            <w:r>
              <w:rPr>
                <w:rFonts w:hint="eastAsia" w:ascii="宋体" w:hAnsi="宋体" w:eastAsia="宋体" w:cs="宋体"/>
                <w:sz w:val="18"/>
                <w:szCs w:val="18"/>
                <w:highlight w:val="none"/>
              </w:rPr>
              <w:t>保密义务的，应</w:t>
            </w:r>
            <w:r>
              <w:rPr>
                <w:rFonts w:hint="eastAsia" w:asciiTheme="minorEastAsia" w:hAnsiTheme="minorEastAsia" w:eastAsiaTheme="minorEastAsia" w:cstheme="minorEastAsia"/>
                <w:color w:val="auto"/>
                <w:sz w:val="18"/>
                <w:szCs w:val="18"/>
                <w:highlight w:val="none"/>
                <w:lang w:val="en-US" w:eastAsia="zh-CN"/>
              </w:rPr>
              <w:t>按照</w:t>
            </w:r>
            <w:permStart w:id="248" w:edGrp="everyone"/>
            <w:r>
              <w:rPr>
                <w:rFonts w:hint="eastAsia" w:ascii="宋体" w:hAnsi="宋体" w:eastAsia="宋体" w:cs="宋体"/>
                <w:color w:val="auto"/>
                <w:sz w:val="18"/>
                <w:szCs w:val="18"/>
                <w:highlight w:val="none"/>
                <w:u w:val="single"/>
                <w:lang w:val="en-US"/>
              </w:rPr>
              <w:t xml:space="preserve">  </w:t>
            </w:r>
            <w:r>
              <w:rPr>
                <w:rFonts w:hint="eastAsia" w:ascii="宋体" w:hAnsi="宋体" w:cs="宋体"/>
                <w:color w:val="auto"/>
                <w:sz w:val="18"/>
                <w:szCs w:val="18"/>
                <w:highlight w:val="none"/>
                <w:u w:val="single"/>
                <w:lang w:val="en-US" w:eastAsia="zh-CN"/>
              </w:rPr>
              <w:t>合同价款10 %</w:t>
            </w:r>
            <w:r>
              <w:rPr>
                <w:rFonts w:hint="eastAsia" w:ascii="宋体" w:hAnsi="宋体" w:eastAsia="宋体" w:cs="宋体"/>
                <w:color w:val="auto"/>
                <w:sz w:val="18"/>
                <w:szCs w:val="18"/>
                <w:highlight w:val="none"/>
                <w:u w:val="single"/>
                <w:lang w:val="en-US"/>
              </w:rPr>
              <w:t xml:space="preserve">   </w:t>
            </w:r>
            <w:permEnd w:id="248"/>
            <w:r>
              <w:rPr>
                <w:rFonts w:hint="eastAsia" w:ascii="宋体" w:hAnsi="宋体" w:cs="宋体"/>
                <w:sz w:val="18"/>
                <w:szCs w:val="18"/>
                <w:highlight w:val="none"/>
                <w:shd w:val="clear" w:color="auto" w:fill="auto"/>
                <w:lang w:val="en-US" w:eastAsia="zh-CN"/>
              </w:rPr>
              <w:t>的标准</w:t>
            </w:r>
            <w:r>
              <w:rPr>
                <w:rFonts w:hint="eastAsia" w:ascii="宋体" w:hAnsi="宋体" w:eastAsia="宋体" w:cs="宋体"/>
                <w:sz w:val="18"/>
                <w:szCs w:val="18"/>
                <w:highlight w:val="none"/>
              </w:rPr>
              <w:t>向</w:t>
            </w:r>
            <w:r>
              <w:rPr>
                <w:rFonts w:hint="eastAsia" w:ascii="宋体" w:hAnsi="宋体" w:eastAsia="宋体" w:cs="宋体"/>
                <w:sz w:val="18"/>
                <w:szCs w:val="18"/>
                <w:highlight w:val="none"/>
                <w:lang w:val="en-US" w:eastAsia="zh-CN"/>
              </w:rPr>
              <w:t>甲</w:t>
            </w:r>
            <w:r>
              <w:rPr>
                <w:rFonts w:hint="eastAsia" w:ascii="宋体" w:hAnsi="宋体" w:eastAsia="宋体" w:cs="宋体"/>
                <w:sz w:val="18"/>
                <w:szCs w:val="18"/>
                <w:highlight w:val="none"/>
              </w:rPr>
              <w:t>方支付违约金，</w:t>
            </w:r>
            <w:r>
              <w:rPr>
                <w:rFonts w:hint="eastAsia" w:ascii="宋体" w:hAnsi="宋体" w:cs="宋体"/>
                <w:sz w:val="18"/>
                <w:szCs w:val="18"/>
                <w:highlight w:val="none"/>
                <w:lang w:val="en-US" w:eastAsia="zh-CN"/>
              </w:rPr>
              <w:t>并</w:t>
            </w:r>
            <w:r>
              <w:rPr>
                <w:rFonts w:hint="eastAsia" w:ascii="宋体" w:hAnsi="宋体" w:eastAsia="宋体" w:cs="宋体"/>
                <w:sz w:val="18"/>
                <w:szCs w:val="18"/>
                <w:highlight w:val="none"/>
              </w:rPr>
              <w:t>赔偿</w:t>
            </w:r>
            <w:r>
              <w:rPr>
                <w:rFonts w:hint="eastAsia" w:ascii="宋体" w:hAnsi="宋体" w:eastAsia="宋体" w:cs="宋体"/>
                <w:sz w:val="18"/>
                <w:szCs w:val="18"/>
                <w:highlight w:val="none"/>
                <w:lang w:val="en-US" w:eastAsia="zh-CN"/>
              </w:rPr>
              <w:t>甲</w:t>
            </w:r>
            <w:r>
              <w:rPr>
                <w:rFonts w:hint="eastAsia" w:ascii="宋体" w:hAnsi="宋体" w:eastAsia="宋体" w:cs="宋体"/>
                <w:sz w:val="18"/>
                <w:szCs w:val="18"/>
                <w:highlight w:val="none"/>
              </w:rPr>
              <w:t>方因此造成的损失。</w:t>
            </w:r>
          </w:p>
        </w:tc>
      </w:tr>
      <w:tr w14:paraId="53C6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6020818F">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17</w:t>
            </w:r>
          </w:p>
        </w:tc>
        <w:tc>
          <w:tcPr>
            <w:tcW w:w="840" w:type="dxa"/>
            <w:vAlign w:val="center"/>
          </w:tcPr>
          <w:p w14:paraId="19D4702F">
            <w:pPr>
              <w:pStyle w:val="3"/>
              <w:ind w:left="0" w:leftChars="0"/>
              <w:jc w:val="center"/>
              <w:rPr>
                <w:rFonts w:hint="eastAsia" w:ascii="宋体" w:hAnsi="宋体" w:cs="宋体"/>
                <w:sz w:val="18"/>
                <w:szCs w:val="18"/>
              </w:rPr>
            </w:pPr>
            <w:r>
              <w:rPr>
                <w:rFonts w:hint="eastAsia" w:ascii="宋体" w:hAnsi="宋体" w:cs="宋体"/>
                <w:sz w:val="18"/>
                <w:szCs w:val="18"/>
              </w:rPr>
              <w:t>第十五条</w:t>
            </w:r>
          </w:p>
        </w:tc>
        <w:tc>
          <w:tcPr>
            <w:tcW w:w="5562" w:type="dxa"/>
            <w:gridSpan w:val="2"/>
            <w:vAlign w:val="center"/>
          </w:tcPr>
          <w:p w14:paraId="43A399C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15.通讯与联络</w:t>
            </w:r>
          </w:p>
          <w:p w14:paraId="1D43FE70">
            <w:pPr>
              <w:keepNext w:val="0"/>
              <w:keepLines w:val="0"/>
              <w:pageBreakBefore w:val="0"/>
              <w:widowControl w:val="0"/>
              <w:tabs>
                <w:tab w:val="left" w:pos="36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15.1</w:t>
            </w:r>
            <w:r>
              <w:rPr>
                <w:rFonts w:hint="eastAsia" w:ascii="宋体" w:hAnsi="宋体" w:eastAsia="宋体" w:cs="宋体"/>
                <w:sz w:val="18"/>
                <w:szCs w:val="18"/>
                <w:highlight w:val="none"/>
                <w:shd w:val="clear" w:color="auto" w:fill="auto"/>
              </w:rPr>
              <w:t>为方便开展工作，提高双方的工作效率，甲方安排</w:t>
            </w:r>
            <w:sdt>
              <w:sdtPr>
                <w:rPr>
                  <w:rFonts w:hint="eastAsia" w:ascii="宋体" w:hAnsi="宋体" w:eastAsia="宋体" w:cs="宋体"/>
                  <w:kern w:val="2"/>
                  <w:sz w:val="18"/>
                  <w:szCs w:val="18"/>
                  <w:highlight w:val="none"/>
                  <w:lang w:val="en-US" w:eastAsia="zh-CN" w:bidi="ar-SA"/>
                </w:rPr>
                <w:alias w:val="甲方联系人姓名"/>
                <w:tag w:val="甲方联系人姓名"/>
                <w:id w:val="147456548"/>
                <w:placeholder>
                  <w:docPart w:val="{6e715cfb-72b1-4427-87ea-c97c03730758}"/>
                </w:placeholder>
                <w:text/>
              </w:sdtPr>
              <w:sdtEndPr>
                <w:rPr>
                  <w:rFonts w:hint="eastAsia" w:ascii="宋体" w:hAnsi="宋体" w:eastAsia="宋体" w:cs="宋体"/>
                  <w:kern w:val="2"/>
                  <w:sz w:val="18"/>
                  <w:szCs w:val="18"/>
                  <w:highlight w:val="none"/>
                  <w:u w:val="single"/>
                  <w:lang w:val="en-US" w:eastAsia="zh-CN" w:bidi="ar-SA"/>
                </w:rPr>
              </w:sdtEndPr>
              <w:sdtContent>
                <w:permStart w:id="249" w:edGrp="everyone"/>
                <w:r>
                  <w:rPr>
                    <w:rFonts w:hint="eastAsia" w:ascii="宋体" w:hAnsi="宋体" w:eastAsia="宋体" w:cs="宋体"/>
                    <w:sz w:val="18"/>
                    <w:szCs w:val="18"/>
                    <w:highlight w:val="none"/>
                    <w:u w:val="single"/>
                    <w:lang w:val="en-US" w:eastAsia="zh-CN"/>
                  </w:rPr>
                  <w:t xml:space="preserve">    </w:t>
                </w:r>
                <w:permEnd w:id="249"/>
              </w:sdtContent>
            </w:sdt>
            <w:r>
              <w:rPr>
                <w:rFonts w:hint="eastAsia" w:ascii="宋体" w:hAnsi="宋体" w:eastAsia="宋体" w:cs="宋体"/>
                <w:sz w:val="18"/>
                <w:szCs w:val="18"/>
                <w:highlight w:val="none"/>
                <w:shd w:val="clear" w:color="auto" w:fill="auto"/>
              </w:rPr>
              <w:t>负责与乙方保持日常联系，乙方安排</w:t>
            </w:r>
            <w:sdt>
              <w:sdtPr>
                <w:rPr>
                  <w:rFonts w:hint="eastAsia" w:ascii="宋体" w:hAnsi="宋体" w:eastAsia="宋体" w:cs="宋体"/>
                  <w:kern w:val="2"/>
                  <w:sz w:val="18"/>
                  <w:szCs w:val="18"/>
                  <w:highlight w:val="none"/>
                  <w:lang w:val="en-US" w:eastAsia="zh-CN" w:bidi="ar-SA"/>
                </w:rPr>
                <w:alias w:val="乙方联系人姓名"/>
                <w:tag w:val="乙方联系人姓名"/>
                <w:id w:val="147463695"/>
                <w:placeholder>
                  <w:docPart w:val="{2d374129-28ee-4a58-8fbe-88dcb5d8adea}"/>
                </w:placeholder>
                <w:text/>
              </w:sdtPr>
              <w:sdtEndPr>
                <w:rPr>
                  <w:rFonts w:hint="eastAsia" w:ascii="宋体" w:hAnsi="宋体" w:eastAsia="宋体" w:cs="宋体"/>
                  <w:kern w:val="2"/>
                  <w:sz w:val="18"/>
                  <w:szCs w:val="18"/>
                  <w:highlight w:val="none"/>
                  <w:u w:val="single"/>
                  <w:lang w:val="en-US" w:eastAsia="zh-CN" w:bidi="ar-SA"/>
                </w:rPr>
              </w:sdtEndPr>
              <w:sdtContent>
                <w:permStart w:id="250" w:edGrp="everyone"/>
                <w:r>
                  <w:rPr>
                    <w:rFonts w:hint="eastAsia" w:ascii="宋体" w:hAnsi="宋体" w:eastAsia="宋体" w:cs="宋体"/>
                    <w:sz w:val="18"/>
                    <w:szCs w:val="18"/>
                    <w:highlight w:val="none"/>
                    <w:u w:val="single"/>
                    <w:lang w:val="en-US" w:eastAsia="zh-CN"/>
                  </w:rPr>
                  <w:t xml:space="preserve">     </w:t>
                </w:r>
                <w:permEnd w:id="250"/>
              </w:sdtContent>
            </w:sdt>
            <w:r>
              <w:rPr>
                <w:rFonts w:hint="eastAsia" w:ascii="宋体" w:hAnsi="宋体" w:eastAsia="宋体" w:cs="宋体"/>
                <w:sz w:val="18"/>
                <w:szCs w:val="1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18"/>
                  <w:szCs w:val="18"/>
                  <w:highlight w:val="none"/>
                  <w:u w:val="none"/>
                  <w:shd w:val="clear" w:color="auto" w:fill="auto"/>
                  <w:lang w:val="en-US" w:eastAsia="zh-CN" w:bidi="ar-SA"/>
                </w:rPr>
                <w:alias w:val="甲方联系人手机"/>
                <w:tag w:val="甲方联系人手机"/>
                <w:id w:val="147460190"/>
                <w:placeholder>
                  <w:docPart w:val="{2e2a4c17-f722-4bf6-9fb7-ee1645b5c3d8}"/>
                </w:placeholder>
                <w:text/>
              </w:sdtPr>
              <w:sdtEndPr>
                <w:rPr>
                  <w:rFonts w:hint="eastAsia" w:ascii="宋体" w:hAnsi="宋体" w:eastAsia="宋体" w:cs="宋体"/>
                  <w:kern w:val="2"/>
                  <w:sz w:val="18"/>
                  <w:szCs w:val="18"/>
                  <w:highlight w:val="none"/>
                  <w:u w:val="none"/>
                  <w:shd w:val="clear" w:color="auto" w:fill="auto"/>
                  <w:lang w:val="en-US" w:eastAsia="zh-CN" w:bidi="ar-SA"/>
                </w:rPr>
              </w:sdtEndPr>
              <w:sdtContent>
                <w:permStart w:id="251" w:edGrp="everyone"/>
                <w:r>
                  <w:rPr>
                    <w:rFonts w:hint="eastAsia" w:ascii="宋体" w:hAnsi="宋体" w:eastAsia="宋体" w:cs="宋体"/>
                    <w:sz w:val="18"/>
                    <w:szCs w:val="18"/>
                    <w:highlight w:val="none"/>
                    <w:u w:val="single"/>
                    <w:shd w:val="clear" w:color="auto" w:fill="auto"/>
                    <w:lang w:val="en-US" w:eastAsia="zh-CN"/>
                  </w:rPr>
                  <w:t xml:space="preserve">    </w:t>
                </w:r>
                <w:permEnd w:id="251"/>
              </w:sdtContent>
            </w:sdt>
            <w:r>
              <w:rPr>
                <w:rFonts w:hint="eastAsia" w:ascii="宋体" w:hAnsi="宋体" w:eastAsia="宋体" w:cs="宋体"/>
                <w:sz w:val="18"/>
                <w:szCs w:val="18"/>
                <w:highlight w:val="none"/>
                <w:shd w:val="clear" w:color="auto" w:fill="auto"/>
              </w:rPr>
              <w:t>；乙方工作人员的联系方式是</w:t>
            </w:r>
            <w:sdt>
              <w:sdtPr>
                <w:rPr>
                  <w:rFonts w:hint="eastAsia" w:ascii="宋体" w:hAnsi="宋体" w:eastAsia="宋体" w:cs="宋体"/>
                  <w:kern w:val="2"/>
                  <w:sz w:val="18"/>
                  <w:szCs w:val="18"/>
                  <w:highlight w:val="none"/>
                  <w:u w:val="none"/>
                  <w:shd w:val="clear" w:color="auto" w:fill="auto"/>
                  <w:lang w:val="en-US" w:eastAsia="zh-CN" w:bidi="ar-SA"/>
                </w:rPr>
                <w:alias w:val="乙方联系人手机"/>
                <w:tag w:val="乙方联系人手机"/>
                <w:id w:val="147480782"/>
                <w:placeholder>
                  <w:docPart w:val="{ad05e6c0-a73d-4a28-82ff-952a08a49a71}"/>
                </w:placeholder>
                <w:text/>
              </w:sdtPr>
              <w:sdtEndPr>
                <w:rPr>
                  <w:rFonts w:hint="eastAsia" w:ascii="宋体" w:hAnsi="宋体" w:eastAsia="宋体" w:cs="宋体"/>
                  <w:kern w:val="2"/>
                  <w:sz w:val="18"/>
                  <w:szCs w:val="18"/>
                  <w:highlight w:val="none"/>
                  <w:u w:val="single"/>
                  <w:shd w:val="clear" w:color="auto" w:fill="auto"/>
                  <w:lang w:val="en-US" w:eastAsia="zh-CN" w:bidi="ar-SA"/>
                </w:rPr>
              </w:sdtEndPr>
              <w:sdtContent>
                <w:permStart w:id="252" w:edGrp="everyone"/>
                <w:r>
                  <w:rPr>
                    <w:rFonts w:hint="eastAsia" w:ascii="宋体" w:hAnsi="宋体" w:eastAsia="宋体" w:cs="宋体"/>
                    <w:sz w:val="18"/>
                    <w:szCs w:val="18"/>
                    <w:highlight w:val="none"/>
                    <w:u w:val="single"/>
                    <w:shd w:val="clear" w:color="auto" w:fill="auto"/>
                    <w:lang w:val="en-US" w:eastAsia="zh-CN"/>
                  </w:rPr>
                  <w:t xml:space="preserve">    </w:t>
                </w:r>
                <w:permEnd w:id="252"/>
              </w:sdtContent>
            </w:sdt>
            <w:r>
              <w:rPr>
                <w:rFonts w:hint="eastAsia" w:ascii="宋体" w:hAnsi="宋体" w:eastAsia="宋体" w:cs="宋体"/>
                <w:sz w:val="18"/>
                <w:szCs w:val="18"/>
                <w:highlight w:val="none"/>
                <w:shd w:val="clear" w:color="auto" w:fill="auto"/>
              </w:rPr>
              <w:t>。</w:t>
            </w:r>
          </w:p>
          <w:p w14:paraId="3C0B178C">
            <w:pPr>
              <w:keepNext w:val="0"/>
              <w:keepLines w:val="0"/>
              <w:pageBreakBefore w:val="0"/>
              <w:widowControl w:val="0"/>
              <w:tabs>
                <w:tab w:val="left" w:pos="36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15.2</w:t>
            </w:r>
            <w:r>
              <w:rPr>
                <w:rFonts w:hint="eastAsia" w:ascii="宋体" w:hAnsi="宋体" w:eastAsia="宋体" w:cs="宋体"/>
                <w:sz w:val="18"/>
                <w:szCs w:val="18"/>
                <w:highlight w:val="none"/>
                <w:shd w:val="clear" w:color="auto" w:fill="auto"/>
              </w:rPr>
              <w:t>双方履行合同的有关事项，按照上述约定通知到对方联系人的，视为完成通知送达。</w:t>
            </w:r>
          </w:p>
          <w:p w14:paraId="23AC4D70">
            <w:pPr>
              <w:tabs>
                <w:tab w:val="left" w:pos="360"/>
              </w:tabs>
              <w:spacing w:line="360" w:lineRule="auto"/>
              <w:ind w:firstLine="360" w:firstLineChars="200"/>
              <w:rPr>
                <w:rFonts w:hint="eastAsia" w:ascii="宋体" w:hAnsi="宋体" w:cs="宋体"/>
                <w:sz w:val="18"/>
                <w:szCs w:val="18"/>
              </w:rPr>
            </w:pPr>
            <w:r>
              <w:rPr>
                <w:rFonts w:hint="eastAsia" w:ascii="宋体" w:hAnsi="宋体" w:cs="宋体"/>
                <w:sz w:val="18"/>
                <w:szCs w:val="18"/>
                <w:highlight w:val="none"/>
                <w:shd w:val="clear" w:color="auto" w:fill="auto"/>
                <w:lang w:val="en-US" w:eastAsia="zh-CN"/>
              </w:rPr>
              <w:t>15.3</w:t>
            </w:r>
            <w:r>
              <w:rPr>
                <w:rFonts w:hint="eastAsia" w:ascii="宋体" w:hAnsi="宋体" w:eastAsia="宋体" w:cs="宋体"/>
                <w:sz w:val="18"/>
                <w:szCs w:val="18"/>
                <w:highlight w:val="none"/>
                <w:shd w:val="clear" w:color="auto" w:fill="auto"/>
              </w:rPr>
              <w:t>双方的通讯地址或者联系方式如发生变动，应书面通知对方，因未及时通知而造成的损失由其自行承担。</w:t>
            </w:r>
          </w:p>
        </w:tc>
        <w:tc>
          <w:tcPr>
            <w:tcW w:w="6566" w:type="dxa"/>
            <w:gridSpan w:val="2"/>
            <w:vAlign w:val="center"/>
          </w:tcPr>
          <w:p w14:paraId="66557AC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15.通讯与联络</w:t>
            </w:r>
          </w:p>
          <w:p w14:paraId="366D649C">
            <w:pPr>
              <w:keepNext w:val="0"/>
              <w:keepLines w:val="0"/>
              <w:pageBreakBefore w:val="0"/>
              <w:widowControl w:val="0"/>
              <w:tabs>
                <w:tab w:val="left" w:pos="36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15.1</w:t>
            </w:r>
            <w:r>
              <w:rPr>
                <w:rFonts w:hint="eastAsia" w:ascii="宋体" w:hAnsi="宋体" w:eastAsia="宋体" w:cs="宋体"/>
                <w:sz w:val="18"/>
                <w:szCs w:val="18"/>
                <w:highlight w:val="none"/>
                <w:shd w:val="clear" w:color="auto" w:fill="auto"/>
              </w:rPr>
              <w:t>为方便开展工作，提高双方的工作效率，甲方安排</w:t>
            </w:r>
            <w:sdt>
              <w:sdtPr>
                <w:rPr>
                  <w:rFonts w:hint="eastAsia" w:ascii="宋体" w:hAnsi="宋体" w:eastAsia="宋体" w:cs="宋体"/>
                  <w:kern w:val="2"/>
                  <w:sz w:val="18"/>
                  <w:szCs w:val="18"/>
                  <w:highlight w:val="none"/>
                  <w:lang w:val="en-US" w:eastAsia="zh-CN" w:bidi="ar-SA"/>
                </w:rPr>
                <w:alias w:val="甲方联系人姓名"/>
                <w:tag w:val="甲方联系人姓名"/>
                <w:id w:val="147482835"/>
                <w:placeholder>
                  <w:docPart w:val="{77aec07c-3cd0-47bc-9953-f6f9766aa43d}"/>
                </w:placeholder>
                <w:text/>
              </w:sdtPr>
              <w:sdtEndPr>
                <w:rPr>
                  <w:rFonts w:hint="eastAsia" w:ascii="宋体" w:hAnsi="宋体" w:eastAsia="宋体" w:cs="宋体"/>
                  <w:kern w:val="2"/>
                  <w:sz w:val="18"/>
                  <w:szCs w:val="18"/>
                  <w:highlight w:val="none"/>
                  <w:u w:val="single"/>
                  <w:lang w:val="en-US" w:eastAsia="zh-CN" w:bidi="ar-SA"/>
                </w:rPr>
              </w:sdtEndPr>
              <w:sdtContent>
                <w:permStart w:id="253" w:edGrp="everyone"/>
                <w:r>
                  <w:rPr>
                    <w:rFonts w:hint="eastAsia" w:ascii="宋体" w:hAnsi="宋体" w:eastAsia="宋体" w:cs="宋体"/>
                    <w:sz w:val="18"/>
                    <w:szCs w:val="18"/>
                    <w:highlight w:val="none"/>
                    <w:u w:val="single"/>
                    <w:lang w:val="en-US" w:eastAsia="zh-CN"/>
                  </w:rPr>
                  <w:t xml:space="preserve">    </w:t>
                </w:r>
                <w:permEnd w:id="253"/>
              </w:sdtContent>
            </w:sdt>
            <w:r>
              <w:rPr>
                <w:rFonts w:hint="eastAsia" w:ascii="宋体" w:hAnsi="宋体" w:eastAsia="宋体" w:cs="宋体"/>
                <w:sz w:val="18"/>
                <w:szCs w:val="18"/>
                <w:highlight w:val="none"/>
                <w:shd w:val="clear" w:color="auto" w:fill="auto"/>
              </w:rPr>
              <w:t>负责与乙方保持日常联系，乙方安排</w:t>
            </w:r>
            <w:sdt>
              <w:sdtPr>
                <w:rPr>
                  <w:rFonts w:hint="eastAsia" w:ascii="宋体" w:hAnsi="宋体" w:eastAsia="宋体" w:cs="宋体"/>
                  <w:kern w:val="2"/>
                  <w:sz w:val="18"/>
                  <w:szCs w:val="18"/>
                  <w:highlight w:val="none"/>
                  <w:lang w:val="en-US" w:eastAsia="zh-CN" w:bidi="ar-SA"/>
                </w:rPr>
                <w:alias w:val="乙方联系人姓名"/>
                <w:tag w:val="乙方联系人姓名"/>
                <w:id w:val="147482202"/>
                <w:placeholder>
                  <w:docPart w:val="{bc62effa-fadc-4e65-a106-d5d1b0753152}"/>
                </w:placeholder>
                <w:text/>
              </w:sdtPr>
              <w:sdtEndPr>
                <w:rPr>
                  <w:rFonts w:hint="eastAsia" w:ascii="宋体" w:hAnsi="宋体" w:eastAsia="宋体" w:cs="宋体"/>
                  <w:kern w:val="2"/>
                  <w:sz w:val="18"/>
                  <w:szCs w:val="18"/>
                  <w:highlight w:val="none"/>
                  <w:u w:val="single"/>
                  <w:lang w:val="en-US" w:eastAsia="zh-CN" w:bidi="ar-SA"/>
                </w:rPr>
              </w:sdtEndPr>
              <w:sdtContent>
                <w:permStart w:id="254" w:edGrp="everyone"/>
                <w:r>
                  <w:rPr>
                    <w:rFonts w:hint="eastAsia" w:ascii="宋体" w:hAnsi="宋体" w:eastAsia="宋体" w:cs="宋体"/>
                    <w:sz w:val="18"/>
                    <w:szCs w:val="18"/>
                    <w:highlight w:val="none"/>
                    <w:u w:val="single"/>
                    <w:lang w:val="en-US" w:eastAsia="zh-CN"/>
                  </w:rPr>
                  <w:t xml:space="preserve">     </w:t>
                </w:r>
                <w:permEnd w:id="254"/>
              </w:sdtContent>
            </w:sdt>
            <w:r>
              <w:rPr>
                <w:rFonts w:hint="eastAsia" w:ascii="宋体" w:hAnsi="宋体" w:eastAsia="宋体" w:cs="宋体"/>
                <w:sz w:val="18"/>
                <w:szCs w:val="1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18"/>
                  <w:szCs w:val="18"/>
                  <w:highlight w:val="none"/>
                  <w:u w:val="none"/>
                  <w:shd w:val="clear" w:color="auto" w:fill="auto"/>
                  <w:lang w:val="en-US" w:eastAsia="zh-CN" w:bidi="ar-SA"/>
                </w:rPr>
                <w:alias w:val="甲方联系人手机"/>
                <w:tag w:val="甲方联系人手机"/>
                <w:id w:val="147476881"/>
                <w:placeholder>
                  <w:docPart w:val="{1131a3dd-59da-4350-ad21-de8bba282bab}"/>
                </w:placeholder>
                <w:text/>
              </w:sdtPr>
              <w:sdtEndPr>
                <w:rPr>
                  <w:rFonts w:hint="eastAsia" w:ascii="宋体" w:hAnsi="宋体" w:eastAsia="宋体" w:cs="宋体"/>
                  <w:kern w:val="2"/>
                  <w:sz w:val="18"/>
                  <w:szCs w:val="18"/>
                  <w:highlight w:val="none"/>
                  <w:u w:val="none"/>
                  <w:shd w:val="clear" w:color="auto" w:fill="auto"/>
                  <w:lang w:val="en-US" w:eastAsia="zh-CN" w:bidi="ar-SA"/>
                </w:rPr>
              </w:sdtEndPr>
              <w:sdtContent>
                <w:permStart w:id="255" w:edGrp="everyone"/>
                <w:r>
                  <w:rPr>
                    <w:rFonts w:hint="eastAsia" w:ascii="宋体" w:hAnsi="宋体" w:eastAsia="宋体" w:cs="宋体"/>
                    <w:sz w:val="18"/>
                    <w:szCs w:val="18"/>
                    <w:highlight w:val="none"/>
                    <w:u w:val="single"/>
                    <w:shd w:val="clear" w:color="auto" w:fill="auto"/>
                    <w:lang w:val="en-US" w:eastAsia="zh-CN"/>
                  </w:rPr>
                  <w:t xml:space="preserve">    </w:t>
                </w:r>
                <w:permEnd w:id="255"/>
              </w:sdtContent>
            </w:sdt>
            <w:r>
              <w:rPr>
                <w:rFonts w:hint="eastAsia" w:ascii="宋体" w:hAnsi="宋体" w:eastAsia="宋体" w:cs="宋体"/>
                <w:sz w:val="18"/>
                <w:szCs w:val="18"/>
                <w:highlight w:val="none"/>
                <w:shd w:val="clear" w:color="auto" w:fill="auto"/>
              </w:rPr>
              <w:t>；乙方工作人员的联系方式是</w:t>
            </w:r>
            <w:sdt>
              <w:sdtPr>
                <w:rPr>
                  <w:rFonts w:hint="eastAsia" w:ascii="宋体" w:hAnsi="宋体" w:eastAsia="宋体" w:cs="宋体"/>
                  <w:kern w:val="2"/>
                  <w:sz w:val="18"/>
                  <w:szCs w:val="18"/>
                  <w:highlight w:val="none"/>
                  <w:u w:val="none"/>
                  <w:shd w:val="clear" w:color="auto" w:fill="auto"/>
                  <w:lang w:val="en-US" w:eastAsia="zh-CN" w:bidi="ar-SA"/>
                </w:rPr>
                <w:alias w:val="乙方联系人手机"/>
                <w:tag w:val="乙方联系人手机"/>
                <w:id w:val="147464599"/>
                <w:placeholder>
                  <w:docPart w:val="{dd043222-4c44-403e-aad1-41b6ce843e7c}"/>
                </w:placeholder>
                <w:text/>
              </w:sdtPr>
              <w:sdtEndPr>
                <w:rPr>
                  <w:rFonts w:hint="eastAsia" w:ascii="宋体" w:hAnsi="宋体" w:eastAsia="宋体" w:cs="宋体"/>
                  <w:kern w:val="2"/>
                  <w:sz w:val="18"/>
                  <w:szCs w:val="18"/>
                  <w:highlight w:val="none"/>
                  <w:u w:val="single"/>
                  <w:shd w:val="clear" w:color="auto" w:fill="auto"/>
                  <w:lang w:val="en-US" w:eastAsia="zh-CN" w:bidi="ar-SA"/>
                </w:rPr>
              </w:sdtEndPr>
              <w:sdtContent>
                <w:permStart w:id="256" w:edGrp="everyone"/>
                <w:r>
                  <w:rPr>
                    <w:rFonts w:hint="eastAsia" w:ascii="宋体" w:hAnsi="宋体" w:eastAsia="宋体" w:cs="宋体"/>
                    <w:sz w:val="18"/>
                    <w:szCs w:val="18"/>
                    <w:highlight w:val="none"/>
                    <w:u w:val="single"/>
                    <w:shd w:val="clear" w:color="auto" w:fill="auto"/>
                    <w:lang w:val="en-US" w:eastAsia="zh-CN"/>
                  </w:rPr>
                  <w:t xml:space="preserve">    </w:t>
                </w:r>
                <w:permEnd w:id="256"/>
              </w:sdtContent>
            </w:sdt>
            <w:r>
              <w:rPr>
                <w:rFonts w:hint="eastAsia" w:ascii="宋体" w:hAnsi="宋体" w:eastAsia="宋体" w:cs="宋体"/>
                <w:sz w:val="18"/>
                <w:szCs w:val="18"/>
                <w:highlight w:val="none"/>
                <w:shd w:val="clear" w:color="auto" w:fill="auto"/>
              </w:rPr>
              <w:t>。</w:t>
            </w:r>
          </w:p>
          <w:p w14:paraId="4B27BB32">
            <w:pPr>
              <w:keepNext w:val="0"/>
              <w:keepLines w:val="0"/>
              <w:pageBreakBefore w:val="0"/>
              <w:widowControl w:val="0"/>
              <w:tabs>
                <w:tab w:val="left" w:pos="360"/>
              </w:tabs>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sz w:val="18"/>
                <w:szCs w:val="18"/>
                <w:highlight w:val="none"/>
                <w:shd w:val="clear" w:color="auto" w:fill="auto"/>
              </w:rPr>
            </w:pPr>
            <w:r>
              <w:rPr>
                <w:rFonts w:hint="eastAsia" w:ascii="宋体" w:hAnsi="宋体" w:cs="宋体"/>
                <w:sz w:val="18"/>
                <w:szCs w:val="18"/>
                <w:highlight w:val="none"/>
                <w:shd w:val="clear" w:color="auto" w:fill="auto"/>
                <w:lang w:val="en-US" w:eastAsia="zh-CN"/>
              </w:rPr>
              <w:t>15.2</w:t>
            </w:r>
            <w:r>
              <w:rPr>
                <w:rFonts w:hint="eastAsia" w:ascii="宋体" w:hAnsi="宋体" w:eastAsia="宋体" w:cs="宋体"/>
                <w:sz w:val="18"/>
                <w:szCs w:val="18"/>
                <w:highlight w:val="none"/>
                <w:shd w:val="clear" w:color="auto" w:fill="auto"/>
              </w:rPr>
              <w:t>双方履行合同的有关事项，按照上述约定通知到对方联系人的，视为完成通知送达。</w:t>
            </w:r>
          </w:p>
          <w:p w14:paraId="1F6C6A03">
            <w:pPr>
              <w:keepNext w:val="0"/>
              <w:keepLines w:val="0"/>
              <w:pageBreakBefore w:val="0"/>
              <w:widowControl w:val="0"/>
              <w:tabs>
                <w:tab w:val="left" w:pos="360"/>
              </w:tabs>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sz w:val="18"/>
                <w:szCs w:val="18"/>
                <w:highlight w:val="none"/>
                <w:shd w:val="clear" w:color="auto" w:fill="auto"/>
                <w:lang w:val="en-US" w:eastAsia="zh-CN"/>
              </w:rPr>
              <w:t>15.3</w:t>
            </w:r>
            <w:r>
              <w:rPr>
                <w:rFonts w:hint="eastAsia" w:ascii="宋体" w:hAnsi="宋体" w:eastAsia="宋体" w:cs="宋体"/>
                <w:sz w:val="18"/>
                <w:szCs w:val="18"/>
                <w:highlight w:val="none"/>
                <w:shd w:val="clear" w:color="auto" w:fill="auto"/>
              </w:rPr>
              <w:t>双方的通讯地址或者联系方式如发生变动，应书面通知对方，因未及时通知而造成的损失由其自行承担。</w:t>
            </w:r>
          </w:p>
        </w:tc>
      </w:tr>
      <w:tr w14:paraId="5A89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05FAA284">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18</w:t>
            </w:r>
          </w:p>
        </w:tc>
        <w:tc>
          <w:tcPr>
            <w:tcW w:w="840" w:type="dxa"/>
            <w:vAlign w:val="center"/>
          </w:tcPr>
          <w:p w14:paraId="6C13E8C6">
            <w:pPr>
              <w:pStyle w:val="3"/>
              <w:ind w:left="0" w:leftChars="0"/>
              <w:jc w:val="center"/>
              <w:rPr>
                <w:rFonts w:hint="eastAsia" w:ascii="宋体" w:hAnsi="宋体" w:cs="宋体"/>
                <w:sz w:val="18"/>
                <w:szCs w:val="18"/>
              </w:rPr>
            </w:pPr>
            <w:r>
              <w:rPr>
                <w:rFonts w:hint="eastAsia" w:ascii="宋体" w:hAnsi="宋体" w:cs="宋体"/>
                <w:sz w:val="18"/>
                <w:szCs w:val="18"/>
              </w:rPr>
              <w:t>第十六条</w:t>
            </w:r>
          </w:p>
        </w:tc>
        <w:tc>
          <w:tcPr>
            <w:tcW w:w="5562" w:type="dxa"/>
            <w:gridSpan w:val="2"/>
            <w:vAlign w:val="center"/>
          </w:tcPr>
          <w:p w14:paraId="75CEB15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16.不可抗力</w:t>
            </w:r>
          </w:p>
          <w:p w14:paraId="6372FA16">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highlight w:val="none"/>
              </w:rPr>
            </w:pPr>
            <w:r>
              <w:rPr>
                <w:rFonts w:hint="eastAsia" w:asciiTheme="minorEastAsia" w:hAnsiTheme="minorEastAsia" w:cstheme="minorEastAsia"/>
                <w:b w:val="0"/>
                <w:bCs/>
                <w:sz w:val="18"/>
                <w:szCs w:val="18"/>
                <w:highlight w:val="none"/>
                <w:lang w:val="en-US" w:eastAsia="zh-CN"/>
              </w:rPr>
              <w:t>16</w:t>
            </w:r>
            <w:r>
              <w:rPr>
                <w:rFonts w:asciiTheme="minorEastAsia" w:hAnsiTheme="minorEastAsia" w:cstheme="minorEastAsia"/>
                <w:b w:val="0"/>
                <w:bCs/>
                <w:sz w:val="18"/>
                <w:szCs w:val="18"/>
                <w:highlight w:val="none"/>
              </w:rPr>
              <w:t>.1</w:t>
            </w:r>
            <w:r>
              <w:rPr>
                <w:rFonts w:hint="eastAsia" w:asciiTheme="minorEastAsia" w:hAnsiTheme="minorEastAsia" w:cstheme="minorEastAsia"/>
                <w:sz w:val="18"/>
                <w:szCs w:val="1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417281C1">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highlight w:val="none"/>
              </w:rPr>
            </w:pPr>
            <w:r>
              <w:rPr>
                <w:rFonts w:hint="eastAsia" w:asciiTheme="minorEastAsia" w:hAnsiTheme="minorEastAsia" w:cstheme="minorEastAsia"/>
                <w:b w:val="0"/>
                <w:bCs/>
                <w:sz w:val="18"/>
                <w:szCs w:val="18"/>
                <w:highlight w:val="none"/>
                <w:lang w:val="en-US" w:eastAsia="zh-CN"/>
              </w:rPr>
              <w:t>16</w:t>
            </w:r>
            <w:r>
              <w:rPr>
                <w:rFonts w:asciiTheme="minorEastAsia" w:hAnsiTheme="minorEastAsia" w:cstheme="minorEastAsia"/>
                <w:b w:val="0"/>
                <w:bCs/>
                <w:sz w:val="18"/>
                <w:szCs w:val="18"/>
                <w:highlight w:val="none"/>
              </w:rPr>
              <w:t>.2</w:t>
            </w:r>
            <w:r>
              <w:rPr>
                <w:rFonts w:asciiTheme="minorEastAsia" w:hAnsiTheme="minorEastAsia" w:cstheme="minorEastAsia"/>
                <w:sz w:val="18"/>
                <w:szCs w:val="18"/>
                <w:highlight w:val="none"/>
              </w:rPr>
              <w:t xml:space="preserve"> </w:t>
            </w:r>
            <w:r>
              <w:rPr>
                <w:rFonts w:hint="eastAsia" w:asciiTheme="minorEastAsia" w:hAnsiTheme="minorEastAsia" w:cstheme="minorEastAsia"/>
                <w:sz w:val="18"/>
                <w:szCs w:val="18"/>
                <w:highlight w:val="none"/>
              </w:rPr>
              <w:t>如任何一方因不可抗力事件不能履行本合同，应立即通知对方，并在不可抗力事件发生后</w:t>
            </w:r>
            <w:permStart w:id="257" w:edGrp="everyone"/>
            <w:r>
              <w:rPr>
                <w:rFonts w:hint="eastAsia" w:asciiTheme="minorEastAsia" w:hAnsiTheme="minorEastAsia" w:cstheme="minorEastAsia"/>
                <w:sz w:val="18"/>
                <w:szCs w:val="18"/>
                <w:highlight w:val="none"/>
                <w:u w:val="single"/>
                <w:lang w:val="en-US" w:eastAsia="zh-CN"/>
              </w:rPr>
              <w:t xml:space="preserve">   </w:t>
            </w:r>
            <w:permEnd w:id="257"/>
            <w:r>
              <w:rPr>
                <w:rFonts w:hint="eastAsia" w:asciiTheme="minorEastAsia" w:hAnsiTheme="minorEastAsia" w:cstheme="minorEastAsia"/>
                <w:sz w:val="18"/>
                <w:szCs w:val="18"/>
                <w:highlight w:val="none"/>
              </w:rPr>
              <w:t>日内向对方提供有关该事件的公证文书或书面说明。</w:t>
            </w:r>
          </w:p>
          <w:p w14:paraId="02FFC548">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highlight w:val="none"/>
              </w:rPr>
            </w:pPr>
            <w:r>
              <w:rPr>
                <w:rFonts w:hint="eastAsia" w:asciiTheme="minorEastAsia" w:hAnsiTheme="minorEastAsia" w:cstheme="minorEastAsia"/>
                <w:b w:val="0"/>
                <w:bCs/>
                <w:sz w:val="18"/>
                <w:szCs w:val="18"/>
                <w:highlight w:val="none"/>
                <w:lang w:val="en-US" w:eastAsia="zh-CN"/>
              </w:rPr>
              <w:t>16</w:t>
            </w:r>
            <w:r>
              <w:rPr>
                <w:rFonts w:asciiTheme="minorEastAsia" w:hAnsiTheme="minorEastAsia" w:cstheme="minorEastAsia"/>
                <w:b w:val="0"/>
                <w:bCs/>
                <w:sz w:val="18"/>
                <w:szCs w:val="18"/>
                <w:highlight w:val="none"/>
              </w:rPr>
              <w:t>.3</w:t>
            </w:r>
            <w:r>
              <w:rPr>
                <w:rFonts w:hint="eastAsia" w:asciiTheme="minorEastAsia" w:hAnsiTheme="minorEastAsia" w:cstheme="minorEastAsia"/>
                <w:sz w:val="18"/>
                <w:szCs w:val="18"/>
                <w:highlight w:val="none"/>
              </w:rPr>
              <w:t>受不可抗力影响的一方应尽最大努力履行合同并减少因不可抗力给对方造成的损失。如因其未尽最大努力而给对方造成损失的，应承担相应赔偿责任。</w:t>
            </w:r>
          </w:p>
          <w:p w14:paraId="724FAAD6">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highlight w:val="none"/>
              </w:rPr>
            </w:pPr>
            <w:r>
              <w:rPr>
                <w:rFonts w:hint="eastAsia" w:asciiTheme="minorEastAsia" w:hAnsiTheme="minorEastAsia" w:cstheme="minorEastAsia"/>
                <w:b w:val="0"/>
                <w:bCs/>
                <w:sz w:val="18"/>
                <w:szCs w:val="18"/>
                <w:highlight w:val="none"/>
                <w:lang w:val="en-US" w:eastAsia="zh-CN"/>
              </w:rPr>
              <w:t>16</w:t>
            </w:r>
            <w:r>
              <w:rPr>
                <w:rFonts w:asciiTheme="minorEastAsia" w:hAnsiTheme="minorEastAsia" w:cstheme="minorEastAsia"/>
                <w:b w:val="0"/>
                <w:bCs/>
                <w:sz w:val="18"/>
                <w:szCs w:val="18"/>
                <w:highlight w:val="none"/>
              </w:rPr>
              <w:t>.4</w:t>
            </w:r>
            <w:r>
              <w:rPr>
                <w:rFonts w:hint="eastAsia" w:asciiTheme="minorEastAsia" w:hAnsiTheme="minorEastAsia" w:cstheme="minorEastAsia"/>
                <w:sz w:val="18"/>
                <w:szCs w:val="18"/>
                <w:highlight w:val="none"/>
              </w:rPr>
              <w:t>如果发生影响本合同履行的不可抗力事件，则双方应及时协商制定并实施补救计划和合理的替代措施，减少或消除不可抗力事件的影响。</w:t>
            </w:r>
          </w:p>
          <w:p w14:paraId="40C692C0">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Theme="minorEastAsia" w:hAnsiTheme="minorEastAsia" w:eastAsiaTheme="minorEastAsia" w:cstheme="minorEastAsia"/>
                <w:b w:val="0"/>
                <w:color w:val="auto"/>
                <w:kern w:val="2"/>
                <w:sz w:val="18"/>
                <w:szCs w:val="18"/>
                <w:highlight w:val="none"/>
                <w:lang w:val="en-US" w:eastAsia="zh-CN"/>
              </w:rPr>
              <w:t>16.5</w:t>
            </w:r>
            <w:r>
              <w:rPr>
                <w:rFonts w:hint="eastAsia" w:asciiTheme="minorEastAsia" w:hAnsiTheme="minorEastAsia" w:eastAsiaTheme="minorEastAsia" w:cstheme="minorEastAsia"/>
                <w:color w:val="auto"/>
                <w:kern w:val="2"/>
                <w:sz w:val="18"/>
                <w:szCs w:val="18"/>
                <w:highlight w:val="none"/>
                <w:lang w:bidi="ar-SA"/>
              </w:rPr>
              <w:t>不可抗力影响合同履行超过</w:t>
            </w:r>
            <w:permStart w:id="258" w:edGrp="everyone"/>
            <w:r>
              <w:rPr>
                <w:rFonts w:hint="eastAsia" w:asciiTheme="minorEastAsia" w:hAnsiTheme="minorEastAsia" w:eastAsiaTheme="minorEastAsia" w:cstheme="minorEastAsia"/>
                <w:color w:val="auto"/>
                <w:kern w:val="2"/>
                <w:sz w:val="18"/>
                <w:szCs w:val="18"/>
                <w:highlight w:val="none"/>
                <w:u w:val="single"/>
                <w:lang w:val="en-US" w:eastAsia="zh-CN" w:bidi="ar-SA"/>
              </w:rPr>
              <w:t xml:space="preserve">   </w:t>
            </w:r>
            <w:permEnd w:id="258"/>
            <w:r>
              <w:rPr>
                <w:rFonts w:hint="eastAsia" w:asciiTheme="minorEastAsia" w:hAnsiTheme="minorEastAsia" w:eastAsiaTheme="minorEastAsia" w:cstheme="minorEastAsia"/>
                <w:color w:val="auto"/>
                <w:kern w:val="2"/>
                <w:sz w:val="18"/>
                <w:szCs w:val="18"/>
                <w:highlight w:val="none"/>
                <w:lang w:bidi="ar-SA"/>
              </w:rPr>
              <w:t>日的，双方均有权解除合同，由此产生的损失由双方各自承担。</w:t>
            </w:r>
          </w:p>
        </w:tc>
        <w:tc>
          <w:tcPr>
            <w:tcW w:w="6566" w:type="dxa"/>
            <w:gridSpan w:val="2"/>
            <w:vAlign w:val="center"/>
          </w:tcPr>
          <w:p w14:paraId="737F8C9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en-US" w:eastAsia="zh-CN"/>
              </w:rPr>
            </w:pPr>
            <w:r>
              <w:rPr>
                <w:rFonts w:hint="eastAsia" w:ascii="黑体" w:hAnsi="黑体" w:eastAsia="黑体" w:cs="黑体"/>
                <w:color w:val="auto"/>
                <w:kern w:val="0"/>
                <w:sz w:val="18"/>
                <w:szCs w:val="18"/>
                <w:highlight w:val="none"/>
                <w:shd w:val="clear" w:color="auto" w:fill="auto"/>
                <w:lang w:val="en-US" w:eastAsia="zh-CN"/>
              </w:rPr>
              <w:t>16.不可抗力</w:t>
            </w:r>
          </w:p>
          <w:p w14:paraId="25601850">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highlight w:val="none"/>
              </w:rPr>
            </w:pPr>
            <w:r>
              <w:rPr>
                <w:rFonts w:hint="eastAsia" w:asciiTheme="minorEastAsia" w:hAnsiTheme="minorEastAsia" w:cstheme="minorEastAsia"/>
                <w:b w:val="0"/>
                <w:bCs/>
                <w:sz w:val="18"/>
                <w:szCs w:val="18"/>
                <w:highlight w:val="none"/>
                <w:lang w:val="en-US" w:eastAsia="zh-CN"/>
              </w:rPr>
              <w:t>16</w:t>
            </w:r>
            <w:r>
              <w:rPr>
                <w:rFonts w:asciiTheme="minorEastAsia" w:hAnsiTheme="minorEastAsia" w:cstheme="minorEastAsia"/>
                <w:b w:val="0"/>
                <w:bCs/>
                <w:sz w:val="18"/>
                <w:szCs w:val="18"/>
                <w:highlight w:val="none"/>
              </w:rPr>
              <w:t>.1</w:t>
            </w:r>
            <w:r>
              <w:rPr>
                <w:rFonts w:hint="eastAsia" w:asciiTheme="minorEastAsia" w:hAnsiTheme="minorEastAsia" w:cstheme="minorEastAsia"/>
                <w:sz w:val="18"/>
                <w:szCs w:val="1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35F72F1C">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highlight w:val="none"/>
              </w:rPr>
            </w:pPr>
            <w:r>
              <w:rPr>
                <w:rFonts w:hint="eastAsia" w:asciiTheme="minorEastAsia" w:hAnsiTheme="minorEastAsia" w:cstheme="minorEastAsia"/>
                <w:b w:val="0"/>
                <w:bCs/>
                <w:sz w:val="18"/>
                <w:szCs w:val="18"/>
                <w:highlight w:val="none"/>
                <w:lang w:val="en-US" w:eastAsia="zh-CN"/>
              </w:rPr>
              <w:t>16</w:t>
            </w:r>
            <w:r>
              <w:rPr>
                <w:rFonts w:asciiTheme="minorEastAsia" w:hAnsiTheme="minorEastAsia" w:cstheme="minorEastAsia"/>
                <w:b w:val="0"/>
                <w:bCs/>
                <w:sz w:val="18"/>
                <w:szCs w:val="18"/>
                <w:highlight w:val="none"/>
              </w:rPr>
              <w:t>.2</w:t>
            </w:r>
            <w:r>
              <w:rPr>
                <w:rFonts w:asciiTheme="minorEastAsia" w:hAnsiTheme="minorEastAsia" w:cstheme="minorEastAsia"/>
                <w:sz w:val="18"/>
                <w:szCs w:val="18"/>
                <w:highlight w:val="none"/>
              </w:rPr>
              <w:t xml:space="preserve"> </w:t>
            </w:r>
            <w:r>
              <w:rPr>
                <w:rFonts w:hint="eastAsia" w:asciiTheme="minorEastAsia" w:hAnsiTheme="minorEastAsia" w:cstheme="minorEastAsia"/>
                <w:sz w:val="18"/>
                <w:szCs w:val="18"/>
                <w:highlight w:val="none"/>
              </w:rPr>
              <w:t>如任何一方因不可抗力事件不能履行本合同，应立即通知对方，并在不可抗力事件发生后</w:t>
            </w:r>
            <w:permStart w:id="259" w:edGrp="everyone"/>
            <w:r>
              <w:rPr>
                <w:rFonts w:hint="eastAsia" w:asciiTheme="minorEastAsia" w:hAnsiTheme="minorEastAsia" w:cstheme="minorEastAsia"/>
                <w:sz w:val="18"/>
                <w:szCs w:val="18"/>
                <w:highlight w:val="none"/>
                <w:u w:val="single"/>
                <w:lang w:val="en-US" w:eastAsia="zh-CN"/>
              </w:rPr>
              <w:t xml:space="preserve"> 10  </w:t>
            </w:r>
            <w:permEnd w:id="259"/>
            <w:r>
              <w:rPr>
                <w:rFonts w:hint="eastAsia" w:asciiTheme="minorEastAsia" w:hAnsiTheme="minorEastAsia" w:cstheme="minorEastAsia"/>
                <w:sz w:val="18"/>
                <w:szCs w:val="18"/>
                <w:highlight w:val="none"/>
              </w:rPr>
              <w:t>日内向对方提供有关该事件的公证文书或书面说明。</w:t>
            </w:r>
          </w:p>
          <w:p w14:paraId="76502632">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highlight w:val="none"/>
              </w:rPr>
            </w:pPr>
            <w:r>
              <w:rPr>
                <w:rFonts w:hint="eastAsia" w:asciiTheme="minorEastAsia" w:hAnsiTheme="minorEastAsia" w:cstheme="minorEastAsia"/>
                <w:b w:val="0"/>
                <w:bCs/>
                <w:sz w:val="18"/>
                <w:szCs w:val="18"/>
                <w:highlight w:val="none"/>
                <w:lang w:val="en-US" w:eastAsia="zh-CN"/>
              </w:rPr>
              <w:t>16</w:t>
            </w:r>
            <w:r>
              <w:rPr>
                <w:rFonts w:asciiTheme="minorEastAsia" w:hAnsiTheme="minorEastAsia" w:cstheme="minorEastAsia"/>
                <w:b w:val="0"/>
                <w:bCs/>
                <w:sz w:val="18"/>
                <w:szCs w:val="18"/>
                <w:highlight w:val="none"/>
              </w:rPr>
              <w:t>.3</w:t>
            </w:r>
            <w:r>
              <w:rPr>
                <w:rFonts w:hint="eastAsia" w:asciiTheme="minorEastAsia" w:hAnsiTheme="minorEastAsia" w:cstheme="minorEastAsia"/>
                <w:sz w:val="18"/>
                <w:szCs w:val="18"/>
                <w:highlight w:val="none"/>
              </w:rPr>
              <w:t>受不可抗力影响的一方应尽最大努力履行合同并减少因不可抗力给对方造成的损失。如因其未尽最大努力而给对方造成损失的，应承担相应赔偿责任。</w:t>
            </w:r>
          </w:p>
          <w:p w14:paraId="2DD5175E">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asciiTheme="minorEastAsia" w:hAnsiTheme="minorEastAsia" w:cstheme="minorEastAsia"/>
                <w:sz w:val="18"/>
                <w:szCs w:val="18"/>
                <w:highlight w:val="none"/>
              </w:rPr>
            </w:pPr>
            <w:r>
              <w:rPr>
                <w:rFonts w:hint="eastAsia" w:asciiTheme="minorEastAsia" w:hAnsiTheme="minorEastAsia" w:cstheme="minorEastAsia"/>
                <w:b w:val="0"/>
                <w:bCs/>
                <w:sz w:val="18"/>
                <w:szCs w:val="18"/>
                <w:highlight w:val="none"/>
                <w:lang w:val="en-US" w:eastAsia="zh-CN"/>
              </w:rPr>
              <w:t>16</w:t>
            </w:r>
            <w:r>
              <w:rPr>
                <w:rFonts w:asciiTheme="minorEastAsia" w:hAnsiTheme="minorEastAsia" w:cstheme="minorEastAsia"/>
                <w:b w:val="0"/>
                <w:bCs/>
                <w:sz w:val="18"/>
                <w:szCs w:val="18"/>
                <w:highlight w:val="none"/>
              </w:rPr>
              <w:t>.4</w:t>
            </w:r>
            <w:r>
              <w:rPr>
                <w:rFonts w:hint="eastAsia" w:asciiTheme="minorEastAsia" w:hAnsiTheme="minorEastAsia" w:cstheme="minorEastAsia"/>
                <w:sz w:val="18"/>
                <w:szCs w:val="18"/>
                <w:highlight w:val="none"/>
              </w:rPr>
              <w:t>如果发生影响本合同履行的不可抗力事件，则双方应及时协商制定并实施补救计划和合理的替代措施，减少或消除不可抗力事件的影响。</w:t>
            </w:r>
          </w:p>
          <w:p w14:paraId="6DD435F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Theme="minorEastAsia" w:hAnsiTheme="minorEastAsia" w:eastAsiaTheme="minorEastAsia" w:cstheme="minorEastAsia"/>
                <w:b w:val="0"/>
                <w:color w:val="auto"/>
                <w:kern w:val="2"/>
                <w:sz w:val="18"/>
                <w:szCs w:val="18"/>
                <w:highlight w:val="none"/>
                <w:lang w:val="en-US" w:eastAsia="zh-CN"/>
              </w:rPr>
              <w:t>16.5</w:t>
            </w:r>
            <w:r>
              <w:rPr>
                <w:rFonts w:hint="eastAsia" w:asciiTheme="minorEastAsia" w:hAnsiTheme="minorEastAsia" w:eastAsiaTheme="minorEastAsia" w:cstheme="minorEastAsia"/>
                <w:color w:val="auto"/>
                <w:kern w:val="2"/>
                <w:sz w:val="18"/>
                <w:szCs w:val="18"/>
                <w:highlight w:val="none"/>
                <w:lang w:bidi="ar-SA"/>
              </w:rPr>
              <w:t>不可抗力影响合同履行超过</w:t>
            </w:r>
            <w:permStart w:id="260" w:edGrp="everyone"/>
            <w:r>
              <w:rPr>
                <w:rFonts w:hint="eastAsia" w:asciiTheme="minorEastAsia" w:hAnsiTheme="minorEastAsia" w:eastAsiaTheme="minorEastAsia" w:cstheme="minorEastAsia"/>
                <w:color w:val="auto"/>
                <w:kern w:val="2"/>
                <w:sz w:val="18"/>
                <w:szCs w:val="18"/>
                <w:highlight w:val="none"/>
                <w:u w:val="single"/>
                <w:lang w:val="en-US" w:eastAsia="zh-CN" w:bidi="ar-SA"/>
              </w:rPr>
              <w:t xml:space="preserve">  60 </w:t>
            </w:r>
            <w:permEnd w:id="260"/>
            <w:r>
              <w:rPr>
                <w:rFonts w:hint="eastAsia" w:asciiTheme="minorEastAsia" w:hAnsiTheme="minorEastAsia" w:eastAsiaTheme="minorEastAsia" w:cstheme="minorEastAsia"/>
                <w:color w:val="auto"/>
                <w:kern w:val="2"/>
                <w:sz w:val="18"/>
                <w:szCs w:val="18"/>
                <w:highlight w:val="none"/>
                <w:lang w:bidi="ar-SA"/>
              </w:rPr>
              <w:t>日的，双方均有权解除合同，由此产生的损失由双方各自承担。</w:t>
            </w:r>
          </w:p>
        </w:tc>
      </w:tr>
      <w:tr w14:paraId="0C8D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0CA21208">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19</w:t>
            </w:r>
          </w:p>
        </w:tc>
        <w:tc>
          <w:tcPr>
            <w:tcW w:w="840" w:type="dxa"/>
            <w:vAlign w:val="center"/>
          </w:tcPr>
          <w:p w14:paraId="4848420C">
            <w:pPr>
              <w:pStyle w:val="3"/>
              <w:ind w:left="0" w:leftChars="0"/>
              <w:jc w:val="center"/>
              <w:rPr>
                <w:rFonts w:hint="eastAsia" w:ascii="宋体" w:hAnsi="宋体" w:cs="宋体"/>
                <w:sz w:val="18"/>
                <w:szCs w:val="18"/>
              </w:rPr>
            </w:pPr>
            <w:r>
              <w:rPr>
                <w:rFonts w:hint="eastAsia" w:ascii="宋体" w:hAnsi="宋体" w:cs="宋体"/>
                <w:sz w:val="18"/>
                <w:szCs w:val="18"/>
              </w:rPr>
              <w:t>第十七条</w:t>
            </w:r>
          </w:p>
        </w:tc>
        <w:tc>
          <w:tcPr>
            <w:tcW w:w="5562" w:type="dxa"/>
            <w:gridSpan w:val="2"/>
            <w:vAlign w:val="center"/>
          </w:tcPr>
          <w:p w14:paraId="0F24D1C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黑体" w:hAnsi="黑体" w:eastAsia="黑体" w:cs="黑体"/>
                <w:color w:val="auto"/>
                <w:sz w:val="18"/>
                <w:szCs w:val="18"/>
                <w:highlight w:val="none"/>
                <w:lang w:val="en-US" w:eastAsia="zh-CN"/>
              </w:rPr>
            </w:pPr>
            <w:r>
              <w:rPr>
                <w:rFonts w:hint="eastAsia" w:ascii="黑体" w:hAnsi="黑体" w:eastAsia="黑体" w:cs="黑体"/>
                <w:color w:val="auto"/>
                <w:kern w:val="0"/>
                <w:sz w:val="18"/>
                <w:szCs w:val="18"/>
                <w:highlight w:val="none"/>
                <w:shd w:val="clear" w:color="auto" w:fill="auto"/>
                <w:lang w:val="en-US" w:eastAsia="zh-CN"/>
              </w:rPr>
              <w:t>17.</w:t>
            </w:r>
            <w:r>
              <w:rPr>
                <w:rFonts w:hint="eastAsia" w:ascii="黑体" w:hAnsi="黑体" w:eastAsia="黑体" w:cs="黑体"/>
                <w:color w:val="auto"/>
                <w:sz w:val="18"/>
                <w:szCs w:val="18"/>
                <w:highlight w:val="none"/>
                <w:lang w:val="en-US" w:eastAsia="zh-CN"/>
              </w:rPr>
              <w:t>廉洁条款</w:t>
            </w:r>
          </w:p>
          <w:p w14:paraId="18F0524E">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default" w:ascii="宋体" w:hAnsi="宋体" w:cs="宋体"/>
                <w:color w:val="auto"/>
                <w:sz w:val="18"/>
                <w:szCs w:val="18"/>
                <w:highlight w:val="none"/>
                <w:lang w:val="en-US"/>
              </w:rPr>
              <w:t>7</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 xml:space="preserve">1 </w:t>
            </w:r>
            <w:r>
              <w:rPr>
                <w:rFonts w:hint="eastAsia" w:ascii="宋体" w:hAnsi="宋体" w:eastAsia="宋体" w:cs="宋体"/>
                <w:color w:val="auto"/>
                <w:sz w:val="18"/>
                <w:szCs w:val="18"/>
                <w:highlight w:val="none"/>
              </w:rPr>
              <w:t>合同</w:t>
            </w:r>
            <w:r>
              <w:rPr>
                <w:rFonts w:hint="eastAsia" w:ascii="宋体" w:hAnsi="宋体" w:eastAsia="宋体" w:cs="宋体"/>
                <w:color w:val="auto"/>
                <w:sz w:val="18"/>
                <w:szCs w:val="18"/>
                <w:highlight w:val="none"/>
                <w:lang w:val="en-US" w:eastAsia="zh-CN"/>
              </w:rPr>
              <w:t>双</w:t>
            </w:r>
            <w:r>
              <w:rPr>
                <w:rFonts w:hint="eastAsia" w:ascii="宋体" w:hAnsi="宋体" w:eastAsia="宋体" w:cs="宋体"/>
                <w:color w:val="auto"/>
                <w:sz w:val="18"/>
                <w:szCs w:val="18"/>
                <w:highlight w:val="none"/>
              </w:rPr>
              <w:t>方应严格遵守国家关于市场准入、招标</w:t>
            </w:r>
            <w:r>
              <w:rPr>
                <w:rFonts w:hint="eastAsia" w:ascii="宋体" w:hAnsi="宋体" w:eastAsia="宋体" w:cs="宋体"/>
                <w:color w:val="auto"/>
                <w:sz w:val="18"/>
                <w:szCs w:val="18"/>
                <w:highlight w:val="none"/>
                <w:lang w:val="en-US" w:eastAsia="zh-CN"/>
              </w:rPr>
              <w:t>采购、工程建设</w:t>
            </w:r>
            <w:r>
              <w:rPr>
                <w:rFonts w:hint="eastAsia" w:ascii="宋体" w:hAnsi="宋体" w:eastAsia="宋体" w:cs="宋体"/>
                <w:color w:val="auto"/>
                <w:sz w:val="18"/>
                <w:szCs w:val="18"/>
                <w:highlight w:val="none"/>
              </w:rPr>
              <w:t>等市场经济活动的法律法规、政策及廉洁规定，不得为获取不正当利益，损害国家、集体和合同</w:t>
            </w:r>
            <w:r>
              <w:rPr>
                <w:rFonts w:hint="eastAsia" w:ascii="宋体" w:hAnsi="宋体" w:eastAsia="宋体" w:cs="宋体"/>
                <w:color w:val="auto"/>
                <w:sz w:val="18"/>
                <w:szCs w:val="18"/>
                <w:highlight w:val="none"/>
                <w:lang w:val="en-US" w:eastAsia="zh-CN"/>
              </w:rPr>
              <w:t>双</w:t>
            </w:r>
            <w:r>
              <w:rPr>
                <w:rFonts w:hint="eastAsia" w:ascii="宋体" w:hAnsi="宋体" w:eastAsia="宋体" w:cs="宋体"/>
                <w:color w:val="auto"/>
                <w:sz w:val="18"/>
                <w:szCs w:val="18"/>
                <w:highlight w:val="none"/>
              </w:rPr>
              <w:t>方</w:t>
            </w:r>
            <w:r>
              <w:rPr>
                <w:rFonts w:hint="eastAsia" w:ascii="宋体" w:hAnsi="宋体" w:eastAsia="宋体" w:cs="宋体"/>
                <w:color w:val="auto"/>
                <w:sz w:val="18"/>
                <w:szCs w:val="18"/>
                <w:highlight w:val="none"/>
                <w:lang w:val="en-US" w:eastAsia="zh-CN"/>
              </w:rPr>
              <w:t>权益</w:t>
            </w:r>
            <w:r>
              <w:rPr>
                <w:rFonts w:hint="eastAsia" w:ascii="宋体" w:hAnsi="宋体" w:eastAsia="宋体" w:cs="宋体"/>
                <w:color w:val="auto"/>
                <w:sz w:val="18"/>
                <w:szCs w:val="18"/>
                <w:highlight w:val="none"/>
              </w:rPr>
              <w:t>。</w:t>
            </w:r>
          </w:p>
          <w:p w14:paraId="1B87440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1</w:t>
            </w:r>
            <w:r>
              <w:rPr>
                <w:rFonts w:hint="default" w:ascii="宋体" w:hAnsi="宋体" w:cs="宋体"/>
                <w:b w:val="0"/>
                <w:bCs w:val="0"/>
                <w:color w:val="auto"/>
                <w:sz w:val="18"/>
                <w:szCs w:val="18"/>
                <w:highlight w:val="none"/>
                <w:lang w:val="en-US" w:eastAsia="zh-CN"/>
              </w:rPr>
              <w:t>7</w:t>
            </w:r>
            <w:r>
              <w:rPr>
                <w:rFonts w:hint="eastAsia" w:ascii="宋体" w:hAnsi="宋体" w:eastAsia="宋体" w:cs="宋体"/>
                <w:b w:val="0"/>
                <w:bCs w:val="0"/>
                <w:color w:val="auto"/>
                <w:sz w:val="18"/>
                <w:szCs w:val="18"/>
                <w:highlight w:val="none"/>
                <w:lang w:val="en-US" w:eastAsia="zh-CN"/>
              </w:rPr>
              <w:t>.</w:t>
            </w:r>
            <w:r>
              <w:rPr>
                <w:rFonts w:hint="eastAsia" w:ascii="宋体" w:hAnsi="宋体" w:eastAsia="宋体" w:cs="宋体"/>
                <w:b w:val="0"/>
                <w:bCs w:val="0"/>
                <w:color w:val="auto"/>
                <w:sz w:val="18"/>
                <w:szCs w:val="18"/>
                <w:highlight w:val="none"/>
              </w:rPr>
              <w:t>2</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color w:val="auto"/>
                <w:sz w:val="18"/>
                <w:szCs w:val="18"/>
                <w:highlight w:val="none"/>
              </w:rPr>
              <w:t>甲方</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包括甲方工作</w:t>
            </w:r>
            <w:r>
              <w:rPr>
                <w:rFonts w:hint="eastAsia" w:ascii="宋体" w:hAnsi="宋体" w:eastAsia="宋体" w:cs="宋体"/>
                <w:color w:val="auto"/>
                <w:sz w:val="18"/>
                <w:szCs w:val="18"/>
                <w:highlight w:val="none"/>
              </w:rPr>
              <w:t>人员</w:t>
            </w:r>
            <w:r>
              <w:rPr>
                <w:rFonts w:hint="eastAsia" w:ascii="宋体" w:hAnsi="宋体" w:eastAsia="宋体" w:cs="宋体"/>
                <w:color w:val="auto"/>
                <w:sz w:val="18"/>
                <w:szCs w:val="18"/>
                <w:highlight w:val="none"/>
                <w:lang w:val="en-US" w:eastAsia="zh-CN"/>
              </w:rPr>
              <w:t>及其特定关系人，下同）应</w:t>
            </w:r>
            <w:r>
              <w:rPr>
                <w:rFonts w:hint="eastAsia" w:ascii="宋体" w:hAnsi="宋体" w:eastAsia="宋体" w:cs="宋体"/>
                <w:color w:val="auto"/>
                <w:sz w:val="18"/>
                <w:szCs w:val="18"/>
                <w:highlight w:val="none"/>
              </w:rPr>
              <w:t>遵守廉洁规定，</w:t>
            </w:r>
            <w:r>
              <w:rPr>
                <w:rFonts w:hint="eastAsia" w:ascii="宋体" w:hAnsi="宋体" w:eastAsia="宋体" w:cs="宋体"/>
                <w:color w:val="auto"/>
                <w:sz w:val="18"/>
                <w:szCs w:val="18"/>
                <w:highlight w:val="none"/>
                <w:lang w:val="en-US" w:eastAsia="zh-CN"/>
              </w:rPr>
              <w:t>不得</w:t>
            </w:r>
            <w:r>
              <w:rPr>
                <w:rFonts w:hint="eastAsia" w:ascii="宋体" w:hAnsi="宋体" w:eastAsia="宋体" w:cs="宋体"/>
                <w:color w:val="auto"/>
                <w:sz w:val="18"/>
                <w:szCs w:val="18"/>
                <w:highlight w:val="none"/>
                <w:lang w:eastAsia="zh-CN"/>
              </w:rPr>
              <w:t>利用职权或者职务上的影响谋取</w:t>
            </w:r>
            <w:r>
              <w:rPr>
                <w:rFonts w:hint="eastAsia" w:ascii="宋体" w:hAnsi="宋体" w:eastAsia="宋体" w:cs="宋体"/>
                <w:color w:val="auto"/>
                <w:sz w:val="18"/>
                <w:szCs w:val="18"/>
                <w:highlight w:val="none"/>
                <w:lang w:val="en-US" w:eastAsia="zh-CN"/>
              </w:rPr>
              <w:t>不正当利益</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包括但不限于</w:t>
            </w:r>
            <w:r>
              <w:rPr>
                <w:rFonts w:hint="eastAsia" w:ascii="宋体" w:hAnsi="宋体" w:eastAsia="宋体" w:cs="宋体"/>
                <w:color w:val="auto"/>
                <w:sz w:val="18"/>
                <w:szCs w:val="18"/>
                <w:highlight w:val="none"/>
              </w:rPr>
              <w:t>不得</w:t>
            </w:r>
            <w:r>
              <w:rPr>
                <w:rFonts w:hint="eastAsia" w:ascii="宋体" w:hAnsi="宋体" w:eastAsia="宋体" w:cs="宋体"/>
                <w:color w:val="auto"/>
                <w:sz w:val="18"/>
                <w:szCs w:val="1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18"/>
                <w:szCs w:val="18"/>
                <w:highlight w:val="none"/>
              </w:rPr>
              <w:t>可能影响公正</w:t>
            </w:r>
            <w:r>
              <w:rPr>
                <w:rFonts w:hint="eastAsia" w:ascii="宋体" w:hAnsi="宋体" w:eastAsia="宋体" w:cs="宋体"/>
                <w:color w:val="auto"/>
                <w:sz w:val="18"/>
                <w:szCs w:val="18"/>
                <w:highlight w:val="none"/>
                <w:lang w:val="en-US" w:eastAsia="zh-CN"/>
              </w:rPr>
              <w:t>执行公务</w:t>
            </w:r>
            <w:r>
              <w:rPr>
                <w:rFonts w:hint="eastAsia" w:ascii="宋体" w:hAnsi="宋体" w:eastAsia="宋体" w:cs="宋体"/>
                <w:color w:val="auto"/>
                <w:sz w:val="18"/>
                <w:szCs w:val="18"/>
                <w:highlight w:val="none"/>
              </w:rPr>
              <w:t>的宴请</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旅游、健身、娱乐</w:t>
            </w:r>
            <w:r>
              <w:rPr>
                <w:rFonts w:hint="eastAsia" w:ascii="宋体" w:hAnsi="宋体" w:eastAsia="宋体" w:cs="宋体"/>
                <w:color w:val="auto"/>
                <w:sz w:val="18"/>
                <w:szCs w:val="18"/>
                <w:highlight w:val="none"/>
                <w:lang w:val="en-US" w:eastAsia="zh-CN"/>
              </w:rPr>
              <w:t>等活动；不得要求或接受乙方为个人装修住房、婚丧嫁娶及亲属工作安排等提供便利；</w:t>
            </w:r>
            <w:r>
              <w:rPr>
                <w:rFonts w:hint="eastAsia" w:ascii="宋体" w:hAnsi="宋体" w:eastAsia="宋体" w:cs="宋体"/>
                <w:color w:val="auto"/>
                <w:sz w:val="18"/>
                <w:szCs w:val="18"/>
                <w:highlight w:val="none"/>
              </w:rPr>
              <w:t>不得向乙方</w:t>
            </w:r>
            <w:r>
              <w:rPr>
                <w:rFonts w:hint="eastAsia" w:ascii="宋体" w:hAnsi="宋体" w:eastAsia="宋体" w:cs="宋体"/>
                <w:color w:val="auto"/>
                <w:sz w:val="18"/>
                <w:szCs w:val="18"/>
                <w:highlight w:val="none"/>
                <w:lang w:val="en-US" w:eastAsia="zh-CN"/>
              </w:rPr>
              <w:t>介绍亲属或其他特定关系人参与可能获取不正当利益的经济活动</w:t>
            </w:r>
            <w:r>
              <w:rPr>
                <w:rFonts w:hint="eastAsia" w:ascii="宋体" w:hAnsi="宋体" w:eastAsia="宋体" w:cs="宋体"/>
                <w:color w:val="auto"/>
                <w:sz w:val="18"/>
                <w:szCs w:val="18"/>
                <w:highlight w:val="none"/>
                <w:lang w:eastAsia="zh-CN"/>
              </w:rPr>
              <w:t>；不</w:t>
            </w:r>
            <w:r>
              <w:rPr>
                <w:rFonts w:hint="eastAsia" w:ascii="宋体" w:hAnsi="宋体" w:eastAsia="宋体" w:cs="宋体"/>
                <w:color w:val="auto"/>
                <w:sz w:val="18"/>
                <w:szCs w:val="18"/>
                <w:highlight w:val="none"/>
                <w:lang w:val="en-US" w:eastAsia="zh-CN"/>
              </w:rPr>
              <w:t>得</w:t>
            </w:r>
            <w:r>
              <w:rPr>
                <w:rFonts w:hint="eastAsia" w:ascii="宋体" w:hAnsi="宋体" w:eastAsia="宋体" w:cs="宋体"/>
                <w:color w:val="auto"/>
                <w:sz w:val="18"/>
                <w:szCs w:val="18"/>
                <w:highlight w:val="none"/>
                <w:lang w:eastAsia="zh-CN"/>
              </w:rPr>
              <w:t>向乙方泄漏涉及有关业务活动的秘密。</w:t>
            </w:r>
          </w:p>
          <w:p w14:paraId="3737248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w:t>
            </w:r>
            <w:r>
              <w:rPr>
                <w:rFonts w:hint="default" w:ascii="宋体" w:hAnsi="宋体" w:cs="宋体"/>
                <w:color w:val="auto"/>
                <w:sz w:val="18"/>
                <w:szCs w:val="18"/>
                <w:highlight w:val="none"/>
                <w:lang w:val="en-US" w:eastAsia="zh-CN"/>
              </w:rPr>
              <w:t>7</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乙方应遵守廉洁规定，</w:t>
            </w:r>
            <w:r>
              <w:rPr>
                <w:rFonts w:hint="eastAsia" w:ascii="宋体" w:hAnsi="宋体" w:eastAsia="宋体" w:cs="宋体"/>
                <w:color w:val="auto"/>
                <w:sz w:val="18"/>
                <w:szCs w:val="18"/>
                <w:highlight w:val="none"/>
                <w:lang w:val="en-US" w:eastAsia="zh-CN"/>
              </w:rPr>
              <w:t>不得利用本合同项下业务合作便利谋取不正当利益，包括但不限于</w:t>
            </w:r>
            <w:r>
              <w:rPr>
                <w:rFonts w:hint="eastAsia" w:ascii="宋体" w:hAnsi="宋体" w:eastAsia="宋体" w:cs="宋体"/>
                <w:color w:val="auto"/>
                <w:sz w:val="18"/>
                <w:szCs w:val="18"/>
                <w:highlight w:val="none"/>
              </w:rPr>
              <w:t>不得向甲方</w:t>
            </w:r>
            <w:r>
              <w:rPr>
                <w:rFonts w:hint="eastAsia" w:ascii="宋体" w:hAnsi="宋体" w:eastAsia="宋体" w:cs="宋体"/>
                <w:color w:val="auto"/>
                <w:sz w:val="18"/>
                <w:szCs w:val="18"/>
                <w:highlight w:val="none"/>
                <w:lang w:val="en-US" w:eastAsia="zh-CN"/>
              </w:rPr>
              <w:t>提供或</w:t>
            </w:r>
            <w:r>
              <w:rPr>
                <w:rFonts w:hint="eastAsia" w:ascii="宋体" w:hAnsi="宋体" w:eastAsia="宋体" w:cs="宋体"/>
                <w:color w:val="auto"/>
                <w:sz w:val="18"/>
                <w:szCs w:val="18"/>
                <w:highlight w:val="none"/>
              </w:rPr>
              <w:t>赠送</w:t>
            </w:r>
            <w:r>
              <w:rPr>
                <w:rFonts w:hint="eastAsia" w:ascii="宋体" w:hAnsi="宋体" w:eastAsia="宋体" w:cs="宋体"/>
                <w:color w:val="auto"/>
                <w:sz w:val="18"/>
                <w:szCs w:val="18"/>
                <w:highlight w:val="none"/>
                <w:lang w:val="en-US" w:eastAsia="zh-CN"/>
              </w:rPr>
              <w:t>礼品、礼金、回扣、有价证券等财物，以及其他非财产性利益</w:t>
            </w:r>
            <w:r>
              <w:rPr>
                <w:rFonts w:hint="eastAsia" w:ascii="宋体" w:hAnsi="宋体" w:eastAsia="宋体" w:cs="宋体"/>
                <w:color w:val="auto"/>
                <w:sz w:val="18"/>
                <w:szCs w:val="18"/>
                <w:highlight w:val="none"/>
                <w:lang w:eastAsia="zh-CN"/>
              </w:rPr>
              <w:t>；不得</w:t>
            </w:r>
            <w:r>
              <w:rPr>
                <w:rFonts w:hint="eastAsia" w:ascii="宋体" w:hAnsi="宋体" w:eastAsia="宋体" w:cs="宋体"/>
                <w:color w:val="auto"/>
                <w:sz w:val="18"/>
                <w:szCs w:val="18"/>
                <w:highlight w:val="none"/>
                <w:lang w:val="en-US" w:eastAsia="zh-CN"/>
              </w:rPr>
              <w:t>向甲方借出</w:t>
            </w:r>
            <w:r>
              <w:rPr>
                <w:rFonts w:hint="eastAsia" w:ascii="宋体" w:hAnsi="宋体" w:eastAsia="宋体" w:cs="宋体"/>
                <w:color w:val="auto"/>
                <w:sz w:val="18"/>
                <w:szCs w:val="18"/>
                <w:highlight w:val="none"/>
                <w:lang w:eastAsia="zh-CN"/>
              </w:rPr>
              <w:t>钱款、住房、车辆等；不得</w:t>
            </w:r>
            <w:r>
              <w:rPr>
                <w:rFonts w:hint="eastAsia" w:ascii="宋体" w:hAnsi="宋体" w:eastAsia="宋体" w:cs="宋体"/>
                <w:color w:val="auto"/>
                <w:sz w:val="18"/>
                <w:szCs w:val="18"/>
                <w:highlight w:val="none"/>
                <w:lang w:val="en-US" w:eastAsia="zh-CN"/>
              </w:rPr>
              <w:t>为甲方提供</w:t>
            </w:r>
            <w:r>
              <w:rPr>
                <w:rFonts w:hint="eastAsia" w:ascii="宋体" w:hAnsi="宋体" w:eastAsia="宋体" w:cs="宋体"/>
                <w:color w:val="auto"/>
                <w:sz w:val="18"/>
                <w:szCs w:val="18"/>
                <w:highlight w:val="none"/>
                <w:lang w:eastAsia="zh-CN"/>
              </w:rPr>
              <w:t>宴请、旅游、健身、娱乐等活动</w:t>
            </w:r>
            <w:r>
              <w:rPr>
                <w:rFonts w:hint="eastAsia" w:ascii="宋体" w:hAnsi="宋体" w:eastAsia="宋体" w:cs="宋体"/>
                <w:color w:val="auto"/>
                <w:sz w:val="18"/>
                <w:szCs w:val="1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63DBCB2F">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发现甲方有违反廉洁规定的，应及时向甲方反映或举报。受理部门：</w:t>
            </w:r>
            <w:permStart w:id="261" w:edGrp="everyone"/>
            <w:r>
              <w:rPr>
                <w:rFonts w:hint="eastAsia" w:ascii="宋体" w:hAnsi="宋体" w:eastAsia="宋体" w:cs="宋体"/>
                <w:color w:val="auto"/>
                <w:sz w:val="18"/>
                <w:szCs w:val="18"/>
                <w:highlight w:val="none"/>
                <w:u w:val="single"/>
                <w:lang w:val="en-US" w:eastAsia="zh-CN"/>
              </w:rPr>
              <w:t xml:space="preserve">    </w:t>
            </w:r>
            <w:permEnd w:id="261"/>
            <w:r>
              <w:rPr>
                <w:rFonts w:hint="eastAsia" w:ascii="宋体" w:hAnsi="宋体" w:eastAsia="宋体" w:cs="宋体"/>
                <w:color w:val="auto"/>
                <w:sz w:val="18"/>
                <w:szCs w:val="18"/>
                <w:highlight w:val="none"/>
              </w:rPr>
              <w:t>；举报地址：</w:t>
            </w:r>
            <w:permStart w:id="262" w:edGrp="everyone"/>
            <w:r>
              <w:rPr>
                <w:rFonts w:hint="eastAsia" w:ascii="宋体" w:hAnsi="宋体" w:eastAsia="宋体" w:cs="宋体"/>
                <w:color w:val="auto"/>
                <w:sz w:val="18"/>
                <w:szCs w:val="18"/>
                <w:highlight w:val="none"/>
                <w:u w:val="single"/>
                <w:lang w:val="en-US"/>
              </w:rPr>
              <w:t xml:space="preserve">    </w:t>
            </w:r>
            <w:permEnd w:id="262"/>
            <w:r>
              <w:rPr>
                <w:rFonts w:hint="eastAsia" w:ascii="宋体" w:hAnsi="宋体" w:eastAsia="宋体" w:cs="宋体"/>
                <w:color w:val="auto"/>
                <w:sz w:val="18"/>
                <w:szCs w:val="18"/>
                <w:highlight w:val="none"/>
              </w:rPr>
              <w:t>；举报邮箱</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网站</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w:t>
            </w:r>
            <w:permStart w:id="263" w:edGrp="everyone"/>
            <w:r>
              <w:rPr>
                <w:rFonts w:hint="eastAsia" w:ascii="宋体" w:hAnsi="宋体" w:eastAsia="宋体" w:cs="宋体"/>
                <w:color w:val="auto"/>
                <w:sz w:val="18"/>
                <w:szCs w:val="18"/>
                <w:highlight w:val="none"/>
                <w:u w:val="single"/>
                <w:lang w:val="en-US"/>
              </w:rPr>
              <w:t xml:space="preserve">     </w:t>
            </w:r>
            <w:permEnd w:id="263"/>
            <w:r>
              <w:rPr>
                <w:rFonts w:hint="eastAsia" w:ascii="宋体" w:hAnsi="宋体" w:eastAsia="宋体" w:cs="宋体"/>
                <w:color w:val="auto"/>
                <w:sz w:val="18"/>
                <w:szCs w:val="18"/>
                <w:highlight w:val="none"/>
              </w:rPr>
              <w:t>；举报电话：</w:t>
            </w:r>
            <w:permStart w:id="264" w:edGrp="everyone"/>
            <w:r>
              <w:rPr>
                <w:rFonts w:hint="eastAsia" w:ascii="宋体" w:hAnsi="宋体" w:eastAsia="宋体" w:cs="宋体"/>
                <w:b w:val="0"/>
                <w:bCs w:val="0"/>
                <w:color w:val="auto"/>
                <w:sz w:val="18"/>
                <w:szCs w:val="18"/>
                <w:highlight w:val="none"/>
                <w:u w:val="single"/>
                <w:lang w:val="en-US"/>
              </w:rPr>
              <w:t xml:space="preserve">    </w:t>
            </w:r>
            <w:permEnd w:id="264"/>
            <w:r>
              <w:rPr>
                <w:rFonts w:hint="eastAsia" w:ascii="宋体" w:hAnsi="宋体" w:eastAsia="宋体" w:cs="宋体"/>
                <w:color w:val="auto"/>
                <w:sz w:val="18"/>
                <w:szCs w:val="18"/>
                <w:highlight w:val="none"/>
              </w:rPr>
              <w:t>。</w:t>
            </w:r>
          </w:p>
          <w:p w14:paraId="67807176">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w:t>
            </w:r>
            <w:r>
              <w:rPr>
                <w:rFonts w:hint="default" w:ascii="宋体" w:hAnsi="宋体" w:cs="宋体"/>
                <w:color w:val="auto"/>
                <w:sz w:val="18"/>
                <w:szCs w:val="18"/>
                <w:highlight w:val="none"/>
                <w:lang w:val="en-US" w:eastAsia="zh-CN"/>
              </w:rPr>
              <w:t>7</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4</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甲方违反国家及本合同有关廉洁规定的，</w:t>
            </w:r>
            <w:r>
              <w:rPr>
                <w:rFonts w:hint="eastAsia" w:ascii="宋体" w:hAnsi="宋体" w:eastAsia="宋体" w:cs="宋体"/>
                <w:color w:val="auto"/>
                <w:sz w:val="18"/>
                <w:szCs w:val="18"/>
                <w:highlight w:val="none"/>
                <w:lang w:val="en-US" w:eastAsia="zh-CN"/>
              </w:rPr>
              <w:t>由相关部门（机构）</w:t>
            </w:r>
            <w:r>
              <w:rPr>
                <w:rFonts w:hint="eastAsia" w:ascii="宋体" w:hAnsi="宋体" w:eastAsia="宋体" w:cs="宋体"/>
                <w:color w:val="auto"/>
                <w:sz w:val="18"/>
                <w:szCs w:val="18"/>
                <w:highlight w:val="none"/>
              </w:rPr>
              <w:t>依法依规给予纪律处分或处理；涉嫌</w:t>
            </w:r>
            <w:r>
              <w:rPr>
                <w:rFonts w:hint="eastAsia" w:ascii="宋体" w:hAnsi="宋体" w:eastAsia="宋体" w:cs="宋体"/>
                <w:color w:val="auto"/>
                <w:sz w:val="18"/>
                <w:szCs w:val="18"/>
                <w:highlight w:val="none"/>
                <w:lang w:val="en-US" w:eastAsia="zh-CN"/>
              </w:rPr>
              <w:t>职务</w:t>
            </w:r>
            <w:r>
              <w:rPr>
                <w:rFonts w:hint="eastAsia" w:ascii="宋体" w:hAnsi="宋体" w:eastAsia="宋体" w:cs="宋体"/>
                <w:color w:val="auto"/>
                <w:sz w:val="18"/>
                <w:szCs w:val="18"/>
                <w:highlight w:val="none"/>
              </w:rPr>
              <w:t>犯罪的，移</w:t>
            </w:r>
            <w:r>
              <w:rPr>
                <w:rFonts w:hint="eastAsia" w:ascii="宋体" w:hAnsi="宋体" w:eastAsia="宋体" w:cs="宋体"/>
                <w:color w:val="auto"/>
                <w:sz w:val="18"/>
                <w:szCs w:val="18"/>
                <w:highlight w:val="none"/>
                <w:lang w:val="en-US" w:eastAsia="zh-CN"/>
              </w:rPr>
              <w:t>交监察机构办理</w:t>
            </w:r>
            <w:r>
              <w:rPr>
                <w:rFonts w:hint="eastAsia" w:ascii="宋体" w:hAnsi="宋体" w:eastAsia="宋体" w:cs="宋体"/>
                <w:color w:val="auto"/>
                <w:sz w:val="18"/>
                <w:szCs w:val="18"/>
                <w:highlight w:val="none"/>
              </w:rPr>
              <w:t>。</w:t>
            </w:r>
          </w:p>
          <w:p w14:paraId="15FB8AD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b/>
                <w:bCs/>
                <w:kern w:val="0"/>
                <w:sz w:val="18"/>
                <w:szCs w:val="18"/>
              </w:rPr>
            </w:pPr>
            <w:r>
              <w:rPr>
                <w:rFonts w:hint="eastAsia" w:ascii="宋体" w:hAnsi="宋体" w:eastAsia="宋体" w:cs="宋体"/>
                <w:color w:val="auto"/>
                <w:sz w:val="18"/>
                <w:szCs w:val="18"/>
                <w:highlight w:val="none"/>
                <w:lang w:val="en-US" w:eastAsia="zh-CN"/>
              </w:rPr>
              <w:t>1</w:t>
            </w:r>
            <w:r>
              <w:rPr>
                <w:rFonts w:hint="default" w:ascii="宋体" w:hAnsi="宋体" w:cs="宋体"/>
                <w:color w:val="auto"/>
                <w:sz w:val="18"/>
                <w:szCs w:val="18"/>
                <w:highlight w:val="none"/>
                <w:lang w:val="en-US" w:eastAsia="zh-CN"/>
              </w:rPr>
              <w:t>7</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b/>
                <w:bCs/>
                <w:color w:val="auto"/>
                <w:sz w:val="18"/>
                <w:szCs w:val="1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18"/>
                <w:szCs w:val="18"/>
                <w:highlight w:val="none"/>
                <w:lang w:val="en-US" w:eastAsia="zh-CN"/>
              </w:rPr>
              <w:t>并有权单方解除合同，因此造成的损失由乙方承担</w:t>
            </w:r>
            <w:r>
              <w:rPr>
                <w:rFonts w:hint="eastAsia" w:ascii="宋体" w:hAnsi="宋体" w:eastAsia="宋体" w:cs="宋体"/>
                <w:b/>
                <w:bCs/>
                <w:color w:val="auto"/>
                <w:sz w:val="18"/>
                <w:szCs w:val="18"/>
                <w:highlight w:val="none"/>
              </w:rPr>
              <w:t>；涉嫌犯罪的，移送司法机关依法追究刑事责任。</w:t>
            </w:r>
          </w:p>
        </w:tc>
        <w:tc>
          <w:tcPr>
            <w:tcW w:w="6566" w:type="dxa"/>
            <w:gridSpan w:val="2"/>
            <w:vAlign w:val="center"/>
          </w:tcPr>
          <w:p w14:paraId="505DA6F0">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黑体" w:hAnsi="黑体" w:eastAsia="黑体" w:cs="黑体"/>
                <w:color w:val="auto"/>
                <w:sz w:val="18"/>
                <w:szCs w:val="18"/>
                <w:highlight w:val="none"/>
                <w:lang w:val="en-US" w:eastAsia="zh-CN"/>
              </w:rPr>
            </w:pPr>
            <w:r>
              <w:rPr>
                <w:rFonts w:hint="eastAsia" w:ascii="黑体" w:hAnsi="黑体" w:eastAsia="黑体" w:cs="黑体"/>
                <w:color w:val="auto"/>
                <w:kern w:val="0"/>
                <w:sz w:val="18"/>
                <w:szCs w:val="18"/>
                <w:highlight w:val="none"/>
                <w:shd w:val="clear" w:color="auto" w:fill="auto"/>
                <w:lang w:val="en-US" w:eastAsia="zh-CN"/>
              </w:rPr>
              <w:t>17.</w:t>
            </w:r>
            <w:r>
              <w:rPr>
                <w:rFonts w:hint="eastAsia" w:ascii="黑体" w:hAnsi="黑体" w:eastAsia="黑体" w:cs="黑体"/>
                <w:color w:val="auto"/>
                <w:sz w:val="18"/>
                <w:szCs w:val="18"/>
                <w:highlight w:val="none"/>
                <w:lang w:val="en-US" w:eastAsia="zh-CN"/>
              </w:rPr>
              <w:t>廉洁条款</w:t>
            </w:r>
          </w:p>
          <w:p w14:paraId="6534267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default" w:ascii="宋体" w:hAnsi="宋体" w:cs="宋体"/>
                <w:color w:val="auto"/>
                <w:sz w:val="18"/>
                <w:szCs w:val="18"/>
                <w:highlight w:val="none"/>
                <w:lang w:val="en-US"/>
              </w:rPr>
              <w:t>7</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 xml:space="preserve">1 </w:t>
            </w:r>
            <w:r>
              <w:rPr>
                <w:rFonts w:hint="eastAsia" w:ascii="宋体" w:hAnsi="宋体" w:eastAsia="宋体" w:cs="宋体"/>
                <w:color w:val="auto"/>
                <w:sz w:val="18"/>
                <w:szCs w:val="18"/>
                <w:highlight w:val="none"/>
              </w:rPr>
              <w:t>合同</w:t>
            </w:r>
            <w:r>
              <w:rPr>
                <w:rFonts w:hint="eastAsia" w:ascii="宋体" w:hAnsi="宋体" w:eastAsia="宋体" w:cs="宋体"/>
                <w:color w:val="auto"/>
                <w:sz w:val="18"/>
                <w:szCs w:val="18"/>
                <w:highlight w:val="none"/>
                <w:lang w:val="en-US" w:eastAsia="zh-CN"/>
              </w:rPr>
              <w:t>双</w:t>
            </w:r>
            <w:r>
              <w:rPr>
                <w:rFonts w:hint="eastAsia" w:ascii="宋体" w:hAnsi="宋体" w:eastAsia="宋体" w:cs="宋体"/>
                <w:color w:val="auto"/>
                <w:sz w:val="18"/>
                <w:szCs w:val="18"/>
                <w:highlight w:val="none"/>
              </w:rPr>
              <w:t>方应严格遵守国家关于市场准入、招标</w:t>
            </w:r>
            <w:r>
              <w:rPr>
                <w:rFonts w:hint="eastAsia" w:ascii="宋体" w:hAnsi="宋体" w:eastAsia="宋体" w:cs="宋体"/>
                <w:color w:val="auto"/>
                <w:sz w:val="18"/>
                <w:szCs w:val="18"/>
                <w:highlight w:val="none"/>
                <w:lang w:val="en-US" w:eastAsia="zh-CN"/>
              </w:rPr>
              <w:t>采购、工程建设</w:t>
            </w:r>
            <w:r>
              <w:rPr>
                <w:rFonts w:hint="eastAsia" w:ascii="宋体" w:hAnsi="宋体" w:eastAsia="宋体" w:cs="宋体"/>
                <w:color w:val="auto"/>
                <w:sz w:val="18"/>
                <w:szCs w:val="18"/>
                <w:highlight w:val="none"/>
              </w:rPr>
              <w:t>等市场经济活动的法律法规、政策及廉洁规定，不得为获取不正当利益，损害国家、集体和合同</w:t>
            </w:r>
            <w:r>
              <w:rPr>
                <w:rFonts w:hint="eastAsia" w:ascii="宋体" w:hAnsi="宋体" w:eastAsia="宋体" w:cs="宋体"/>
                <w:color w:val="auto"/>
                <w:sz w:val="18"/>
                <w:szCs w:val="18"/>
                <w:highlight w:val="none"/>
                <w:lang w:val="en-US" w:eastAsia="zh-CN"/>
              </w:rPr>
              <w:t>双</w:t>
            </w:r>
            <w:r>
              <w:rPr>
                <w:rFonts w:hint="eastAsia" w:ascii="宋体" w:hAnsi="宋体" w:eastAsia="宋体" w:cs="宋体"/>
                <w:color w:val="auto"/>
                <w:sz w:val="18"/>
                <w:szCs w:val="18"/>
                <w:highlight w:val="none"/>
              </w:rPr>
              <w:t>方</w:t>
            </w:r>
            <w:r>
              <w:rPr>
                <w:rFonts w:hint="eastAsia" w:ascii="宋体" w:hAnsi="宋体" w:eastAsia="宋体" w:cs="宋体"/>
                <w:color w:val="auto"/>
                <w:sz w:val="18"/>
                <w:szCs w:val="18"/>
                <w:highlight w:val="none"/>
                <w:lang w:val="en-US" w:eastAsia="zh-CN"/>
              </w:rPr>
              <w:t>权益</w:t>
            </w:r>
            <w:r>
              <w:rPr>
                <w:rFonts w:hint="eastAsia" w:ascii="宋体" w:hAnsi="宋体" w:eastAsia="宋体" w:cs="宋体"/>
                <w:color w:val="auto"/>
                <w:sz w:val="18"/>
                <w:szCs w:val="18"/>
                <w:highlight w:val="none"/>
              </w:rPr>
              <w:t>。</w:t>
            </w:r>
          </w:p>
          <w:p w14:paraId="7C50009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1</w:t>
            </w:r>
            <w:r>
              <w:rPr>
                <w:rFonts w:hint="default" w:ascii="宋体" w:hAnsi="宋体" w:cs="宋体"/>
                <w:b w:val="0"/>
                <w:bCs w:val="0"/>
                <w:color w:val="auto"/>
                <w:sz w:val="18"/>
                <w:szCs w:val="18"/>
                <w:highlight w:val="none"/>
                <w:lang w:val="en-US" w:eastAsia="zh-CN"/>
              </w:rPr>
              <w:t>7</w:t>
            </w:r>
            <w:r>
              <w:rPr>
                <w:rFonts w:hint="eastAsia" w:ascii="宋体" w:hAnsi="宋体" w:eastAsia="宋体" w:cs="宋体"/>
                <w:b w:val="0"/>
                <w:bCs w:val="0"/>
                <w:color w:val="auto"/>
                <w:sz w:val="18"/>
                <w:szCs w:val="18"/>
                <w:highlight w:val="none"/>
                <w:lang w:val="en-US" w:eastAsia="zh-CN"/>
              </w:rPr>
              <w:t>.</w:t>
            </w:r>
            <w:r>
              <w:rPr>
                <w:rFonts w:hint="eastAsia" w:ascii="宋体" w:hAnsi="宋体" w:eastAsia="宋体" w:cs="宋体"/>
                <w:b w:val="0"/>
                <w:bCs w:val="0"/>
                <w:color w:val="auto"/>
                <w:sz w:val="18"/>
                <w:szCs w:val="18"/>
                <w:highlight w:val="none"/>
              </w:rPr>
              <w:t>2</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color w:val="auto"/>
                <w:sz w:val="18"/>
                <w:szCs w:val="18"/>
                <w:highlight w:val="none"/>
              </w:rPr>
              <w:t>甲方</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包括甲方工作</w:t>
            </w:r>
            <w:r>
              <w:rPr>
                <w:rFonts w:hint="eastAsia" w:ascii="宋体" w:hAnsi="宋体" w:eastAsia="宋体" w:cs="宋体"/>
                <w:color w:val="auto"/>
                <w:sz w:val="18"/>
                <w:szCs w:val="18"/>
                <w:highlight w:val="none"/>
              </w:rPr>
              <w:t>人员</w:t>
            </w:r>
            <w:r>
              <w:rPr>
                <w:rFonts w:hint="eastAsia" w:ascii="宋体" w:hAnsi="宋体" w:eastAsia="宋体" w:cs="宋体"/>
                <w:color w:val="auto"/>
                <w:sz w:val="18"/>
                <w:szCs w:val="18"/>
                <w:highlight w:val="none"/>
                <w:lang w:val="en-US" w:eastAsia="zh-CN"/>
              </w:rPr>
              <w:t>及其特定关系人，下同）应</w:t>
            </w:r>
            <w:r>
              <w:rPr>
                <w:rFonts w:hint="eastAsia" w:ascii="宋体" w:hAnsi="宋体" w:eastAsia="宋体" w:cs="宋体"/>
                <w:color w:val="auto"/>
                <w:sz w:val="18"/>
                <w:szCs w:val="18"/>
                <w:highlight w:val="none"/>
              </w:rPr>
              <w:t>遵守廉洁规定，</w:t>
            </w:r>
            <w:r>
              <w:rPr>
                <w:rFonts w:hint="eastAsia" w:ascii="宋体" w:hAnsi="宋体" w:eastAsia="宋体" w:cs="宋体"/>
                <w:color w:val="auto"/>
                <w:sz w:val="18"/>
                <w:szCs w:val="18"/>
                <w:highlight w:val="none"/>
                <w:lang w:val="en-US" w:eastAsia="zh-CN"/>
              </w:rPr>
              <w:t>不得</w:t>
            </w:r>
            <w:r>
              <w:rPr>
                <w:rFonts w:hint="eastAsia" w:ascii="宋体" w:hAnsi="宋体" w:eastAsia="宋体" w:cs="宋体"/>
                <w:color w:val="auto"/>
                <w:sz w:val="18"/>
                <w:szCs w:val="18"/>
                <w:highlight w:val="none"/>
                <w:lang w:eastAsia="zh-CN"/>
              </w:rPr>
              <w:t>利用职权或者职务上的影响谋取</w:t>
            </w:r>
            <w:r>
              <w:rPr>
                <w:rFonts w:hint="eastAsia" w:ascii="宋体" w:hAnsi="宋体" w:eastAsia="宋体" w:cs="宋体"/>
                <w:color w:val="auto"/>
                <w:sz w:val="18"/>
                <w:szCs w:val="18"/>
                <w:highlight w:val="none"/>
                <w:lang w:val="en-US" w:eastAsia="zh-CN"/>
              </w:rPr>
              <w:t>不正当利益</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包括但不限于</w:t>
            </w:r>
            <w:r>
              <w:rPr>
                <w:rFonts w:hint="eastAsia" w:ascii="宋体" w:hAnsi="宋体" w:eastAsia="宋体" w:cs="宋体"/>
                <w:color w:val="auto"/>
                <w:sz w:val="18"/>
                <w:szCs w:val="18"/>
                <w:highlight w:val="none"/>
              </w:rPr>
              <w:t>不得</w:t>
            </w:r>
            <w:r>
              <w:rPr>
                <w:rFonts w:hint="eastAsia" w:ascii="宋体" w:hAnsi="宋体" w:eastAsia="宋体" w:cs="宋体"/>
                <w:color w:val="auto"/>
                <w:sz w:val="18"/>
                <w:szCs w:val="1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18"/>
                <w:szCs w:val="18"/>
                <w:highlight w:val="none"/>
              </w:rPr>
              <w:t>可能影响公正</w:t>
            </w:r>
            <w:r>
              <w:rPr>
                <w:rFonts w:hint="eastAsia" w:ascii="宋体" w:hAnsi="宋体" w:eastAsia="宋体" w:cs="宋体"/>
                <w:color w:val="auto"/>
                <w:sz w:val="18"/>
                <w:szCs w:val="18"/>
                <w:highlight w:val="none"/>
                <w:lang w:val="en-US" w:eastAsia="zh-CN"/>
              </w:rPr>
              <w:t>执行公务</w:t>
            </w:r>
            <w:r>
              <w:rPr>
                <w:rFonts w:hint="eastAsia" w:ascii="宋体" w:hAnsi="宋体" w:eastAsia="宋体" w:cs="宋体"/>
                <w:color w:val="auto"/>
                <w:sz w:val="18"/>
                <w:szCs w:val="18"/>
                <w:highlight w:val="none"/>
              </w:rPr>
              <w:t>的宴请</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旅游、健身、娱乐</w:t>
            </w:r>
            <w:r>
              <w:rPr>
                <w:rFonts w:hint="eastAsia" w:ascii="宋体" w:hAnsi="宋体" w:eastAsia="宋体" w:cs="宋体"/>
                <w:color w:val="auto"/>
                <w:sz w:val="18"/>
                <w:szCs w:val="18"/>
                <w:highlight w:val="none"/>
                <w:lang w:val="en-US" w:eastAsia="zh-CN"/>
              </w:rPr>
              <w:t>等活动；不得要求或接受乙方为个人装修住房、婚丧嫁娶及亲属工作安排等提供便利；</w:t>
            </w:r>
            <w:r>
              <w:rPr>
                <w:rFonts w:hint="eastAsia" w:ascii="宋体" w:hAnsi="宋体" w:eastAsia="宋体" w:cs="宋体"/>
                <w:color w:val="auto"/>
                <w:sz w:val="18"/>
                <w:szCs w:val="18"/>
                <w:highlight w:val="none"/>
              </w:rPr>
              <w:t>不得向乙方</w:t>
            </w:r>
            <w:r>
              <w:rPr>
                <w:rFonts w:hint="eastAsia" w:ascii="宋体" w:hAnsi="宋体" w:eastAsia="宋体" w:cs="宋体"/>
                <w:color w:val="auto"/>
                <w:sz w:val="18"/>
                <w:szCs w:val="18"/>
                <w:highlight w:val="none"/>
                <w:lang w:val="en-US" w:eastAsia="zh-CN"/>
              </w:rPr>
              <w:t>介绍亲属或其他特定关系人参与可能获取不正当利益的经济活动</w:t>
            </w:r>
            <w:r>
              <w:rPr>
                <w:rFonts w:hint="eastAsia" w:ascii="宋体" w:hAnsi="宋体" w:eastAsia="宋体" w:cs="宋体"/>
                <w:color w:val="auto"/>
                <w:sz w:val="18"/>
                <w:szCs w:val="18"/>
                <w:highlight w:val="none"/>
                <w:lang w:eastAsia="zh-CN"/>
              </w:rPr>
              <w:t>；不</w:t>
            </w:r>
            <w:r>
              <w:rPr>
                <w:rFonts w:hint="eastAsia" w:ascii="宋体" w:hAnsi="宋体" w:eastAsia="宋体" w:cs="宋体"/>
                <w:color w:val="auto"/>
                <w:sz w:val="18"/>
                <w:szCs w:val="18"/>
                <w:highlight w:val="none"/>
                <w:lang w:val="en-US" w:eastAsia="zh-CN"/>
              </w:rPr>
              <w:t>得</w:t>
            </w:r>
            <w:r>
              <w:rPr>
                <w:rFonts w:hint="eastAsia" w:ascii="宋体" w:hAnsi="宋体" w:eastAsia="宋体" w:cs="宋体"/>
                <w:color w:val="auto"/>
                <w:sz w:val="18"/>
                <w:szCs w:val="18"/>
                <w:highlight w:val="none"/>
                <w:lang w:eastAsia="zh-CN"/>
              </w:rPr>
              <w:t>向乙方泄漏涉及有关业务活动的秘密。</w:t>
            </w:r>
          </w:p>
          <w:p w14:paraId="351705E4">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w:t>
            </w:r>
            <w:r>
              <w:rPr>
                <w:rFonts w:hint="default" w:ascii="宋体" w:hAnsi="宋体" w:cs="宋体"/>
                <w:color w:val="auto"/>
                <w:sz w:val="18"/>
                <w:szCs w:val="18"/>
                <w:highlight w:val="none"/>
                <w:lang w:val="en-US" w:eastAsia="zh-CN"/>
              </w:rPr>
              <w:t>7</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乙方应遵守廉洁规定，</w:t>
            </w:r>
            <w:r>
              <w:rPr>
                <w:rFonts w:hint="eastAsia" w:ascii="宋体" w:hAnsi="宋体" w:eastAsia="宋体" w:cs="宋体"/>
                <w:color w:val="auto"/>
                <w:sz w:val="18"/>
                <w:szCs w:val="18"/>
                <w:highlight w:val="none"/>
                <w:lang w:val="en-US" w:eastAsia="zh-CN"/>
              </w:rPr>
              <w:t>不得利用本合同项下业务合作便利谋取不正当利益，包括但不限于</w:t>
            </w:r>
            <w:r>
              <w:rPr>
                <w:rFonts w:hint="eastAsia" w:ascii="宋体" w:hAnsi="宋体" w:eastAsia="宋体" w:cs="宋体"/>
                <w:color w:val="auto"/>
                <w:sz w:val="18"/>
                <w:szCs w:val="18"/>
                <w:highlight w:val="none"/>
              </w:rPr>
              <w:t>不得向甲方</w:t>
            </w:r>
            <w:r>
              <w:rPr>
                <w:rFonts w:hint="eastAsia" w:ascii="宋体" w:hAnsi="宋体" w:eastAsia="宋体" w:cs="宋体"/>
                <w:color w:val="auto"/>
                <w:sz w:val="18"/>
                <w:szCs w:val="18"/>
                <w:highlight w:val="none"/>
                <w:lang w:val="en-US" w:eastAsia="zh-CN"/>
              </w:rPr>
              <w:t>提供或</w:t>
            </w:r>
            <w:r>
              <w:rPr>
                <w:rFonts w:hint="eastAsia" w:ascii="宋体" w:hAnsi="宋体" w:eastAsia="宋体" w:cs="宋体"/>
                <w:color w:val="auto"/>
                <w:sz w:val="18"/>
                <w:szCs w:val="18"/>
                <w:highlight w:val="none"/>
              </w:rPr>
              <w:t>赠送</w:t>
            </w:r>
            <w:r>
              <w:rPr>
                <w:rFonts w:hint="eastAsia" w:ascii="宋体" w:hAnsi="宋体" w:eastAsia="宋体" w:cs="宋体"/>
                <w:color w:val="auto"/>
                <w:sz w:val="18"/>
                <w:szCs w:val="18"/>
                <w:highlight w:val="none"/>
                <w:lang w:val="en-US" w:eastAsia="zh-CN"/>
              </w:rPr>
              <w:t>礼品、礼金、回扣、有价证券等财物，以及其他非财产性利益</w:t>
            </w:r>
            <w:r>
              <w:rPr>
                <w:rFonts w:hint="eastAsia" w:ascii="宋体" w:hAnsi="宋体" w:eastAsia="宋体" w:cs="宋体"/>
                <w:color w:val="auto"/>
                <w:sz w:val="18"/>
                <w:szCs w:val="18"/>
                <w:highlight w:val="none"/>
                <w:lang w:eastAsia="zh-CN"/>
              </w:rPr>
              <w:t>；不得</w:t>
            </w:r>
            <w:r>
              <w:rPr>
                <w:rFonts w:hint="eastAsia" w:ascii="宋体" w:hAnsi="宋体" w:eastAsia="宋体" w:cs="宋体"/>
                <w:color w:val="auto"/>
                <w:sz w:val="18"/>
                <w:szCs w:val="18"/>
                <w:highlight w:val="none"/>
                <w:lang w:val="en-US" w:eastAsia="zh-CN"/>
              </w:rPr>
              <w:t>向甲方借出</w:t>
            </w:r>
            <w:r>
              <w:rPr>
                <w:rFonts w:hint="eastAsia" w:ascii="宋体" w:hAnsi="宋体" w:eastAsia="宋体" w:cs="宋体"/>
                <w:color w:val="auto"/>
                <w:sz w:val="18"/>
                <w:szCs w:val="18"/>
                <w:highlight w:val="none"/>
                <w:lang w:eastAsia="zh-CN"/>
              </w:rPr>
              <w:t>钱款、住房、车辆等；不得</w:t>
            </w:r>
            <w:r>
              <w:rPr>
                <w:rFonts w:hint="eastAsia" w:ascii="宋体" w:hAnsi="宋体" w:eastAsia="宋体" w:cs="宋体"/>
                <w:color w:val="auto"/>
                <w:sz w:val="18"/>
                <w:szCs w:val="18"/>
                <w:highlight w:val="none"/>
                <w:lang w:val="en-US" w:eastAsia="zh-CN"/>
              </w:rPr>
              <w:t>为甲方提供</w:t>
            </w:r>
            <w:r>
              <w:rPr>
                <w:rFonts w:hint="eastAsia" w:ascii="宋体" w:hAnsi="宋体" w:eastAsia="宋体" w:cs="宋体"/>
                <w:color w:val="auto"/>
                <w:sz w:val="18"/>
                <w:szCs w:val="18"/>
                <w:highlight w:val="none"/>
                <w:lang w:eastAsia="zh-CN"/>
              </w:rPr>
              <w:t>宴请、旅游、健身、娱乐等活动</w:t>
            </w:r>
            <w:r>
              <w:rPr>
                <w:rFonts w:hint="eastAsia" w:ascii="宋体" w:hAnsi="宋体" w:eastAsia="宋体" w:cs="宋体"/>
                <w:color w:val="auto"/>
                <w:sz w:val="18"/>
                <w:szCs w:val="1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1FA16C63">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发现甲方有违反廉洁规定的，应及时向甲方反映或举报。受理部门：</w:t>
            </w:r>
            <w:permStart w:id="265" w:edGrp="everyone"/>
            <w:r>
              <w:rPr>
                <w:rFonts w:hint="eastAsia" w:ascii="宋体" w:hAnsi="宋体" w:eastAsia="宋体" w:cs="宋体"/>
                <w:color w:val="auto"/>
                <w:sz w:val="18"/>
                <w:szCs w:val="18"/>
                <w:highlight w:val="none"/>
                <w:u w:val="single"/>
                <w:lang w:val="en-US" w:eastAsia="zh-CN"/>
              </w:rPr>
              <w:t xml:space="preserve">  南网储能公司监督部  </w:t>
            </w:r>
            <w:permEnd w:id="265"/>
            <w:r>
              <w:rPr>
                <w:rFonts w:hint="eastAsia" w:ascii="宋体" w:hAnsi="宋体" w:eastAsia="宋体" w:cs="宋体"/>
                <w:color w:val="auto"/>
                <w:sz w:val="18"/>
                <w:szCs w:val="18"/>
                <w:highlight w:val="none"/>
              </w:rPr>
              <w:t>；举报地址：</w:t>
            </w:r>
            <w:permStart w:id="266" w:edGrp="everyone"/>
            <w:r>
              <w:rPr>
                <w:rFonts w:hint="eastAsia" w:ascii="宋体" w:hAnsi="宋体" w:eastAsia="宋体" w:cs="宋体"/>
                <w:color w:val="auto"/>
                <w:sz w:val="18"/>
                <w:szCs w:val="18"/>
                <w:highlight w:val="none"/>
                <w:u w:val="single"/>
                <w:lang w:val="en-US"/>
              </w:rPr>
              <w:t xml:space="preserve"> 广州市天河区龙口东路32号广东蓄能大厦1408室   </w:t>
            </w:r>
            <w:permEnd w:id="266"/>
            <w:r>
              <w:rPr>
                <w:rFonts w:hint="eastAsia" w:ascii="宋体" w:hAnsi="宋体" w:eastAsia="宋体" w:cs="宋体"/>
                <w:color w:val="auto"/>
                <w:sz w:val="18"/>
                <w:szCs w:val="18"/>
                <w:highlight w:val="none"/>
              </w:rPr>
              <w:t>；举报邮箱</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网站</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w:t>
            </w:r>
            <w:permStart w:id="267" w:edGrp="everyone"/>
            <w:r>
              <w:rPr>
                <w:rFonts w:hint="eastAsia" w:ascii="宋体" w:hAnsi="宋体" w:eastAsia="宋体" w:cs="宋体"/>
                <w:color w:val="auto"/>
                <w:sz w:val="18"/>
                <w:szCs w:val="18"/>
                <w:highlight w:val="none"/>
                <w:u w:val="single"/>
                <w:lang w:val="en-US"/>
              </w:rPr>
              <w:t xml:space="preserve">   </w:t>
            </w:r>
            <w:r>
              <w:rPr>
                <w:rFonts w:hint="eastAsia" w:ascii="宋体" w:hAnsi="宋体" w:eastAsia="宋体" w:cs="宋体"/>
                <w:color w:val="auto"/>
                <w:sz w:val="18"/>
                <w:szCs w:val="18"/>
                <w:highlight w:val="none"/>
                <w:u w:val="single"/>
                <w:lang w:val="en-US" w:eastAsia="zh-CN"/>
              </w:rPr>
              <w:t>/</w:t>
            </w:r>
            <w:r>
              <w:rPr>
                <w:rFonts w:hint="eastAsia" w:ascii="宋体" w:hAnsi="宋体" w:eastAsia="宋体" w:cs="宋体"/>
                <w:color w:val="auto"/>
                <w:sz w:val="18"/>
                <w:szCs w:val="18"/>
                <w:highlight w:val="none"/>
                <w:u w:val="single"/>
                <w:lang w:val="en-US"/>
              </w:rPr>
              <w:t xml:space="preserve">  </w:t>
            </w:r>
            <w:permEnd w:id="267"/>
            <w:r>
              <w:rPr>
                <w:rFonts w:hint="eastAsia" w:ascii="宋体" w:hAnsi="宋体" w:eastAsia="宋体" w:cs="宋体"/>
                <w:color w:val="auto"/>
                <w:sz w:val="18"/>
                <w:szCs w:val="18"/>
                <w:highlight w:val="none"/>
              </w:rPr>
              <w:t>；举报电话：</w:t>
            </w:r>
            <w:permStart w:id="268" w:edGrp="everyone"/>
            <w:r>
              <w:rPr>
                <w:rFonts w:hint="eastAsia" w:ascii="宋体" w:hAnsi="宋体" w:eastAsia="宋体" w:cs="宋体"/>
                <w:b w:val="0"/>
                <w:bCs w:val="0"/>
                <w:color w:val="auto"/>
                <w:sz w:val="18"/>
                <w:szCs w:val="18"/>
                <w:highlight w:val="none"/>
                <w:u w:val="single"/>
                <w:lang w:val="en-US"/>
              </w:rPr>
              <w:t xml:space="preserve">  020-38128110  </w:t>
            </w:r>
            <w:permEnd w:id="268"/>
            <w:r>
              <w:rPr>
                <w:rFonts w:hint="eastAsia" w:ascii="宋体" w:hAnsi="宋体" w:eastAsia="宋体" w:cs="宋体"/>
                <w:color w:val="auto"/>
                <w:sz w:val="18"/>
                <w:szCs w:val="18"/>
                <w:highlight w:val="none"/>
              </w:rPr>
              <w:t>。</w:t>
            </w:r>
          </w:p>
          <w:p w14:paraId="43B1005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w:t>
            </w:r>
            <w:r>
              <w:rPr>
                <w:rFonts w:hint="default" w:ascii="宋体" w:hAnsi="宋体" w:cs="宋体"/>
                <w:color w:val="auto"/>
                <w:sz w:val="18"/>
                <w:szCs w:val="18"/>
                <w:highlight w:val="none"/>
                <w:lang w:val="en-US" w:eastAsia="zh-CN"/>
              </w:rPr>
              <w:t>7</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4</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甲方违反国家及本合同有关廉洁规定的，</w:t>
            </w:r>
            <w:r>
              <w:rPr>
                <w:rFonts w:hint="eastAsia" w:ascii="宋体" w:hAnsi="宋体" w:eastAsia="宋体" w:cs="宋体"/>
                <w:color w:val="auto"/>
                <w:sz w:val="18"/>
                <w:szCs w:val="18"/>
                <w:highlight w:val="none"/>
                <w:lang w:val="en-US" w:eastAsia="zh-CN"/>
              </w:rPr>
              <w:t>由相关部门（机构）</w:t>
            </w:r>
            <w:r>
              <w:rPr>
                <w:rFonts w:hint="eastAsia" w:ascii="宋体" w:hAnsi="宋体" w:eastAsia="宋体" w:cs="宋体"/>
                <w:color w:val="auto"/>
                <w:sz w:val="18"/>
                <w:szCs w:val="18"/>
                <w:highlight w:val="none"/>
              </w:rPr>
              <w:t>依法依规给予纪律处分或处理；涉嫌</w:t>
            </w:r>
            <w:r>
              <w:rPr>
                <w:rFonts w:hint="eastAsia" w:ascii="宋体" w:hAnsi="宋体" w:eastAsia="宋体" w:cs="宋体"/>
                <w:color w:val="auto"/>
                <w:sz w:val="18"/>
                <w:szCs w:val="18"/>
                <w:highlight w:val="none"/>
                <w:lang w:val="en-US" w:eastAsia="zh-CN"/>
              </w:rPr>
              <w:t>职务</w:t>
            </w:r>
            <w:r>
              <w:rPr>
                <w:rFonts w:hint="eastAsia" w:ascii="宋体" w:hAnsi="宋体" w:eastAsia="宋体" w:cs="宋体"/>
                <w:color w:val="auto"/>
                <w:sz w:val="18"/>
                <w:szCs w:val="18"/>
                <w:highlight w:val="none"/>
              </w:rPr>
              <w:t>犯罪的，移</w:t>
            </w:r>
            <w:r>
              <w:rPr>
                <w:rFonts w:hint="eastAsia" w:ascii="宋体" w:hAnsi="宋体" w:eastAsia="宋体" w:cs="宋体"/>
                <w:color w:val="auto"/>
                <w:sz w:val="18"/>
                <w:szCs w:val="18"/>
                <w:highlight w:val="none"/>
                <w:lang w:val="en-US" w:eastAsia="zh-CN"/>
              </w:rPr>
              <w:t>交监察机构办理</w:t>
            </w:r>
            <w:r>
              <w:rPr>
                <w:rFonts w:hint="eastAsia" w:ascii="宋体" w:hAnsi="宋体" w:eastAsia="宋体" w:cs="宋体"/>
                <w:color w:val="auto"/>
                <w:sz w:val="18"/>
                <w:szCs w:val="18"/>
                <w:highlight w:val="none"/>
              </w:rPr>
              <w:t>。</w:t>
            </w:r>
          </w:p>
          <w:p w14:paraId="1FA7EE5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eastAsia="宋体" w:cs="宋体"/>
                <w:color w:val="auto"/>
                <w:sz w:val="18"/>
                <w:szCs w:val="18"/>
                <w:highlight w:val="none"/>
                <w:lang w:val="en-US" w:eastAsia="zh-CN"/>
              </w:rPr>
              <w:t>1</w:t>
            </w:r>
            <w:r>
              <w:rPr>
                <w:rFonts w:hint="default" w:ascii="宋体" w:hAnsi="宋体" w:cs="宋体"/>
                <w:color w:val="auto"/>
                <w:sz w:val="18"/>
                <w:szCs w:val="18"/>
                <w:highlight w:val="none"/>
                <w:lang w:val="en-US" w:eastAsia="zh-CN"/>
              </w:rPr>
              <w:t>7</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b/>
                <w:bCs/>
                <w:color w:val="auto"/>
                <w:sz w:val="18"/>
                <w:szCs w:val="1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18"/>
                <w:szCs w:val="18"/>
                <w:highlight w:val="none"/>
                <w:lang w:val="en-US" w:eastAsia="zh-CN"/>
              </w:rPr>
              <w:t>并有权单方解除合同，因此造成的损失由乙方承担</w:t>
            </w:r>
            <w:r>
              <w:rPr>
                <w:rFonts w:hint="eastAsia" w:ascii="宋体" w:hAnsi="宋体" w:eastAsia="宋体" w:cs="宋体"/>
                <w:b/>
                <w:bCs/>
                <w:color w:val="auto"/>
                <w:sz w:val="18"/>
                <w:szCs w:val="18"/>
                <w:highlight w:val="none"/>
              </w:rPr>
              <w:t>；涉嫌犯罪的，移送司法机关依法追究刑事责任。</w:t>
            </w:r>
          </w:p>
        </w:tc>
      </w:tr>
      <w:tr w14:paraId="54E63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5745EF83">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20</w:t>
            </w:r>
          </w:p>
        </w:tc>
        <w:tc>
          <w:tcPr>
            <w:tcW w:w="840" w:type="dxa"/>
            <w:vAlign w:val="center"/>
          </w:tcPr>
          <w:p w14:paraId="31BDA0CA">
            <w:pPr>
              <w:pStyle w:val="3"/>
              <w:ind w:left="0" w:leftChars="0"/>
              <w:jc w:val="center"/>
              <w:rPr>
                <w:rFonts w:hint="eastAsia" w:ascii="宋体" w:hAnsi="宋体" w:cs="宋体"/>
                <w:sz w:val="18"/>
                <w:szCs w:val="18"/>
              </w:rPr>
            </w:pPr>
            <w:r>
              <w:rPr>
                <w:rFonts w:hint="eastAsia" w:ascii="宋体" w:hAnsi="宋体" w:cs="宋体"/>
                <w:sz w:val="18"/>
                <w:szCs w:val="18"/>
              </w:rPr>
              <w:t>第十八条</w:t>
            </w:r>
          </w:p>
        </w:tc>
        <w:tc>
          <w:tcPr>
            <w:tcW w:w="5562" w:type="dxa"/>
            <w:gridSpan w:val="2"/>
            <w:vAlign w:val="center"/>
          </w:tcPr>
          <w:p w14:paraId="4310DEE9">
            <w:pPr>
              <w:keepNext w:val="0"/>
              <w:keepLines w:val="0"/>
              <w:pageBreakBefore w:val="0"/>
              <w:widowControl w:val="0"/>
              <w:kinsoku/>
              <w:wordWrap/>
              <w:overflowPunct/>
              <w:topLinePunct w:val="0"/>
              <w:autoSpaceDE/>
              <w:autoSpaceDN/>
              <w:bidi w:val="0"/>
              <w:spacing w:line="360" w:lineRule="auto"/>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18.争议解决方式</w:t>
            </w:r>
          </w:p>
          <w:p w14:paraId="3E695199">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200"/>
              <w:textAlignment w:val="baseline"/>
              <w:outlineLvl w:val="0"/>
              <w:rPr>
                <w:rFonts w:hint="eastAsia" w:ascii="宋体" w:hAnsi="宋体" w:cs="宋体"/>
                <w:bCs/>
                <w:kern w:val="0"/>
                <w:sz w:val="18"/>
                <w:szCs w:val="18"/>
              </w:rPr>
            </w:pPr>
            <w:r>
              <w:rPr>
                <w:rFonts w:hint="eastAsia" w:ascii="宋体" w:hAnsi="宋体" w:cs="宋体"/>
                <w:bCs/>
                <w:kern w:val="0"/>
                <w:sz w:val="18"/>
                <w:szCs w:val="18"/>
              </w:rPr>
              <w:t>本合同在履行过程中发生争议的，应友好</w:t>
            </w:r>
            <w:r>
              <w:rPr>
                <w:rFonts w:hint="eastAsia" w:ascii="宋体" w:hAnsi="宋体" w:cs="宋体"/>
                <w:bCs/>
                <w:kern w:val="0"/>
                <w:sz w:val="18"/>
                <w:szCs w:val="18"/>
                <w:lang w:val="zh-CN"/>
              </w:rPr>
              <w:t>协商解决；不能协商解决的，向</w:t>
            </w:r>
            <w:permStart w:id="269" w:edGrp="everyone"/>
            <w:r>
              <w:rPr>
                <w:rFonts w:hint="eastAsia" w:ascii="宋体" w:hAnsi="宋体" w:cs="宋体"/>
                <w:bCs/>
                <w:kern w:val="0"/>
                <w:sz w:val="18"/>
                <w:szCs w:val="18"/>
                <w:lang w:val="zh-CN"/>
              </w:rPr>
              <w:t>甲方所在地</w:t>
            </w:r>
            <w:permEnd w:id="269"/>
            <w:r>
              <w:rPr>
                <w:rFonts w:hint="eastAsia" w:ascii="宋体" w:hAnsi="宋体" w:cs="宋体"/>
                <w:bCs/>
                <w:kern w:val="0"/>
                <w:sz w:val="18"/>
                <w:szCs w:val="18"/>
                <w:lang w:val="zh-CN"/>
              </w:rPr>
              <w:t>人民法院起诉。</w:t>
            </w:r>
          </w:p>
          <w:p w14:paraId="2ECA58A8">
            <w:pPr>
              <w:keepNext w:val="0"/>
              <w:keepLines w:val="0"/>
              <w:pageBreakBefore w:val="0"/>
              <w:widowControl w:val="0"/>
              <w:kinsoku/>
              <w:wordWrap/>
              <w:overflowPunct/>
              <w:topLinePunct w:val="0"/>
              <w:autoSpaceDE/>
              <w:autoSpaceDN/>
              <w:bidi w:val="0"/>
              <w:spacing w:line="360" w:lineRule="auto"/>
              <w:ind w:firstLine="360" w:firstLineChars="200"/>
              <w:outlineLvl w:val="0"/>
              <w:rPr>
                <w:rFonts w:hint="eastAsia" w:ascii="宋体" w:hAnsi="宋体" w:cs="宋体"/>
                <w:sz w:val="18"/>
                <w:szCs w:val="18"/>
              </w:rPr>
            </w:pPr>
            <w:r>
              <w:rPr>
                <w:rFonts w:hint="eastAsia" w:ascii="宋体" w:hAnsi="宋体"/>
                <w:sz w:val="18"/>
                <w:szCs w:val="18"/>
              </w:rPr>
              <w:t>在诉讼期间，本合同不涉及争议部分的条款仍须履行。</w:t>
            </w:r>
          </w:p>
        </w:tc>
        <w:tc>
          <w:tcPr>
            <w:tcW w:w="6566" w:type="dxa"/>
            <w:gridSpan w:val="2"/>
            <w:vAlign w:val="center"/>
          </w:tcPr>
          <w:p w14:paraId="35B6F655">
            <w:pPr>
              <w:keepNext w:val="0"/>
              <w:keepLines w:val="0"/>
              <w:pageBreakBefore w:val="0"/>
              <w:widowControl w:val="0"/>
              <w:kinsoku/>
              <w:wordWrap/>
              <w:overflowPunct/>
              <w:topLinePunct w:val="0"/>
              <w:autoSpaceDE/>
              <w:autoSpaceDN/>
              <w:bidi w:val="0"/>
              <w:spacing w:line="360" w:lineRule="auto"/>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18.争议解决方式</w:t>
            </w:r>
          </w:p>
          <w:p w14:paraId="064E6255">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200"/>
              <w:textAlignment w:val="baseline"/>
              <w:outlineLvl w:val="0"/>
              <w:rPr>
                <w:rFonts w:hint="eastAsia" w:ascii="宋体" w:hAnsi="宋体" w:cs="宋体"/>
                <w:bCs/>
                <w:kern w:val="0"/>
                <w:sz w:val="18"/>
                <w:szCs w:val="18"/>
              </w:rPr>
            </w:pPr>
            <w:r>
              <w:rPr>
                <w:rFonts w:hint="eastAsia" w:ascii="宋体" w:hAnsi="宋体" w:cs="宋体"/>
                <w:bCs/>
                <w:kern w:val="0"/>
                <w:sz w:val="18"/>
                <w:szCs w:val="18"/>
              </w:rPr>
              <w:t>本合同在履行过程中发生争议的，应友好</w:t>
            </w:r>
            <w:r>
              <w:rPr>
                <w:rFonts w:hint="eastAsia" w:ascii="宋体" w:hAnsi="宋体" w:cs="宋体"/>
                <w:bCs/>
                <w:kern w:val="0"/>
                <w:sz w:val="18"/>
                <w:szCs w:val="18"/>
                <w:lang w:val="zh-CN"/>
              </w:rPr>
              <w:t>协商解决；不能协商解决的，向</w:t>
            </w:r>
            <w:permStart w:id="270" w:edGrp="everyone"/>
            <w:r>
              <w:rPr>
                <w:rFonts w:hint="eastAsia" w:ascii="宋体" w:hAnsi="宋体" w:cs="宋体"/>
                <w:bCs/>
                <w:kern w:val="0"/>
                <w:sz w:val="18"/>
                <w:szCs w:val="18"/>
                <w:lang w:val="zh-CN"/>
              </w:rPr>
              <w:t>甲方所在地</w:t>
            </w:r>
            <w:permEnd w:id="270"/>
            <w:r>
              <w:rPr>
                <w:rFonts w:hint="eastAsia" w:ascii="宋体" w:hAnsi="宋体" w:cs="宋体"/>
                <w:bCs/>
                <w:kern w:val="0"/>
                <w:sz w:val="18"/>
                <w:szCs w:val="18"/>
                <w:lang w:val="zh-CN"/>
              </w:rPr>
              <w:t>人民法院起诉。</w:t>
            </w:r>
          </w:p>
          <w:p w14:paraId="32309102">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200"/>
              <w:textAlignment w:val="baseline"/>
              <w:outlineLvl w:val="0"/>
              <w:rPr>
                <w:rFonts w:hint="eastAsia" w:asciiTheme="minorEastAsia" w:hAnsiTheme="minorEastAsia" w:eastAsiaTheme="minorEastAsia" w:cstheme="minorEastAsia"/>
                <w:bCs/>
                <w:kern w:val="0"/>
                <w:sz w:val="18"/>
                <w:szCs w:val="18"/>
                <w:lang w:val="zh-CN"/>
              </w:rPr>
            </w:pPr>
            <w:r>
              <w:rPr>
                <w:rFonts w:hint="eastAsia" w:ascii="宋体" w:hAnsi="宋体"/>
                <w:sz w:val="18"/>
                <w:szCs w:val="18"/>
              </w:rPr>
              <w:t>在诉讼期间，本合同不涉及争议部分的条款仍须履行。</w:t>
            </w:r>
          </w:p>
        </w:tc>
      </w:tr>
      <w:tr w14:paraId="63A99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11828086">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21</w:t>
            </w:r>
          </w:p>
        </w:tc>
        <w:tc>
          <w:tcPr>
            <w:tcW w:w="840" w:type="dxa"/>
            <w:vAlign w:val="center"/>
          </w:tcPr>
          <w:p w14:paraId="0038E13B">
            <w:pPr>
              <w:pStyle w:val="3"/>
              <w:ind w:left="0" w:leftChars="0"/>
              <w:jc w:val="center"/>
              <w:rPr>
                <w:rFonts w:hint="eastAsia" w:ascii="宋体" w:hAnsi="宋体" w:cs="宋体"/>
                <w:sz w:val="18"/>
                <w:szCs w:val="18"/>
              </w:rPr>
            </w:pPr>
            <w:r>
              <w:rPr>
                <w:rFonts w:hint="eastAsia" w:ascii="宋体" w:hAnsi="宋体" w:cs="宋体"/>
                <w:sz w:val="18"/>
                <w:szCs w:val="18"/>
              </w:rPr>
              <w:t>第十九条</w:t>
            </w:r>
          </w:p>
        </w:tc>
        <w:tc>
          <w:tcPr>
            <w:tcW w:w="5562" w:type="dxa"/>
            <w:gridSpan w:val="2"/>
            <w:vAlign w:val="center"/>
          </w:tcPr>
          <w:p w14:paraId="34C527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rPr>
                <w:rFonts w:hint="eastAsia" w:ascii="黑体" w:hAnsi="黑体" w:eastAsia="黑体" w:cs="黑体"/>
                <w:color w:val="auto"/>
                <w:kern w:val="0"/>
                <w:sz w:val="18"/>
                <w:szCs w:val="18"/>
                <w:highlight w:val="none"/>
                <w:shd w:val="clear" w:color="auto" w:fill="auto"/>
                <w:lang w:val="zh-CN"/>
              </w:rPr>
            </w:pPr>
            <w:r>
              <w:rPr>
                <w:rFonts w:hint="eastAsia" w:ascii="黑体" w:hAnsi="黑体" w:eastAsia="黑体" w:cs="黑体"/>
                <w:color w:val="auto"/>
                <w:kern w:val="0"/>
                <w:sz w:val="18"/>
                <w:szCs w:val="18"/>
                <w:highlight w:val="none"/>
                <w:shd w:val="clear" w:color="auto" w:fill="auto"/>
                <w:lang w:val="en-US" w:eastAsia="zh-CN"/>
              </w:rPr>
              <w:t>1</w:t>
            </w:r>
            <w:r>
              <w:rPr>
                <w:rFonts w:hint="default" w:ascii="黑体" w:hAnsi="黑体" w:eastAsia="黑体" w:cs="黑体"/>
                <w:color w:val="auto"/>
                <w:kern w:val="0"/>
                <w:sz w:val="18"/>
                <w:szCs w:val="18"/>
                <w:highlight w:val="none"/>
                <w:shd w:val="clear" w:color="auto" w:fill="auto"/>
                <w:lang w:val="en-US" w:eastAsia="zh-CN"/>
              </w:rPr>
              <w:t>9</w:t>
            </w:r>
            <w:r>
              <w:rPr>
                <w:rFonts w:hint="eastAsia" w:ascii="黑体" w:hAnsi="黑体" w:eastAsia="黑体" w:cs="黑体"/>
                <w:color w:val="auto"/>
                <w:kern w:val="0"/>
                <w:sz w:val="18"/>
                <w:szCs w:val="18"/>
                <w:highlight w:val="none"/>
                <w:shd w:val="clear" w:color="auto" w:fill="auto"/>
                <w:lang w:val="zh-CN"/>
              </w:rPr>
              <w:t>.其他约定</w:t>
            </w:r>
          </w:p>
          <w:p w14:paraId="633F4F5A">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ascii="宋体" w:hAnsi="宋体" w:eastAsia="宋体"/>
                <w:color w:val="auto"/>
                <w:sz w:val="18"/>
                <w:szCs w:val="18"/>
                <w:highlight w:val="none"/>
                <w:lang w:val="en-US" w:eastAsia="zh-CN"/>
              </w:rPr>
            </w:pPr>
            <w:r>
              <w:rPr>
                <w:rFonts w:hint="eastAsia" w:ascii="宋体" w:hAnsi="宋体" w:cs="宋体"/>
                <w:kern w:val="0"/>
                <w:sz w:val="18"/>
                <w:szCs w:val="18"/>
                <w:highlight w:val="none"/>
                <w:shd w:val="clear" w:color="auto" w:fill="auto"/>
                <w:lang w:val="en-US" w:eastAsia="zh-CN"/>
              </w:rPr>
              <w:t>1</w:t>
            </w:r>
            <w:r>
              <w:rPr>
                <w:rFonts w:hint="default" w:ascii="宋体" w:hAnsi="宋体" w:cs="宋体"/>
                <w:kern w:val="0"/>
                <w:sz w:val="18"/>
                <w:szCs w:val="18"/>
                <w:highlight w:val="none"/>
                <w:shd w:val="clear" w:color="auto" w:fill="auto"/>
                <w:lang w:val="en-US" w:eastAsia="zh-CN"/>
              </w:rPr>
              <w:t>9</w:t>
            </w:r>
            <w:r>
              <w:rPr>
                <w:rFonts w:hint="eastAsia" w:ascii="宋体" w:hAnsi="宋体" w:eastAsia="宋体" w:cs="宋体"/>
                <w:kern w:val="0"/>
                <w:sz w:val="18"/>
                <w:szCs w:val="18"/>
                <w:highlight w:val="none"/>
                <w:shd w:val="clear" w:color="auto" w:fill="auto"/>
                <w:lang w:val="en-US" w:eastAsia="zh-CN"/>
              </w:rPr>
              <w:t>.1甲乙双方确定的其他约定为：</w:t>
            </w:r>
            <w:permStart w:id="271"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tag w:val="其他约定"/>
                <w:id w:val="147481881"/>
                <w:placeholder>
                  <w:docPart w:val="{b2974028-b392-46fc-9afa-5f45b318acc7}"/>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271"/>
          </w:p>
          <w:p w14:paraId="7AA6561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eastAsia" w:ascii="宋体" w:hAnsi="宋体" w:cs="宋体"/>
                <w:b w:val="0"/>
                <w:bCs/>
                <w:kern w:val="0"/>
                <w:sz w:val="18"/>
                <w:szCs w:val="18"/>
                <w:highlight w:val="none"/>
                <w:shd w:val="clear" w:color="auto" w:fill="auto"/>
                <w:lang w:val="en-US" w:eastAsia="zh-CN"/>
              </w:rPr>
              <w:t>1</w:t>
            </w:r>
            <w:r>
              <w:rPr>
                <w:rFonts w:hint="default" w:ascii="宋体" w:hAnsi="宋体" w:cs="宋体"/>
                <w:b w:val="0"/>
                <w:bCs/>
                <w:kern w:val="0"/>
                <w:sz w:val="18"/>
                <w:szCs w:val="18"/>
                <w:highlight w:val="none"/>
                <w:shd w:val="clear" w:color="auto" w:fill="auto"/>
                <w:lang w:val="en-US" w:eastAsia="zh-CN"/>
              </w:rPr>
              <w:t>9</w:t>
            </w:r>
            <w:r>
              <w:rPr>
                <w:rFonts w:hint="eastAsia" w:ascii="宋体" w:hAnsi="宋体" w:eastAsia="宋体" w:cs="宋体"/>
                <w:b w:val="0"/>
                <w:bCs/>
                <w:kern w:val="0"/>
                <w:sz w:val="18"/>
                <w:szCs w:val="18"/>
                <w:highlight w:val="none"/>
                <w:shd w:val="clear" w:color="auto" w:fill="auto"/>
                <w:lang w:val="en-US" w:eastAsia="zh-CN"/>
              </w:rPr>
              <w:t>.2本条约定与本合同其他条款内容不一致的，以本条约定为准。</w:t>
            </w:r>
          </w:p>
        </w:tc>
        <w:tc>
          <w:tcPr>
            <w:tcW w:w="6566" w:type="dxa"/>
            <w:gridSpan w:val="2"/>
            <w:vAlign w:val="center"/>
          </w:tcPr>
          <w:p w14:paraId="67180E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rPr>
                <w:rFonts w:hint="eastAsia" w:ascii="黑体" w:hAnsi="黑体" w:eastAsia="黑体" w:cs="黑体"/>
                <w:color w:val="auto"/>
                <w:kern w:val="0"/>
                <w:sz w:val="18"/>
                <w:szCs w:val="18"/>
                <w:highlight w:val="none"/>
                <w:shd w:val="clear" w:color="auto" w:fill="auto"/>
                <w:lang w:val="zh-CN"/>
              </w:rPr>
            </w:pPr>
            <w:r>
              <w:rPr>
                <w:rFonts w:hint="eastAsia" w:ascii="黑体" w:hAnsi="黑体" w:eastAsia="黑体" w:cs="黑体"/>
                <w:color w:val="auto"/>
                <w:kern w:val="0"/>
                <w:sz w:val="18"/>
                <w:szCs w:val="18"/>
                <w:highlight w:val="none"/>
                <w:shd w:val="clear" w:color="auto" w:fill="auto"/>
                <w:lang w:val="en-US" w:eastAsia="zh-CN"/>
              </w:rPr>
              <w:t>1</w:t>
            </w:r>
            <w:r>
              <w:rPr>
                <w:rFonts w:hint="default" w:ascii="黑体" w:hAnsi="黑体" w:eastAsia="黑体" w:cs="黑体"/>
                <w:color w:val="auto"/>
                <w:kern w:val="0"/>
                <w:sz w:val="18"/>
                <w:szCs w:val="18"/>
                <w:highlight w:val="none"/>
                <w:shd w:val="clear" w:color="auto" w:fill="auto"/>
                <w:lang w:val="en-US" w:eastAsia="zh-CN"/>
              </w:rPr>
              <w:t>9</w:t>
            </w:r>
            <w:r>
              <w:rPr>
                <w:rFonts w:hint="eastAsia" w:ascii="黑体" w:hAnsi="黑体" w:eastAsia="黑体" w:cs="黑体"/>
                <w:color w:val="auto"/>
                <w:kern w:val="0"/>
                <w:sz w:val="18"/>
                <w:szCs w:val="18"/>
                <w:highlight w:val="none"/>
                <w:shd w:val="clear" w:color="auto" w:fill="auto"/>
                <w:lang w:val="zh-CN"/>
              </w:rPr>
              <w:t>.其他约定</w:t>
            </w:r>
          </w:p>
          <w:p w14:paraId="7D1025E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default" w:ascii="宋体" w:hAnsi="宋体" w:eastAsia="宋体"/>
                <w:color w:val="auto"/>
                <w:sz w:val="18"/>
                <w:szCs w:val="18"/>
                <w:highlight w:val="none"/>
                <w:lang w:val="en-US" w:eastAsia="zh-CN"/>
              </w:rPr>
            </w:pPr>
            <w:r>
              <w:rPr>
                <w:rFonts w:hint="eastAsia" w:ascii="宋体" w:hAnsi="宋体" w:cs="宋体"/>
                <w:kern w:val="0"/>
                <w:sz w:val="18"/>
                <w:szCs w:val="18"/>
                <w:highlight w:val="none"/>
                <w:shd w:val="clear" w:color="auto" w:fill="auto"/>
                <w:lang w:val="en-US" w:eastAsia="zh-CN"/>
              </w:rPr>
              <w:t>1</w:t>
            </w:r>
            <w:r>
              <w:rPr>
                <w:rFonts w:hint="default" w:ascii="宋体" w:hAnsi="宋体" w:cs="宋体"/>
                <w:kern w:val="0"/>
                <w:sz w:val="18"/>
                <w:szCs w:val="18"/>
                <w:highlight w:val="none"/>
                <w:shd w:val="clear" w:color="auto" w:fill="auto"/>
                <w:lang w:val="en-US" w:eastAsia="zh-CN"/>
              </w:rPr>
              <w:t>9</w:t>
            </w:r>
            <w:r>
              <w:rPr>
                <w:rFonts w:hint="eastAsia" w:ascii="宋体" w:hAnsi="宋体" w:eastAsia="宋体" w:cs="宋体"/>
                <w:kern w:val="0"/>
                <w:sz w:val="18"/>
                <w:szCs w:val="18"/>
                <w:highlight w:val="none"/>
                <w:shd w:val="clear" w:color="auto" w:fill="auto"/>
                <w:lang w:val="en-US" w:eastAsia="zh-CN"/>
              </w:rPr>
              <w:t>.1甲乙双方确定的其他约定为：</w:t>
            </w:r>
            <w:permStart w:id="272" w:edGrp="everyone"/>
            <w:r>
              <w:rPr>
                <w:rFonts w:hint="eastAsia" w:ascii="宋体" w:hAnsi="宋体" w:eastAsia="宋体" w:cs="宋体"/>
                <w:color w:val="auto"/>
                <w:sz w:val="18"/>
                <w:szCs w:val="18"/>
                <w:highlight w:val="none"/>
                <w:u w:val="single"/>
                <w:lang w:val="en-US" w:eastAsia="zh-CN"/>
              </w:rPr>
              <w:t xml:space="preserve">  </w:t>
            </w:r>
            <w:sdt>
              <w:sdtPr>
                <w:rPr>
                  <w:rFonts w:hint="eastAsia" w:ascii="宋体" w:hAnsi="宋体" w:eastAsia="宋体" w:cs="宋体"/>
                  <w:color w:val="auto"/>
                  <w:kern w:val="2"/>
                  <w:sz w:val="18"/>
                  <w:szCs w:val="18"/>
                  <w:highlight w:val="none"/>
                  <w:u w:val="single"/>
                  <w:lang w:val="en-US" w:eastAsia="zh-CN" w:bidi="ar-SA"/>
                </w:rPr>
                <w:alias w:val="不填其他的，请划“/”"/>
                <w:tag w:val="其他约定"/>
                <w:id w:val="147461605"/>
                <w:placeholder>
                  <w:docPart w:val="{40b805ad-fe4a-4d82-bcab-893efc966da5}"/>
                </w:placeholder>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cs="宋体"/>
                    <w:color w:val="auto"/>
                    <w:sz w:val="18"/>
                    <w:szCs w:val="18"/>
                    <w:highlight w:val="none"/>
                    <w:u w:val="single"/>
                    <w:lang w:val="en-US" w:eastAsia="zh-CN"/>
                  </w:rPr>
                  <w:t xml:space="preserve"> 甲乙双方可经友好协商、形成补充协议对条款进行变更及解除 </w:t>
                </w:r>
                <w:r>
                  <w:rPr>
                    <w:rFonts w:hint="eastAsia" w:ascii="宋体" w:hAnsi="宋体" w:eastAsia="宋体" w:cs="宋体"/>
                    <w:color w:val="auto"/>
                    <w:sz w:val="18"/>
                    <w:szCs w:val="18"/>
                    <w:highlight w:val="none"/>
                    <w:u w:val="single"/>
                    <w:lang w:val="en-US" w:eastAsia="zh-CN"/>
                  </w:rPr>
                  <w:t xml:space="preserve"> </w:t>
                </w:r>
              </w:sdtContent>
            </w:sdt>
            <w:r>
              <w:rPr>
                <w:rFonts w:hint="eastAsia" w:ascii="宋体" w:hAnsi="宋体" w:eastAsia="宋体" w:cs="宋体"/>
                <w:color w:val="auto"/>
                <w:sz w:val="18"/>
                <w:szCs w:val="18"/>
                <w:highlight w:val="none"/>
                <w:u w:val="single"/>
                <w:lang w:val="en-US" w:eastAsia="zh-CN"/>
              </w:rPr>
              <w:t xml:space="preserve">  </w:t>
            </w:r>
            <w:permEnd w:id="272"/>
          </w:p>
          <w:p w14:paraId="32D6E65F">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360" w:firstLineChars="200"/>
              <w:jc w:val="both"/>
              <w:textAlignment w:val="auto"/>
              <w:rPr>
                <w:rFonts w:hint="eastAsia" w:ascii="宋体" w:hAnsi="宋体" w:cs="宋体"/>
                <w:sz w:val="18"/>
                <w:szCs w:val="18"/>
              </w:rPr>
            </w:pPr>
            <w:r>
              <w:rPr>
                <w:rFonts w:hint="eastAsia" w:ascii="宋体" w:hAnsi="宋体" w:cs="宋体"/>
                <w:b w:val="0"/>
                <w:bCs/>
                <w:kern w:val="0"/>
                <w:sz w:val="18"/>
                <w:szCs w:val="18"/>
                <w:highlight w:val="none"/>
                <w:shd w:val="clear" w:color="auto" w:fill="auto"/>
                <w:lang w:val="en-US" w:eastAsia="zh-CN"/>
              </w:rPr>
              <w:t>1</w:t>
            </w:r>
            <w:r>
              <w:rPr>
                <w:rFonts w:hint="default" w:ascii="宋体" w:hAnsi="宋体" w:cs="宋体"/>
                <w:b w:val="0"/>
                <w:bCs/>
                <w:kern w:val="0"/>
                <w:sz w:val="18"/>
                <w:szCs w:val="18"/>
                <w:highlight w:val="none"/>
                <w:shd w:val="clear" w:color="auto" w:fill="auto"/>
                <w:lang w:val="en-US" w:eastAsia="zh-CN"/>
              </w:rPr>
              <w:t>9</w:t>
            </w:r>
            <w:r>
              <w:rPr>
                <w:rFonts w:hint="eastAsia" w:ascii="宋体" w:hAnsi="宋体" w:eastAsia="宋体" w:cs="宋体"/>
                <w:b w:val="0"/>
                <w:bCs/>
                <w:kern w:val="0"/>
                <w:sz w:val="18"/>
                <w:szCs w:val="18"/>
                <w:highlight w:val="none"/>
                <w:shd w:val="clear" w:color="auto" w:fill="auto"/>
                <w:lang w:val="en-US" w:eastAsia="zh-CN"/>
              </w:rPr>
              <w:t>.2本条约定与本合同其他条款内容不一致的，以本条约定为准。</w:t>
            </w:r>
          </w:p>
        </w:tc>
      </w:tr>
      <w:tr w14:paraId="15F4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97" w:type="dxa"/>
            <w:vAlign w:val="center"/>
          </w:tcPr>
          <w:p w14:paraId="548CE90C">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22</w:t>
            </w:r>
          </w:p>
        </w:tc>
        <w:tc>
          <w:tcPr>
            <w:tcW w:w="840" w:type="dxa"/>
            <w:vAlign w:val="center"/>
          </w:tcPr>
          <w:p w14:paraId="43F2281A">
            <w:pPr>
              <w:pStyle w:val="3"/>
              <w:ind w:left="0" w:leftChars="0"/>
              <w:jc w:val="center"/>
              <w:rPr>
                <w:rFonts w:hint="eastAsia" w:ascii="宋体" w:hAnsi="宋体" w:cs="宋体"/>
                <w:sz w:val="18"/>
                <w:szCs w:val="18"/>
              </w:rPr>
            </w:pPr>
          </w:p>
        </w:tc>
        <w:tc>
          <w:tcPr>
            <w:tcW w:w="5562" w:type="dxa"/>
            <w:gridSpan w:val="2"/>
            <w:vAlign w:val="center"/>
          </w:tcPr>
          <w:p w14:paraId="7AD7569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zh-CN"/>
              </w:rPr>
            </w:pPr>
            <w:r>
              <w:rPr>
                <w:rFonts w:hint="default" w:ascii="黑体" w:hAnsi="黑体" w:eastAsia="黑体" w:cs="黑体"/>
                <w:color w:val="auto"/>
                <w:kern w:val="0"/>
                <w:sz w:val="18"/>
                <w:szCs w:val="18"/>
                <w:highlight w:val="none"/>
                <w:shd w:val="clear" w:color="auto" w:fill="auto"/>
                <w:lang w:val="en-US" w:eastAsia="zh-CN"/>
              </w:rPr>
              <w:t>20</w:t>
            </w:r>
            <w:r>
              <w:rPr>
                <w:rFonts w:hint="eastAsia" w:ascii="黑体" w:hAnsi="黑体" w:eastAsia="黑体" w:cs="黑体"/>
                <w:color w:val="auto"/>
                <w:kern w:val="0"/>
                <w:sz w:val="18"/>
                <w:szCs w:val="18"/>
                <w:highlight w:val="none"/>
                <w:shd w:val="clear" w:color="auto" w:fill="auto"/>
                <w:lang w:val="zh-CN"/>
              </w:rPr>
              <w:t>.合同签署与生效</w:t>
            </w:r>
          </w:p>
          <w:p w14:paraId="0872D14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kern w:val="0"/>
                <w:sz w:val="18"/>
                <w:szCs w:val="18"/>
                <w:highlight w:val="none"/>
                <w:shd w:val="clear" w:color="auto" w:fill="auto"/>
                <w:lang w:val="zh-CN"/>
              </w:rPr>
            </w:pPr>
            <w:r>
              <w:rPr>
                <w:rFonts w:hint="default" w:asciiTheme="minorEastAsia" w:hAnsiTheme="minorEastAsia" w:eastAsiaTheme="minorEastAsia" w:cstheme="minorEastAsia"/>
                <w:color w:val="auto"/>
                <w:kern w:val="0"/>
                <w:sz w:val="18"/>
                <w:szCs w:val="18"/>
                <w:highlight w:val="none"/>
                <w:shd w:val="clear" w:color="auto" w:fill="auto"/>
                <w:lang w:val="en-US" w:eastAsia="zh-CN"/>
              </w:rPr>
              <w:t>20</w:t>
            </w:r>
            <w:r>
              <w:rPr>
                <w:rFonts w:hint="eastAsia" w:asciiTheme="minorEastAsia" w:hAnsiTheme="minorEastAsia" w:eastAsiaTheme="minorEastAsia" w:cstheme="minorEastAsia"/>
                <w:color w:val="auto"/>
                <w:kern w:val="0"/>
                <w:sz w:val="18"/>
                <w:szCs w:val="18"/>
                <w:highlight w:val="none"/>
                <w:shd w:val="clear" w:color="auto" w:fill="auto"/>
                <w:lang w:val="zh-CN"/>
              </w:rPr>
              <w:t>.1</w:t>
            </w:r>
            <w:r>
              <w:rPr>
                <w:rFonts w:hint="eastAsia" w:asciiTheme="minorEastAsia" w:hAnsiTheme="minorEastAsia" w:cstheme="minorEastAsia"/>
                <w:sz w:val="18"/>
                <w:szCs w:val="18"/>
                <w:highlight w:val="none"/>
                <w:u w:val="none"/>
                <w:shd w:val="clear" w:color="auto" w:fill="auto"/>
                <w:lang w:val="en-US" w:eastAsia="zh-CN"/>
              </w:rPr>
              <w:t>本合同</w:t>
            </w:r>
            <w:r>
              <w:rPr>
                <w:rFonts w:hint="eastAsia" w:asciiTheme="minorEastAsia" w:hAnsiTheme="minorEastAsia"/>
                <w:sz w:val="18"/>
                <w:szCs w:val="18"/>
                <w:highlight w:val="none"/>
                <w:shd w:val="clear" w:color="auto" w:fill="auto"/>
              </w:rPr>
              <w:t>经双方</w:t>
            </w:r>
            <w:r>
              <w:rPr>
                <w:rFonts w:hint="eastAsia" w:asciiTheme="minorEastAsia" w:hAnsiTheme="minorEastAsia"/>
                <w:sz w:val="18"/>
                <w:szCs w:val="18"/>
                <w:highlight w:val="none"/>
                <w:shd w:val="clear" w:color="auto" w:fill="auto"/>
                <w:lang w:val="en-US" w:eastAsia="zh-CN"/>
              </w:rPr>
              <w:t>法定代表人（负责人）或</w:t>
            </w:r>
            <w:r>
              <w:rPr>
                <w:rFonts w:hint="eastAsia" w:asciiTheme="minorEastAsia" w:hAnsiTheme="minorEastAsia"/>
                <w:sz w:val="18"/>
                <w:szCs w:val="18"/>
                <w:highlight w:val="none"/>
                <w:shd w:val="clear" w:color="auto" w:fill="auto"/>
              </w:rPr>
              <w:t>授权代表签字并</w:t>
            </w:r>
            <w:r>
              <w:rPr>
                <w:rFonts w:hint="eastAsia" w:asciiTheme="minorEastAsia" w:hAnsiTheme="minorEastAsia"/>
                <w:sz w:val="18"/>
                <w:szCs w:val="18"/>
                <w:highlight w:val="none"/>
                <w:shd w:val="clear" w:color="auto" w:fill="auto"/>
                <w:lang w:val="en-US" w:eastAsia="zh-CN"/>
              </w:rPr>
              <w:t>加</w:t>
            </w:r>
            <w:r>
              <w:rPr>
                <w:rFonts w:hint="eastAsia" w:asciiTheme="minorEastAsia" w:hAnsiTheme="minorEastAsia"/>
                <w:sz w:val="18"/>
                <w:szCs w:val="18"/>
                <w:highlight w:val="none"/>
                <w:shd w:val="clear" w:color="auto" w:fill="auto"/>
              </w:rPr>
              <w:t>盖</w:t>
            </w:r>
            <w:r>
              <w:rPr>
                <w:rFonts w:hint="eastAsia" w:asciiTheme="minorEastAsia" w:hAnsiTheme="minorEastAsia"/>
                <w:sz w:val="18"/>
                <w:szCs w:val="18"/>
                <w:highlight w:val="none"/>
                <w:shd w:val="clear" w:color="auto" w:fill="auto"/>
                <w:lang w:val="en-US" w:eastAsia="zh-CN"/>
              </w:rPr>
              <w:t>公</w:t>
            </w:r>
            <w:r>
              <w:rPr>
                <w:rFonts w:hint="eastAsia" w:asciiTheme="minorEastAsia" w:hAnsiTheme="minorEastAsia"/>
                <w:sz w:val="18"/>
                <w:szCs w:val="18"/>
                <w:highlight w:val="none"/>
                <w:shd w:val="clear" w:color="auto" w:fill="auto"/>
              </w:rPr>
              <w:t>章</w:t>
            </w:r>
            <w:r>
              <w:rPr>
                <w:rFonts w:hint="eastAsia" w:asciiTheme="minorEastAsia" w:hAnsiTheme="minorEastAsia"/>
                <w:sz w:val="18"/>
                <w:szCs w:val="18"/>
                <w:highlight w:val="none"/>
                <w:shd w:val="clear" w:color="auto" w:fill="auto"/>
                <w:lang w:val="en-US" w:eastAsia="zh-CN"/>
              </w:rPr>
              <w:t>或合同专用章</w:t>
            </w:r>
            <w:r>
              <w:rPr>
                <w:rFonts w:hint="eastAsia" w:asciiTheme="minorEastAsia" w:hAnsiTheme="minorEastAsia"/>
                <w:sz w:val="18"/>
                <w:szCs w:val="18"/>
                <w:highlight w:val="none"/>
                <w:shd w:val="clear" w:color="auto" w:fill="auto"/>
              </w:rPr>
              <w:t>之日</w:t>
            </w:r>
            <w:r>
              <w:rPr>
                <w:rFonts w:hint="eastAsia" w:asciiTheme="minorEastAsia" w:hAnsiTheme="minorEastAsia"/>
                <w:sz w:val="18"/>
                <w:szCs w:val="18"/>
                <w:highlight w:val="none"/>
                <w:shd w:val="clear" w:color="auto" w:fill="auto"/>
                <w:lang w:val="en-US" w:eastAsia="zh-CN"/>
              </w:rPr>
              <w:t>起</w:t>
            </w:r>
            <w:r>
              <w:rPr>
                <w:rFonts w:hint="eastAsia" w:asciiTheme="minorEastAsia" w:hAnsiTheme="minorEastAsia" w:cstheme="minorEastAsia"/>
                <w:sz w:val="18"/>
                <w:szCs w:val="1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18"/>
                <w:szCs w:val="18"/>
                <w:highlight w:val="none"/>
                <w:shd w:val="clear" w:color="auto" w:fill="auto"/>
                <w:lang w:val="zh-CN"/>
              </w:rPr>
              <w:t>未尽事宜双方可协商并签署补充协议做出约定。</w:t>
            </w:r>
          </w:p>
          <w:p w14:paraId="02A2EB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sz w:val="18"/>
                <w:szCs w:val="18"/>
                <w:highlight w:val="none"/>
                <w:lang w:val="zh-CN"/>
              </w:rPr>
            </w:pPr>
            <w:r>
              <w:rPr>
                <w:rFonts w:hint="default" w:asciiTheme="minorEastAsia" w:hAnsiTheme="minorEastAsia" w:eastAsiaTheme="minorEastAsia" w:cstheme="minorEastAsia"/>
                <w:color w:val="auto"/>
                <w:kern w:val="0"/>
                <w:sz w:val="18"/>
                <w:szCs w:val="18"/>
                <w:highlight w:val="none"/>
                <w:shd w:val="clear" w:color="auto" w:fill="auto"/>
                <w:lang w:val="en-US" w:eastAsia="zh-CN"/>
              </w:rPr>
              <w:t>20</w:t>
            </w:r>
            <w:r>
              <w:rPr>
                <w:rFonts w:hint="eastAsia" w:asciiTheme="minorEastAsia" w:hAnsiTheme="minorEastAsia" w:eastAsiaTheme="minorEastAsia" w:cstheme="minorEastAsia"/>
                <w:color w:val="auto"/>
                <w:kern w:val="0"/>
                <w:sz w:val="18"/>
                <w:szCs w:val="18"/>
                <w:highlight w:val="none"/>
                <w:shd w:val="clear" w:color="auto" w:fill="auto"/>
                <w:lang w:val="zh-CN"/>
              </w:rPr>
              <w:t>.2</w:t>
            </w:r>
            <w:r>
              <w:rPr>
                <w:rFonts w:hint="eastAsia" w:asciiTheme="majorEastAsia" w:hAnsiTheme="majorEastAsia" w:eastAsiaTheme="majorEastAsia" w:cstheme="majorEastAsia"/>
                <w:color w:val="auto"/>
                <w:kern w:val="0"/>
                <w:sz w:val="18"/>
                <w:szCs w:val="18"/>
                <w:highlight w:val="none"/>
                <w:shd w:val="clear" w:color="auto" w:fill="auto"/>
                <w:lang w:val="zh-CN"/>
              </w:rPr>
              <w:t>本合同附件</w:t>
            </w:r>
            <w:r>
              <w:rPr>
                <w:rFonts w:hint="eastAsia" w:asciiTheme="majorEastAsia" w:hAnsiTheme="majorEastAsia" w:eastAsiaTheme="majorEastAsia" w:cstheme="majorEastAsia"/>
                <w:color w:val="auto"/>
                <w:kern w:val="0"/>
                <w:sz w:val="18"/>
                <w:szCs w:val="18"/>
                <w:highlight w:val="none"/>
                <w:shd w:val="clear" w:color="auto" w:fill="auto"/>
                <w:lang w:val="en-US" w:eastAsia="zh-CN"/>
              </w:rPr>
              <w:t>包括</w:t>
            </w:r>
            <w:sdt>
              <w:sdtPr>
                <w:rPr>
                  <w:rFonts w:hint="eastAsia" w:asciiTheme="minorEastAsia" w:hAnsiTheme="minorEastAsia" w:eastAsiaTheme="minorEastAsia" w:cstheme="minorEastAsia"/>
                  <w:kern w:val="2"/>
                  <w:sz w:val="18"/>
                  <w:szCs w:val="18"/>
                  <w:highlight w:val="none"/>
                  <w:u w:val="none"/>
                  <w:lang w:val="en-US" w:eastAsia="zh-CN" w:bidi="ar-SA"/>
                </w:rPr>
                <w:alias w:val="请与合同附件名称保持一致。"/>
                <w:tag w:val="合同附件名称"/>
                <w:id w:val="147481534"/>
                <w:placeholder>
                  <w:docPart w:val="{e9dd3ac7-020c-4480-9b37-e6a66c6ff931}"/>
                </w:placeholder>
                <w:text w:multiLine="1"/>
              </w:sdtPr>
              <w:sdtEndPr>
                <w:rPr>
                  <w:rFonts w:hint="eastAsia" w:asciiTheme="minorEastAsia" w:hAnsiTheme="minorEastAsia" w:eastAsiaTheme="minorEastAsia" w:cstheme="minorEastAsia"/>
                  <w:kern w:val="2"/>
                  <w:sz w:val="18"/>
                  <w:szCs w:val="18"/>
                  <w:highlight w:val="none"/>
                  <w:u w:val="none"/>
                  <w:lang w:val="en-US" w:eastAsia="zh-CN" w:bidi="ar-SA"/>
                </w:rPr>
              </w:sdtEndPr>
              <w:sdtContent>
                <w:permStart w:id="273" w:edGrp="everyone"/>
                <w:r>
                  <w:rPr>
                    <w:rFonts w:hint="eastAsia" w:asciiTheme="minorEastAsia" w:hAnsiTheme="minorEastAsia" w:eastAsiaTheme="minorEastAsia" w:cstheme="minorEastAsia"/>
                    <w:sz w:val="18"/>
                    <w:szCs w:val="18"/>
                    <w:highlight w:val="none"/>
                    <w:u w:val="single"/>
                    <w:lang w:val="en-US" w:eastAsia="zh-CN"/>
                  </w:rPr>
                  <w:t xml:space="preserve">      </w:t>
                </w:r>
                <w:permEnd w:id="273"/>
              </w:sdtContent>
            </w:sdt>
            <w:r>
              <w:rPr>
                <w:rFonts w:hint="eastAsia" w:asciiTheme="majorEastAsia" w:hAnsiTheme="majorEastAsia" w:eastAsiaTheme="majorEastAsia" w:cstheme="majorEastAsia"/>
                <w:color w:val="auto"/>
                <w:kern w:val="0"/>
                <w:sz w:val="18"/>
                <w:szCs w:val="18"/>
                <w:highlight w:val="none"/>
                <w:shd w:val="clear" w:color="auto" w:fill="auto"/>
                <w:lang w:val="en-US" w:eastAsia="zh-CN"/>
              </w:rPr>
              <w:t>，</w:t>
            </w:r>
            <w:r>
              <w:rPr>
                <w:rFonts w:hint="eastAsia" w:asciiTheme="majorEastAsia" w:hAnsiTheme="majorEastAsia" w:eastAsiaTheme="majorEastAsia" w:cstheme="majorEastAsia"/>
                <w:color w:val="auto"/>
                <w:kern w:val="0"/>
                <w:sz w:val="18"/>
                <w:szCs w:val="18"/>
                <w:highlight w:val="none"/>
                <w:shd w:val="clear" w:color="auto" w:fill="auto"/>
                <w:lang w:val="zh-CN"/>
              </w:rPr>
              <w:t>均为合同组成部分，与本合同具有同等法律效力。</w:t>
            </w:r>
          </w:p>
          <w:p w14:paraId="784D81F8">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kern w:val="0"/>
                <w:sz w:val="18"/>
                <w:szCs w:val="18"/>
                <w:lang w:val="zh-CN"/>
              </w:rPr>
            </w:pPr>
            <w:r>
              <w:rPr>
                <w:rFonts w:hint="default" w:asciiTheme="minorEastAsia" w:hAnsiTheme="minorEastAsia" w:eastAsiaTheme="minorEastAsia" w:cstheme="minorEastAsia"/>
                <w:color w:val="auto"/>
                <w:kern w:val="0"/>
                <w:sz w:val="18"/>
                <w:szCs w:val="18"/>
                <w:highlight w:val="none"/>
                <w:shd w:val="clear" w:color="auto" w:fill="auto"/>
                <w:lang w:val="en-US" w:eastAsia="zh-CN"/>
              </w:rPr>
              <w:t>20</w:t>
            </w:r>
            <w:r>
              <w:rPr>
                <w:rFonts w:hint="eastAsia" w:asciiTheme="minorEastAsia" w:hAnsiTheme="minorEastAsia" w:eastAsiaTheme="minorEastAsia" w:cstheme="minorEastAsia"/>
                <w:color w:val="auto"/>
                <w:kern w:val="0"/>
                <w:sz w:val="18"/>
                <w:szCs w:val="18"/>
                <w:highlight w:val="none"/>
                <w:shd w:val="clear" w:color="auto" w:fill="auto"/>
                <w:lang w:val="zh-CN"/>
              </w:rPr>
              <w:t>.</w:t>
            </w:r>
            <w:r>
              <w:rPr>
                <w:rFonts w:hint="eastAsia" w:asciiTheme="minorEastAsia" w:hAnsiTheme="minorEastAsia" w:eastAsiaTheme="minorEastAsia" w:cstheme="minorEastAsia"/>
                <w:color w:val="auto"/>
                <w:kern w:val="0"/>
                <w:sz w:val="18"/>
                <w:szCs w:val="18"/>
                <w:highlight w:val="none"/>
                <w:shd w:val="clear" w:color="auto" w:fill="auto"/>
                <w:lang w:val="en-US" w:eastAsia="zh-CN"/>
              </w:rPr>
              <w:t>3</w:t>
            </w:r>
            <w:r>
              <w:rPr>
                <w:rFonts w:hint="eastAsia" w:cs="宋体" w:asciiTheme="minorEastAsia" w:hAnsiTheme="minorEastAsia" w:eastAsiaTheme="minorEastAsia"/>
                <w:color w:val="auto"/>
                <w:sz w:val="18"/>
                <w:szCs w:val="18"/>
                <w:highlight w:val="none"/>
                <w:lang w:val="zh-CN"/>
              </w:rPr>
              <w:t>本合同文本一式</w:t>
            </w:r>
            <w:sdt>
              <w:sdtPr>
                <w:rPr>
                  <w:rFonts w:hint="eastAsia" w:asciiTheme="minorHAnsi" w:hAnsiTheme="minorHAnsi" w:eastAsiaTheme="minorEastAsia" w:cstheme="minorBidi"/>
                  <w:kern w:val="2"/>
                  <w:sz w:val="18"/>
                  <w:szCs w:val="18"/>
                  <w:highlight w:val="none"/>
                  <w:lang w:val="en-US" w:eastAsia="zh-CN" w:bidi="ar-SA"/>
                </w:rPr>
                <w:alias w:val="建议数字大写，注意各份数相加结果"/>
                <w:tag w:val="合同总份数 "/>
                <w:id w:val="147480689"/>
                <w:placeholder>
                  <w:docPart w:val="{0589faf7-c53a-434a-a6d0-b37fe024a3af}"/>
                </w:placeholder>
              </w:sdtPr>
              <w:sdtEndPr>
                <w:rPr>
                  <w:rFonts w:hint="eastAsia" w:asciiTheme="minorHAnsi" w:hAnsiTheme="minorHAnsi" w:eastAsiaTheme="minorEastAsia" w:cstheme="minorBidi"/>
                  <w:kern w:val="2"/>
                  <w:sz w:val="18"/>
                  <w:szCs w:val="18"/>
                  <w:highlight w:val="none"/>
                  <w:lang w:val="en-US" w:eastAsia="zh-CN" w:bidi="ar-SA"/>
                </w:rPr>
              </w:sdtEndPr>
              <w:sdtContent>
                <w:permStart w:id="274" w:edGrp="everyone"/>
                <w:r>
                  <w:rPr>
                    <w:rFonts w:hint="eastAsia" w:cstheme="minorBidi"/>
                    <w:kern w:val="2"/>
                    <w:sz w:val="18"/>
                    <w:szCs w:val="18"/>
                    <w:highlight w:val="none"/>
                    <w:u w:val="single"/>
                    <w:lang w:val="en-US" w:eastAsia="zh-CN" w:bidi="ar-SA"/>
                  </w:rPr>
                  <w:t xml:space="preserve">     </w:t>
                </w:r>
                <w:permEnd w:id="274"/>
              </w:sdtContent>
            </w:sdt>
            <w:r>
              <w:rPr>
                <w:rFonts w:hint="eastAsia" w:cs="宋体" w:asciiTheme="minorEastAsia" w:hAnsiTheme="minorEastAsia" w:eastAsiaTheme="minorEastAsia"/>
                <w:color w:val="auto"/>
                <w:sz w:val="18"/>
                <w:szCs w:val="18"/>
                <w:highlight w:val="none"/>
                <w:lang w:val="zh-CN"/>
              </w:rPr>
              <w:t>份，甲方执</w:t>
            </w:r>
            <w:sdt>
              <w:sdtPr>
                <w:rPr>
                  <w:rFonts w:hint="eastAsia" w:asciiTheme="minorHAnsi" w:hAnsiTheme="minorHAnsi" w:eastAsiaTheme="minorEastAsia" w:cstheme="minorBidi"/>
                  <w:kern w:val="2"/>
                  <w:sz w:val="18"/>
                  <w:szCs w:val="18"/>
                  <w:highlight w:val="none"/>
                  <w:lang w:val="en-US" w:eastAsia="zh-CN" w:bidi="ar-SA"/>
                </w:rPr>
                <w:alias w:val="建议数字大写，注意各份数相加结果"/>
                <w:tag w:val="甲方所执份数"/>
                <w:id w:val="147458038"/>
                <w:placeholder>
                  <w:docPart w:val="{777c284a-ecaf-4d99-9f89-323290667a6a}"/>
                </w:placeholder>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275" w:edGrp="everyone"/>
                <w:r>
                  <w:rPr>
                    <w:rFonts w:hint="eastAsia" w:cstheme="minorBidi"/>
                    <w:kern w:val="2"/>
                    <w:sz w:val="18"/>
                    <w:szCs w:val="18"/>
                    <w:highlight w:val="none"/>
                    <w:u w:val="single"/>
                    <w:lang w:val="en-US" w:eastAsia="zh-CN" w:bidi="ar-SA"/>
                  </w:rPr>
                  <w:t xml:space="preserve">     </w:t>
                </w:r>
                <w:permEnd w:id="275"/>
              </w:sdtContent>
            </w:sdt>
            <w:r>
              <w:rPr>
                <w:rFonts w:hint="eastAsia" w:cs="宋体" w:asciiTheme="minorEastAsia" w:hAnsiTheme="minorEastAsia" w:eastAsiaTheme="minorEastAsia"/>
                <w:color w:val="auto"/>
                <w:sz w:val="18"/>
                <w:szCs w:val="18"/>
                <w:highlight w:val="none"/>
                <w:lang w:val="zh-CN"/>
              </w:rPr>
              <w:t>份，乙方执</w:t>
            </w:r>
            <w:sdt>
              <w:sdtPr>
                <w:rPr>
                  <w:rFonts w:hint="eastAsia" w:asciiTheme="minorHAnsi" w:hAnsiTheme="minorHAnsi" w:eastAsiaTheme="minorEastAsia" w:cstheme="minorBidi"/>
                  <w:kern w:val="2"/>
                  <w:sz w:val="18"/>
                  <w:szCs w:val="18"/>
                  <w:highlight w:val="none"/>
                  <w:lang w:val="en-US" w:eastAsia="zh-CN" w:bidi="ar-SA"/>
                </w:rPr>
                <w:alias w:val="建议数字大写，注意各份数相加结果"/>
                <w:tag w:val="乙方所执份数"/>
                <w:id w:val="147464414"/>
                <w:placeholder>
                  <w:docPart w:val="{0a0ca268-e242-4cc3-a0ec-a659b63c476e}"/>
                </w:placeholder>
              </w:sdtPr>
              <w:sdtEndPr>
                <w:rPr>
                  <w:rFonts w:hint="eastAsia" w:asciiTheme="minorHAnsi" w:hAnsiTheme="minorHAnsi" w:eastAsiaTheme="minorEastAsia" w:cstheme="minorBidi"/>
                  <w:kern w:val="2"/>
                  <w:sz w:val="18"/>
                  <w:szCs w:val="18"/>
                  <w:highlight w:val="none"/>
                  <w:lang w:val="en-US" w:eastAsia="zh-CN" w:bidi="ar-SA"/>
                </w:rPr>
              </w:sdtEndPr>
              <w:sdtContent>
                <w:permStart w:id="276" w:edGrp="everyone"/>
                <w:r>
                  <w:rPr>
                    <w:rFonts w:hint="eastAsia" w:cstheme="minorBidi"/>
                    <w:kern w:val="2"/>
                    <w:sz w:val="18"/>
                    <w:szCs w:val="18"/>
                    <w:highlight w:val="none"/>
                    <w:u w:val="single"/>
                    <w:lang w:val="en-US" w:eastAsia="zh-CN" w:bidi="ar-SA"/>
                  </w:rPr>
                  <w:t xml:space="preserve">     </w:t>
                </w:r>
                <w:permEnd w:id="276"/>
              </w:sdtContent>
            </w:sdt>
            <w:r>
              <w:rPr>
                <w:rFonts w:hint="eastAsia" w:cs="宋体" w:asciiTheme="minorEastAsia" w:hAnsiTheme="minorEastAsia" w:eastAsiaTheme="minorEastAsia"/>
                <w:color w:val="auto"/>
                <w:sz w:val="18"/>
                <w:szCs w:val="18"/>
                <w:highlight w:val="none"/>
                <w:lang w:val="zh-CN"/>
              </w:rPr>
              <w:t>份，具有同等法律效力。</w:t>
            </w:r>
          </w:p>
        </w:tc>
        <w:tc>
          <w:tcPr>
            <w:tcW w:w="6566" w:type="dxa"/>
            <w:gridSpan w:val="2"/>
            <w:vAlign w:val="center"/>
          </w:tcPr>
          <w:p w14:paraId="77966665">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黑体" w:hAnsi="黑体" w:eastAsia="黑体" w:cs="黑体"/>
                <w:color w:val="auto"/>
                <w:kern w:val="0"/>
                <w:sz w:val="18"/>
                <w:szCs w:val="18"/>
                <w:highlight w:val="none"/>
                <w:shd w:val="clear" w:color="auto" w:fill="auto"/>
                <w:lang w:val="zh-CN"/>
              </w:rPr>
            </w:pPr>
            <w:r>
              <w:rPr>
                <w:rFonts w:hint="default" w:ascii="黑体" w:hAnsi="黑体" w:eastAsia="黑体" w:cs="黑体"/>
                <w:color w:val="auto"/>
                <w:kern w:val="0"/>
                <w:sz w:val="18"/>
                <w:szCs w:val="18"/>
                <w:highlight w:val="none"/>
                <w:shd w:val="clear" w:color="auto" w:fill="auto"/>
                <w:lang w:val="en-US" w:eastAsia="zh-CN"/>
              </w:rPr>
              <w:t>20</w:t>
            </w:r>
            <w:r>
              <w:rPr>
                <w:rFonts w:hint="eastAsia" w:ascii="黑体" w:hAnsi="黑体" w:eastAsia="黑体" w:cs="黑体"/>
                <w:color w:val="auto"/>
                <w:kern w:val="0"/>
                <w:sz w:val="18"/>
                <w:szCs w:val="18"/>
                <w:highlight w:val="none"/>
                <w:shd w:val="clear" w:color="auto" w:fill="auto"/>
                <w:lang w:val="zh-CN"/>
              </w:rPr>
              <w:t>.合同签署与生效</w:t>
            </w:r>
          </w:p>
          <w:p w14:paraId="2F34CD2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Theme="minorEastAsia" w:hAnsiTheme="minorEastAsia" w:eastAsiaTheme="minorEastAsia" w:cstheme="minorEastAsia"/>
                <w:color w:val="auto"/>
                <w:kern w:val="0"/>
                <w:sz w:val="18"/>
                <w:szCs w:val="18"/>
                <w:highlight w:val="none"/>
                <w:shd w:val="clear" w:color="auto" w:fill="auto"/>
                <w:lang w:val="zh-CN"/>
              </w:rPr>
            </w:pPr>
            <w:r>
              <w:rPr>
                <w:rFonts w:hint="default" w:asciiTheme="minorEastAsia" w:hAnsiTheme="minorEastAsia" w:eastAsiaTheme="minorEastAsia" w:cstheme="minorEastAsia"/>
                <w:color w:val="auto"/>
                <w:kern w:val="0"/>
                <w:sz w:val="18"/>
                <w:szCs w:val="18"/>
                <w:highlight w:val="none"/>
                <w:shd w:val="clear" w:color="auto" w:fill="auto"/>
                <w:lang w:val="en-US" w:eastAsia="zh-CN"/>
              </w:rPr>
              <w:t>20</w:t>
            </w:r>
            <w:r>
              <w:rPr>
                <w:rFonts w:hint="eastAsia" w:asciiTheme="minorEastAsia" w:hAnsiTheme="minorEastAsia" w:eastAsiaTheme="minorEastAsia" w:cstheme="minorEastAsia"/>
                <w:color w:val="auto"/>
                <w:kern w:val="0"/>
                <w:sz w:val="18"/>
                <w:szCs w:val="18"/>
                <w:highlight w:val="none"/>
                <w:shd w:val="clear" w:color="auto" w:fill="auto"/>
                <w:lang w:val="zh-CN"/>
              </w:rPr>
              <w:t>.1</w:t>
            </w:r>
            <w:r>
              <w:rPr>
                <w:rFonts w:hint="eastAsia" w:asciiTheme="minorEastAsia" w:hAnsiTheme="minorEastAsia" w:cstheme="minorEastAsia"/>
                <w:sz w:val="18"/>
                <w:szCs w:val="18"/>
                <w:highlight w:val="none"/>
                <w:u w:val="none"/>
                <w:shd w:val="clear" w:color="auto" w:fill="auto"/>
                <w:lang w:val="en-US" w:eastAsia="zh-CN"/>
              </w:rPr>
              <w:t>本合同</w:t>
            </w:r>
            <w:r>
              <w:rPr>
                <w:rFonts w:hint="eastAsia" w:asciiTheme="minorEastAsia" w:hAnsiTheme="minorEastAsia"/>
                <w:sz w:val="18"/>
                <w:szCs w:val="18"/>
                <w:highlight w:val="none"/>
                <w:shd w:val="clear" w:color="auto" w:fill="auto"/>
              </w:rPr>
              <w:t>经双方</w:t>
            </w:r>
            <w:r>
              <w:rPr>
                <w:rFonts w:hint="eastAsia" w:asciiTheme="minorEastAsia" w:hAnsiTheme="minorEastAsia"/>
                <w:sz w:val="18"/>
                <w:szCs w:val="18"/>
                <w:highlight w:val="none"/>
                <w:shd w:val="clear" w:color="auto" w:fill="auto"/>
                <w:lang w:val="en-US" w:eastAsia="zh-CN"/>
              </w:rPr>
              <w:t>法定代表人（负责人）或</w:t>
            </w:r>
            <w:r>
              <w:rPr>
                <w:rFonts w:hint="eastAsia" w:asciiTheme="minorEastAsia" w:hAnsiTheme="minorEastAsia"/>
                <w:sz w:val="18"/>
                <w:szCs w:val="18"/>
                <w:highlight w:val="none"/>
                <w:shd w:val="clear" w:color="auto" w:fill="auto"/>
              </w:rPr>
              <w:t>授权代表签字并</w:t>
            </w:r>
            <w:r>
              <w:rPr>
                <w:rFonts w:hint="eastAsia" w:asciiTheme="minorEastAsia" w:hAnsiTheme="minorEastAsia"/>
                <w:sz w:val="18"/>
                <w:szCs w:val="18"/>
                <w:highlight w:val="none"/>
                <w:shd w:val="clear" w:color="auto" w:fill="auto"/>
                <w:lang w:val="en-US" w:eastAsia="zh-CN"/>
              </w:rPr>
              <w:t>加</w:t>
            </w:r>
            <w:r>
              <w:rPr>
                <w:rFonts w:hint="eastAsia" w:asciiTheme="minorEastAsia" w:hAnsiTheme="minorEastAsia"/>
                <w:sz w:val="18"/>
                <w:szCs w:val="18"/>
                <w:highlight w:val="none"/>
                <w:shd w:val="clear" w:color="auto" w:fill="auto"/>
              </w:rPr>
              <w:t>盖</w:t>
            </w:r>
            <w:r>
              <w:rPr>
                <w:rFonts w:hint="eastAsia" w:asciiTheme="minorEastAsia" w:hAnsiTheme="minorEastAsia"/>
                <w:sz w:val="18"/>
                <w:szCs w:val="18"/>
                <w:highlight w:val="none"/>
                <w:shd w:val="clear" w:color="auto" w:fill="auto"/>
                <w:lang w:val="en-US" w:eastAsia="zh-CN"/>
              </w:rPr>
              <w:t>公</w:t>
            </w:r>
            <w:r>
              <w:rPr>
                <w:rFonts w:hint="eastAsia" w:asciiTheme="minorEastAsia" w:hAnsiTheme="minorEastAsia"/>
                <w:sz w:val="18"/>
                <w:szCs w:val="18"/>
                <w:highlight w:val="none"/>
                <w:shd w:val="clear" w:color="auto" w:fill="auto"/>
              </w:rPr>
              <w:t>章</w:t>
            </w:r>
            <w:r>
              <w:rPr>
                <w:rFonts w:hint="eastAsia" w:asciiTheme="minorEastAsia" w:hAnsiTheme="minorEastAsia"/>
                <w:sz w:val="18"/>
                <w:szCs w:val="18"/>
                <w:highlight w:val="none"/>
                <w:shd w:val="clear" w:color="auto" w:fill="auto"/>
                <w:lang w:val="en-US" w:eastAsia="zh-CN"/>
              </w:rPr>
              <w:t>或合同专用章</w:t>
            </w:r>
            <w:r>
              <w:rPr>
                <w:rFonts w:hint="eastAsia" w:asciiTheme="minorEastAsia" w:hAnsiTheme="minorEastAsia"/>
                <w:sz w:val="18"/>
                <w:szCs w:val="18"/>
                <w:highlight w:val="none"/>
                <w:shd w:val="clear" w:color="auto" w:fill="auto"/>
              </w:rPr>
              <w:t>之日</w:t>
            </w:r>
            <w:r>
              <w:rPr>
                <w:rFonts w:hint="eastAsia" w:asciiTheme="minorEastAsia" w:hAnsiTheme="minorEastAsia"/>
                <w:sz w:val="18"/>
                <w:szCs w:val="18"/>
                <w:highlight w:val="none"/>
                <w:shd w:val="clear" w:color="auto" w:fill="auto"/>
                <w:lang w:val="en-US" w:eastAsia="zh-CN"/>
              </w:rPr>
              <w:t>起</w:t>
            </w:r>
            <w:r>
              <w:rPr>
                <w:rFonts w:hint="eastAsia" w:asciiTheme="minorEastAsia" w:hAnsiTheme="minorEastAsia" w:cstheme="minorEastAsia"/>
                <w:sz w:val="18"/>
                <w:szCs w:val="1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18"/>
                <w:szCs w:val="18"/>
                <w:highlight w:val="none"/>
                <w:shd w:val="clear" w:color="auto" w:fill="auto"/>
                <w:lang w:val="zh-CN"/>
              </w:rPr>
              <w:t>未尽事宜双方可协商并签署补充协议做出约定。</w:t>
            </w:r>
          </w:p>
          <w:p w14:paraId="6EA875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sz w:val="18"/>
                <w:szCs w:val="18"/>
                <w:highlight w:val="none"/>
                <w:lang w:val="zh-CN"/>
              </w:rPr>
            </w:pPr>
            <w:r>
              <w:rPr>
                <w:rFonts w:hint="default" w:asciiTheme="minorEastAsia" w:hAnsiTheme="minorEastAsia" w:eastAsiaTheme="minorEastAsia" w:cstheme="minorEastAsia"/>
                <w:color w:val="auto"/>
                <w:kern w:val="0"/>
                <w:sz w:val="18"/>
                <w:szCs w:val="18"/>
                <w:highlight w:val="none"/>
                <w:shd w:val="clear" w:color="auto" w:fill="auto"/>
                <w:lang w:val="en-US" w:eastAsia="zh-CN"/>
              </w:rPr>
              <w:t>20</w:t>
            </w:r>
            <w:r>
              <w:rPr>
                <w:rFonts w:hint="eastAsia" w:asciiTheme="minorEastAsia" w:hAnsiTheme="minorEastAsia" w:eastAsiaTheme="minorEastAsia" w:cstheme="minorEastAsia"/>
                <w:color w:val="auto"/>
                <w:kern w:val="0"/>
                <w:sz w:val="18"/>
                <w:szCs w:val="18"/>
                <w:highlight w:val="none"/>
                <w:shd w:val="clear" w:color="auto" w:fill="auto"/>
                <w:lang w:val="zh-CN"/>
              </w:rPr>
              <w:t>.2</w:t>
            </w:r>
            <w:r>
              <w:rPr>
                <w:rFonts w:hint="eastAsia" w:asciiTheme="majorEastAsia" w:hAnsiTheme="majorEastAsia" w:eastAsiaTheme="majorEastAsia" w:cstheme="majorEastAsia"/>
                <w:color w:val="auto"/>
                <w:kern w:val="0"/>
                <w:sz w:val="18"/>
                <w:szCs w:val="18"/>
                <w:highlight w:val="none"/>
                <w:shd w:val="clear" w:color="auto" w:fill="auto"/>
                <w:lang w:val="zh-CN"/>
              </w:rPr>
              <w:t>本合同附件</w:t>
            </w:r>
            <w:r>
              <w:rPr>
                <w:rFonts w:hint="eastAsia" w:asciiTheme="majorEastAsia" w:hAnsiTheme="majorEastAsia" w:eastAsiaTheme="majorEastAsia" w:cstheme="majorEastAsia"/>
                <w:color w:val="auto"/>
                <w:kern w:val="0"/>
                <w:sz w:val="18"/>
                <w:szCs w:val="18"/>
                <w:highlight w:val="none"/>
                <w:shd w:val="clear" w:color="auto" w:fill="auto"/>
                <w:lang w:val="en-US" w:eastAsia="zh-CN"/>
              </w:rPr>
              <w:t>包括</w:t>
            </w:r>
            <w:sdt>
              <w:sdtPr>
                <w:rPr>
                  <w:rFonts w:hint="eastAsia" w:asciiTheme="minorEastAsia" w:hAnsiTheme="minorEastAsia" w:eastAsiaTheme="minorEastAsia" w:cstheme="minorEastAsia"/>
                  <w:kern w:val="2"/>
                  <w:sz w:val="18"/>
                  <w:szCs w:val="18"/>
                  <w:highlight w:val="none"/>
                  <w:u w:val="none"/>
                  <w:lang w:val="en-US" w:eastAsia="zh-CN" w:bidi="ar-SA"/>
                </w:rPr>
                <w:alias w:val="请与合同附件名称保持一致。"/>
                <w:tag w:val="合同附件名称"/>
                <w:id w:val="147467205"/>
                <w:placeholder>
                  <w:docPart w:val="{08ea3d73-ecdb-4656-85ce-f50f0f753729}"/>
                </w:placeholder>
                <w:text w:multiLine="1"/>
              </w:sdtPr>
              <w:sdtEndPr>
                <w:rPr>
                  <w:rFonts w:hint="eastAsia" w:asciiTheme="minorEastAsia" w:hAnsiTheme="minorEastAsia" w:eastAsiaTheme="minorEastAsia" w:cstheme="minorEastAsia"/>
                  <w:kern w:val="2"/>
                  <w:sz w:val="18"/>
                  <w:szCs w:val="18"/>
                  <w:highlight w:val="none"/>
                  <w:u w:val="none"/>
                  <w:lang w:val="en-US" w:eastAsia="zh-CN" w:bidi="ar-SA"/>
                </w:rPr>
              </w:sdtEndPr>
              <w:sdtContent>
                <w:permStart w:id="277" w:edGrp="everyone"/>
                <w:r>
                  <w:rPr>
                    <w:rFonts w:hint="eastAsia" w:asciiTheme="minorEastAsia" w:hAnsiTheme="minorEastAsia" w:eastAsiaTheme="minorEastAsia" w:cstheme="minorEastAsia"/>
                    <w:sz w:val="18"/>
                    <w:szCs w:val="18"/>
                    <w:highlight w:val="none"/>
                    <w:u w:val="single"/>
                    <w:lang w:val="en-US" w:eastAsia="zh-CN"/>
                  </w:rPr>
                  <w:t xml:space="preserve">  附件1：技术规范书、附件2：报价明细表   </w:t>
                </w:r>
                <w:permEnd w:id="277"/>
              </w:sdtContent>
            </w:sdt>
            <w:r>
              <w:rPr>
                <w:rFonts w:hint="eastAsia" w:asciiTheme="majorEastAsia" w:hAnsiTheme="majorEastAsia" w:eastAsiaTheme="majorEastAsia" w:cstheme="majorEastAsia"/>
                <w:color w:val="auto"/>
                <w:kern w:val="0"/>
                <w:sz w:val="18"/>
                <w:szCs w:val="18"/>
                <w:highlight w:val="none"/>
                <w:shd w:val="clear" w:color="auto" w:fill="auto"/>
                <w:lang w:val="en-US" w:eastAsia="zh-CN"/>
              </w:rPr>
              <w:t>，</w:t>
            </w:r>
            <w:r>
              <w:rPr>
                <w:rFonts w:hint="eastAsia" w:asciiTheme="majorEastAsia" w:hAnsiTheme="majorEastAsia" w:eastAsiaTheme="majorEastAsia" w:cstheme="majorEastAsia"/>
                <w:color w:val="auto"/>
                <w:kern w:val="0"/>
                <w:sz w:val="18"/>
                <w:szCs w:val="18"/>
                <w:highlight w:val="none"/>
                <w:shd w:val="clear" w:color="auto" w:fill="auto"/>
                <w:lang w:val="zh-CN"/>
              </w:rPr>
              <w:t>均为合同组成部分，与本合同具有同等法律效力。</w:t>
            </w:r>
          </w:p>
          <w:p w14:paraId="72725D1C">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宋体" w:hAnsi="宋体" w:cs="宋体"/>
                <w:sz w:val="18"/>
                <w:szCs w:val="18"/>
              </w:rPr>
            </w:pPr>
            <w:r>
              <w:rPr>
                <w:rFonts w:hint="default" w:asciiTheme="minorEastAsia" w:hAnsiTheme="minorEastAsia" w:eastAsiaTheme="minorEastAsia" w:cstheme="minorEastAsia"/>
                <w:color w:val="auto"/>
                <w:kern w:val="0"/>
                <w:sz w:val="18"/>
                <w:szCs w:val="18"/>
                <w:highlight w:val="none"/>
                <w:shd w:val="clear" w:color="auto" w:fill="auto"/>
                <w:lang w:val="en-US" w:eastAsia="zh-CN"/>
              </w:rPr>
              <w:t>20</w:t>
            </w:r>
            <w:r>
              <w:rPr>
                <w:rFonts w:hint="eastAsia" w:asciiTheme="minorEastAsia" w:hAnsiTheme="minorEastAsia" w:eastAsiaTheme="minorEastAsia" w:cstheme="minorEastAsia"/>
                <w:color w:val="auto"/>
                <w:kern w:val="0"/>
                <w:sz w:val="18"/>
                <w:szCs w:val="18"/>
                <w:highlight w:val="none"/>
                <w:shd w:val="clear" w:color="auto" w:fill="auto"/>
                <w:lang w:val="zh-CN"/>
              </w:rPr>
              <w:t>.</w:t>
            </w:r>
            <w:r>
              <w:rPr>
                <w:rFonts w:hint="eastAsia" w:asciiTheme="minorEastAsia" w:hAnsiTheme="minorEastAsia" w:eastAsiaTheme="minorEastAsia" w:cstheme="minorEastAsia"/>
                <w:color w:val="auto"/>
                <w:kern w:val="0"/>
                <w:sz w:val="18"/>
                <w:szCs w:val="18"/>
                <w:highlight w:val="none"/>
                <w:shd w:val="clear" w:color="auto" w:fill="auto"/>
                <w:lang w:val="en-US" w:eastAsia="zh-CN"/>
              </w:rPr>
              <w:t>3</w:t>
            </w:r>
            <w:r>
              <w:rPr>
                <w:rFonts w:hint="eastAsia" w:cs="宋体" w:asciiTheme="minorEastAsia" w:hAnsiTheme="minorEastAsia" w:eastAsiaTheme="minorEastAsia"/>
                <w:color w:val="auto"/>
                <w:sz w:val="18"/>
                <w:szCs w:val="18"/>
                <w:highlight w:val="none"/>
                <w:lang w:val="zh-CN"/>
              </w:rPr>
              <w:t>本合同文本一式</w:t>
            </w:r>
            <w:sdt>
              <w:sdtPr>
                <w:rPr>
                  <w:rFonts w:hint="eastAsia" w:asciiTheme="minorHAnsi" w:hAnsiTheme="minorHAnsi" w:eastAsiaTheme="minorEastAsia" w:cstheme="minorBidi"/>
                  <w:kern w:val="2"/>
                  <w:sz w:val="18"/>
                  <w:szCs w:val="18"/>
                  <w:highlight w:val="none"/>
                  <w:lang w:val="en-US" w:eastAsia="zh-CN" w:bidi="ar-SA"/>
                </w:rPr>
                <w:alias w:val="建议数字大写，注意各份数相加结果"/>
                <w:tag w:val="合同总份数 "/>
                <w:id w:val="147478212"/>
                <w:placeholder>
                  <w:docPart w:val="{2de542e3-0459-494a-8300-4c67ca7a8909}"/>
                </w:placeholder>
              </w:sdtPr>
              <w:sdtEndPr>
                <w:rPr>
                  <w:rFonts w:hint="eastAsia" w:asciiTheme="minorHAnsi" w:hAnsiTheme="minorHAnsi" w:eastAsiaTheme="minorEastAsia" w:cstheme="minorBidi"/>
                  <w:kern w:val="2"/>
                  <w:sz w:val="18"/>
                  <w:szCs w:val="18"/>
                  <w:highlight w:val="none"/>
                  <w:lang w:val="en-US" w:eastAsia="zh-CN" w:bidi="ar-SA"/>
                </w:rPr>
              </w:sdtEndPr>
              <w:sdtContent>
                <w:permStart w:id="278" w:edGrp="everyone"/>
                <w:r>
                  <w:rPr>
                    <w:rFonts w:hint="eastAsia" w:cstheme="minorBidi"/>
                    <w:kern w:val="2"/>
                    <w:sz w:val="18"/>
                    <w:szCs w:val="18"/>
                    <w:highlight w:val="none"/>
                    <w:u w:val="single"/>
                    <w:lang w:val="en-US" w:eastAsia="zh-CN" w:bidi="ar-SA"/>
                  </w:rPr>
                  <w:t xml:space="preserve">  肆  </w:t>
                </w:r>
                <w:permEnd w:id="278"/>
              </w:sdtContent>
            </w:sdt>
            <w:r>
              <w:rPr>
                <w:rFonts w:hint="eastAsia" w:cs="宋体" w:asciiTheme="minorEastAsia" w:hAnsiTheme="minorEastAsia" w:eastAsiaTheme="minorEastAsia"/>
                <w:color w:val="auto"/>
                <w:sz w:val="18"/>
                <w:szCs w:val="18"/>
                <w:highlight w:val="none"/>
                <w:lang w:val="zh-CN"/>
              </w:rPr>
              <w:t>份，甲方执</w:t>
            </w:r>
            <w:sdt>
              <w:sdtPr>
                <w:rPr>
                  <w:rFonts w:hint="eastAsia" w:asciiTheme="minorHAnsi" w:hAnsiTheme="minorHAnsi" w:eastAsiaTheme="minorEastAsia" w:cstheme="minorBidi"/>
                  <w:kern w:val="2"/>
                  <w:sz w:val="18"/>
                  <w:szCs w:val="18"/>
                  <w:highlight w:val="none"/>
                  <w:lang w:val="en-US" w:eastAsia="zh-CN" w:bidi="ar-SA"/>
                </w:rPr>
                <w:alias w:val="建议数字大写，注意各份数相加结果"/>
                <w:tag w:val="甲方所执份数"/>
                <w:id w:val="147458931"/>
                <w:placeholder>
                  <w:docPart w:val="{255d55d0-c289-460f-bd86-acc4e9c1915f}"/>
                </w:placeholder>
              </w:sdtPr>
              <w:sdtEndPr>
                <w:rPr>
                  <w:rFonts w:hint="eastAsia" w:asciiTheme="minorHAnsi" w:hAnsiTheme="minorHAnsi" w:eastAsiaTheme="minorEastAsia" w:cstheme="minorBidi"/>
                  <w:kern w:val="2"/>
                  <w:sz w:val="18"/>
                  <w:szCs w:val="18"/>
                  <w:highlight w:val="none"/>
                  <w:u w:val="single"/>
                  <w:lang w:val="en-US" w:eastAsia="zh-CN" w:bidi="ar-SA"/>
                </w:rPr>
              </w:sdtEndPr>
              <w:sdtContent>
                <w:permStart w:id="279" w:edGrp="everyone"/>
                <w:r>
                  <w:rPr>
                    <w:rFonts w:hint="eastAsia" w:cstheme="minorBidi"/>
                    <w:kern w:val="2"/>
                    <w:sz w:val="18"/>
                    <w:szCs w:val="18"/>
                    <w:highlight w:val="none"/>
                    <w:u w:val="single"/>
                    <w:lang w:val="en-US" w:eastAsia="zh-CN" w:bidi="ar-SA"/>
                  </w:rPr>
                  <w:t xml:space="preserve">  贰  </w:t>
                </w:r>
                <w:permEnd w:id="279"/>
              </w:sdtContent>
            </w:sdt>
            <w:r>
              <w:rPr>
                <w:rFonts w:hint="eastAsia" w:cs="宋体" w:asciiTheme="minorEastAsia" w:hAnsiTheme="minorEastAsia" w:eastAsiaTheme="minorEastAsia"/>
                <w:color w:val="auto"/>
                <w:sz w:val="18"/>
                <w:szCs w:val="18"/>
                <w:highlight w:val="none"/>
                <w:lang w:val="zh-CN"/>
              </w:rPr>
              <w:t>份，乙方执</w:t>
            </w:r>
            <w:sdt>
              <w:sdtPr>
                <w:rPr>
                  <w:rFonts w:hint="eastAsia" w:asciiTheme="minorHAnsi" w:hAnsiTheme="minorHAnsi" w:eastAsiaTheme="minorEastAsia" w:cstheme="minorBidi"/>
                  <w:kern w:val="2"/>
                  <w:sz w:val="18"/>
                  <w:szCs w:val="18"/>
                  <w:highlight w:val="none"/>
                  <w:lang w:val="en-US" w:eastAsia="zh-CN" w:bidi="ar-SA"/>
                </w:rPr>
                <w:alias w:val="建议数字大写，注意各份数相加结果"/>
                <w:tag w:val="乙方所执份数"/>
                <w:id w:val="147467763"/>
                <w:placeholder>
                  <w:docPart w:val="{9e9efae0-dddc-4acc-bcaf-84a447a4649f}"/>
                </w:placeholder>
              </w:sdtPr>
              <w:sdtEndPr>
                <w:rPr>
                  <w:rFonts w:hint="eastAsia" w:asciiTheme="minorHAnsi" w:hAnsiTheme="minorHAnsi" w:eastAsiaTheme="minorEastAsia" w:cstheme="minorBidi"/>
                  <w:kern w:val="2"/>
                  <w:sz w:val="18"/>
                  <w:szCs w:val="18"/>
                  <w:highlight w:val="none"/>
                  <w:lang w:val="en-US" w:eastAsia="zh-CN" w:bidi="ar-SA"/>
                </w:rPr>
              </w:sdtEndPr>
              <w:sdtContent>
                <w:permStart w:id="280" w:edGrp="everyone"/>
                <w:r>
                  <w:rPr>
                    <w:rFonts w:hint="eastAsia" w:cstheme="minorBidi"/>
                    <w:kern w:val="2"/>
                    <w:sz w:val="18"/>
                    <w:szCs w:val="18"/>
                    <w:highlight w:val="none"/>
                    <w:u w:val="single"/>
                    <w:lang w:val="en-US" w:eastAsia="zh-CN" w:bidi="ar-SA"/>
                  </w:rPr>
                  <w:t xml:space="preserve">  贰  </w:t>
                </w:r>
                <w:permEnd w:id="280"/>
              </w:sdtContent>
            </w:sdt>
            <w:r>
              <w:rPr>
                <w:rFonts w:hint="eastAsia" w:cs="宋体" w:asciiTheme="minorEastAsia" w:hAnsiTheme="minorEastAsia" w:eastAsiaTheme="minorEastAsia"/>
                <w:color w:val="auto"/>
                <w:sz w:val="18"/>
                <w:szCs w:val="18"/>
                <w:highlight w:val="none"/>
                <w:lang w:val="zh-CN"/>
              </w:rPr>
              <w:t>份，具有同等法律效力。</w:t>
            </w:r>
          </w:p>
        </w:tc>
      </w:tr>
    </w:tbl>
    <w:p w14:paraId="6B470132">
      <w:pPr>
        <w:numPr>
          <w:ilvl w:val="0"/>
          <w:numId w:val="2"/>
        </w:numPr>
        <w:ind w:left="0" w:firstLine="0"/>
        <w:rPr>
          <w:rFonts w:hint="eastAsia" w:ascii="宋体" w:hAnsi="宋体" w:cs="宋体"/>
          <w:sz w:val="15"/>
          <w:szCs w:val="15"/>
        </w:rPr>
      </w:pPr>
      <w:r>
        <w:rPr>
          <w:rFonts w:hint="eastAsia" w:ascii="宋体" w:hAnsi="宋体" w:cs="宋体"/>
          <w:b/>
          <w:bCs/>
          <w:sz w:val="15"/>
          <w:szCs w:val="15"/>
          <w:lang w:val="zh-CN"/>
        </w:rPr>
        <w:t>此表仅用于</w:t>
      </w:r>
      <w:r>
        <w:rPr>
          <w:rFonts w:hint="eastAsia" w:ascii="宋体" w:hAnsi="宋体" w:cs="宋体"/>
          <w:b/>
          <w:bCs/>
          <w:sz w:val="15"/>
          <w:szCs w:val="15"/>
        </w:rPr>
        <w:t>需</w:t>
      </w:r>
      <w:r>
        <w:rPr>
          <w:rFonts w:hint="eastAsia" w:ascii="宋体" w:hAnsi="宋体" w:cs="宋体"/>
          <w:b/>
          <w:bCs/>
          <w:sz w:val="15"/>
          <w:szCs w:val="15"/>
          <w:lang w:val="zh-CN"/>
        </w:rPr>
        <w:t>经招标采购流程项目</w:t>
      </w:r>
      <w:r>
        <w:rPr>
          <w:rFonts w:hint="eastAsia" w:ascii="宋体" w:hAnsi="宋体" w:cs="宋体"/>
          <w:b/>
          <w:bCs/>
          <w:sz w:val="15"/>
          <w:szCs w:val="15"/>
        </w:rPr>
        <w:t>的需求计划填报环节</w:t>
      </w:r>
      <w:r>
        <w:rPr>
          <w:rFonts w:hint="eastAsia" w:ascii="宋体" w:hAnsi="宋体" w:cs="宋体"/>
          <w:b/>
          <w:bCs/>
          <w:sz w:val="15"/>
          <w:szCs w:val="15"/>
          <w:lang w:val="zh-CN"/>
        </w:rPr>
        <w:t>使用，作为合同</w:t>
      </w:r>
      <w:r>
        <w:rPr>
          <w:rFonts w:hint="eastAsia" w:ascii="宋体" w:hAnsi="宋体" w:cs="宋体"/>
          <w:b/>
          <w:bCs/>
          <w:sz w:val="15"/>
          <w:szCs w:val="15"/>
        </w:rPr>
        <w:t>附件</w:t>
      </w:r>
      <w:r>
        <w:rPr>
          <w:rFonts w:hint="eastAsia" w:ascii="宋体" w:hAnsi="宋体" w:cs="宋体"/>
          <w:b/>
          <w:bCs/>
          <w:sz w:val="15"/>
          <w:szCs w:val="15"/>
          <w:lang w:val="zh-CN"/>
        </w:rPr>
        <w:t>上传至</w:t>
      </w:r>
      <w:r>
        <w:rPr>
          <w:rFonts w:hint="eastAsia" w:ascii="宋体" w:hAnsi="宋体" w:cs="宋体"/>
          <w:b/>
          <w:bCs/>
          <w:sz w:val="15"/>
          <w:szCs w:val="15"/>
        </w:rPr>
        <w:t>需求计划填报的</w:t>
      </w:r>
      <w:r>
        <w:rPr>
          <w:rFonts w:hint="eastAsia" w:ascii="宋体" w:hAnsi="宋体" w:cs="宋体"/>
          <w:b/>
          <w:bCs/>
          <w:sz w:val="15"/>
          <w:szCs w:val="15"/>
          <w:lang w:val="zh-CN"/>
        </w:rPr>
        <w:t>信息系统。</w:t>
      </w:r>
    </w:p>
    <w:p w14:paraId="5219D3CD">
      <w:pPr>
        <w:numPr>
          <w:ilvl w:val="0"/>
          <w:numId w:val="2"/>
        </w:numPr>
        <w:ind w:left="0" w:firstLine="0"/>
        <w:rPr>
          <w:sz w:val="15"/>
          <w:szCs w:val="15"/>
        </w:rPr>
      </w:pPr>
      <w:r>
        <w:rPr>
          <w:rFonts w:hint="eastAsia" w:ascii="宋体" w:hAnsi="宋体" w:cs="宋体"/>
          <w:sz w:val="15"/>
          <w:szCs w:val="15"/>
        </w:rPr>
        <w:t>务必准确填写选用合同标准文本的名称、发布单位和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2F5990F3">
      <w:pPr>
        <w:numPr>
          <w:ilvl w:val="0"/>
          <w:numId w:val="2"/>
        </w:numPr>
        <w:ind w:left="0" w:firstLine="0"/>
      </w:pPr>
      <w:r>
        <w:rPr>
          <w:rFonts w:hint="eastAsia" w:ascii="宋体" w:hAnsi="宋体" w:cs="宋体"/>
          <w:sz w:val="15"/>
          <w:szCs w:val="15"/>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hZWU2YzNmN2Y4OTQxYzQxZGFhMzYyYmU0ZGIyM2UifQ=="/>
    <w:docVar w:name="KSO_WPS_MARK_KEY" w:val="03f4df36-210b-4d71-ab7f-3ead56608bba"/>
  </w:docVars>
  <w:rsids>
    <w:rsidRoot w:val="00172A27"/>
    <w:rsid w:val="00021D3F"/>
    <w:rsid w:val="00040E92"/>
    <w:rsid w:val="00041862"/>
    <w:rsid w:val="00050812"/>
    <w:rsid w:val="00077D51"/>
    <w:rsid w:val="000A29B7"/>
    <w:rsid w:val="000B09AC"/>
    <w:rsid w:val="000C63C7"/>
    <w:rsid w:val="000C6472"/>
    <w:rsid w:val="000D1844"/>
    <w:rsid w:val="000F396A"/>
    <w:rsid w:val="00113282"/>
    <w:rsid w:val="00156DEA"/>
    <w:rsid w:val="0016594B"/>
    <w:rsid w:val="00172A27"/>
    <w:rsid w:val="001E2494"/>
    <w:rsid w:val="001E3ADE"/>
    <w:rsid w:val="00201A13"/>
    <w:rsid w:val="002141B2"/>
    <w:rsid w:val="002201E2"/>
    <w:rsid w:val="00263C24"/>
    <w:rsid w:val="00286A3B"/>
    <w:rsid w:val="002A3957"/>
    <w:rsid w:val="002B4E78"/>
    <w:rsid w:val="002E31DD"/>
    <w:rsid w:val="002F0BED"/>
    <w:rsid w:val="002F23C6"/>
    <w:rsid w:val="00335D9D"/>
    <w:rsid w:val="00356562"/>
    <w:rsid w:val="0038556B"/>
    <w:rsid w:val="003A314B"/>
    <w:rsid w:val="003E1903"/>
    <w:rsid w:val="00460910"/>
    <w:rsid w:val="0048197E"/>
    <w:rsid w:val="00482D84"/>
    <w:rsid w:val="00493082"/>
    <w:rsid w:val="00495EA8"/>
    <w:rsid w:val="00497548"/>
    <w:rsid w:val="0049765F"/>
    <w:rsid w:val="004C69AC"/>
    <w:rsid w:val="004C6B97"/>
    <w:rsid w:val="004D7A4C"/>
    <w:rsid w:val="004E41C8"/>
    <w:rsid w:val="004E7D52"/>
    <w:rsid w:val="00507645"/>
    <w:rsid w:val="0053462D"/>
    <w:rsid w:val="0053574F"/>
    <w:rsid w:val="00541043"/>
    <w:rsid w:val="00550C3F"/>
    <w:rsid w:val="0056108C"/>
    <w:rsid w:val="0057401F"/>
    <w:rsid w:val="00585897"/>
    <w:rsid w:val="005902BC"/>
    <w:rsid w:val="00593C1E"/>
    <w:rsid w:val="00594A14"/>
    <w:rsid w:val="00594E53"/>
    <w:rsid w:val="005A088D"/>
    <w:rsid w:val="005A0AC1"/>
    <w:rsid w:val="005A17AF"/>
    <w:rsid w:val="005B3D73"/>
    <w:rsid w:val="005B4C89"/>
    <w:rsid w:val="005E45C9"/>
    <w:rsid w:val="005F5734"/>
    <w:rsid w:val="006000BB"/>
    <w:rsid w:val="00615ADF"/>
    <w:rsid w:val="00631127"/>
    <w:rsid w:val="00644CD5"/>
    <w:rsid w:val="00651606"/>
    <w:rsid w:val="00655D5E"/>
    <w:rsid w:val="006B0D25"/>
    <w:rsid w:val="006B30C6"/>
    <w:rsid w:val="006B71E7"/>
    <w:rsid w:val="006E4871"/>
    <w:rsid w:val="00702632"/>
    <w:rsid w:val="0079754B"/>
    <w:rsid w:val="007B0AF8"/>
    <w:rsid w:val="007B2EEC"/>
    <w:rsid w:val="00816F17"/>
    <w:rsid w:val="008208F5"/>
    <w:rsid w:val="00853624"/>
    <w:rsid w:val="00856029"/>
    <w:rsid w:val="00867721"/>
    <w:rsid w:val="00880697"/>
    <w:rsid w:val="008828C0"/>
    <w:rsid w:val="008A63B4"/>
    <w:rsid w:val="008B4D54"/>
    <w:rsid w:val="008D1EE1"/>
    <w:rsid w:val="008D679F"/>
    <w:rsid w:val="008D7637"/>
    <w:rsid w:val="008E00AD"/>
    <w:rsid w:val="008E3646"/>
    <w:rsid w:val="008F4C25"/>
    <w:rsid w:val="008F593D"/>
    <w:rsid w:val="009413D7"/>
    <w:rsid w:val="009550B1"/>
    <w:rsid w:val="0097662F"/>
    <w:rsid w:val="009778CC"/>
    <w:rsid w:val="00980AA4"/>
    <w:rsid w:val="009872A8"/>
    <w:rsid w:val="0099481D"/>
    <w:rsid w:val="009A53FB"/>
    <w:rsid w:val="009A76E4"/>
    <w:rsid w:val="009A7AC5"/>
    <w:rsid w:val="00A24A91"/>
    <w:rsid w:val="00A24CCC"/>
    <w:rsid w:val="00A4621A"/>
    <w:rsid w:val="00A46ED4"/>
    <w:rsid w:val="00A56D8C"/>
    <w:rsid w:val="00A737FC"/>
    <w:rsid w:val="00A91062"/>
    <w:rsid w:val="00AA1F65"/>
    <w:rsid w:val="00AB7D34"/>
    <w:rsid w:val="00AD289F"/>
    <w:rsid w:val="00AE69AB"/>
    <w:rsid w:val="00AF1416"/>
    <w:rsid w:val="00B23BD2"/>
    <w:rsid w:val="00B4000C"/>
    <w:rsid w:val="00B423F2"/>
    <w:rsid w:val="00B42D28"/>
    <w:rsid w:val="00B458AD"/>
    <w:rsid w:val="00B53D1D"/>
    <w:rsid w:val="00B8765A"/>
    <w:rsid w:val="00BC4E17"/>
    <w:rsid w:val="00BD09DF"/>
    <w:rsid w:val="00BE6C10"/>
    <w:rsid w:val="00BF4A4C"/>
    <w:rsid w:val="00BF6FDA"/>
    <w:rsid w:val="00C13217"/>
    <w:rsid w:val="00C24931"/>
    <w:rsid w:val="00C277BD"/>
    <w:rsid w:val="00C5756E"/>
    <w:rsid w:val="00C62A7B"/>
    <w:rsid w:val="00CD29DC"/>
    <w:rsid w:val="00CE7AF3"/>
    <w:rsid w:val="00CF023D"/>
    <w:rsid w:val="00CF221D"/>
    <w:rsid w:val="00CF36F0"/>
    <w:rsid w:val="00D076F1"/>
    <w:rsid w:val="00D259D5"/>
    <w:rsid w:val="00D2723C"/>
    <w:rsid w:val="00D279D5"/>
    <w:rsid w:val="00D5479D"/>
    <w:rsid w:val="00D61EDA"/>
    <w:rsid w:val="00DB784E"/>
    <w:rsid w:val="00DC0084"/>
    <w:rsid w:val="00DD7BF8"/>
    <w:rsid w:val="00E02D68"/>
    <w:rsid w:val="00E1743A"/>
    <w:rsid w:val="00E20712"/>
    <w:rsid w:val="00E430A0"/>
    <w:rsid w:val="00E4756D"/>
    <w:rsid w:val="00E67F87"/>
    <w:rsid w:val="00E7048D"/>
    <w:rsid w:val="00E71033"/>
    <w:rsid w:val="00E73ECD"/>
    <w:rsid w:val="00E83918"/>
    <w:rsid w:val="00E86EC6"/>
    <w:rsid w:val="00E97DDB"/>
    <w:rsid w:val="00EA4665"/>
    <w:rsid w:val="00EC1330"/>
    <w:rsid w:val="00EC59CC"/>
    <w:rsid w:val="00EF5E38"/>
    <w:rsid w:val="00F34ABD"/>
    <w:rsid w:val="00F35CF1"/>
    <w:rsid w:val="00F709E3"/>
    <w:rsid w:val="00F75EE0"/>
    <w:rsid w:val="00FA0CBA"/>
    <w:rsid w:val="00FC00A9"/>
    <w:rsid w:val="00FD191E"/>
    <w:rsid w:val="00FD3124"/>
    <w:rsid w:val="00FE1470"/>
    <w:rsid w:val="00FF35ED"/>
    <w:rsid w:val="01187E4F"/>
    <w:rsid w:val="01194555"/>
    <w:rsid w:val="015B1F83"/>
    <w:rsid w:val="01930BA9"/>
    <w:rsid w:val="01A727A6"/>
    <w:rsid w:val="01AD093D"/>
    <w:rsid w:val="01AF0255"/>
    <w:rsid w:val="01B21850"/>
    <w:rsid w:val="01DD083E"/>
    <w:rsid w:val="01EA6317"/>
    <w:rsid w:val="02100606"/>
    <w:rsid w:val="022B25D2"/>
    <w:rsid w:val="026631D3"/>
    <w:rsid w:val="028727D6"/>
    <w:rsid w:val="02F80D65"/>
    <w:rsid w:val="03096EDE"/>
    <w:rsid w:val="03175EF2"/>
    <w:rsid w:val="034A540F"/>
    <w:rsid w:val="03860E71"/>
    <w:rsid w:val="03E734D2"/>
    <w:rsid w:val="03F34D7D"/>
    <w:rsid w:val="043D585E"/>
    <w:rsid w:val="04F97D61"/>
    <w:rsid w:val="051F2C3B"/>
    <w:rsid w:val="052B1266"/>
    <w:rsid w:val="054B182B"/>
    <w:rsid w:val="055211F5"/>
    <w:rsid w:val="05531500"/>
    <w:rsid w:val="055D64E5"/>
    <w:rsid w:val="05975E0B"/>
    <w:rsid w:val="059F6B17"/>
    <w:rsid w:val="05CD0B1E"/>
    <w:rsid w:val="05F80D97"/>
    <w:rsid w:val="060B5073"/>
    <w:rsid w:val="06442B3C"/>
    <w:rsid w:val="06655F1F"/>
    <w:rsid w:val="06C24584"/>
    <w:rsid w:val="07280E5C"/>
    <w:rsid w:val="07B62D9C"/>
    <w:rsid w:val="07D116A2"/>
    <w:rsid w:val="07E5671C"/>
    <w:rsid w:val="07F532E7"/>
    <w:rsid w:val="080207C6"/>
    <w:rsid w:val="08523EC1"/>
    <w:rsid w:val="086F3665"/>
    <w:rsid w:val="0876610F"/>
    <w:rsid w:val="08AD380C"/>
    <w:rsid w:val="08B925F2"/>
    <w:rsid w:val="08C127AE"/>
    <w:rsid w:val="08DC2B09"/>
    <w:rsid w:val="08ED089C"/>
    <w:rsid w:val="09170A0A"/>
    <w:rsid w:val="093A5A90"/>
    <w:rsid w:val="096161CB"/>
    <w:rsid w:val="0999199B"/>
    <w:rsid w:val="09D247DC"/>
    <w:rsid w:val="0A126F33"/>
    <w:rsid w:val="0A33473D"/>
    <w:rsid w:val="0A350A2A"/>
    <w:rsid w:val="0A382E39"/>
    <w:rsid w:val="0A3845FA"/>
    <w:rsid w:val="0A503398"/>
    <w:rsid w:val="0A6C7E5F"/>
    <w:rsid w:val="0A8E5CE1"/>
    <w:rsid w:val="0A9078A1"/>
    <w:rsid w:val="0AF06B0E"/>
    <w:rsid w:val="0B1E30CB"/>
    <w:rsid w:val="0B1F0463"/>
    <w:rsid w:val="0B227193"/>
    <w:rsid w:val="0B496EA1"/>
    <w:rsid w:val="0B5133ED"/>
    <w:rsid w:val="0B547294"/>
    <w:rsid w:val="0BCF3782"/>
    <w:rsid w:val="0BD92368"/>
    <w:rsid w:val="0BE938E2"/>
    <w:rsid w:val="0BF2356C"/>
    <w:rsid w:val="0C270262"/>
    <w:rsid w:val="0C505518"/>
    <w:rsid w:val="0C7D289F"/>
    <w:rsid w:val="0CB76B25"/>
    <w:rsid w:val="0CDD77D8"/>
    <w:rsid w:val="0D091D11"/>
    <w:rsid w:val="0D354743"/>
    <w:rsid w:val="0D3714C0"/>
    <w:rsid w:val="0D4E32AE"/>
    <w:rsid w:val="0D727C66"/>
    <w:rsid w:val="0DA1473F"/>
    <w:rsid w:val="0DAA1DEC"/>
    <w:rsid w:val="0E444589"/>
    <w:rsid w:val="0E53628F"/>
    <w:rsid w:val="0E6A153E"/>
    <w:rsid w:val="0E7D4D60"/>
    <w:rsid w:val="0E9B1899"/>
    <w:rsid w:val="0EF2233E"/>
    <w:rsid w:val="0EF27E40"/>
    <w:rsid w:val="0F0C1EFA"/>
    <w:rsid w:val="0F17127F"/>
    <w:rsid w:val="0F793792"/>
    <w:rsid w:val="0FB712CF"/>
    <w:rsid w:val="0FC52E37"/>
    <w:rsid w:val="0FE8511D"/>
    <w:rsid w:val="0FF50432"/>
    <w:rsid w:val="100B0C74"/>
    <w:rsid w:val="101E6B4E"/>
    <w:rsid w:val="106C3510"/>
    <w:rsid w:val="10850A1E"/>
    <w:rsid w:val="10AD1426"/>
    <w:rsid w:val="11115C4F"/>
    <w:rsid w:val="1130678B"/>
    <w:rsid w:val="116004F4"/>
    <w:rsid w:val="118318B2"/>
    <w:rsid w:val="118767B6"/>
    <w:rsid w:val="1193689A"/>
    <w:rsid w:val="11936BF0"/>
    <w:rsid w:val="11CC251A"/>
    <w:rsid w:val="11E33439"/>
    <w:rsid w:val="11E61998"/>
    <w:rsid w:val="12DB2CB7"/>
    <w:rsid w:val="131102CB"/>
    <w:rsid w:val="1339371C"/>
    <w:rsid w:val="13CC6BB9"/>
    <w:rsid w:val="13D40D17"/>
    <w:rsid w:val="13EB43A3"/>
    <w:rsid w:val="140C7126"/>
    <w:rsid w:val="14BA79E9"/>
    <w:rsid w:val="14C7785D"/>
    <w:rsid w:val="14DB6E10"/>
    <w:rsid w:val="159D2F34"/>
    <w:rsid w:val="15A211BD"/>
    <w:rsid w:val="15B629C3"/>
    <w:rsid w:val="15DB2143"/>
    <w:rsid w:val="15DB3E41"/>
    <w:rsid w:val="162E4A38"/>
    <w:rsid w:val="16780989"/>
    <w:rsid w:val="168F2010"/>
    <w:rsid w:val="16951601"/>
    <w:rsid w:val="17300EC8"/>
    <w:rsid w:val="179C7058"/>
    <w:rsid w:val="17EE173F"/>
    <w:rsid w:val="17FF6A71"/>
    <w:rsid w:val="1801109F"/>
    <w:rsid w:val="182823D3"/>
    <w:rsid w:val="18451EBB"/>
    <w:rsid w:val="18C237B2"/>
    <w:rsid w:val="18CA4F04"/>
    <w:rsid w:val="18F316DB"/>
    <w:rsid w:val="18F94DD5"/>
    <w:rsid w:val="18FA7FAE"/>
    <w:rsid w:val="18FE5126"/>
    <w:rsid w:val="191A5A99"/>
    <w:rsid w:val="19242A3A"/>
    <w:rsid w:val="194C318E"/>
    <w:rsid w:val="194D1AAD"/>
    <w:rsid w:val="19594487"/>
    <w:rsid w:val="199F19B9"/>
    <w:rsid w:val="19AA250F"/>
    <w:rsid w:val="19D333CD"/>
    <w:rsid w:val="1A2F50FC"/>
    <w:rsid w:val="1A734413"/>
    <w:rsid w:val="1B0A323C"/>
    <w:rsid w:val="1B171EA6"/>
    <w:rsid w:val="1B2A19FE"/>
    <w:rsid w:val="1B391889"/>
    <w:rsid w:val="1B5B187E"/>
    <w:rsid w:val="1B9958CD"/>
    <w:rsid w:val="1C061B4D"/>
    <w:rsid w:val="1C8A2A8E"/>
    <w:rsid w:val="1CA03566"/>
    <w:rsid w:val="1CAD2478"/>
    <w:rsid w:val="1CB2262A"/>
    <w:rsid w:val="1CDF4C54"/>
    <w:rsid w:val="1D056C8E"/>
    <w:rsid w:val="1D0C33AF"/>
    <w:rsid w:val="1D167837"/>
    <w:rsid w:val="1D1F491C"/>
    <w:rsid w:val="1D252771"/>
    <w:rsid w:val="1D2A011B"/>
    <w:rsid w:val="1D6955DA"/>
    <w:rsid w:val="1D953665"/>
    <w:rsid w:val="1DAD0773"/>
    <w:rsid w:val="1DDD6041"/>
    <w:rsid w:val="1DE22E13"/>
    <w:rsid w:val="1DFD58BE"/>
    <w:rsid w:val="1E8C7199"/>
    <w:rsid w:val="1EBF50D2"/>
    <w:rsid w:val="1EEB0541"/>
    <w:rsid w:val="1F1C1DE8"/>
    <w:rsid w:val="1F2B3CFB"/>
    <w:rsid w:val="1F347DC2"/>
    <w:rsid w:val="1F467926"/>
    <w:rsid w:val="1F5D1AFC"/>
    <w:rsid w:val="1F817D78"/>
    <w:rsid w:val="1F8D5CC0"/>
    <w:rsid w:val="1FD916D9"/>
    <w:rsid w:val="1FFE3038"/>
    <w:rsid w:val="200D56B3"/>
    <w:rsid w:val="202618A2"/>
    <w:rsid w:val="20A543A2"/>
    <w:rsid w:val="20B97935"/>
    <w:rsid w:val="20CB0780"/>
    <w:rsid w:val="21114B10"/>
    <w:rsid w:val="21185867"/>
    <w:rsid w:val="21A17A0C"/>
    <w:rsid w:val="21FC3588"/>
    <w:rsid w:val="220C31FC"/>
    <w:rsid w:val="221A60F2"/>
    <w:rsid w:val="225269D6"/>
    <w:rsid w:val="22796BFD"/>
    <w:rsid w:val="228004FE"/>
    <w:rsid w:val="22B408CD"/>
    <w:rsid w:val="22DD375F"/>
    <w:rsid w:val="22F171B4"/>
    <w:rsid w:val="234B0F30"/>
    <w:rsid w:val="235F2CE6"/>
    <w:rsid w:val="23605A97"/>
    <w:rsid w:val="23796944"/>
    <w:rsid w:val="23A9134E"/>
    <w:rsid w:val="23B02BD9"/>
    <w:rsid w:val="23DC333E"/>
    <w:rsid w:val="23E34704"/>
    <w:rsid w:val="23E70686"/>
    <w:rsid w:val="23EB46E1"/>
    <w:rsid w:val="23FB08A2"/>
    <w:rsid w:val="246D706B"/>
    <w:rsid w:val="24C36CDE"/>
    <w:rsid w:val="250002EE"/>
    <w:rsid w:val="25003DD1"/>
    <w:rsid w:val="25D2357E"/>
    <w:rsid w:val="25EC3429"/>
    <w:rsid w:val="2622565E"/>
    <w:rsid w:val="266358FD"/>
    <w:rsid w:val="27233AB3"/>
    <w:rsid w:val="275219DD"/>
    <w:rsid w:val="27A85B39"/>
    <w:rsid w:val="27C9020E"/>
    <w:rsid w:val="282A5F50"/>
    <w:rsid w:val="283D25D7"/>
    <w:rsid w:val="283F2E9C"/>
    <w:rsid w:val="2898788F"/>
    <w:rsid w:val="28D66B8D"/>
    <w:rsid w:val="28FC5F0B"/>
    <w:rsid w:val="290B1167"/>
    <w:rsid w:val="29433E9D"/>
    <w:rsid w:val="29510A55"/>
    <w:rsid w:val="295140F5"/>
    <w:rsid w:val="296C74E1"/>
    <w:rsid w:val="298128F8"/>
    <w:rsid w:val="29911C71"/>
    <w:rsid w:val="29E70010"/>
    <w:rsid w:val="29F94E9A"/>
    <w:rsid w:val="2A0B0F4E"/>
    <w:rsid w:val="2A19049E"/>
    <w:rsid w:val="2A8D29DB"/>
    <w:rsid w:val="2B6F3E90"/>
    <w:rsid w:val="2BA31314"/>
    <w:rsid w:val="2BAA5420"/>
    <w:rsid w:val="2BCA204B"/>
    <w:rsid w:val="2BCB1CF3"/>
    <w:rsid w:val="2C46606A"/>
    <w:rsid w:val="2C5A78D3"/>
    <w:rsid w:val="2C7463C0"/>
    <w:rsid w:val="2C8D4088"/>
    <w:rsid w:val="2C945BB2"/>
    <w:rsid w:val="2CE25730"/>
    <w:rsid w:val="2CE91720"/>
    <w:rsid w:val="2D106FAC"/>
    <w:rsid w:val="2D136144"/>
    <w:rsid w:val="2D2C0FB3"/>
    <w:rsid w:val="2D5C156C"/>
    <w:rsid w:val="2D5E68B4"/>
    <w:rsid w:val="2D861F4B"/>
    <w:rsid w:val="2DA873F6"/>
    <w:rsid w:val="2DAF4DF3"/>
    <w:rsid w:val="2DC15194"/>
    <w:rsid w:val="2E2E0884"/>
    <w:rsid w:val="2E3457AD"/>
    <w:rsid w:val="2E48719A"/>
    <w:rsid w:val="2EB055BF"/>
    <w:rsid w:val="2EDA0959"/>
    <w:rsid w:val="2EDE1B52"/>
    <w:rsid w:val="2EF90B8F"/>
    <w:rsid w:val="2EFE26DB"/>
    <w:rsid w:val="2F5A330E"/>
    <w:rsid w:val="2F5B16DF"/>
    <w:rsid w:val="2F7B4762"/>
    <w:rsid w:val="2F99355C"/>
    <w:rsid w:val="300E4CE6"/>
    <w:rsid w:val="304A3192"/>
    <w:rsid w:val="304D4391"/>
    <w:rsid w:val="305B3A07"/>
    <w:rsid w:val="309D6755"/>
    <w:rsid w:val="30BF1FE6"/>
    <w:rsid w:val="30C560E0"/>
    <w:rsid w:val="30CC74AC"/>
    <w:rsid w:val="30DA559E"/>
    <w:rsid w:val="30DF7B6F"/>
    <w:rsid w:val="3100592B"/>
    <w:rsid w:val="313D6B72"/>
    <w:rsid w:val="314102D4"/>
    <w:rsid w:val="31801E2D"/>
    <w:rsid w:val="31AB69B6"/>
    <w:rsid w:val="31E8165E"/>
    <w:rsid w:val="320B541C"/>
    <w:rsid w:val="320D315C"/>
    <w:rsid w:val="32241DC6"/>
    <w:rsid w:val="323B0700"/>
    <w:rsid w:val="3260521B"/>
    <w:rsid w:val="32C076FC"/>
    <w:rsid w:val="32DC390A"/>
    <w:rsid w:val="32F77F85"/>
    <w:rsid w:val="331908D8"/>
    <w:rsid w:val="332A3967"/>
    <w:rsid w:val="33565F6D"/>
    <w:rsid w:val="33595BEF"/>
    <w:rsid w:val="336D2F98"/>
    <w:rsid w:val="33A37785"/>
    <w:rsid w:val="33C2512E"/>
    <w:rsid w:val="34083F6D"/>
    <w:rsid w:val="341912AC"/>
    <w:rsid w:val="34536921"/>
    <w:rsid w:val="348F0F09"/>
    <w:rsid w:val="34C86122"/>
    <w:rsid w:val="34D26EDE"/>
    <w:rsid w:val="351279A0"/>
    <w:rsid w:val="35196039"/>
    <w:rsid w:val="35915FF2"/>
    <w:rsid w:val="35D12164"/>
    <w:rsid w:val="35D92189"/>
    <w:rsid w:val="362E159F"/>
    <w:rsid w:val="364B5457"/>
    <w:rsid w:val="365910B4"/>
    <w:rsid w:val="365C1D6C"/>
    <w:rsid w:val="36B461AB"/>
    <w:rsid w:val="37210044"/>
    <w:rsid w:val="3741632A"/>
    <w:rsid w:val="375F6F7B"/>
    <w:rsid w:val="378D7D7E"/>
    <w:rsid w:val="37D20E70"/>
    <w:rsid w:val="38082ACA"/>
    <w:rsid w:val="380836F5"/>
    <w:rsid w:val="383B11F0"/>
    <w:rsid w:val="386E69F2"/>
    <w:rsid w:val="38E10D66"/>
    <w:rsid w:val="390413DD"/>
    <w:rsid w:val="39361681"/>
    <w:rsid w:val="395264F3"/>
    <w:rsid w:val="39584C3C"/>
    <w:rsid w:val="396046AE"/>
    <w:rsid w:val="396630C1"/>
    <w:rsid w:val="398B750F"/>
    <w:rsid w:val="399D7443"/>
    <w:rsid w:val="39A879C9"/>
    <w:rsid w:val="39A97CDD"/>
    <w:rsid w:val="39C61FE3"/>
    <w:rsid w:val="39FE6D92"/>
    <w:rsid w:val="3A635213"/>
    <w:rsid w:val="3A6C2C32"/>
    <w:rsid w:val="3B487DD2"/>
    <w:rsid w:val="3B5517BB"/>
    <w:rsid w:val="3B5A0108"/>
    <w:rsid w:val="3B684276"/>
    <w:rsid w:val="3BBB66E5"/>
    <w:rsid w:val="3C057807"/>
    <w:rsid w:val="3C11349A"/>
    <w:rsid w:val="3C6164E2"/>
    <w:rsid w:val="3C950B98"/>
    <w:rsid w:val="3C9C2500"/>
    <w:rsid w:val="3D1B6D43"/>
    <w:rsid w:val="3D5430D8"/>
    <w:rsid w:val="3D6F0F5E"/>
    <w:rsid w:val="3DB35F98"/>
    <w:rsid w:val="3DDD66DE"/>
    <w:rsid w:val="3DE00EFC"/>
    <w:rsid w:val="3DF465C4"/>
    <w:rsid w:val="3E6635E9"/>
    <w:rsid w:val="3E9A1DF2"/>
    <w:rsid w:val="3E9E50DE"/>
    <w:rsid w:val="3EA17CDD"/>
    <w:rsid w:val="3EC91F9B"/>
    <w:rsid w:val="3EEB4FB9"/>
    <w:rsid w:val="3F07457E"/>
    <w:rsid w:val="3F080CC0"/>
    <w:rsid w:val="3F454604"/>
    <w:rsid w:val="3F581A0E"/>
    <w:rsid w:val="3F9E18C3"/>
    <w:rsid w:val="3FB5617C"/>
    <w:rsid w:val="3FC606FA"/>
    <w:rsid w:val="3FF61C86"/>
    <w:rsid w:val="3FF70C2E"/>
    <w:rsid w:val="400967C9"/>
    <w:rsid w:val="401B60BB"/>
    <w:rsid w:val="406A2217"/>
    <w:rsid w:val="407C27BA"/>
    <w:rsid w:val="40884697"/>
    <w:rsid w:val="409C0800"/>
    <w:rsid w:val="40E52CA8"/>
    <w:rsid w:val="40F27861"/>
    <w:rsid w:val="41026701"/>
    <w:rsid w:val="41195CFB"/>
    <w:rsid w:val="412345A7"/>
    <w:rsid w:val="412F48FF"/>
    <w:rsid w:val="413E3F09"/>
    <w:rsid w:val="4153575C"/>
    <w:rsid w:val="416526F2"/>
    <w:rsid w:val="41BC0179"/>
    <w:rsid w:val="41DC405E"/>
    <w:rsid w:val="42292B70"/>
    <w:rsid w:val="424275F0"/>
    <w:rsid w:val="424F233C"/>
    <w:rsid w:val="42752A18"/>
    <w:rsid w:val="42795F35"/>
    <w:rsid w:val="43021767"/>
    <w:rsid w:val="43290CCA"/>
    <w:rsid w:val="435E69E3"/>
    <w:rsid w:val="43691E3B"/>
    <w:rsid w:val="439E377F"/>
    <w:rsid w:val="43B539D5"/>
    <w:rsid w:val="43E45B58"/>
    <w:rsid w:val="44174DEE"/>
    <w:rsid w:val="44237A77"/>
    <w:rsid w:val="442B3CB4"/>
    <w:rsid w:val="4431727C"/>
    <w:rsid w:val="44460D31"/>
    <w:rsid w:val="44AA15D6"/>
    <w:rsid w:val="44EE11A5"/>
    <w:rsid w:val="44EE1632"/>
    <w:rsid w:val="451D74F9"/>
    <w:rsid w:val="454A6F8C"/>
    <w:rsid w:val="457930E5"/>
    <w:rsid w:val="45EF6B96"/>
    <w:rsid w:val="46717F66"/>
    <w:rsid w:val="46736363"/>
    <w:rsid w:val="46C51A91"/>
    <w:rsid w:val="47367EC5"/>
    <w:rsid w:val="47394EA4"/>
    <w:rsid w:val="4740268F"/>
    <w:rsid w:val="47762BEC"/>
    <w:rsid w:val="480728F9"/>
    <w:rsid w:val="481C1E6D"/>
    <w:rsid w:val="48487C08"/>
    <w:rsid w:val="484B2B18"/>
    <w:rsid w:val="486F54E9"/>
    <w:rsid w:val="48866F67"/>
    <w:rsid w:val="48B11935"/>
    <w:rsid w:val="48B960D7"/>
    <w:rsid w:val="48C1041C"/>
    <w:rsid w:val="48F851C5"/>
    <w:rsid w:val="49042D68"/>
    <w:rsid w:val="4936336C"/>
    <w:rsid w:val="49522052"/>
    <w:rsid w:val="496E3193"/>
    <w:rsid w:val="49A23E31"/>
    <w:rsid w:val="49DF373B"/>
    <w:rsid w:val="49EC2C84"/>
    <w:rsid w:val="49FE6029"/>
    <w:rsid w:val="4A0D2705"/>
    <w:rsid w:val="4A1D719E"/>
    <w:rsid w:val="4A49020E"/>
    <w:rsid w:val="4A4C6E86"/>
    <w:rsid w:val="4A4D51EF"/>
    <w:rsid w:val="4A544F1D"/>
    <w:rsid w:val="4A584473"/>
    <w:rsid w:val="4A8B7AB5"/>
    <w:rsid w:val="4A9C22A9"/>
    <w:rsid w:val="4AAF520D"/>
    <w:rsid w:val="4AB63AFD"/>
    <w:rsid w:val="4B206AEA"/>
    <w:rsid w:val="4B211174"/>
    <w:rsid w:val="4B413ED2"/>
    <w:rsid w:val="4B527833"/>
    <w:rsid w:val="4B6E75ED"/>
    <w:rsid w:val="4BC951BE"/>
    <w:rsid w:val="4C562807"/>
    <w:rsid w:val="4C787EF0"/>
    <w:rsid w:val="4C861600"/>
    <w:rsid w:val="4C9B1114"/>
    <w:rsid w:val="4CB80271"/>
    <w:rsid w:val="4CD37876"/>
    <w:rsid w:val="4D095C17"/>
    <w:rsid w:val="4D5258DC"/>
    <w:rsid w:val="4D76295B"/>
    <w:rsid w:val="4D8075DE"/>
    <w:rsid w:val="4D8B17A0"/>
    <w:rsid w:val="4DD42E6E"/>
    <w:rsid w:val="4DDD3434"/>
    <w:rsid w:val="4E01222C"/>
    <w:rsid w:val="4E107ABB"/>
    <w:rsid w:val="4E1F5962"/>
    <w:rsid w:val="4E466175"/>
    <w:rsid w:val="4E7D7E8D"/>
    <w:rsid w:val="4E8C1BF0"/>
    <w:rsid w:val="4E8F7076"/>
    <w:rsid w:val="4EA30F8C"/>
    <w:rsid w:val="4EF04651"/>
    <w:rsid w:val="4EFC0AAC"/>
    <w:rsid w:val="4F0939AF"/>
    <w:rsid w:val="4F4608AC"/>
    <w:rsid w:val="4F903658"/>
    <w:rsid w:val="4FB122F4"/>
    <w:rsid w:val="5000109F"/>
    <w:rsid w:val="501C3A85"/>
    <w:rsid w:val="502D1EF3"/>
    <w:rsid w:val="506930A9"/>
    <w:rsid w:val="50C07DA2"/>
    <w:rsid w:val="50DE2A29"/>
    <w:rsid w:val="50FD56FD"/>
    <w:rsid w:val="51236465"/>
    <w:rsid w:val="51753800"/>
    <w:rsid w:val="53006EC1"/>
    <w:rsid w:val="53237476"/>
    <w:rsid w:val="533B5356"/>
    <w:rsid w:val="53625BA8"/>
    <w:rsid w:val="53677D00"/>
    <w:rsid w:val="53753A97"/>
    <w:rsid w:val="537A45CF"/>
    <w:rsid w:val="538350DD"/>
    <w:rsid w:val="53AD6C0C"/>
    <w:rsid w:val="53BB591C"/>
    <w:rsid w:val="53C027A0"/>
    <w:rsid w:val="53F74BBE"/>
    <w:rsid w:val="543D2458"/>
    <w:rsid w:val="546B76AA"/>
    <w:rsid w:val="5489337A"/>
    <w:rsid w:val="54C25D69"/>
    <w:rsid w:val="552D1BDF"/>
    <w:rsid w:val="5534285A"/>
    <w:rsid w:val="55652EB2"/>
    <w:rsid w:val="556A26C3"/>
    <w:rsid w:val="55716AEE"/>
    <w:rsid w:val="557A611A"/>
    <w:rsid w:val="557C33C6"/>
    <w:rsid w:val="557E25E2"/>
    <w:rsid w:val="558D796A"/>
    <w:rsid w:val="55F85335"/>
    <w:rsid w:val="562D06F0"/>
    <w:rsid w:val="564B5A56"/>
    <w:rsid w:val="56FE084A"/>
    <w:rsid w:val="57101579"/>
    <w:rsid w:val="57186857"/>
    <w:rsid w:val="57A018E8"/>
    <w:rsid w:val="57FC7C68"/>
    <w:rsid w:val="57FE034D"/>
    <w:rsid w:val="583F09E4"/>
    <w:rsid w:val="58BB6A67"/>
    <w:rsid w:val="58E17A35"/>
    <w:rsid w:val="58F2007B"/>
    <w:rsid w:val="591029FD"/>
    <w:rsid w:val="594473DB"/>
    <w:rsid w:val="59732310"/>
    <w:rsid w:val="59852AAD"/>
    <w:rsid w:val="598966F1"/>
    <w:rsid w:val="59EE1538"/>
    <w:rsid w:val="5A0709DC"/>
    <w:rsid w:val="5A485B06"/>
    <w:rsid w:val="5B0377A7"/>
    <w:rsid w:val="5B0F5BDD"/>
    <w:rsid w:val="5B296789"/>
    <w:rsid w:val="5B94541E"/>
    <w:rsid w:val="5BA2149A"/>
    <w:rsid w:val="5CF63E71"/>
    <w:rsid w:val="5D00790F"/>
    <w:rsid w:val="5D5C2E2A"/>
    <w:rsid w:val="5D7043CB"/>
    <w:rsid w:val="5D800DBC"/>
    <w:rsid w:val="5D8D77A1"/>
    <w:rsid w:val="5D965E58"/>
    <w:rsid w:val="5DBE305A"/>
    <w:rsid w:val="5E3074D4"/>
    <w:rsid w:val="5E6D7A21"/>
    <w:rsid w:val="5E9348F1"/>
    <w:rsid w:val="5EA352C7"/>
    <w:rsid w:val="5ED61E64"/>
    <w:rsid w:val="5EF006AE"/>
    <w:rsid w:val="5F254FE8"/>
    <w:rsid w:val="5F39415A"/>
    <w:rsid w:val="5F3B7824"/>
    <w:rsid w:val="5F6A317B"/>
    <w:rsid w:val="5F8C045F"/>
    <w:rsid w:val="5FBC0F1F"/>
    <w:rsid w:val="5FD45DCF"/>
    <w:rsid w:val="601E6BFF"/>
    <w:rsid w:val="603B100B"/>
    <w:rsid w:val="60455E95"/>
    <w:rsid w:val="604C355D"/>
    <w:rsid w:val="60570C2B"/>
    <w:rsid w:val="606A16C4"/>
    <w:rsid w:val="60B54837"/>
    <w:rsid w:val="60DD7157"/>
    <w:rsid w:val="61315ACF"/>
    <w:rsid w:val="616D3EF1"/>
    <w:rsid w:val="61762607"/>
    <w:rsid w:val="61772595"/>
    <w:rsid w:val="618A27F5"/>
    <w:rsid w:val="61A52E7F"/>
    <w:rsid w:val="62065A1D"/>
    <w:rsid w:val="62347F70"/>
    <w:rsid w:val="625B0CE6"/>
    <w:rsid w:val="626E6CC8"/>
    <w:rsid w:val="62ED678A"/>
    <w:rsid w:val="63357E6D"/>
    <w:rsid w:val="633D4E36"/>
    <w:rsid w:val="63461854"/>
    <w:rsid w:val="63476665"/>
    <w:rsid w:val="636F0D32"/>
    <w:rsid w:val="63844C7A"/>
    <w:rsid w:val="639434B3"/>
    <w:rsid w:val="63C21885"/>
    <w:rsid w:val="63D733D9"/>
    <w:rsid w:val="63E220D9"/>
    <w:rsid w:val="6410102F"/>
    <w:rsid w:val="641D02E1"/>
    <w:rsid w:val="644B4DE6"/>
    <w:rsid w:val="645C16BE"/>
    <w:rsid w:val="645F205C"/>
    <w:rsid w:val="64977289"/>
    <w:rsid w:val="64A02775"/>
    <w:rsid w:val="64AF072F"/>
    <w:rsid w:val="64BC40E9"/>
    <w:rsid w:val="650804F7"/>
    <w:rsid w:val="653552B5"/>
    <w:rsid w:val="657A5E28"/>
    <w:rsid w:val="65BF5A2B"/>
    <w:rsid w:val="65DB4447"/>
    <w:rsid w:val="661E4C8A"/>
    <w:rsid w:val="66707DB5"/>
    <w:rsid w:val="6692298A"/>
    <w:rsid w:val="669F416E"/>
    <w:rsid w:val="66C230F7"/>
    <w:rsid w:val="66DF73E8"/>
    <w:rsid w:val="6708421B"/>
    <w:rsid w:val="676C02BE"/>
    <w:rsid w:val="680C5712"/>
    <w:rsid w:val="68112AA9"/>
    <w:rsid w:val="687349A6"/>
    <w:rsid w:val="68DA33C5"/>
    <w:rsid w:val="68E9321A"/>
    <w:rsid w:val="694A2263"/>
    <w:rsid w:val="695A7C94"/>
    <w:rsid w:val="696D471E"/>
    <w:rsid w:val="696E2099"/>
    <w:rsid w:val="69A300E8"/>
    <w:rsid w:val="69BB6482"/>
    <w:rsid w:val="69C307DD"/>
    <w:rsid w:val="69CC50B5"/>
    <w:rsid w:val="69E942F2"/>
    <w:rsid w:val="69FE4CC3"/>
    <w:rsid w:val="6A0F08F9"/>
    <w:rsid w:val="6A4D1AFB"/>
    <w:rsid w:val="6AA420DC"/>
    <w:rsid w:val="6AB616A7"/>
    <w:rsid w:val="6ADB1CA8"/>
    <w:rsid w:val="6B0013F6"/>
    <w:rsid w:val="6B052680"/>
    <w:rsid w:val="6BE40B7D"/>
    <w:rsid w:val="6BFE1750"/>
    <w:rsid w:val="6C065CBB"/>
    <w:rsid w:val="6C303618"/>
    <w:rsid w:val="6C305B70"/>
    <w:rsid w:val="6C6670F8"/>
    <w:rsid w:val="6CC140A1"/>
    <w:rsid w:val="6CCE3CC6"/>
    <w:rsid w:val="6CDA2FF2"/>
    <w:rsid w:val="6CF8354F"/>
    <w:rsid w:val="6D4E3944"/>
    <w:rsid w:val="6D9D2DBC"/>
    <w:rsid w:val="6DD9217B"/>
    <w:rsid w:val="6E1121A4"/>
    <w:rsid w:val="6E3A7CE2"/>
    <w:rsid w:val="6E51148A"/>
    <w:rsid w:val="6E626196"/>
    <w:rsid w:val="6ECD2F6B"/>
    <w:rsid w:val="6F012410"/>
    <w:rsid w:val="6F0273B5"/>
    <w:rsid w:val="6F20137E"/>
    <w:rsid w:val="6F206D43"/>
    <w:rsid w:val="6F4F3813"/>
    <w:rsid w:val="6F7B01EF"/>
    <w:rsid w:val="6F846AFE"/>
    <w:rsid w:val="6F9578DC"/>
    <w:rsid w:val="6FA538F4"/>
    <w:rsid w:val="6FCD3D6B"/>
    <w:rsid w:val="6FE17097"/>
    <w:rsid w:val="6FEE7A94"/>
    <w:rsid w:val="6FF14C78"/>
    <w:rsid w:val="6FFA451F"/>
    <w:rsid w:val="700C4FB5"/>
    <w:rsid w:val="70877CE9"/>
    <w:rsid w:val="70B17CDA"/>
    <w:rsid w:val="70DC7576"/>
    <w:rsid w:val="70F81494"/>
    <w:rsid w:val="71031AD0"/>
    <w:rsid w:val="71157F56"/>
    <w:rsid w:val="717D40AB"/>
    <w:rsid w:val="71F261C5"/>
    <w:rsid w:val="71F87C24"/>
    <w:rsid w:val="721540D6"/>
    <w:rsid w:val="7233611B"/>
    <w:rsid w:val="725459C5"/>
    <w:rsid w:val="729375A4"/>
    <w:rsid w:val="72A013ED"/>
    <w:rsid w:val="72D67127"/>
    <w:rsid w:val="72FD483E"/>
    <w:rsid w:val="733240D3"/>
    <w:rsid w:val="733A6C0E"/>
    <w:rsid w:val="734331F8"/>
    <w:rsid w:val="735B3D01"/>
    <w:rsid w:val="73756EFB"/>
    <w:rsid w:val="73A74C83"/>
    <w:rsid w:val="73C31DDE"/>
    <w:rsid w:val="740A5A13"/>
    <w:rsid w:val="741458A8"/>
    <w:rsid w:val="744A5975"/>
    <w:rsid w:val="744F6AB0"/>
    <w:rsid w:val="748C617D"/>
    <w:rsid w:val="74D37E07"/>
    <w:rsid w:val="74DB28CB"/>
    <w:rsid w:val="74F50947"/>
    <w:rsid w:val="74F8434B"/>
    <w:rsid w:val="750C711D"/>
    <w:rsid w:val="75A1584A"/>
    <w:rsid w:val="75B25848"/>
    <w:rsid w:val="75B61D08"/>
    <w:rsid w:val="7606041D"/>
    <w:rsid w:val="761C342A"/>
    <w:rsid w:val="763063C7"/>
    <w:rsid w:val="76664D54"/>
    <w:rsid w:val="76D0180A"/>
    <w:rsid w:val="76D55727"/>
    <w:rsid w:val="76F622D4"/>
    <w:rsid w:val="770316BD"/>
    <w:rsid w:val="77081B83"/>
    <w:rsid w:val="77372E2C"/>
    <w:rsid w:val="77612D6D"/>
    <w:rsid w:val="777D7419"/>
    <w:rsid w:val="777E4E9B"/>
    <w:rsid w:val="77A56D0B"/>
    <w:rsid w:val="77D02D8C"/>
    <w:rsid w:val="781F6CA4"/>
    <w:rsid w:val="7835138E"/>
    <w:rsid w:val="78561E4E"/>
    <w:rsid w:val="787B48B8"/>
    <w:rsid w:val="787C1F9C"/>
    <w:rsid w:val="78A922B4"/>
    <w:rsid w:val="78F01EFB"/>
    <w:rsid w:val="790567C7"/>
    <w:rsid w:val="79101B2E"/>
    <w:rsid w:val="79384889"/>
    <w:rsid w:val="795D34DA"/>
    <w:rsid w:val="79777B7B"/>
    <w:rsid w:val="79C2146E"/>
    <w:rsid w:val="79C70F4B"/>
    <w:rsid w:val="79C90C9F"/>
    <w:rsid w:val="79DF1D16"/>
    <w:rsid w:val="79E3760A"/>
    <w:rsid w:val="79E83BDC"/>
    <w:rsid w:val="79F87CA8"/>
    <w:rsid w:val="7A0A2078"/>
    <w:rsid w:val="7A19546D"/>
    <w:rsid w:val="7A3779F9"/>
    <w:rsid w:val="7A390911"/>
    <w:rsid w:val="7A5455C9"/>
    <w:rsid w:val="7AA402A2"/>
    <w:rsid w:val="7B0371EC"/>
    <w:rsid w:val="7B2F55D1"/>
    <w:rsid w:val="7B580BA8"/>
    <w:rsid w:val="7B7B1C73"/>
    <w:rsid w:val="7B883AAF"/>
    <w:rsid w:val="7B8E119D"/>
    <w:rsid w:val="7BB84DFC"/>
    <w:rsid w:val="7C07723B"/>
    <w:rsid w:val="7C1A3C4F"/>
    <w:rsid w:val="7C293D93"/>
    <w:rsid w:val="7CE261F8"/>
    <w:rsid w:val="7D2B5578"/>
    <w:rsid w:val="7D4C669C"/>
    <w:rsid w:val="7DCF34E5"/>
    <w:rsid w:val="7E145524"/>
    <w:rsid w:val="7E2751C6"/>
    <w:rsid w:val="7E324777"/>
    <w:rsid w:val="7E33139B"/>
    <w:rsid w:val="7E6A4F04"/>
    <w:rsid w:val="7E932B3A"/>
    <w:rsid w:val="7EB46BC7"/>
    <w:rsid w:val="7EDA22C1"/>
    <w:rsid w:val="7EF566B7"/>
    <w:rsid w:val="7F066102"/>
    <w:rsid w:val="7F707857"/>
    <w:rsid w:val="7F8C4BD0"/>
    <w:rsid w:val="7F8E5010"/>
    <w:rsid w:val="7F900C20"/>
    <w:rsid w:val="7FCE765B"/>
    <w:rsid w:val="7FEF7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2"/>
    <w:basedOn w:val="1"/>
    <w:next w:val="1"/>
    <w:unhideWhenUsed/>
    <w:qFormat/>
    <w:uiPriority w:val="0"/>
    <w:pPr>
      <w:keepNext/>
      <w:keepLines/>
      <w:spacing w:before="260" w:after="260"/>
      <w:jc w:val="center"/>
      <w:outlineLvl w:val="1"/>
    </w:pPr>
    <w:rPr>
      <w:rFonts w:ascii="Arial" w:hAnsi="Arial" w:eastAsia="仿宋_GB2312"/>
      <w:b/>
      <w:sz w:val="30"/>
    </w:rPr>
  </w:style>
  <w:style w:type="paragraph" w:styleId="6">
    <w:name w:val="heading 4"/>
    <w:basedOn w:val="1"/>
    <w:next w:val="1"/>
    <w:link w:val="2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6">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7">
    <w:name w:val="annotation text"/>
    <w:basedOn w:val="1"/>
    <w:link w:val="24"/>
    <w:qFormat/>
    <w:uiPriority w:val="0"/>
    <w:pPr>
      <w:jc w:val="left"/>
    </w:pPr>
  </w:style>
  <w:style w:type="paragraph" w:styleId="8">
    <w:name w:val="Body Text"/>
    <w:basedOn w:val="1"/>
    <w:next w:val="9"/>
    <w:link w:val="30"/>
    <w:qFormat/>
    <w:uiPriority w:val="0"/>
    <w:pPr>
      <w:spacing w:after="120"/>
    </w:p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Balloon Text"/>
    <w:basedOn w:val="1"/>
    <w:link w:val="22"/>
    <w:qFormat/>
    <w:uiPriority w:val="0"/>
    <w:rPr>
      <w:sz w:val="18"/>
      <w:szCs w:val="18"/>
    </w:rPr>
  </w:style>
  <w:style w:type="paragraph" w:styleId="11">
    <w:name w:val="footer"/>
    <w:basedOn w:val="1"/>
    <w:link w:val="21"/>
    <w:qFormat/>
    <w:uiPriority w:val="0"/>
    <w:pPr>
      <w:tabs>
        <w:tab w:val="center" w:pos="4153"/>
        <w:tab w:val="right" w:pos="8306"/>
      </w:tabs>
      <w:snapToGrid w:val="0"/>
      <w:jc w:val="left"/>
    </w:pPr>
    <w:rPr>
      <w:sz w:val="18"/>
      <w:szCs w:val="18"/>
    </w:rPr>
  </w:style>
  <w:style w:type="paragraph" w:styleId="12">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3">
    <w:name w:val="annotation subject"/>
    <w:basedOn w:val="7"/>
    <w:next w:val="7"/>
    <w:link w:val="25"/>
    <w:semiHidden/>
    <w:unhideWhenUsed/>
    <w:qFormat/>
    <w:uiPriority w:val="0"/>
    <w:rPr>
      <w:b/>
      <w:bCs/>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annotation reference"/>
    <w:basedOn w:val="16"/>
    <w:qFormat/>
    <w:uiPriority w:val="0"/>
    <w:rPr>
      <w:sz w:val="21"/>
      <w:szCs w:val="21"/>
    </w:rPr>
  </w:style>
  <w:style w:type="paragraph" w:customStyle="1" w:styleId="18">
    <w:name w:val="图表目录1"/>
    <w:basedOn w:val="19"/>
    <w:next w:val="19"/>
    <w:qFormat/>
    <w:uiPriority w:val="0"/>
    <w:pPr>
      <w:ind w:left="200" w:leftChars="200" w:hanging="200" w:hangingChars="200"/>
    </w:pPr>
  </w:style>
  <w:style w:type="paragraph" w:customStyle="1" w:styleId="1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8"/>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0">
    <w:name w:val="页眉 字符"/>
    <w:basedOn w:val="16"/>
    <w:link w:val="12"/>
    <w:qFormat/>
    <w:uiPriority w:val="0"/>
    <w:rPr>
      <w:kern w:val="2"/>
      <w:sz w:val="18"/>
      <w:szCs w:val="18"/>
    </w:rPr>
  </w:style>
  <w:style w:type="character" w:customStyle="1" w:styleId="21">
    <w:name w:val="页脚 字符"/>
    <w:basedOn w:val="16"/>
    <w:link w:val="11"/>
    <w:qFormat/>
    <w:uiPriority w:val="0"/>
    <w:rPr>
      <w:kern w:val="2"/>
      <w:sz w:val="18"/>
      <w:szCs w:val="18"/>
    </w:rPr>
  </w:style>
  <w:style w:type="character" w:customStyle="1" w:styleId="22">
    <w:name w:val="批注框文本 字符"/>
    <w:basedOn w:val="16"/>
    <w:link w:val="10"/>
    <w:qFormat/>
    <w:uiPriority w:val="0"/>
    <w:rPr>
      <w:kern w:val="2"/>
      <w:sz w:val="18"/>
      <w:szCs w:val="18"/>
    </w:rPr>
  </w:style>
  <w:style w:type="paragraph" w:customStyle="1" w:styleId="2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4">
    <w:name w:val="批注文字 字符"/>
    <w:basedOn w:val="16"/>
    <w:link w:val="7"/>
    <w:qFormat/>
    <w:uiPriority w:val="0"/>
    <w:rPr>
      <w:kern w:val="2"/>
      <w:sz w:val="21"/>
      <w:szCs w:val="24"/>
    </w:rPr>
  </w:style>
  <w:style w:type="character" w:customStyle="1" w:styleId="25">
    <w:name w:val="批注主题 字符"/>
    <w:basedOn w:val="24"/>
    <w:link w:val="13"/>
    <w:semiHidden/>
    <w:qFormat/>
    <w:uiPriority w:val="0"/>
    <w:rPr>
      <w:b/>
      <w:bCs/>
      <w:kern w:val="2"/>
      <w:sz w:val="21"/>
      <w:szCs w:val="24"/>
    </w:rPr>
  </w:style>
  <w:style w:type="paragraph" w:styleId="26">
    <w:name w:val="List Paragraph"/>
    <w:basedOn w:val="1"/>
    <w:unhideWhenUsed/>
    <w:qFormat/>
    <w:uiPriority w:val="99"/>
    <w:pPr>
      <w:ind w:firstLine="420" w:firstLineChars="200"/>
    </w:pPr>
  </w:style>
  <w:style w:type="character" w:customStyle="1" w:styleId="27">
    <w:name w:val="标题 4 字符"/>
    <w:basedOn w:val="16"/>
    <w:link w:val="6"/>
    <w:semiHidden/>
    <w:qFormat/>
    <w:uiPriority w:val="0"/>
    <w:rPr>
      <w:rFonts w:asciiTheme="majorHAnsi" w:hAnsiTheme="majorHAnsi" w:eastAsiaTheme="majorEastAsia" w:cstheme="majorBidi"/>
      <w:b/>
      <w:bCs/>
      <w:kern w:val="2"/>
      <w:sz w:val="28"/>
      <w:szCs w:val="28"/>
    </w:rPr>
  </w:style>
  <w:style w:type="paragraph" w:customStyle="1" w:styleId="2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9">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30">
    <w:name w:val="正文文本 Char"/>
    <w:link w:val="8"/>
    <w:qFormat/>
    <w:uiPriority w:val="0"/>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dd5b55a-2879-4ff2-8d9c-1a6be9d53c07}"/>
        <w:style w:val=""/>
        <w:category>
          <w:name w:val="常规"/>
          <w:gallery w:val="placeholder"/>
        </w:category>
        <w:types>
          <w:type w:val="bbPlcHdr"/>
        </w:types>
        <w:behaviors>
          <w:behavior w:val="content"/>
        </w:behaviors>
        <w:description w:val=""/>
        <w:guid w:val="{6DD5B55A-2879-4FF2-8D9C-1A6BE9D53C07}"/>
      </w:docPartPr>
      <w:docPartBody>
        <w:p w14:paraId="34277663">
          <w:pPr>
            <w:rPr>
              <w:rFonts w:hint="eastAsia"/>
            </w:rPr>
          </w:pPr>
          <w:r>
            <w:rPr>
              <w:color w:val="808080"/>
            </w:rPr>
            <w:t>单击此处输入文字。</w:t>
          </w:r>
        </w:p>
      </w:docPartBody>
    </w:docPart>
    <w:docPart>
      <w:docPartPr>
        <w:name w:val="2B7AA1CBE1E5428FBFE7BF32BF3B9207"/>
        <w:style w:val=""/>
        <w:category>
          <w:name w:val="常规"/>
          <w:gallery w:val="placeholder"/>
        </w:category>
        <w:types>
          <w:type w:val="bbPlcHdr"/>
        </w:types>
        <w:behaviors>
          <w:behavior w:val="content"/>
        </w:behaviors>
        <w:description w:val=""/>
        <w:guid w:val="{DBD47AF1-F956-47A2-8D89-22D6269F25BA}"/>
      </w:docPartPr>
      <w:docPartBody>
        <w:p w14:paraId="500FBA1F">
          <w:pPr>
            <w:pStyle w:val="10"/>
            <w:rPr>
              <w:rFonts w:hint="eastAsia"/>
            </w:rPr>
          </w:pPr>
          <w:r>
            <w:rPr>
              <w:color w:val="808080"/>
            </w:rPr>
            <w:t>单击此处输入文字。</w:t>
          </w:r>
        </w:p>
      </w:docPartBody>
    </w:docPart>
    <w:docPart>
      <w:docPartPr>
        <w:name w:val="AF654A9C3BF2421A93D269C0905C84AB"/>
        <w:style w:val=""/>
        <w:category>
          <w:name w:val="常规"/>
          <w:gallery w:val="placeholder"/>
        </w:category>
        <w:types>
          <w:type w:val="bbPlcHdr"/>
        </w:types>
        <w:behaviors>
          <w:behavior w:val="content"/>
        </w:behaviors>
        <w:description w:val=""/>
        <w:guid w:val="{A198A555-0AE5-44CC-A0EF-76858C919002}"/>
      </w:docPartPr>
      <w:docPartBody>
        <w:p w14:paraId="17620C8E">
          <w:pPr>
            <w:pStyle w:val="62"/>
            <w:rPr>
              <w:rFonts w:hint="eastAsia"/>
            </w:rPr>
          </w:pPr>
          <w:r>
            <w:rPr>
              <w:color w:val="808080"/>
            </w:rPr>
            <w:t>单击此处输入文字。</w:t>
          </w:r>
        </w:p>
      </w:docPartBody>
    </w:docPart>
    <w:docPart>
      <w:docPartPr>
        <w:name w:val="62B22D97F5C141AE8665074CB98AB321"/>
        <w:style w:val=""/>
        <w:category>
          <w:name w:val="常规"/>
          <w:gallery w:val="placeholder"/>
        </w:category>
        <w:types>
          <w:type w:val="bbPlcHdr"/>
        </w:types>
        <w:behaviors>
          <w:behavior w:val="content"/>
        </w:behaviors>
        <w:description w:val=""/>
        <w:guid w:val="{467F852C-7D4B-4188-81AE-3FD1E4719615}"/>
      </w:docPartPr>
      <w:docPartBody>
        <w:p w14:paraId="49551C53">
          <w:pPr>
            <w:pStyle w:val="79"/>
            <w:rPr>
              <w:rFonts w:hint="eastAsia"/>
            </w:rPr>
          </w:pPr>
          <w:r>
            <w:rPr>
              <w:color w:val="808080"/>
            </w:rPr>
            <w:t>单击此处输入文字。</w:t>
          </w:r>
        </w:p>
      </w:docPartBody>
    </w:docPart>
    <w:docPart>
      <w:docPartPr>
        <w:name w:val="FAEE6CF360104C33986ACDB950028EE4"/>
        <w:style w:val=""/>
        <w:category>
          <w:name w:val="常规"/>
          <w:gallery w:val="placeholder"/>
        </w:category>
        <w:types>
          <w:type w:val="bbPlcHdr"/>
        </w:types>
        <w:behaviors>
          <w:behavior w:val="content"/>
        </w:behaviors>
        <w:description w:val=""/>
        <w:guid w:val="{F1A8D167-6AA5-4BAC-96ED-93F16E946AA5}"/>
      </w:docPartPr>
      <w:docPartBody>
        <w:p w14:paraId="15C7A2F3">
          <w:pPr>
            <w:pStyle w:val="80"/>
            <w:rPr>
              <w:rFonts w:hint="eastAsia"/>
            </w:rPr>
          </w:pPr>
          <w:r>
            <w:rPr>
              <w:color w:val="808080"/>
            </w:rPr>
            <w:t>单击此处输入文字。</w:t>
          </w:r>
        </w:p>
      </w:docPartBody>
    </w:docPart>
    <w:docPart>
      <w:docPartPr>
        <w:name w:val="8979A2B8846C48B09F76D280767CA1D5"/>
        <w:style w:val=""/>
        <w:category>
          <w:name w:val="常规"/>
          <w:gallery w:val="placeholder"/>
        </w:category>
        <w:types>
          <w:type w:val="bbPlcHdr"/>
        </w:types>
        <w:behaviors>
          <w:behavior w:val="content"/>
        </w:behaviors>
        <w:description w:val=""/>
        <w:guid w:val="{EFF832AD-4887-4366-A876-DF3CE4A3D27E}"/>
      </w:docPartPr>
      <w:docPartBody>
        <w:p w14:paraId="4509359F">
          <w:pPr>
            <w:pStyle w:val="81"/>
            <w:rPr>
              <w:rFonts w:hint="eastAsia"/>
            </w:rPr>
          </w:pPr>
          <w:r>
            <w:rPr>
              <w:color w:val="808080"/>
            </w:rPr>
            <w:t>单击此处输入文字。</w:t>
          </w:r>
        </w:p>
      </w:docPartBody>
    </w:docPart>
    <w:docPart>
      <w:docPartPr>
        <w:name w:val="5EDBC216325D4DCE90FB472DF0036ECD"/>
        <w:style w:val=""/>
        <w:category>
          <w:name w:val="常规"/>
          <w:gallery w:val="placeholder"/>
        </w:category>
        <w:types>
          <w:type w:val="bbPlcHdr"/>
        </w:types>
        <w:behaviors>
          <w:behavior w:val="content"/>
        </w:behaviors>
        <w:description w:val=""/>
        <w:guid w:val="{21A97E18-3967-4B60-B0D5-78DA31146CB9}"/>
      </w:docPartPr>
      <w:docPartBody>
        <w:p w14:paraId="0ED26F8A">
          <w:pPr>
            <w:pStyle w:val="82"/>
            <w:rPr>
              <w:rFonts w:hint="eastAsia"/>
            </w:rPr>
          </w:pPr>
          <w:r>
            <w:rPr>
              <w:color w:val="808080"/>
            </w:rPr>
            <w:t>单击此处输入文字。</w:t>
          </w:r>
        </w:p>
      </w:docPartBody>
    </w:docPart>
    <w:docPart>
      <w:docPartPr>
        <w:name w:val="52EEF7FAF8A64F33B741B49DD83A8DCD"/>
        <w:style w:val=""/>
        <w:category>
          <w:name w:val="常规"/>
          <w:gallery w:val="placeholder"/>
        </w:category>
        <w:types>
          <w:type w:val="bbPlcHdr"/>
        </w:types>
        <w:behaviors>
          <w:behavior w:val="content"/>
        </w:behaviors>
        <w:description w:val=""/>
        <w:guid w:val="{52344AF9-0CF3-4D14-9F06-DE8AE89610A3}"/>
      </w:docPartPr>
      <w:docPartBody>
        <w:p w14:paraId="1FCB3D3E">
          <w:pPr>
            <w:pStyle w:val="83"/>
            <w:rPr>
              <w:rFonts w:hint="eastAsia"/>
            </w:rPr>
          </w:pPr>
          <w:r>
            <w:rPr>
              <w:color w:val="808080"/>
            </w:rPr>
            <w:t>单击此处输入文字。</w:t>
          </w:r>
        </w:p>
      </w:docPartBody>
    </w:docPart>
    <w:docPart>
      <w:docPartPr>
        <w:name w:val="DCFB33E2290B4F3B9AD181E1439B74EA"/>
        <w:style w:val=""/>
        <w:category>
          <w:name w:val="常规"/>
          <w:gallery w:val="placeholder"/>
        </w:category>
        <w:types>
          <w:type w:val="bbPlcHdr"/>
        </w:types>
        <w:behaviors>
          <w:behavior w:val="content"/>
        </w:behaviors>
        <w:description w:val=""/>
        <w:guid w:val="{47007006-059A-402E-908B-D593F017408B}"/>
      </w:docPartPr>
      <w:docPartBody>
        <w:p w14:paraId="42E523A9">
          <w:pPr>
            <w:pStyle w:val="84"/>
            <w:rPr>
              <w:rFonts w:hint="eastAsia"/>
            </w:rPr>
          </w:pPr>
          <w:r>
            <w:rPr>
              <w:color w:val="808080"/>
            </w:rPr>
            <w:t>单击此处输入文字。</w:t>
          </w:r>
        </w:p>
      </w:docPartBody>
    </w:docPart>
    <w:docPart>
      <w:docPartPr>
        <w:name w:val="D118EBA8BAE741459839908E1B8AF5AB"/>
        <w:style w:val=""/>
        <w:category>
          <w:name w:val="常规"/>
          <w:gallery w:val="placeholder"/>
        </w:category>
        <w:types>
          <w:type w:val="bbPlcHdr"/>
        </w:types>
        <w:behaviors>
          <w:behavior w:val="content"/>
        </w:behaviors>
        <w:description w:val=""/>
        <w:guid w:val="{07DEFD7C-E462-4C4F-92AA-A4EB364D6097}"/>
      </w:docPartPr>
      <w:docPartBody>
        <w:p w14:paraId="04361327">
          <w:pPr>
            <w:pStyle w:val="85"/>
            <w:rPr>
              <w:rFonts w:hint="eastAsia"/>
            </w:rPr>
          </w:pPr>
          <w:r>
            <w:rPr>
              <w:color w:val="808080"/>
            </w:rPr>
            <w:t>单击此处输入文字。</w:t>
          </w:r>
        </w:p>
      </w:docPartBody>
    </w:docPart>
    <w:docPart>
      <w:docPartPr>
        <w:name w:val="A00CF8ECD07A43E39BA318838F26E120"/>
        <w:style w:val=""/>
        <w:category>
          <w:name w:val="常规"/>
          <w:gallery w:val="placeholder"/>
        </w:category>
        <w:types>
          <w:type w:val="bbPlcHdr"/>
        </w:types>
        <w:behaviors>
          <w:behavior w:val="content"/>
        </w:behaviors>
        <w:description w:val=""/>
        <w:guid w:val="{D80CED52-D593-454C-8CCD-2D00F00DAEDA}"/>
      </w:docPartPr>
      <w:docPartBody>
        <w:p w14:paraId="09D7940D">
          <w:pPr>
            <w:pStyle w:val="86"/>
            <w:rPr>
              <w:rFonts w:hint="eastAsia"/>
            </w:rPr>
          </w:pPr>
          <w:r>
            <w:rPr>
              <w:color w:val="808080"/>
            </w:rPr>
            <w:t>单击此处输入文字。</w:t>
          </w:r>
        </w:p>
      </w:docPartBody>
    </w:docPart>
    <w:docPart>
      <w:docPartPr>
        <w:name w:val="6DED627086AE430FA403AD8D63E7B862"/>
        <w:style w:val=""/>
        <w:category>
          <w:name w:val="常规"/>
          <w:gallery w:val="placeholder"/>
        </w:category>
        <w:types>
          <w:type w:val="bbPlcHdr"/>
        </w:types>
        <w:behaviors>
          <w:behavior w:val="content"/>
        </w:behaviors>
        <w:description w:val=""/>
        <w:guid w:val="{943E7ACE-C651-47A8-91FD-213DCFA1C227}"/>
      </w:docPartPr>
      <w:docPartBody>
        <w:p w14:paraId="0D65F78D">
          <w:pPr>
            <w:pStyle w:val="87"/>
            <w:rPr>
              <w:rFonts w:hint="eastAsia"/>
            </w:rPr>
          </w:pPr>
          <w:r>
            <w:rPr>
              <w:color w:val="808080"/>
            </w:rPr>
            <w:t>单击此处输入文字。</w:t>
          </w:r>
        </w:p>
      </w:docPartBody>
    </w:docPart>
    <w:docPart>
      <w:docPartPr>
        <w:name w:val="AD53882AF3754374AA92765D97E80A8E"/>
        <w:style w:val=""/>
        <w:category>
          <w:name w:val="常规"/>
          <w:gallery w:val="placeholder"/>
        </w:category>
        <w:types>
          <w:type w:val="bbPlcHdr"/>
        </w:types>
        <w:behaviors>
          <w:behavior w:val="content"/>
        </w:behaviors>
        <w:description w:val=""/>
        <w:guid w:val="{9AB01150-A196-42D3-A939-F1C50828DC60}"/>
      </w:docPartPr>
      <w:docPartBody>
        <w:p w14:paraId="68A77783">
          <w:pPr>
            <w:pStyle w:val="88"/>
            <w:rPr>
              <w:rFonts w:hint="eastAsia"/>
            </w:rPr>
          </w:pPr>
          <w:r>
            <w:rPr>
              <w:color w:val="808080"/>
            </w:rPr>
            <w:t>单击此处输入文字。</w:t>
          </w:r>
        </w:p>
      </w:docPartBody>
    </w:docPart>
    <w:docPart>
      <w:docPartPr>
        <w:name w:val="344D8E9BEB4B4436AC0A09545D6DEA01"/>
        <w:style w:val=""/>
        <w:category>
          <w:name w:val="常规"/>
          <w:gallery w:val="placeholder"/>
        </w:category>
        <w:types>
          <w:type w:val="bbPlcHdr"/>
        </w:types>
        <w:behaviors>
          <w:behavior w:val="content"/>
        </w:behaviors>
        <w:description w:val=""/>
        <w:guid w:val="{8C5FC11D-B2E5-40CF-A761-EED801ED519B}"/>
      </w:docPartPr>
      <w:docPartBody>
        <w:p w14:paraId="5F7F9678">
          <w:pPr>
            <w:pStyle w:val="89"/>
            <w:rPr>
              <w:rFonts w:hint="eastAsia"/>
            </w:rPr>
          </w:pPr>
          <w:r>
            <w:rPr>
              <w:color w:val="808080"/>
            </w:rPr>
            <w:t>单击此处输入文字。</w:t>
          </w:r>
        </w:p>
      </w:docPartBody>
    </w:docPart>
    <w:docPart>
      <w:docPartPr>
        <w:name w:val="FCA7489C991A43A78AC519D2D912CDAC"/>
        <w:style w:val=""/>
        <w:category>
          <w:name w:val="常规"/>
          <w:gallery w:val="placeholder"/>
        </w:category>
        <w:types>
          <w:type w:val="bbPlcHdr"/>
        </w:types>
        <w:behaviors>
          <w:behavior w:val="content"/>
        </w:behaviors>
        <w:description w:val=""/>
        <w:guid w:val="{AD8ABFE9-8D80-4D09-8177-AE1021880603}"/>
      </w:docPartPr>
      <w:docPartBody>
        <w:p w14:paraId="00FB3F85">
          <w:pPr>
            <w:pStyle w:val="90"/>
            <w:rPr>
              <w:rFonts w:hint="eastAsia"/>
            </w:rPr>
          </w:pPr>
          <w:r>
            <w:rPr>
              <w:color w:val="808080"/>
            </w:rPr>
            <w:t>单击此处输入文字。</w:t>
          </w:r>
        </w:p>
      </w:docPartBody>
    </w:docPart>
    <w:docPart>
      <w:docPartPr>
        <w:name w:val="6DA0DDC3B8EF49D9B3177BA3E8A884AB"/>
        <w:style w:val=""/>
        <w:category>
          <w:name w:val="常规"/>
          <w:gallery w:val="placeholder"/>
        </w:category>
        <w:types>
          <w:type w:val="bbPlcHdr"/>
        </w:types>
        <w:behaviors>
          <w:behavior w:val="content"/>
        </w:behaviors>
        <w:description w:val=""/>
        <w:guid w:val="{48B3984B-2415-4350-BFDC-F35DBFD08E61}"/>
      </w:docPartPr>
      <w:docPartBody>
        <w:p w14:paraId="1015DDB5">
          <w:pPr>
            <w:pStyle w:val="91"/>
            <w:rPr>
              <w:rFonts w:hint="eastAsia"/>
            </w:rPr>
          </w:pPr>
          <w:r>
            <w:rPr>
              <w:color w:val="808080"/>
            </w:rPr>
            <w:t>单击此处输入文字。</w:t>
          </w:r>
        </w:p>
      </w:docPartBody>
    </w:docPart>
    <w:docPart>
      <w:docPartPr>
        <w:name w:val="FD65329832B040DCBF431AC755BC64C5"/>
        <w:style w:val=""/>
        <w:category>
          <w:name w:val="常规"/>
          <w:gallery w:val="placeholder"/>
        </w:category>
        <w:types>
          <w:type w:val="bbPlcHdr"/>
        </w:types>
        <w:behaviors>
          <w:behavior w:val="content"/>
        </w:behaviors>
        <w:description w:val=""/>
        <w:guid w:val="{EF33FAAD-5A96-4825-879F-6CD4512019F2}"/>
      </w:docPartPr>
      <w:docPartBody>
        <w:p w14:paraId="6762E2B8">
          <w:pPr>
            <w:pStyle w:val="92"/>
            <w:rPr>
              <w:rFonts w:hint="eastAsia"/>
            </w:rPr>
          </w:pPr>
          <w:r>
            <w:rPr>
              <w:color w:val="808080"/>
            </w:rPr>
            <w:t>单击此处输入文字。</w:t>
          </w:r>
        </w:p>
      </w:docPartBody>
    </w:docPart>
    <w:docPart>
      <w:docPartPr>
        <w:name w:val="69FCE8887C554A088222E47E35E25E6B"/>
        <w:style w:val=""/>
        <w:category>
          <w:name w:val="常规"/>
          <w:gallery w:val="placeholder"/>
        </w:category>
        <w:types>
          <w:type w:val="bbPlcHdr"/>
        </w:types>
        <w:behaviors>
          <w:behavior w:val="content"/>
        </w:behaviors>
        <w:description w:val=""/>
        <w:guid w:val="{E52B1096-301A-4CE8-B006-7BDE927789AD}"/>
      </w:docPartPr>
      <w:docPartBody>
        <w:p w14:paraId="15912324">
          <w:pPr>
            <w:pStyle w:val="93"/>
            <w:rPr>
              <w:rFonts w:hint="eastAsia"/>
            </w:rPr>
          </w:pPr>
          <w:r>
            <w:rPr>
              <w:color w:val="808080"/>
            </w:rPr>
            <w:t>单击此处输入文字。</w:t>
          </w:r>
        </w:p>
      </w:docPartBody>
    </w:docPart>
    <w:docPart>
      <w:docPartPr>
        <w:name w:val="0BC5B1C9E7F24F49AD2F8682A95FD3A8"/>
        <w:style w:val=""/>
        <w:category>
          <w:name w:val="常规"/>
          <w:gallery w:val="placeholder"/>
        </w:category>
        <w:types>
          <w:type w:val="bbPlcHdr"/>
        </w:types>
        <w:behaviors>
          <w:behavior w:val="content"/>
        </w:behaviors>
        <w:description w:val=""/>
        <w:guid w:val="{DF45CE25-C8FE-48DC-94C6-F6C13B16242D}"/>
      </w:docPartPr>
      <w:docPartBody>
        <w:p w14:paraId="7BDB3351">
          <w:pPr>
            <w:pStyle w:val="94"/>
            <w:rPr>
              <w:rFonts w:hint="eastAsia"/>
            </w:rPr>
          </w:pPr>
          <w:r>
            <w:rPr>
              <w:color w:val="808080"/>
            </w:rPr>
            <w:t>单击此处输入文字。</w:t>
          </w:r>
        </w:p>
      </w:docPartBody>
    </w:docPart>
    <w:docPart>
      <w:docPartPr>
        <w:name w:val="2A85B577710140C9A1B9AB26B1F20D19"/>
        <w:style w:val=""/>
        <w:category>
          <w:name w:val="常规"/>
          <w:gallery w:val="placeholder"/>
        </w:category>
        <w:types>
          <w:type w:val="bbPlcHdr"/>
        </w:types>
        <w:behaviors>
          <w:behavior w:val="content"/>
        </w:behaviors>
        <w:description w:val=""/>
        <w:guid w:val="{C030B042-4D81-4E26-8CE9-D30F8492A4F7}"/>
      </w:docPartPr>
      <w:docPartBody>
        <w:p w14:paraId="45BC0F0E">
          <w:pPr>
            <w:pStyle w:val="95"/>
            <w:rPr>
              <w:rFonts w:hint="eastAsia"/>
            </w:rPr>
          </w:pPr>
          <w:r>
            <w:rPr>
              <w:color w:val="808080"/>
            </w:rPr>
            <w:t>单击此处输入文字。</w:t>
          </w:r>
        </w:p>
      </w:docPartBody>
    </w:docPart>
    <w:docPart>
      <w:docPartPr>
        <w:name w:val="E6B1A24094C14BF1A9D914DEDEFD55C9"/>
        <w:style w:val=""/>
        <w:category>
          <w:name w:val="常规"/>
          <w:gallery w:val="placeholder"/>
        </w:category>
        <w:types>
          <w:type w:val="bbPlcHdr"/>
        </w:types>
        <w:behaviors>
          <w:behavior w:val="content"/>
        </w:behaviors>
        <w:description w:val=""/>
        <w:guid w:val="{7E0B40C7-CD4E-484D-A895-98CFE75E4436}"/>
      </w:docPartPr>
      <w:docPartBody>
        <w:p w14:paraId="14F95E91">
          <w:pPr>
            <w:pStyle w:val="96"/>
            <w:rPr>
              <w:rFonts w:hint="eastAsia"/>
            </w:rPr>
          </w:pPr>
          <w:r>
            <w:rPr>
              <w:color w:val="808080"/>
            </w:rPr>
            <w:t>单击此处输入文字。</w:t>
          </w:r>
        </w:p>
      </w:docPartBody>
    </w:docPart>
    <w:docPart>
      <w:docPartPr>
        <w:name w:val="143484C30858450EB6EEE939F42C1093"/>
        <w:style w:val=""/>
        <w:category>
          <w:name w:val="常规"/>
          <w:gallery w:val="placeholder"/>
        </w:category>
        <w:types>
          <w:type w:val="bbPlcHdr"/>
        </w:types>
        <w:behaviors>
          <w:behavior w:val="content"/>
        </w:behaviors>
        <w:description w:val=""/>
        <w:guid w:val="{6AF1C639-9C4F-499C-8A9C-9750D4338EF5}"/>
      </w:docPartPr>
      <w:docPartBody>
        <w:p w14:paraId="7494C286">
          <w:pPr>
            <w:pStyle w:val="97"/>
            <w:rPr>
              <w:rFonts w:hint="eastAsia"/>
            </w:rPr>
          </w:pPr>
          <w:r>
            <w:rPr>
              <w:color w:val="808080"/>
            </w:rPr>
            <w:t>单击此处输入文字。</w:t>
          </w:r>
        </w:p>
      </w:docPartBody>
    </w:docPart>
    <w:docPart>
      <w:docPartPr>
        <w:name w:val="96C6B00E0F6C4010AC25FFEF66BCD563"/>
        <w:style w:val=""/>
        <w:category>
          <w:name w:val="常规"/>
          <w:gallery w:val="placeholder"/>
        </w:category>
        <w:types>
          <w:type w:val="bbPlcHdr"/>
        </w:types>
        <w:behaviors>
          <w:behavior w:val="content"/>
        </w:behaviors>
        <w:description w:val=""/>
        <w:guid w:val="{44424373-818D-476F-98EF-903D80BB78BD}"/>
      </w:docPartPr>
      <w:docPartBody>
        <w:p w14:paraId="67F6DFAB">
          <w:pPr>
            <w:pStyle w:val="98"/>
            <w:rPr>
              <w:rFonts w:hint="eastAsia"/>
            </w:rPr>
          </w:pPr>
          <w:r>
            <w:rPr>
              <w:color w:val="808080"/>
            </w:rPr>
            <w:t>单击此处输入文字。</w:t>
          </w:r>
        </w:p>
      </w:docPartBody>
    </w:docPart>
    <w:docPart>
      <w:docPartPr>
        <w:name w:val="055F8860FC754201A631A7FCDE09B673"/>
        <w:style w:val=""/>
        <w:category>
          <w:name w:val="常规"/>
          <w:gallery w:val="placeholder"/>
        </w:category>
        <w:types>
          <w:type w:val="bbPlcHdr"/>
        </w:types>
        <w:behaviors>
          <w:behavior w:val="content"/>
        </w:behaviors>
        <w:description w:val=""/>
        <w:guid w:val="{B8458BBA-9BBB-4E9B-A8CA-9B23061607F6}"/>
      </w:docPartPr>
      <w:docPartBody>
        <w:p w14:paraId="2D62308F">
          <w:pPr>
            <w:pStyle w:val="99"/>
            <w:rPr>
              <w:rFonts w:hint="eastAsia"/>
            </w:rPr>
          </w:pPr>
          <w:r>
            <w:rPr>
              <w:color w:val="808080"/>
            </w:rPr>
            <w:t>单击此处输入文字。</w:t>
          </w:r>
        </w:p>
      </w:docPartBody>
    </w:docPart>
    <w:docPart>
      <w:docPartPr>
        <w:name w:val="32726951DB2B4CA9827F8DE00EB6E132"/>
        <w:style w:val=""/>
        <w:category>
          <w:name w:val="常规"/>
          <w:gallery w:val="placeholder"/>
        </w:category>
        <w:types>
          <w:type w:val="bbPlcHdr"/>
        </w:types>
        <w:behaviors>
          <w:behavior w:val="content"/>
        </w:behaviors>
        <w:description w:val=""/>
        <w:guid w:val="{92B4CC5B-5D6F-4ACC-A737-8C39238B0689}"/>
      </w:docPartPr>
      <w:docPartBody>
        <w:p w14:paraId="7A839F26">
          <w:pPr>
            <w:pStyle w:val="100"/>
            <w:rPr>
              <w:rFonts w:hint="eastAsia"/>
            </w:rPr>
          </w:pPr>
          <w:r>
            <w:rPr>
              <w:color w:val="808080"/>
            </w:rPr>
            <w:t>单击此处输入文字。</w:t>
          </w:r>
        </w:p>
      </w:docPartBody>
    </w:docPart>
    <w:docPart>
      <w:docPartPr>
        <w:name w:val="414514600F204D45A55F32C7FCB402AF"/>
        <w:style w:val=""/>
        <w:category>
          <w:name w:val="常规"/>
          <w:gallery w:val="placeholder"/>
        </w:category>
        <w:types>
          <w:type w:val="bbPlcHdr"/>
        </w:types>
        <w:behaviors>
          <w:behavior w:val="content"/>
        </w:behaviors>
        <w:description w:val=""/>
        <w:guid w:val="{1F61E190-F6A1-41DB-8711-ADFCC173C59E}"/>
      </w:docPartPr>
      <w:docPartBody>
        <w:p w14:paraId="4282E614">
          <w:pPr>
            <w:pStyle w:val="101"/>
            <w:rPr>
              <w:rFonts w:hint="eastAsia"/>
            </w:rPr>
          </w:pPr>
          <w:r>
            <w:rPr>
              <w:color w:val="808080"/>
            </w:rPr>
            <w:t>单击此处输入文字。</w:t>
          </w:r>
        </w:p>
      </w:docPartBody>
    </w:docPart>
    <w:docPart>
      <w:docPartPr>
        <w:name w:val="852C975680744A52833185D8044E03BE"/>
        <w:style w:val=""/>
        <w:category>
          <w:name w:val="常规"/>
          <w:gallery w:val="placeholder"/>
        </w:category>
        <w:types>
          <w:type w:val="bbPlcHdr"/>
        </w:types>
        <w:behaviors>
          <w:behavior w:val="content"/>
        </w:behaviors>
        <w:description w:val=""/>
        <w:guid w:val="{3431939B-9B9F-4F23-94F1-1A00871D6CFD}"/>
      </w:docPartPr>
      <w:docPartBody>
        <w:p w14:paraId="37607C45">
          <w:pPr>
            <w:pStyle w:val="102"/>
            <w:rPr>
              <w:rFonts w:hint="eastAsia"/>
            </w:rPr>
          </w:pPr>
          <w:r>
            <w:rPr>
              <w:color w:val="808080"/>
            </w:rPr>
            <w:t>单击此处输入文字。</w:t>
          </w:r>
        </w:p>
      </w:docPartBody>
    </w:docPart>
    <w:docPart>
      <w:docPartPr>
        <w:name w:val="31D726D96C7F4C858DF12810CAB4C0A7"/>
        <w:style w:val=""/>
        <w:category>
          <w:name w:val="常规"/>
          <w:gallery w:val="placeholder"/>
        </w:category>
        <w:types>
          <w:type w:val="bbPlcHdr"/>
        </w:types>
        <w:behaviors>
          <w:behavior w:val="content"/>
        </w:behaviors>
        <w:description w:val=""/>
        <w:guid w:val="{37DF84ED-0FAD-43E6-8D09-2EF0DE700589}"/>
      </w:docPartPr>
      <w:docPartBody>
        <w:p w14:paraId="276A466D">
          <w:pPr>
            <w:pStyle w:val="103"/>
            <w:rPr>
              <w:rFonts w:hint="eastAsia"/>
            </w:rPr>
          </w:pPr>
          <w:r>
            <w:rPr>
              <w:color w:val="808080"/>
            </w:rPr>
            <w:t>单击此处输入文字。</w:t>
          </w:r>
        </w:p>
      </w:docPartBody>
    </w:docPart>
    <w:docPart>
      <w:docPartPr>
        <w:name w:val="6EF4103E308243FE9264818C10A9471F"/>
        <w:style w:val=""/>
        <w:category>
          <w:name w:val="常规"/>
          <w:gallery w:val="placeholder"/>
        </w:category>
        <w:types>
          <w:type w:val="bbPlcHdr"/>
        </w:types>
        <w:behaviors>
          <w:behavior w:val="content"/>
        </w:behaviors>
        <w:description w:val=""/>
        <w:guid w:val="{C143CF5D-BE6C-4E4B-A94B-9D188CDD49AF}"/>
      </w:docPartPr>
      <w:docPartBody>
        <w:p w14:paraId="57D138B0">
          <w:pPr>
            <w:pStyle w:val="104"/>
            <w:rPr>
              <w:rFonts w:hint="eastAsia"/>
            </w:rPr>
          </w:pPr>
          <w:r>
            <w:rPr>
              <w:color w:val="808080"/>
            </w:rPr>
            <w:t>单击此处输入文字。</w:t>
          </w:r>
        </w:p>
      </w:docPartBody>
    </w:docPart>
    <w:docPart>
      <w:docPartPr>
        <w:name w:val="6F604197411248B5935A3BA791CE3176"/>
        <w:style w:val=""/>
        <w:category>
          <w:name w:val="常规"/>
          <w:gallery w:val="placeholder"/>
        </w:category>
        <w:types>
          <w:type w:val="bbPlcHdr"/>
        </w:types>
        <w:behaviors>
          <w:behavior w:val="content"/>
        </w:behaviors>
        <w:description w:val=""/>
        <w:guid w:val="{27B538D6-CFA7-4E1F-8808-44EB5CE28174}"/>
      </w:docPartPr>
      <w:docPartBody>
        <w:p w14:paraId="1679C48F">
          <w:pPr>
            <w:pStyle w:val="105"/>
            <w:rPr>
              <w:rFonts w:hint="eastAsia"/>
            </w:rPr>
          </w:pPr>
          <w:r>
            <w:rPr>
              <w:color w:val="808080"/>
            </w:rPr>
            <w:t>单击此处输入文字。</w:t>
          </w:r>
        </w:p>
      </w:docPartBody>
    </w:docPart>
    <w:docPart>
      <w:docPartPr>
        <w:name w:val="60395675E45F4AC48B997667DCA3C784"/>
        <w:style w:val=""/>
        <w:category>
          <w:name w:val="常规"/>
          <w:gallery w:val="placeholder"/>
        </w:category>
        <w:types>
          <w:type w:val="bbPlcHdr"/>
        </w:types>
        <w:behaviors>
          <w:behavior w:val="content"/>
        </w:behaviors>
        <w:description w:val=""/>
        <w:guid w:val="{2C0F1069-48DA-484C-B0D4-4F825E8D7C6B}"/>
      </w:docPartPr>
      <w:docPartBody>
        <w:p w14:paraId="7786B86E">
          <w:pPr>
            <w:pStyle w:val="106"/>
            <w:rPr>
              <w:rFonts w:hint="eastAsia"/>
            </w:rPr>
          </w:pPr>
          <w:r>
            <w:rPr>
              <w:color w:val="808080"/>
            </w:rPr>
            <w:t>单击此处输入文字。</w:t>
          </w:r>
        </w:p>
      </w:docPartBody>
    </w:docPart>
    <w:docPart>
      <w:docPartPr>
        <w:name w:val="C37F14A6080642F096B7A9420DFD0AB2"/>
        <w:style w:val=""/>
        <w:category>
          <w:name w:val="常规"/>
          <w:gallery w:val="placeholder"/>
        </w:category>
        <w:types>
          <w:type w:val="bbPlcHdr"/>
        </w:types>
        <w:behaviors>
          <w:behavior w:val="content"/>
        </w:behaviors>
        <w:description w:val=""/>
        <w:guid w:val="{541A583B-4058-4737-B20A-47F9E25AC896}"/>
      </w:docPartPr>
      <w:docPartBody>
        <w:p w14:paraId="76AF4F06">
          <w:pPr>
            <w:pStyle w:val="107"/>
            <w:rPr>
              <w:rFonts w:hint="eastAsia"/>
            </w:rPr>
          </w:pPr>
          <w:r>
            <w:rPr>
              <w:color w:val="808080"/>
            </w:rPr>
            <w:t>单击此处输入文字。</w:t>
          </w:r>
        </w:p>
      </w:docPartBody>
    </w:docPart>
    <w:docPart>
      <w:docPartPr>
        <w:name w:val="0862A400016544E5A52F368765086091"/>
        <w:style w:val=""/>
        <w:category>
          <w:name w:val="常规"/>
          <w:gallery w:val="placeholder"/>
        </w:category>
        <w:types>
          <w:type w:val="bbPlcHdr"/>
        </w:types>
        <w:behaviors>
          <w:behavior w:val="content"/>
        </w:behaviors>
        <w:description w:val=""/>
        <w:guid w:val="{564C738F-B5B7-43DB-B48F-B4AA9915DDB6}"/>
      </w:docPartPr>
      <w:docPartBody>
        <w:p w14:paraId="0371F0B6">
          <w:pPr>
            <w:pStyle w:val="108"/>
            <w:rPr>
              <w:rFonts w:hint="eastAsia"/>
            </w:rPr>
          </w:pPr>
          <w:r>
            <w:rPr>
              <w:color w:val="808080"/>
            </w:rPr>
            <w:t>单击此处输入文字。</w:t>
          </w:r>
        </w:p>
      </w:docPartBody>
    </w:docPart>
    <w:docPart>
      <w:docPartPr>
        <w:name w:val="979EE315459E489FAF7C5D3CDFB971F2"/>
        <w:style w:val=""/>
        <w:category>
          <w:name w:val="常规"/>
          <w:gallery w:val="placeholder"/>
        </w:category>
        <w:types>
          <w:type w:val="bbPlcHdr"/>
        </w:types>
        <w:behaviors>
          <w:behavior w:val="content"/>
        </w:behaviors>
        <w:description w:val=""/>
        <w:guid w:val="{FA7CD138-3315-4044-BFEC-AC17BC1C7E09}"/>
      </w:docPartPr>
      <w:docPartBody>
        <w:p w14:paraId="6CFC544C">
          <w:pPr>
            <w:pStyle w:val="109"/>
            <w:rPr>
              <w:rFonts w:hint="eastAsia"/>
            </w:rPr>
          </w:pPr>
          <w:r>
            <w:rPr>
              <w:color w:val="808080"/>
            </w:rPr>
            <w:t>单击此处输入文字。</w:t>
          </w:r>
        </w:p>
      </w:docPartBody>
    </w:docPart>
    <w:docPart>
      <w:docPartPr>
        <w:name w:val="6EFF8999088C40F2A0BCB50940FF1C16"/>
        <w:style w:val=""/>
        <w:category>
          <w:name w:val="常规"/>
          <w:gallery w:val="placeholder"/>
        </w:category>
        <w:types>
          <w:type w:val="bbPlcHdr"/>
        </w:types>
        <w:behaviors>
          <w:behavior w:val="content"/>
        </w:behaviors>
        <w:description w:val=""/>
        <w:guid w:val="{35B1DE7B-1E9C-4C87-8F4F-A58BEE1B063A}"/>
      </w:docPartPr>
      <w:docPartBody>
        <w:p w14:paraId="62BBC97A">
          <w:pPr>
            <w:pStyle w:val="110"/>
            <w:rPr>
              <w:rFonts w:hint="eastAsia"/>
            </w:rPr>
          </w:pPr>
          <w:r>
            <w:rPr>
              <w:color w:val="808080"/>
            </w:rPr>
            <w:t>单击此处输入文字。</w:t>
          </w:r>
        </w:p>
      </w:docPartBody>
    </w:docPart>
    <w:docPart>
      <w:docPartPr>
        <w:name w:val="1472233E29B7435BA9CBE70690E61E28"/>
        <w:style w:val=""/>
        <w:category>
          <w:name w:val="常规"/>
          <w:gallery w:val="placeholder"/>
        </w:category>
        <w:types>
          <w:type w:val="bbPlcHdr"/>
        </w:types>
        <w:behaviors>
          <w:behavior w:val="content"/>
        </w:behaviors>
        <w:description w:val=""/>
        <w:guid w:val="{B9CE3E9F-BD38-4CDB-8FE1-393087FBF3BF}"/>
      </w:docPartPr>
      <w:docPartBody>
        <w:p w14:paraId="3489BCED">
          <w:pPr>
            <w:pStyle w:val="124"/>
            <w:rPr>
              <w:rFonts w:hint="eastAsia"/>
            </w:rPr>
          </w:pPr>
          <w:r>
            <w:rPr>
              <w:color w:val="808080"/>
            </w:rPr>
            <w:t>选择一项。</w:t>
          </w:r>
        </w:p>
      </w:docPartBody>
    </w:docPart>
    <w:docPart>
      <w:docPartPr>
        <w:name w:val="17CA15C77D5A4F14B68D857C1C8F10B4"/>
        <w:style w:val=""/>
        <w:category>
          <w:name w:val="常规"/>
          <w:gallery w:val="placeholder"/>
        </w:category>
        <w:types>
          <w:type w:val="bbPlcHdr"/>
        </w:types>
        <w:behaviors>
          <w:behavior w:val="content"/>
        </w:behaviors>
        <w:description w:val=""/>
        <w:guid w:val="{8D0B29BF-DA4F-4258-B661-54127CAE9902}"/>
      </w:docPartPr>
      <w:docPartBody>
        <w:p w14:paraId="0F427D47">
          <w:pPr>
            <w:pStyle w:val="125"/>
            <w:rPr>
              <w:rFonts w:hint="eastAsia"/>
            </w:rPr>
          </w:pPr>
          <w:r>
            <w:rPr>
              <w:color w:val="808080"/>
            </w:rPr>
            <w:t>单击此处输入文字。</w:t>
          </w:r>
        </w:p>
      </w:docPartBody>
    </w:docPart>
    <w:docPart>
      <w:docPartPr>
        <w:name w:val="9F5928AC2C264E14811EBCAB351D280B"/>
        <w:style w:val=""/>
        <w:category>
          <w:name w:val="常规"/>
          <w:gallery w:val="placeholder"/>
        </w:category>
        <w:types>
          <w:type w:val="bbPlcHdr"/>
        </w:types>
        <w:behaviors>
          <w:behavior w:val="content"/>
        </w:behaviors>
        <w:description w:val=""/>
        <w:guid w:val="{78A1F56D-40A9-40EB-86A7-57084F3B29A8}"/>
      </w:docPartPr>
      <w:docPartBody>
        <w:p w14:paraId="74C455B6">
          <w:pPr>
            <w:pStyle w:val="178"/>
            <w:rPr>
              <w:rFonts w:hint="eastAsia"/>
            </w:rPr>
          </w:pPr>
          <w:r>
            <w:rPr>
              <w:color w:val="808080"/>
            </w:rPr>
            <w:t>单击此处输入文字。</w:t>
          </w:r>
        </w:p>
      </w:docPartBody>
    </w:docPart>
    <w:docPart>
      <w:docPartPr>
        <w:name w:val="{fda99045-6f40-43d6-ada2-3902e1f7e6be}"/>
        <w:style w:val=""/>
        <w:category>
          <w:name w:val="常规"/>
          <w:gallery w:val="placeholder"/>
        </w:category>
        <w:types>
          <w:type w:val="bbPlcHdr"/>
        </w:types>
        <w:behaviors>
          <w:behavior w:val="content"/>
        </w:behaviors>
        <w:description w:val=""/>
        <w:guid w:val="{fda99045-6f40-43d6-ada2-3902e1f7e6be}"/>
      </w:docPartPr>
      <w:docPartBody>
        <w:p w14:paraId="722DBB6C">
          <w:r>
            <w:rPr>
              <w:color w:val="808080"/>
            </w:rPr>
            <w:t>单击此处输入日期。</w:t>
          </w:r>
        </w:p>
      </w:docPartBody>
    </w:docPart>
    <w:docPart>
      <w:docPartPr>
        <w:name w:val="{712a2a0e-72e2-472c-a438-77e8b9d36925}"/>
        <w:style w:val=""/>
        <w:category>
          <w:name w:val="常规"/>
          <w:gallery w:val="placeholder"/>
        </w:category>
        <w:types>
          <w:type w:val="bbPlcHdr"/>
        </w:types>
        <w:behaviors>
          <w:behavior w:val="content"/>
        </w:behaviors>
        <w:description w:val=""/>
        <w:guid w:val="{712a2a0e-72e2-472c-a438-77e8b9d36925}"/>
      </w:docPartPr>
      <w:docPartBody>
        <w:p w14:paraId="11707AE0">
          <w:r>
            <w:rPr>
              <w:color w:val="808080"/>
            </w:rPr>
            <w:t>单击此处输入日期。</w:t>
          </w:r>
        </w:p>
      </w:docPartBody>
    </w:docPart>
    <w:docPart>
      <w:docPartPr>
        <w:name w:val="{4db1ab0b-f495-45fd-b1d3-283eb993812e}"/>
        <w:style w:val=""/>
        <w:category>
          <w:name w:val="常规"/>
          <w:gallery w:val="placeholder"/>
        </w:category>
        <w:types>
          <w:type w:val="bbPlcHdr"/>
        </w:types>
        <w:behaviors>
          <w:behavior w:val="content"/>
        </w:behaviors>
        <w:description w:val=""/>
        <w:guid w:val="{4db1ab0b-f495-45fd-b1d3-283eb993812e}"/>
      </w:docPartPr>
      <w:docPartBody>
        <w:p w14:paraId="0D090969">
          <w:r>
            <w:rPr>
              <w:color w:val="808080"/>
            </w:rPr>
            <w:t>单击此处输入日期。</w:t>
          </w:r>
        </w:p>
      </w:docPartBody>
    </w:docPart>
    <w:docPart>
      <w:docPartPr>
        <w:name w:val="{529bef94-2348-41e8-819d-72006ba7a327}"/>
        <w:style w:val=""/>
        <w:category>
          <w:name w:val="常规"/>
          <w:gallery w:val="placeholder"/>
        </w:category>
        <w:types>
          <w:type w:val="bbPlcHdr"/>
        </w:types>
        <w:behaviors>
          <w:behavior w:val="content"/>
        </w:behaviors>
        <w:description w:val=""/>
        <w:guid w:val="{529bef94-2348-41e8-819d-72006ba7a327}"/>
      </w:docPartPr>
      <w:docPartBody>
        <w:p w14:paraId="7EC1AB52">
          <w:r>
            <w:rPr>
              <w:color w:val="808080"/>
            </w:rPr>
            <w:t>单击此处输入日期。</w:t>
          </w:r>
        </w:p>
      </w:docPartBody>
    </w:docPart>
    <w:docPart>
      <w:docPartPr>
        <w:name w:val="{2c73b6ea-66a1-4865-9af0-b556aa549ff6}"/>
        <w:style w:val=""/>
        <w:category>
          <w:name w:val="常规"/>
          <w:gallery w:val="placeholder"/>
        </w:category>
        <w:types>
          <w:type w:val="bbPlcHdr"/>
        </w:types>
        <w:behaviors>
          <w:behavior w:val="content"/>
        </w:behaviors>
        <w:description w:val=""/>
        <w:guid w:val="{2c73b6ea-66a1-4865-9af0-b556aa549ff6}"/>
      </w:docPartPr>
      <w:docPartBody>
        <w:p w14:paraId="5B809EFA">
          <w:r>
            <w:rPr>
              <w:color w:val="808080"/>
            </w:rPr>
            <w:t>选择一项。</w:t>
          </w:r>
        </w:p>
      </w:docPartBody>
    </w:docPart>
    <w:docPart>
      <w:docPartPr>
        <w:name w:val="{2d2ec8d7-1783-4c84-8ed8-e0b01778e551}"/>
        <w:style w:val=""/>
        <w:category>
          <w:name w:val="常规"/>
          <w:gallery w:val="placeholder"/>
        </w:category>
        <w:types>
          <w:type w:val="bbPlcHdr"/>
        </w:types>
        <w:behaviors>
          <w:behavior w:val="content"/>
        </w:behaviors>
        <w:description w:val=""/>
        <w:guid w:val="{2d2ec8d7-1783-4c84-8ed8-e0b01778e551}"/>
      </w:docPartPr>
      <w:docPartBody>
        <w:p w14:paraId="5C4425AA">
          <w:r>
            <w:rPr>
              <w:color w:val="808080"/>
            </w:rPr>
            <w:t>单击此处输入文字。</w:t>
          </w:r>
        </w:p>
      </w:docPartBody>
    </w:docPart>
    <w:docPart>
      <w:docPartPr>
        <w:name w:val="{ee3ad08e-f305-4f9e-a1a7-cb3f7a810747}"/>
        <w:style w:val=""/>
        <w:category>
          <w:name w:val="常规"/>
          <w:gallery w:val="placeholder"/>
        </w:category>
        <w:types>
          <w:type w:val="bbPlcHdr"/>
        </w:types>
        <w:behaviors>
          <w:behavior w:val="content"/>
        </w:behaviors>
        <w:description w:val=""/>
        <w:guid w:val="{ee3ad08e-f305-4f9e-a1a7-cb3f7a810747}"/>
      </w:docPartPr>
      <w:docPartBody>
        <w:p w14:paraId="715CD052">
          <w:r>
            <w:rPr>
              <w:color w:val="808080"/>
            </w:rPr>
            <w:t>单击此处输入文字。</w:t>
          </w:r>
        </w:p>
      </w:docPartBody>
    </w:docPart>
    <w:docPart>
      <w:docPartPr>
        <w:name w:val="{cb29b59f-bc9b-461a-842d-8b2262e4ff10}"/>
        <w:style w:val=""/>
        <w:category>
          <w:name w:val="常规"/>
          <w:gallery w:val="placeholder"/>
        </w:category>
        <w:types>
          <w:type w:val="bbPlcHdr"/>
        </w:types>
        <w:behaviors>
          <w:behavior w:val="content"/>
        </w:behaviors>
        <w:description w:val=""/>
        <w:guid w:val="{cb29b59f-bc9b-461a-842d-8b2262e4ff10}"/>
      </w:docPartPr>
      <w:docPartBody>
        <w:p w14:paraId="2FD47090">
          <w:r>
            <w:rPr>
              <w:color w:val="808080"/>
            </w:rPr>
            <w:t>单击此处输入日期。</w:t>
          </w:r>
        </w:p>
      </w:docPartBody>
    </w:docPart>
    <w:docPart>
      <w:docPartPr>
        <w:name w:val="{0f7df99d-8ae3-4a92-9477-1d21eabfd05a}"/>
        <w:style w:val=""/>
        <w:category>
          <w:name w:val="常规"/>
          <w:gallery w:val="placeholder"/>
        </w:category>
        <w:types>
          <w:type w:val="bbPlcHdr"/>
        </w:types>
        <w:behaviors>
          <w:behavior w:val="content"/>
        </w:behaviors>
        <w:description w:val=""/>
        <w:guid w:val="{0f7df99d-8ae3-4a92-9477-1d21eabfd05a}"/>
      </w:docPartPr>
      <w:docPartBody>
        <w:p w14:paraId="725D3AAA">
          <w:r>
            <w:rPr>
              <w:color w:val="808080"/>
            </w:rPr>
            <w:t>单击此处输入日期。</w:t>
          </w:r>
        </w:p>
      </w:docPartBody>
    </w:docPart>
    <w:docPart>
      <w:docPartPr>
        <w:name w:val="{5f8f1b98-9f48-46ee-878c-041c1cd480aa}"/>
        <w:style w:val=""/>
        <w:category>
          <w:name w:val="常规"/>
          <w:gallery w:val="placeholder"/>
        </w:category>
        <w:types>
          <w:type w:val="bbPlcHdr"/>
        </w:types>
        <w:behaviors>
          <w:behavior w:val="content"/>
        </w:behaviors>
        <w:description w:val=""/>
        <w:guid w:val="{5f8f1b98-9f48-46ee-878c-041c1cd480aa}"/>
      </w:docPartPr>
      <w:docPartBody>
        <w:p w14:paraId="136AFD29">
          <w:r>
            <w:rPr>
              <w:color w:val="808080"/>
            </w:rPr>
            <w:t>单击此处输入日期。</w:t>
          </w:r>
        </w:p>
      </w:docPartBody>
    </w:docPart>
    <w:docPart>
      <w:docPartPr>
        <w:name w:val="{9f6f9e6a-f08d-48ef-a75d-fb25f92e48b8}"/>
        <w:style w:val=""/>
        <w:category>
          <w:name w:val="常规"/>
          <w:gallery w:val="placeholder"/>
        </w:category>
        <w:types>
          <w:type w:val="bbPlcHdr"/>
        </w:types>
        <w:behaviors>
          <w:behavior w:val="content"/>
        </w:behaviors>
        <w:description w:val=""/>
        <w:guid w:val="{9f6f9e6a-f08d-48ef-a75d-fb25f92e48b8}"/>
      </w:docPartPr>
      <w:docPartBody>
        <w:p w14:paraId="54F5FCCC">
          <w:r>
            <w:rPr>
              <w:color w:val="808080"/>
            </w:rPr>
            <w:t>单击此处输入日期。</w:t>
          </w:r>
        </w:p>
      </w:docPartBody>
    </w:docPart>
    <w:docPart>
      <w:docPartPr>
        <w:name w:val="{66dcf3ae-632c-41ac-aa6f-ca749d0e470e}"/>
        <w:style w:val=""/>
        <w:category>
          <w:name w:val="常规"/>
          <w:gallery w:val="placeholder"/>
        </w:category>
        <w:types>
          <w:type w:val="bbPlcHdr"/>
        </w:types>
        <w:behaviors>
          <w:behavior w:val="content"/>
        </w:behaviors>
        <w:description w:val=""/>
        <w:guid w:val="{66dcf3ae-632c-41ac-aa6f-ca749d0e470e}"/>
      </w:docPartPr>
      <w:docPartBody>
        <w:p w14:paraId="11C53B5D">
          <w:r>
            <w:rPr>
              <w:color w:val="808080"/>
            </w:rPr>
            <w:t>选择一项。</w:t>
          </w:r>
        </w:p>
      </w:docPartBody>
    </w:docPart>
    <w:docPart>
      <w:docPartPr>
        <w:name w:val="{e23f29cc-5f7e-4b80-8672-a89cd40cc274}"/>
        <w:style w:val=""/>
        <w:category>
          <w:name w:val="常规"/>
          <w:gallery w:val="placeholder"/>
        </w:category>
        <w:types>
          <w:type w:val="bbPlcHdr"/>
        </w:types>
        <w:behaviors>
          <w:behavior w:val="content"/>
        </w:behaviors>
        <w:description w:val=""/>
        <w:guid w:val="{e23f29cc-5f7e-4b80-8672-a89cd40cc274}"/>
      </w:docPartPr>
      <w:docPartBody>
        <w:p w14:paraId="04425E3D">
          <w:r>
            <w:rPr>
              <w:color w:val="808080"/>
            </w:rPr>
            <w:t>单击此处输入文字。</w:t>
          </w:r>
        </w:p>
      </w:docPartBody>
    </w:docPart>
    <w:docPart>
      <w:docPartPr>
        <w:name w:val="{57e5b408-bb77-499e-b0ba-8354f67b1424}"/>
        <w:style w:val=""/>
        <w:category>
          <w:name w:val="常规"/>
          <w:gallery w:val="placeholder"/>
        </w:category>
        <w:types>
          <w:type w:val="bbPlcHdr"/>
        </w:types>
        <w:behaviors>
          <w:behavior w:val="content"/>
        </w:behaviors>
        <w:description w:val=""/>
        <w:guid w:val="{57e5b408-bb77-499e-b0ba-8354f67b1424}"/>
      </w:docPartPr>
      <w:docPartBody>
        <w:p w14:paraId="125BB60C">
          <w:r>
            <w:rPr>
              <w:color w:val="808080"/>
            </w:rPr>
            <w:t>单击此处输入文字。</w:t>
          </w:r>
        </w:p>
      </w:docPartBody>
    </w:docPart>
    <w:docPart>
      <w:docPartPr>
        <w:name w:val="{106e74b5-a552-4863-a94d-f39f1f3964ea}"/>
        <w:style w:val=""/>
        <w:category>
          <w:name w:val="常规"/>
          <w:gallery w:val="placeholder"/>
        </w:category>
        <w:types>
          <w:type w:val="bbPlcHdr"/>
        </w:types>
        <w:behaviors>
          <w:behavior w:val="content"/>
        </w:behaviors>
        <w:description w:val=""/>
        <w:guid w:val="{106e74b5-a552-4863-a94d-f39f1f3964ea}"/>
      </w:docPartPr>
      <w:docPartBody>
        <w:p w14:paraId="255F89F3">
          <w:r>
            <w:rPr>
              <w:color w:val="808080"/>
            </w:rPr>
            <w:t>单击此处输入文字。</w:t>
          </w:r>
        </w:p>
      </w:docPartBody>
    </w:docPart>
    <w:docPart>
      <w:docPartPr>
        <w:name w:val="{2dad854c-5b09-4943-8a47-87f99c1eec07}"/>
        <w:style w:val=""/>
        <w:category>
          <w:name w:val="常规"/>
          <w:gallery w:val="placeholder"/>
        </w:category>
        <w:types>
          <w:type w:val="bbPlcHdr"/>
        </w:types>
        <w:behaviors>
          <w:behavior w:val="content"/>
        </w:behaviors>
        <w:description w:val=""/>
        <w:guid w:val="{2dad854c-5b09-4943-8a47-87f99c1eec07}"/>
      </w:docPartPr>
      <w:docPartBody>
        <w:p w14:paraId="17C5AEBE">
          <w:r>
            <w:rPr>
              <w:color w:val="808080"/>
            </w:rPr>
            <w:t>单击此处输入文字。</w:t>
          </w:r>
        </w:p>
      </w:docPartBody>
    </w:docPart>
    <w:docPart>
      <w:docPartPr>
        <w:name w:val="{1e71d784-bc6e-4626-9b94-c6f8593f424b}"/>
        <w:style w:val=""/>
        <w:category>
          <w:name w:val="常规"/>
          <w:gallery w:val="placeholder"/>
        </w:category>
        <w:types>
          <w:type w:val="bbPlcHdr"/>
        </w:types>
        <w:behaviors>
          <w:behavior w:val="content"/>
        </w:behaviors>
        <w:description w:val=""/>
        <w:guid w:val="{1e71d784-bc6e-4626-9b94-c6f8593f424b}"/>
      </w:docPartPr>
      <w:docPartBody>
        <w:p w14:paraId="6D472708">
          <w:r>
            <w:rPr>
              <w:color w:val="808080"/>
            </w:rPr>
            <w:t>单击此处输入文字。</w:t>
          </w:r>
        </w:p>
      </w:docPartBody>
    </w:docPart>
    <w:docPart>
      <w:docPartPr>
        <w:name w:val="{a3c25012-14f9-4979-b536-23c5f028173f}"/>
        <w:style w:val=""/>
        <w:category>
          <w:name w:val="常规"/>
          <w:gallery w:val="placeholder"/>
        </w:category>
        <w:types>
          <w:type w:val="bbPlcHdr"/>
        </w:types>
        <w:behaviors>
          <w:behavior w:val="content"/>
        </w:behaviors>
        <w:description w:val=""/>
        <w:guid w:val="{a3c25012-14f9-4979-b536-23c5f028173f}"/>
      </w:docPartPr>
      <w:docPartBody>
        <w:p w14:paraId="2D6D5523">
          <w:r>
            <w:rPr>
              <w:color w:val="808080"/>
            </w:rPr>
            <w:t>单击此处输入文字。</w:t>
          </w:r>
        </w:p>
      </w:docPartBody>
    </w:docPart>
    <w:docPart>
      <w:docPartPr>
        <w:name w:val="{fc109a8f-0847-4021-9f22-7c0998f75e1b}"/>
        <w:style w:val=""/>
        <w:category>
          <w:name w:val="常规"/>
          <w:gallery w:val="placeholder"/>
        </w:category>
        <w:types>
          <w:type w:val="bbPlcHdr"/>
        </w:types>
        <w:behaviors>
          <w:behavior w:val="content"/>
        </w:behaviors>
        <w:description w:val=""/>
        <w:guid w:val="{fc109a8f-0847-4021-9f22-7c0998f75e1b}"/>
      </w:docPartPr>
      <w:docPartBody>
        <w:p w14:paraId="1566B78E">
          <w:r>
            <w:rPr>
              <w:color w:val="808080"/>
            </w:rPr>
            <w:t>选择一项。</w:t>
          </w:r>
        </w:p>
      </w:docPartBody>
    </w:docPart>
    <w:docPart>
      <w:docPartPr>
        <w:name w:val="{438c7e84-1fe9-4f4a-8735-07b21250106f}"/>
        <w:style w:val=""/>
        <w:category>
          <w:name w:val="常规"/>
          <w:gallery w:val="placeholder"/>
        </w:category>
        <w:types>
          <w:type w:val="bbPlcHdr"/>
        </w:types>
        <w:behaviors>
          <w:behavior w:val="content"/>
        </w:behaviors>
        <w:description w:val=""/>
        <w:guid w:val="{438c7e84-1fe9-4f4a-8735-07b21250106f}"/>
      </w:docPartPr>
      <w:docPartBody>
        <w:p w14:paraId="4D4C5638">
          <w:r>
            <w:rPr>
              <w:color w:val="808080"/>
            </w:rPr>
            <w:t>单击此处输入文字。</w:t>
          </w:r>
        </w:p>
      </w:docPartBody>
    </w:docPart>
    <w:docPart>
      <w:docPartPr>
        <w:name w:val="{9fce8daa-256c-4f82-aee9-27c17e4f6306}"/>
        <w:style w:val=""/>
        <w:category>
          <w:name w:val="常规"/>
          <w:gallery w:val="placeholder"/>
        </w:category>
        <w:types>
          <w:type w:val="bbPlcHdr"/>
        </w:types>
        <w:behaviors>
          <w:behavior w:val="content"/>
        </w:behaviors>
        <w:description w:val=""/>
        <w:guid w:val="{9fce8daa-256c-4f82-aee9-27c17e4f6306}"/>
      </w:docPartPr>
      <w:docPartBody>
        <w:p w14:paraId="75A6055D">
          <w:r>
            <w:rPr>
              <w:color w:val="808080"/>
            </w:rPr>
            <w:t>单击此处输入文字。</w:t>
          </w:r>
        </w:p>
      </w:docPartBody>
    </w:docPart>
    <w:docPart>
      <w:docPartPr>
        <w:name w:val="{6a32c114-44e6-40d7-aea5-9c9f1b55d755}"/>
        <w:style w:val=""/>
        <w:category>
          <w:name w:val="常规"/>
          <w:gallery w:val="placeholder"/>
        </w:category>
        <w:types>
          <w:type w:val="bbPlcHdr"/>
        </w:types>
        <w:behaviors>
          <w:behavior w:val="content"/>
        </w:behaviors>
        <w:description w:val=""/>
        <w:guid w:val="{6a32c114-44e6-40d7-aea5-9c9f1b55d755}"/>
      </w:docPartPr>
      <w:docPartBody>
        <w:p w14:paraId="27AD3BB2">
          <w:r>
            <w:rPr>
              <w:color w:val="808080"/>
            </w:rPr>
            <w:t>单击此处输入文字。</w:t>
          </w:r>
        </w:p>
      </w:docPartBody>
    </w:docPart>
    <w:docPart>
      <w:docPartPr>
        <w:name w:val="{ce791421-c32a-42ef-aacd-ed2dcf9ba51b}"/>
        <w:style w:val=""/>
        <w:category>
          <w:name w:val="常规"/>
          <w:gallery w:val="placeholder"/>
        </w:category>
        <w:types>
          <w:type w:val="bbPlcHdr"/>
        </w:types>
        <w:behaviors>
          <w:behavior w:val="content"/>
        </w:behaviors>
        <w:description w:val=""/>
        <w:guid w:val="{ce791421-c32a-42ef-aacd-ed2dcf9ba51b}"/>
      </w:docPartPr>
      <w:docPartBody>
        <w:p w14:paraId="2748824D">
          <w:r>
            <w:rPr>
              <w:color w:val="808080"/>
            </w:rPr>
            <w:t>单击此处输入文字。</w:t>
          </w:r>
        </w:p>
      </w:docPartBody>
    </w:docPart>
    <w:docPart>
      <w:docPartPr>
        <w:name w:val="{68b21094-e089-440e-8348-45c87bec94ce}"/>
        <w:style w:val=""/>
        <w:category>
          <w:name w:val="常规"/>
          <w:gallery w:val="placeholder"/>
        </w:category>
        <w:types>
          <w:type w:val="bbPlcHdr"/>
        </w:types>
        <w:behaviors>
          <w:behavior w:val="content"/>
        </w:behaviors>
        <w:description w:val=""/>
        <w:guid w:val="{68b21094-e089-440e-8348-45c87bec94ce}"/>
      </w:docPartPr>
      <w:docPartBody>
        <w:p w14:paraId="56487BC8">
          <w:r>
            <w:rPr>
              <w:color w:val="808080"/>
            </w:rPr>
            <w:t>单击此处输入文字。</w:t>
          </w:r>
        </w:p>
      </w:docPartBody>
    </w:docPart>
    <w:docPart>
      <w:docPartPr>
        <w:name w:val="{8ae464ac-4961-46fb-8d22-0b33d91b78fd}"/>
        <w:style w:val=""/>
        <w:category>
          <w:name w:val="常规"/>
          <w:gallery w:val="placeholder"/>
        </w:category>
        <w:types>
          <w:type w:val="bbPlcHdr"/>
        </w:types>
        <w:behaviors>
          <w:behavior w:val="content"/>
        </w:behaviors>
        <w:description w:val=""/>
        <w:guid w:val="{8ae464ac-4961-46fb-8d22-0b33d91b78fd}"/>
      </w:docPartPr>
      <w:docPartBody>
        <w:p w14:paraId="2CDDEF5F">
          <w:r>
            <w:rPr>
              <w:color w:val="808080"/>
            </w:rPr>
            <w:t>单击此处输入文字。</w:t>
          </w:r>
        </w:p>
      </w:docPartBody>
    </w:docPart>
    <w:docPart>
      <w:docPartPr>
        <w:name w:val="{8d8c5ce7-fe05-4ba4-8753-a5f0a217f174}"/>
        <w:style w:val=""/>
        <w:category>
          <w:name w:val="常规"/>
          <w:gallery w:val="placeholder"/>
        </w:category>
        <w:types>
          <w:type w:val="bbPlcHdr"/>
        </w:types>
        <w:behaviors>
          <w:behavior w:val="content"/>
        </w:behaviors>
        <w:description w:val=""/>
        <w:guid w:val="{8d8c5ce7-fe05-4ba4-8753-a5f0a217f174}"/>
      </w:docPartPr>
      <w:docPartBody>
        <w:p w14:paraId="19DE6819">
          <w:r>
            <w:rPr>
              <w:color w:val="808080"/>
            </w:rPr>
            <w:t>选择一项。</w:t>
          </w:r>
        </w:p>
      </w:docPartBody>
    </w:docPart>
    <w:docPart>
      <w:docPartPr>
        <w:name w:val="{f9d3e863-ba79-4bbe-81b3-39b5d32c16b8}"/>
        <w:style w:val=""/>
        <w:category>
          <w:name w:val="常规"/>
          <w:gallery w:val="placeholder"/>
        </w:category>
        <w:types>
          <w:type w:val="bbPlcHdr"/>
        </w:types>
        <w:behaviors>
          <w:behavior w:val="content"/>
        </w:behaviors>
        <w:description w:val=""/>
        <w:guid w:val="{f9d3e863-ba79-4bbe-81b3-39b5d32c16b8}"/>
      </w:docPartPr>
      <w:docPartBody>
        <w:p w14:paraId="71BA4855">
          <w:r>
            <w:rPr>
              <w:color w:val="808080"/>
            </w:rPr>
            <w:t>选择一项。</w:t>
          </w:r>
        </w:p>
      </w:docPartBody>
    </w:docPart>
    <w:docPart>
      <w:docPartPr>
        <w:name w:val="{5054a302-1ba1-4b34-9cb0-2977fa74551c}"/>
        <w:style w:val=""/>
        <w:category>
          <w:name w:val="常规"/>
          <w:gallery w:val="placeholder"/>
        </w:category>
        <w:types>
          <w:type w:val="bbPlcHdr"/>
        </w:types>
        <w:behaviors>
          <w:behavior w:val="content"/>
        </w:behaviors>
        <w:description w:val=""/>
        <w:guid w:val="{5054a302-1ba1-4b34-9cb0-2977fa74551c}"/>
      </w:docPartPr>
      <w:docPartBody>
        <w:p w14:paraId="0C236DA3">
          <w:r>
            <w:rPr>
              <w:color w:val="808080"/>
            </w:rPr>
            <w:t>选择一项。</w:t>
          </w:r>
        </w:p>
      </w:docPartBody>
    </w:docPart>
    <w:docPart>
      <w:docPartPr>
        <w:name w:val="{18b9bda0-1968-40fe-9286-5456915e2e48}"/>
        <w:style w:val=""/>
        <w:category>
          <w:name w:val="常规"/>
          <w:gallery w:val="placeholder"/>
        </w:category>
        <w:types>
          <w:type w:val="bbPlcHdr"/>
        </w:types>
        <w:behaviors>
          <w:behavior w:val="content"/>
        </w:behaviors>
        <w:description w:val=""/>
        <w:guid w:val="{18b9bda0-1968-40fe-9286-5456915e2e48}"/>
      </w:docPartPr>
      <w:docPartBody>
        <w:p w14:paraId="75A04EDB">
          <w:r>
            <w:rPr>
              <w:color w:val="808080"/>
            </w:rPr>
            <w:t>单击此处输入文字。</w:t>
          </w:r>
        </w:p>
      </w:docPartBody>
    </w:docPart>
    <w:docPart>
      <w:docPartPr>
        <w:name w:val="{5781178f-c88a-4460-8a5e-25bf1613f52c}"/>
        <w:style w:val=""/>
        <w:category>
          <w:name w:val="常规"/>
          <w:gallery w:val="placeholder"/>
        </w:category>
        <w:types>
          <w:type w:val="bbPlcHdr"/>
        </w:types>
        <w:behaviors>
          <w:behavior w:val="content"/>
        </w:behaviors>
        <w:description w:val=""/>
        <w:guid w:val="{5781178f-c88a-4460-8a5e-25bf1613f52c}"/>
      </w:docPartPr>
      <w:docPartBody>
        <w:p w14:paraId="6D6AE221">
          <w:r>
            <w:rPr>
              <w:color w:val="808080"/>
            </w:rPr>
            <w:t>单击此处输入文字。</w:t>
          </w:r>
        </w:p>
      </w:docPartBody>
    </w:docPart>
    <w:docPart>
      <w:docPartPr>
        <w:name w:val="{d282f136-dbc0-4dab-acac-51ab66f9fc82}"/>
        <w:style w:val=""/>
        <w:category>
          <w:name w:val="常规"/>
          <w:gallery w:val="placeholder"/>
        </w:category>
        <w:types>
          <w:type w:val="bbPlcHdr"/>
        </w:types>
        <w:behaviors>
          <w:behavior w:val="content"/>
        </w:behaviors>
        <w:description w:val=""/>
        <w:guid w:val="{d282f136-dbc0-4dab-acac-51ab66f9fc82}"/>
      </w:docPartPr>
      <w:docPartBody>
        <w:p w14:paraId="6E002C4B">
          <w:r>
            <w:rPr>
              <w:color w:val="808080"/>
            </w:rPr>
            <w:t>单击此处输入文字。</w:t>
          </w:r>
        </w:p>
      </w:docPartBody>
    </w:docPart>
    <w:docPart>
      <w:docPartPr>
        <w:name w:val="{9c7124f8-9c73-4146-a6de-e247da527c6e}"/>
        <w:style w:val=""/>
        <w:category>
          <w:name w:val="常规"/>
          <w:gallery w:val="placeholder"/>
        </w:category>
        <w:types>
          <w:type w:val="bbPlcHdr"/>
        </w:types>
        <w:behaviors>
          <w:behavior w:val="content"/>
        </w:behaviors>
        <w:description w:val=""/>
        <w:guid w:val="{9c7124f8-9c73-4146-a6de-e247da527c6e}"/>
      </w:docPartPr>
      <w:docPartBody>
        <w:p w14:paraId="158D4925">
          <w:r>
            <w:rPr>
              <w:color w:val="808080"/>
            </w:rPr>
            <w:t>单击此处输入文字。</w:t>
          </w:r>
        </w:p>
      </w:docPartBody>
    </w:docPart>
    <w:docPart>
      <w:docPartPr>
        <w:name w:val="{b602c1ef-5917-4432-a3c5-071a1b5964c1}"/>
        <w:style w:val=""/>
        <w:category>
          <w:name w:val="常规"/>
          <w:gallery w:val="placeholder"/>
        </w:category>
        <w:types>
          <w:type w:val="bbPlcHdr"/>
        </w:types>
        <w:behaviors>
          <w:behavior w:val="content"/>
        </w:behaviors>
        <w:description w:val=""/>
        <w:guid w:val="{b602c1ef-5917-4432-a3c5-071a1b5964c1}"/>
      </w:docPartPr>
      <w:docPartBody>
        <w:p w14:paraId="459DC709">
          <w:r>
            <w:rPr>
              <w:color w:val="808080"/>
            </w:rPr>
            <w:t>单击此处输入文字。</w:t>
          </w:r>
        </w:p>
      </w:docPartBody>
    </w:docPart>
    <w:docPart>
      <w:docPartPr>
        <w:name w:val="{78f5098d-fca0-42b6-8343-2dbd45b53993}"/>
        <w:style w:val=""/>
        <w:category>
          <w:name w:val="常规"/>
          <w:gallery w:val="placeholder"/>
        </w:category>
        <w:types>
          <w:type w:val="bbPlcHdr"/>
        </w:types>
        <w:behaviors>
          <w:behavior w:val="content"/>
        </w:behaviors>
        <w:description w:val=""/>
        <w:guid w:val="{78f5098d-fca0-42b6-8343-2dbd45b53993}"/>
      </w:docPartPr>
      <w:docPartBody>
        <w:p w14:paraId="10539B1C">
          <w:r>
            <w:rPr>
              <w:color w:val="808080"/>
            </w:rPr>
            <w:t>单击此处输入文字。</w:t>
          </w:r>
        </w:p>
      </w:docPartBody>
    </w:docPart>
    <w:docPart>
      <w:docPartPr>
        <w:name w:val="{ca7a2d67-1b1c-4335-81a6-5a2a877f5ee1}"/>
        <w:style w:val=""/>
        <w:category>
          <w:name w:val="常规"/>
          <w:gallery w:val="placeholder"/>
        </w:category>
        <w:types>
          <w:type w:val="bbPlcHdr"/>
        </w:types>
        <w:behaviors>
          <w:behavior w:val="content"/>
        </w:behaviors>
        <w:description w:val=""/>
        <w:guid w:val="{ca7a2d67-1b1c-4335-81a6-5a2a877f5ee1}"/>
      </w:docPartPr>
      <w:docPartBody>
        <w:p w14:paraId="6B3B24EB">
          <w:r>
            <w:rPr>
              <w:color w:val="808080"/>
            </w:rPr>
            <w:t>单击此处输入文字。</w:t>
          </w:r>
        </w:p>
      </w:docPartBody>
    </w:docPart>
    <w:docPart>
      <w:docPartPr>
        <w:name w:val="{5c867aeb-e608-4a99-87ad-b5e6ea41d3bf}"/>
        <w:style w:val=""/>
        <w:category>
          <w:name w:val="常规"/>
          <w:gallery w:val="placeholder"/>
        </w:category>
        <w:types>
          <w:type w:val="bbPlcHdr"/>
        </w:types>
        <w:behaviors>
          <w:behavior w:val="content"/>
        </w:behaviors>
        <w:description w:val=""/>
        <w:guid w:val="{5c867aeb-e608-4a99-87ad-b5e6ea41d3bf}"/>
      </w:docPartPr>
      <w:docPartBody>
        <w:p w14:paraId="0C14EED4">
          <w:r>
            <w:rPr>
              <w:color w:val="808080"/>
            </w:rPr>
            <w:t>单击此处输入文字。</w:t>
          </w:r>
        </w:p>
      </w:docPartBody>
    </w:docPart>
    <w:docPart>
      <w:docPartPr>
        <w:name w:val="{c561c417-6b94-4a1b-bb98-12c2c9b1c316}"/>
        <w:style w:val=""/>
        <w:category>
          <w:name w:val="常规"/>
          <w:gallery w:val="placeholder"/>
        </w:category>
        <w:types>
          <w:type w:val="bbPlcHdr"/>
        </w:types>
        <w:behaviors>
          <w:behavior w:val="content"/>
        </w:behaviors>
        <w:description w:val=""/>
        <w:guid w:val="{c561c417-6b94-4a1b-bb98-12c2c9b1c316}"/>
      </w:docPartPr>
      <w:docPartBody>
        <w:p w14:paraId="530F6325">
          <w:r>
            <w:rPr>
              <w:color w:val="808080"/>
            </w:rPr>
            <w:t>单击此处输入文字。</w:t>
          </w:r>
        </w:p>
      </w:docPartBody>
    </w:docPart>
    <w:docPart>
      <w:docPartPr>
        <w:name w:val="{c1a32e2e-1acf-4611-bedf-fb8fbad0da8f}"/>
        <w:style w:val=""/>
        <w:category>
          <w:name w:val="常规"/>
          <w:gallery w:val="placeholder"/>
        </w:category>
        <w:types>
          <w:type w:val="bbPlcHdr"/>
        </w:types>
        <w:behaviors>
          <w:behavior w:val="content"/>
        </w:behaviors>
        <w:description w:val=""/>
        <w:guid w:val="{c1a32e2e-1acf-4611-bedf-fb8fbad0da8f}"/>
      </w:docPartPr>
      <w:docPartBody>
        <w:p w14:paraId="1590CB18">
          <w:r>
            <w:rPr>
              <w:color w:val="808080"/>
            </w:rPr>
            <w:t>单击此处输入文字。</w:t>
          </w:r>
        </w:p>
      </w:docPartBody>
    </w:docPart>
    <w:docPart>
      <w:docPartPr>
        <w:name w:val="{e288dccb-9726-4957-b4dd-b2203f7bcdc8}"/>
        <w:style w:val=""/>
        <w:category>
          <w:name w:val="常规"/>
          <w:gallery w:val="placeholder"/>
        </w:category>
        <w:types>
          <w:type w:val="bbPlcHdr"/>
        </w:types>
        <w:behaviors>
          <w:behavior w:val="content"/>
        </w:behaviors>
        <w:description w:val=""/>
        <w:guid w:val="{e288dccb-9726-4957-b4dd-b2203f7bcdc8}"/>
      </w:docPartPr>
      <w:docPartBody>
        <w:p w14:paraId="7B0B636E">
          <w:r>
            <w:rPr>
              <w:color w:val="808080"/>
            </w:rPr>
            <w:t>单击此处输入文字。</w:t>
          </w:r>
        </w:p>
      </w:docPartBody>
    </w:docPart>
    <w:docPart>
      <w:docPartPr>
        <w:name w:val="{18ea0c80-a079-416e-aa9e-373b7e344834}"/>
        <w:style w:val=""/>
        <w:category>
          <w:name w:val="常规"/>
          <w:gallery w:val="placeholder"/>
        </w:category>
        <w:types>
          <w:type w:val="bbPlcHdr"/>
        </w:types>
        <w:behaviors>
          <w:behavior w:val="content"/>
        </w:behaviors>
        <w:description w:val=""/>
        <w:guid w:val="{18ea0c80-a079-416e-aa9e-373b7e344834}"/>
      </w:docPartPr>
      <w:docPartBody>
        <w:p w14:paraId="067A9073">
          <w:r>
            <w:rPr>
              <w:color w:val="808080"/>
            </w:rPr>
            <w:t>单击此处输入文字。</w:t>
          </w:r>
        </w:p>
      </w:docPartBody>
    </w:docPart>
    <w:docPart>
      <w:docPartPr>
        <w:name w:val="{50d49e29-5a9a-41d9-b263-4979c6550721}"/>
        <w:style w:val=""/>
        <w:category>
          <w:name w:val="常规"/>
          <w:gallery w:val="placeholder"/>
        </w:category>
        <w:types>
          <w:type w:val="bbPlcHdr"/>
        </w:types>
        <w:behaviors>
          <w:behavior w:val="content"/>
        </w:behaviors>
        <w:description w:val=""/>
        <w:guid w:val="{50d49e29-5a9a-41d9-b263-4979c6550721}"/>
      </w:docPartPr>
      <w:docPartBody>
        <w:p w14:paraId="6BBF70D2">
          <w:r>
            <w:rPr>
              <w:color w:val="808080"/>
            </w:rPr>
            <w:t>单击此处输入文字。</w:t>
          </w:r>
        </w:p>
      </w:docPartBody>
    </w:docPart>
    <w:docPart>
      <w:docPartPr>
        <w:name w:val="{a7db609a-a528-41a9-9b3b-2cee4b72260d}"/>
        <w:style w:val=""/>
        <w:category>
          <w:name w:val="常规"/>
          <w:gallery w:val="placeholder"/>
        </w:category>
        <w:types>
          <w:type w:val="bbPlcHdr"/>
        </w:types>
        <w:behaviors>
          <w:behavior w:val="content"/>
        </w:behaviors>
        <w:description w:val=""/>
        <w:guid w:val="{a7db609a-a528-41a9-9b3b-2cee4b72260d}"/>
      </w:docPartPr>
      <w:docPartBody>
        <w:p w14:paraId="12662369">
          <w:r>
            <w:rPr>
              <w:color w:val="808080"/>
            </w:rPr>
            <w:t>单击此处输入文字。</w:t>
          </w:r>
        </w:p>
      </w:docPartBody>
    </w:docPart>
    <w:docPart>
      <w:docPartPr>
        <w:name w:val="{e8d645e5-cf46-4520-930b-f125c1b82ffb}"/>
        <w:style w:val=""/>
        <w:category>
          <w:name w:val="常规"/>
          <w:gallery w:val="placeholder"/>
        </w:category>
        <w:types>
          <w:type w:val="bbPlcHdr"/>
        </w:types>
        <w:behaviors>
          <w:behavior w:val="content"/>
        </w:behaviors>
        <w:description w:val=""/>
        <w:guid w:val="{e8d645e5-cf46-4520-930b-f125c1b82ffb}"/>
      </w:docPartPr>
      <w:docPartBody>
        <w:p w14:paraId="05E06C31">
          <w:r>
            <w:rPr>
              <w:color w:val="808080"/>
            </w:rPr>
            <w:t>单击此处输入文字。</w:t>
          </w:r>
        </w:p>
      </w:docPartBody>
    </w:docPart>
    <w:docPart>
      <w:docPartPr>
        <w:name w:val="{8fc7b5d0-cfed-4e13-aa30-11ca0d419f93}"/>
        <w:style w:val=""/>
        <w:category>
          <w:name w:val="常规"/>
          <w:gallery w:val="placeholder"/>
        </w:category>
        <w:types>
          <w:type w:val="bbPlcHdr"/>
        </w:types>
        <w:behaviors>
          <w:behavior w:val="content"/>
        </w:behaviors>
        <w:description w:val=""/>
        <w:guid w:val="{8fc7b5d0-cfed-4e13-aa30-11ca0d419f93}"/>
      </w:docPartPr>
      <w:docPartBody>
        <w:p w14:paraId="1FE36849">
          <w:r>
            <w:rPr>
              <w:color w:val="808080"/>
            </w:rPr>
            <w:t>单击此处输入文字。</w:t>
          </w:r>
        </w:p>
      </w:docPartBody>
    </w:docPart>
    <w:docPart>
      <w:docPartPr>
        <w:name w:val="{11846a68-93b0-4021-a574-42960977bcfb}"/>
        <w:style w:val=""/>
        <w:category>
          <w:name w:val="常规"/>
          <w:gallery w:val="placeholder"/>
        </w:category>
        <w:types>
          <w:type w:val="bbPlcHdr"/>
        </w:types>
        <w:behaviors>
          <w:behavior w:val="content"/>
        </w:behaviors>
        <w:description w:val=""/>
        <w:guid w:val="{11846a68-93b0-4021-a574-42960977bcfb}"/>
      </w:docPartPr>
      <w:docPartBody>
        <w:p w14:paraId="6C4CB644">
          <w:r>
            <w:rPr>
              <w:color w:val="808080"/>
            </w:rPr>
            <w:t>单击此处输入文字。</w:t>
          </w:r>
        </w:p>
      </w:docPartBody>
    </w:docPart>
    <w:docPart>
      <w:docPartPr>
        <w:name w:val="{f1e8ba17-fb52-4f7e-bc88-671e364578c2}"/>
        <w:style w:val=""/>
        <w:category>
          <w:name w:val="常规"/>
          <w:gallery w:val="placeholder"/>
        </w:category>
        <w:types>
          <w:type w:val="bbPlcHdr"/>
        </w:types>
        <w:behaviors>
          <w:behavior w:val="content"/>
        </w:behaviors>
        <w:description w:val=""/>
        <w:guid w:val="{f1e8ba17-fb52-4f7e-bc88-671e364578c2}"/>
      </w:docPartPr>
      <w:docPartBody>
        <w:p w14:paraId="1AA9C8A1">
          <w:r>
            <w:rPr>
              <w:color w:val="808080"/>
            </w:rPr>
            <w:t>单击此处输入文字。</w:t>
          </w:r>
        </w:p>
      </w:docPartBody>
    </w:docPart>
    <w:docPart>
      <w:docPartPr>
        <w:name w:val="{f2314338-266b-4016-8d75-fdd7e15d30f2}"/>
        <w:style w:val=""/>
        <w:category>
          <w:name w:val="常规"/>
          <w:gallery w:val="placeholder"/>
        </w:category>
        <w:types>
          <w:type w:val="bbPlcHdr"/>
        </w:types>
        <w:behaviors>
          <w:behavior w:val="content"/>
        </w:behaviors>
        <w:description w:val=""/>
        <w:guid w:val="{f2314338-266b-4016-8d75-fdd7e15d30f2}"/>
      </w:docPartPr>
      <w:docPartBody>
        <w:p w14:paraId="12617CB9">
          <w:r>
            <w:rPr>
              <w:color w:val="808080"/>
            </w:rPr>
            <w:t>单击此处输入文字。</w:t>
          </w:r>
        </w:p>
      </w:docPartBody>
    </w:docPart>
    <w:docPart>
      <w:docPartPr>
        <w:name w:val="{ab255e9a-85f9-4e94-8316-5f8c5497aac0}"/>
        <w:style w:val=""/>
        <w:category>
          <w:name w:val="常规"/>
          <w:gallery w:val="placeholder"/>
        </w:category>
        <w:types>
          <w:type w:val="bbPlcHdr"/>
        </w:types>
        <w:behaviors>
          <w:behavior w:val="content"/>
        </w:behaviors>
        <w:description w:val=""/>
        <w:guid w:val="{ab255e9a-85f9-4e94-8316-5f8c5497aac0}"/>
      </w:docPartPr>
      <w:docPartBody>
        <w:p w14:paraId="6179526D">
          <w:r>
            <w:rPr>
              <w:color w:val="808080"/>
            </w:rPr>
            <w:t>单击此处输入文字。</w:t>
          </w:r>
        </w:p>
      </w:docPartBody>
    </w:docPart>
    <w:docPart>
      <w:docPartPr>
        <w:name w:val="{32421859-9528-4e6f-9936-c490fc95cf98}"/>
        <w:style w:val=""/>
        <w:category>
          <w:name w:val="常规"/>
          <w:gallery w:val="placeholder"/>
        </w:category>
        <w:types>
          <w:type w:val="bbPlcHdr"/>
        </w:types>
        <w:behaviors>
          <w:behavior w:val="content"/>
        </w:behaviors>
        <w:description w:val=""/>
        <w:guid w:val="{32421859-9528-4e6f-9936-c490fc95cf98}"/>
      </w:docPartPr>
      <w:docPartBody>
        <w:p w14:paraId="29DA6605">
          <w:r>
            <w:rPr>
              <w:color w:val="808080"/>
            </w:rPr>
            <w:t>单击此处输入文字。</w:t>
          </w:r>
        </w:p>
      </w:docPartBody>
    </w:docPart>
    <w:docPart>
      <w:docPartPr>
        <w:name w:val="{009673f4-1ad5-48a3-a59c-0db22be43fe5}"/>
        <w:style w:val=""/>
        <w:category>
          <w:name w:val="常规"/>
          <w:gallery w:val="placeholder"/>
        </w:category>
        <w:types>
          <w:type w:val="bbPlcHdr"/>
        </w:types>
        <w:behaviors>
          <w:behavior w:val="content"/>
        </w:behaviors>
        <w:description w:val=""/>
        <w:guid w:val="{009673f4-1ad5-48a3-a59c-0db22be43fe5}"/>
      </w:docPartPr>
      <w:docPartBody>
        <w:p w14:paraId="64F06211">
          <w:r>
            <w:rPr>
              <w:color w:val="808080"/>
            </w:rPr>
            <w:t>单击此处输入文字。</w:t>
          </w:r>
        </w:p>
      </w:docPartBody>
    </w:docPart>
    <w:docPart>
      <w:docPartPr>
        <w:name w:val="{f5debf46-8ec5-43d7-a6ed-03b361f30c53}"/>
        <w:style w:val=""/>
        <w:category>
          <w:name w:val="常规"/>
          <w:gallery w:val="placeholder"/>
        </w:category>
        <w:types>
          <w:type w:val="bbPlcHdr"/>
        </w:types>
        <w:behaviors>
          <w:behavior w:val="content"/>
        </w:behaviors>
        <w:description w:val=""/>
        <w:guid w:val="{f5debf46-8ec5-43d7-a6ed-03b361f30c53}"/>
      </w:docPartPr>
      <w:docPartBody>
        <w:p w14:paraId="166B3E03">
          <w:r>
            <w:rPr>
              <w:color w:val="808080"/>
            </w:rPr>
            <w:t>单击此处输入文字。</w:t>
          </w:r>
        </w:p>
      </w:docPartBody>
    </w:docPart>
    <w:docPart>
      <w:docPartPr>
        <w:name w:val="{8101a9bd-a539-4169-8c08-12e93a0e00ed}"/>
        <w:style w:val=""/>
        <w:category>
          <w:name w:val="常规"/>
          <w:gallery w:val="placeholder"/>
        </w:category>
        <w:types>
          <w:type w:val="bbPlcHdr"/>
        </w:types>
        <w:behaviors>
          <w:behavior w:val="content"/>
        </w:behaviors>
        <w:description w:val=""/>
        <w:guid w:val="{8101a9bd-a539-4169-8c08-12e93a0e00ed}"/>
      </w:docPartPr>
      <w:docPartBody>
        <w:p w14:paraId="664AAAF7">
          <w:r>
            <w:rPr>
              <w:color w:val="808080"/>
            </w:rPr>
            <w:t>单击此处输入文字。</w:t>
          </w:r>
        </w:p>
      </w:docPartBody>
    </w:docPart>
    <w:docPart>
      <w:docPartPr>
        <w:name w:val="{39eb98a6-3203-4683-904f-9d478e26a4dd}"/>
        <w:style w:val=""/>
        <w:category>
          <w:name w:val="常规"/>
          <w:gallery w:val="placeholder"/>
        </w:category>
        <w:types>
          <w:type w:val="bbPlcHdr"/>
        </w:types>
        <w:behaviors>
          <w:behavior w:val="content"/>
        </w:behaviors>
        <w:description w:val=""/>
        <w:guid w:val="{39eb98a6-3203-4683-904f-9d478e26a4dd}"/>
      </w:docPartPr>
      <w:docPartBody>
        <w:p w14:paraId="361DC2B7">
          <w:r>
            <w:rPr>
              <w:color w:val="808080"/>
            </w:rPr>
            <w:t>单击此处输入文字。</w:t>
          </w:r>
        </w:p>
      </w:docPartBody>
    </w:docPart>
    <w:docPart>
      <w:docPartPr>
        <w:name w:val="{66aefef9-3a75-4bce-be6d-b8728302310a}"/>
        <w:style w:val=""/>
        <w:category>
          <w:name w:val="常规"/>
          <w:gallery w:val="placeholder"/>
        </w:category>
        <w:types>
          <w:type w:val="bbPlcHdr"/>
        </w:types>
        <w:behaviors>
          <w:behavior w:val="content"/>
        </w:behaviors>
        <w:description w:val=""/>
        <w:guid w:val="{66aefef9-3a75-4bce-be6d-b8728302310a}"/>
      </w:docPartPr>
      <w:docPartBody>
        <w:p w14:paraId="7392A165">
          <w:r>
            <w:rPr>
              <w:color w:val="808080"/>
            </w:rPr>
            <w:t>单击此处输入文字。</w:t>
          </w:r>
        </w:p>
      </w:docPartBody>
    </w:docPart>
    <w:docPart>
      <w:docPartPr>
        <w:name w:val="{c9c43982-d679-4d93-a42d-200e8d7ef776}"/>
        <w:style w:val=""/>
        <w:category>
          <w:name w:val="常规"/>
          <w:gallery w:val="placeholder"/>
        </w:category>
        <w:types>
          <w:type w:val="bbPlcHdr"/>
        </w:types>
        <w:behaviors>
          <w:behavior w:val="content"/>
        </w:behaviors>
        <w:description w:val=""/>
        <w:guid w:val="{c9c43982-d679-4d93-a42d-200e8d7ef776}"/>
      </w:docPartPr>
      <w:docPartBody>
        <w:p w14:paraId="05CFD7DF">
          <w:r>
            <w:rPr>
              <w:color w:val="808080"/>
            </w:rPr>
            <w:t>单击此处输入文字。</w:t>
          </w:r>
        </w:p>
      </w:docPartBody>
    </w:docPart>
    <w:docPart>
      <w:docPartPr>
        <w:name w:val="{0bcdd543-8fef-4e14-9009-334ca8beec37}"/>
        <w:style w:val=""/>
        <w:category>
          <w:name w:val="常规"/>
          <w:gallery w:val="placeholder"/>
        </w:category>
        <w:types>
          <w:type w:val="bbPlcHdr"/>
        </w:types>
        <w:behaviors>
          <w:behavior w:val="content"/>
        </w:behaviors>
        <w:description w:val=""/>
        <w:guid w:val="{0bcdd543-8fef-4e14-9009-334ca8beec37}"/>
      </w:docPartPr>
      <w:docPartBody>
        <w:p w14:paraId="2CD51BE3">
          <w:r>
            <w:rPr>
              <w:color w:val="808080"/>
            </w:rPr>
            <w:t>单击此处输入文字。</w:t>
          </w:r>
        </w:p>
      </w:docPartBody>
    </w:docPart>
    <w:docPart>
      <w:docPartPr>
        <w:name w:val="{e6be5cd7-4d03-47fe-b5ee-ca97242af68a}"/>
        <w:style w:val=""/>
        <w:category>
          <w:name w:val="常规"/>
          <w:gallery w:val="placeholder"/>
        </w:category>
        <w:types>
          <w:type w:val="bbPlcHdr"/>
        </w:types>
        <w:behaviors>
          <w:behavior w:val="content"/>
        </w:behaviors>
        <w:description w:val=""/>
        <w:guid w:val="{e6be5cd7-4d03-47fe-b5ee-ca97242af68a}"/>
      </w:docPartPr>
      <w:docPartBody>
        <w:p w14:paraId="09EE743E">
          <w:r>
            <w:rPr>
              <w:color w:val="808080"/>
            </w:rPr>
            <w:t>选择一项。</w:t>
          </w:r>
        </w:p>
      </w:docPartBody>
    </w:docPart>
    <w:docPart>
      <w:docPartPr>
        <w:name w:val="{9f04067e-cf70-4038-9a09-ad36e26509ec}"/>
        <w:style w:val=""/>
        <w:category>
          <w:name w:val="常规"/>
          <w:gallery w:val="placeholder"/>
        </w:category>
        <w:types>
          <w:type w:val="bbPlcHdr"/>
        </w:types>
        <w:behaviors>
          <w:behavior w:val="content"/>
        </w:behaviors>
        <w:description w:val=""/>
        <w:guid w:val="{9f04067e-cf70-4038-9a09-ad36e26509ec}"/>
      </w:docPartPr>
      <w:docPartBody>
        <w:p w14:paraId="58092864">
          <w:r>
            <w:rPr>
              <w:color w:val="808080"/>
            </w:rPr>
            <w:t>选择一项。</w:t>
          </w:r>
        </w:p>
      </w:docPartBody>
    </w:docPart>
    <w:docPart>
      <w:docPartPr>
        <w:name w:val="{d5b0ce82-603f-4012-a919-c45adb5946b5}"/>
        <w:style w:val=""/>
        <w:category>
          <w:name w:val="常规"/>
          <w:gallery w:val="placeholder"/>
        </w:category>
        <w:types>
          <w:type w:val="bbPlcHdr"/>
        </w:types>
        <w:behaviors>
          <w:behavior w:val="content"/>
        </w:behaviors>
        <w:description w:val=""/>
        <w:guid w:val="{d5b0ce82-603f-4012-a919-c45adb5946b5}"/>
      </w:docPartPr>
      <w:docPartBody>
        <w:p w14:paraId="5BEB5ED8">
          <w:r>
            <w:rPr>
              <w:color w:val="808080"/>
            </w:rPr>
            <w:t>选择一项。</w:t>
          </w:r>
        </w:p>
      </w:docPartBody>
    </w:docPart>
    <w:docPart>
      <w:docPartPr>
        <w:name w:val="{55ff7473-aad5-4162-b07c-89cd657ccdcc}"/>
        <w:style w:val=""/>
        <w:category>
          <w:name w:val="常规"/>
          <w:gallery w:val="placeholder"/>
        </w:category>
        <w:types>
          <w:type w:val="bbPlcHdr"/>
        </w:types>
        <w:behaviors>
          <w:behavior w:val="content"/>
        </w:behaviors>
        <w:description w:val=""/>
        <w:guid w:val="{55ff7473-aad5-4162-b07c-89cd657ccdcc}"/>
      </w:docPartPr>
      <w:docPartBody>
        <w:p w14:paraId="2F413F60">
          <w:r>
            <w:rPr>
              <w:color w:val="808080"/>
            </w:rPr>
            <w:t>单击此处输入文字。</w:t>
          </w:r>
        </w:p>
      </w:docPartBody>
    </w:docPart>
    <w:docPart>
      <w:docPartPr>
        <w:name w:val="{ffb0edf2-781c-4a1c-8d50-7efdc1b5df3c}"/>
        <w:style w:val=""/>
        <w:category>
          <w:name w:val="常规"/>
          <w:gallery w:val="placeholder"/>
        </w:category>
        <w:types>
          <w:type w:val="bbPlcHdr"/>
        </w:types>
        <w:behaviors>
          <w:behavior w:val="content"/>
        </w:behaviors>
        <w:description w:val=""/>
        <w:guid w:val="{ffb0edf2-781c-4a1c-8d50-7efdc1b5df3c}"/>
      </w:docPartPr>
      <w:docPartBody>
        <w:p w14:paraId="306F42EA">
          <w:r>
            <w:rPr>
              <w:color w:val="808080"/>
            </w:rPr>
            <w:t>单击此处输入文字。</w:t>
          </w:r>
        </w:p>
      </w:docPartBody>
    </w:docPart>
    <w:docPart>
      <w:docPartPr>
        <w:name w:val="{5b804852-fdae-45e9-899f-69499f11bb93}"/>
        <w:style w:val=""/>
        <w:category>
          <w:name w:val="常规"/>
          <w:gallery w:val="placeholder"/>
        </w:category>
        <w:types>
          <w:type w:val="bbPlcHdr"/>
        </w:types>
        <w:behaviors>
          <w:behavior w:val="content"/>
        </w:behaviors>
        <w:description w:val=""/>
        <w:guid w:val="{5b804852-fdae-45e9-899f-69499f11bb93}"/>
      </w:docPartPr>
      <w:docPartBody>
        <w:p w14:paraId="7808B592">
          <w:r>
            <w:rPr>
              <w:color w:val="808080"/>
            </w:rPr>
            <w:t>单击此处输入文字。</w:t>
          </w:r>
        </w:p>
      </w:docPartBody>
    </w:docPart>
    <w:docPart>
      <w:docPartPr>
        <w:name w:val="{4094a65f-69db-4a25-b143-6c79b49e3e72}"/>
        <w:style w:val=""/>
        <w:category>
          <w:name w:val="常规"/>
          <w:gallery w:val="placeholder"/>
        </w:category>
        <w:types>
          <w:type w:val="bbPlcHdr"/>
        </w:types>
        <w:behaviors>
          <w:behavior w:val="content"/>
        </w:behaviors>
        <w:description w:val=""/>
        <w:guid w:val="{4094a65f-69db-4a25-b143-6c79b49e3e72}"/>
      </w:docPartPr>
      <w:docPartBody>
        <w:p w14:paraId="6DFF504C">
          <w:r>
            <w:rPr>
              <w:color w:val="808080"/>
            </w:rPr>
            <w:t>单击此处输入文字。</w:t>
          </w:r>
        </w:p>
      </w:docPartBody>
    </w:docPart>
    <w:docPart>
      <w:docPartPr>
        <w:name w:val="{429c638a-8288-4768-8b8f-cb6714ab3506}"/>
        <w:style w:val=""/>
        <w:category>
          <w:name w:val="常规"/>
          <w:gallery w:val="placeholder"/>
        </w:category>
        <w:types>
          <w:type w:val="bbPlcHdr"/>
        </w:types>
        <w:behaviors>
          <w:behavior w:val="content"/>
        </w:behaviors>
        <w:description w:val=""/>
        <w:guid w:val="{429c638a-8288-4768-8b8f-cb6714ab3506}"/>
      </w:docPartPr>
      <w:docPartBody>
        <w:p w14:paraId="733EEE79">
          <w:r>
            <w:rPr>
              <w:color w:val="808080"/>
            </w:rPr>
            <w:t>单击此处输入文字。</w:t>
          </w:r>
        </w:p>
      </w:docPartBody>
    </w:docPart>
    <w:docPart>
      <w:docPartPr>
        <w:name w:val="{3a05a4c8-f92b-419a-8753-782b87c1d029}"/>
        <w:style w:val=""/>
        <w:category>
          <w:name w:val="常规"/>
          <w:gallery w:val="placeholder"/>
        </w:category>
        <w:types>
          <w:type w:val="bbPlcHdr"/>
        </w:types>
        <w:behaviors>
          <w:behavior w:val="content"/>
        </w:behaviors>
        <w:description w:val=""/>
        <w:guid w:val="{3a05a4c8-f92b-419a-8753-782b87c1d029}"/>
      </w:docPartPr>
      <w:docPartBody>
        <w:p w14:paraId="7631C59C">
          <w:r>
            <w:rPr>
              <w:color w:val="808080"/>
            </w:rPr>
            <w:t>单击此处输入文字。</w:t>
          </w:r>
        </w:p>
      </w:docPartBody>
    </w:docPart>
    <w:docPart>
      <w:docPartPr>
        <w:name w:val="{4a68668d-d3d4-490d-bb18-156a17b98319}"/>
        <w:style w:val=""/>
        <w:category>
          <w:name w:val="常规"/>
          <w:gallery w:val="placeholder"/>
        </w:category>
        <w:types>
          <w:type w:val="bbPlcHdr"/>
        </w:types>
        <w:behaviors>
          <w:behavior w:val="content"/>
        </w:behaviors>
        <w:description w:val=""/>
        <w:guid w:val="{4a68668d-d3d4-490d-bb18-156a17b98319}"/>
      </w:docPartPr>
      <w:docPartBody>
        <w:p w14:paraId="4EBF7D1D">
          <w:r>
            <w:rPr>
              <w:color w:val="808080"/>
            </w:rPr>
            <w:t>单击此处输入文字。</w:t>
          </w:r>
        </w:p>
      </w:docPartBody>
    </w:docPart>
    <w:docPart>
      <w:docPartPr>
        <w:name w:val="{d56419b6-31f8-4b00-ae77-163e65815e1e}"/>
        <w:style w:val=""/>
        <w:category>
          <w:name w:val="常规"/>
          <w:gallery w:val="placeholder"/>
        </w:category>
        <w:types>
          <w:type w:val="bbPlcHdr"/>
        </w:types>
        <w:behaviors>
          <w:behavior w:val="content"/>
        </w:behaviors>
        <w:description w:val=""/>
        <w:guid w:val="{d56419b6-31f8-4b00-ae77-163e65815e1e}"/>
      </w:docPartPr>
      <w:docPartBody>
        <w:p w14:paraId="0D77C858">
          <w:r>
            <w:rPr>
              <w:color w:val="808080"/>
            </w:rPr>
            <w:t>单击此处输入文字。</w:t>
          </w:r>
        </w:p>
      </w:docPartBody>
    </w:docPart>
    <w:docPart>
      <w:docPartPr>
        <w:name w:val="{755c93dc-326a-4d31-af97-742b2787317e}"/>
        <w:style w:val=""/>
        <w:category>
          <w:name w:val="常规"/>
          <w:gallery w:val="placeholder"/>
        </w:category>
        <w:types>
          <w:type w:val="bbPlcHdr"/>
        </w:types>
        <w:behaviors>
          <w:behavior w:val="content"/>
        </w:behaviors>
        <w:description w:val=""/>
        <w:guid w:val="{755c93dc-326a-4d31-af97-742b2787317e}"/>
      </w:docPartPr>
      <w:docPartBody>
        <w:p w14:paraId="006799CB">
          <w:r>
            <w:rPr>
              <w:color w:val="808080"/>
            </w:rPr>
            <w:t>单击此处输入文字。</w:t>
          </w:r>
        </w:p>
      </w:docPartBody>
    </w:docPart>
    <w:docPart>
      <w:docPartPr>
        <w:name w:val="{a6f965b5-f604-4d34-a4ec-85f65ea98be1}"/>
        <w:style w:val=""/>
        <w:category>
          <w:name w:val="常规"/>
          <w:gallery w:val="placeholder"/>
        </w:category>
        <w:types>
          <w:type w:val="bbPlcHdr"/>
        </w:types>
        <w:behaviors>
          <w:behavior w:val="content"/>
        </w:behaviors>
        <w:description w:val=""/>
        <w:guid w:val="{a6f965b5-f604-4d34-a4ec-85f65ea98be1}"/>
      </w:docPartPr>
      <w:docPartBody>
        <w:p w14:paraId="50798B21">
          <w:r>
            <w:rPr>
              <w:color w:val="808080"/>
            </w:rPr>
            <w:t>单击此处输入文字。</w:t>
          </w:r>
        </w:p>
      </w:docPartBody>
    </w:docPart>
    <w:docPart>
      <w:docPartPr>
        <w:name w:val="{7bf11df0-f960-43a9-b07c-388c7cafc458}"/>
        <w:style w:val=""/>
        <w:category>
          <w:name w:val="常规"/>
          <w:gallery w:val="placeholder"/>
        </w:category>
        <w:types>
          <w:type w:val="bbPlcHdr"/>
        </w:types>
        <w:behaviors>
          <w:behavior w:val="content"/>
        </w:behaviors>
        <w:description w:val=""/>
        <w:guid w:val="{7bf11df0-f960-43a9-b07c-388c7cafc458}"/>
      </w:docPartPr>
      <w:docPartBody>
        <w:p w14:paraId="5B30EE46">
          <w:r>
            <w:rPr>
              <w:color w:val="808080"/>
            </w:rPr>
            <w:t>单击此处输入文字。</w:t>
          </w:r>
        </w:p>
      </w:docPartBody>
    </w:docPart>
    <w:docPart>
      <w:docPartPr>
        <w:name w:val="{8996080a-2e65-4066-b100-9620288a95ba}"/>
        <w:style w:val=""/>
        <w:category>
          <w:name w:val="常规"/>
          <w:gallery w:val="placeholder"/>
        </w:category>
        <w:types>
          <w:type w:val="bbPlcHdr"/>
        </w:types>
        <w:behaviors>
          <w:behavior w:val="content"/>
        </w:behaviors>
        <w:description w:val=""/>
        <w:guid w:val="{8996080a-2e65-4066-b100-9620288a95ba}"/>
      </w:docPartPr>
      <w:docPartBody>
        <w:p w14:paraId="2D9E0348">
          <w:r>
            <w:rPr>
              <w:color w:val="808080"/>
            </w:rPr>
            <w:t>单击此处输入文字。</w:t>
          </w:r>
        </w:p>
      </w:docPartBody>
    </w:docPart>
    <w:docPart>
      <w:docPartPr>
        <w:name w:val="{5e5776ac-ab1d-4daa-bf1e-798111700284}"/>
        <w:style w:val=""/>
        <w:category>
          <w:name w:val="常规"/>
          <w:gallery w:val="placeholder"/>
        </w:category>
        <w:types>
          <w:type w:val="bbPlcHdr"/>
        </w:types>
        <w:behaviors>
          <w:behavior w:val="content"/>
        </w:behaviors>
        <w:description w:val=""/>
        <w:guid w:val="{5e5776ac-ab1d-4daa-bf1e-798111700284}"/>
      </w:docPartPr>
      <w:docPartBody>
        <w:p w14:paraId="0500A622">
          <w:r>
            <w:rPr>
              <w:color w:val="808080"/>
            </w:rPr>
            <w:t>单击此处输入文字。</w:t>
          </w:r>
        </w:p>
      </w:docPartBody>
    </w:docPart>
    <w:docPart>
      <w:docPartPr>
        <w:name w:val="{b3332c93-7e6e-43a5-89ce-eba459a99842}"/>
        <w:style w:val=""/>
        <w:category>
          <w:name w:val="常规"/>
          <w:gallery w:val="placeholder"/>
        </w:category>
        <w:types>
          <w:type w:val="bbPlcHdr"/>
        </w:types>
        <w:behaviors>
          <w:behavior w:val="content"/>
        </w:behaviors>
        <w:description w:val=""/>
        <w:guid w:val="{b3332c93-7e6e-43a5-89ce-eba459a99842}"/>
      </w:docPartPr>
      <w:docPartBody>
        <w:p w14:paraId="172DECFB">
          <w:r>
            <w:rPr>
              <w:color w:val="808080"/>
            </w:rPr>
            <w:t>单击此处输入文字。</w:t>
          </w:r>
        </w:p>
      </w:docPartBody>
    </w:docPart>
    <w:docPart>
      <w:docPartPr>
        <w:name w:val="{2938fb04-d97d-4289-8514-174444faea96}"/>
        <w:style w:val=""/>
        <w:category>
          <w:name w:val="常规"/>
          <w:gallery w:val="placeholder"/>
        </w:category>
        <w:types>
          <w:type w:val="bbPlcHdr"/>
        </w:types>
        <w:behaviors>
          <w:behavior w:val="content"/>
        </w:behaviors>
        <w:description w:val=""/>
        <w:guid w:val="{2938fb04-d97d-4289-8514-174444faea96}"/>
      </w:docPartPr>
      <w:docPartBody>
        <w:p w14:paraId="11B5837A">
          <w:r>
            <w:rPr>
              <w:color w:val="808080"/>
            </w:rPr>
            <w:t>单击此处输入文字。</w:t>
          </w:r>
        </w:p>
      </w:docPartBody>
    </w:docPart>
    <w:docPart>
      <w:docPartPr>
        <w:name w:val="{073faf6a-8bb9-4ef6-8695-27e07e41b89d}"/>
        <w:style w:val=""/>
        <w:category>
          <w:name w:val="常规"/>
          <w:gallery w:val="placeholder"/>
        </w:category>
        <w:types>
          <w:type w:val="bbPlcHdr"/>
        </w:types>
        <w:behaviors>
          <w:behavior w:val="content"/>
        </w:behaviors>
        <w:description w:val=""/>
        <w:guid w:val="{073faf6a-8bb9-4ef6-8695-27e07e41b89d}"/>
      </w:docPartPr>
      <w:docPartBody>
        <w:p w14:paraId="6C97E3FA">
          <w:r>
            <w:rPr>
              <w:color w:val="808080"/>
            </w:rPr>
            <w:t>单击此处输入文字。</w:t>
          </w:r>
        </w:p>
      </w:docPartBody>
    </w:docPart>
    <w:docPart>
      <w:docPartPr>
        <w:name w:val="{b41777ff-dc3e-4471-bde3-da202be1f1fa}"/>
        <w:style w:val=""/>
        <w:category>
          <w:name w:val="常规"/>
          <w:gallery w:val="placeholder"/>
        </w:category>
        <w:types>
          <w:type w:val="bbPlcHdr"/>
        </w:types>
        <w:behaviors>
          <w:behavior w:val="content"/>
        </w:behaviors>
        <w:description w:val=""/>
        <w:guid w:val="{b41777ff-dc3e-4471-bde3-da202be1f1fa}"/>
      </w:docPartPr>
      <w:docPartBody>
        <w:p w14:paraId="167B9D84">
          <w:r>
            <w:rPr>
              <w:color w:val="808080"/>
            </w:rPr>
            <w:t>单击此处输入文字。</w:t>
          </w:r>
        </w:p>
      </w:docPartBody>
    </w:docPart>
    <w:docPart>
      <w:docPartPr>
        <w:name w:val="{4d645d04-a4ef-450d-b982-352e64cd7cba}"/>
        <w:style w:val=""/>
        <w:category>
          <w:name w:val="常规"/>
          <w:gallery w:val="placeholder"/>
        </w:category>
        <w:types>
          <w:type w:val="bbPlcHdr"/>
        </w:types>
        <w:behaviors>
          <w:behavior w:val="content"/>
        </w:behaviors>
        <w:description w:val=""/>
        <w:guid w:val="{4d645d04-a4ef-450d-b982-352e64cd7cba}"/>
      </w:docPartPr>
      <w:docPartBody>
        <w:p w14:paraId="0A22A417">
          <w:r>
            <w:rPr>
              <w:color w:val="808080"/>
            </w:rPr>
            <w:t>单击此处输入文字。</w:t>
          </w:r>
        </w:p>
      </w:docPartBody>
    </w:docPart>
    <w:docPart>
      <w:docPartPr>
        <w:name w:val="{56f45d7f-c9ab-4ea5-bf26-dc1e676ea770}"/>
        <w:style w:val=""/>
        <w:category>
          <w:name w:val="常规"/>
          <w:gallery w:val="placeholder"/>
        </w:category>
        <w:types>
          <w:type w:val="bbPlcHdr"/>
        </w:types>
        <w:behaviors>
          <w:behavior w:val="content"/>
        </w:behaviors>
        <w:description w:val=""/>
        <w:guid w:val="{56f45d7f-c9ab-4ea5-bf26-dc1e676ea770}"/>
      </w:docPartPr>
      <w:docPartBody>
        <w:p w14:paraId="396CCEB0">
          <w:r>
            <w:rPr>
              <w:color w:val="808080"/>
            </w:rPr>
            <w:t>单击此处输入文字。</w:t>
          </w:r>
        </w:p>
      </w:docPartBody>
    </w:docPart>
    <w:docPart>
      <w:docPartPr>
        <w:name w:val="{81f0d073-fbc0-4400-bfca-ff593c3e7e09}"/>
        <w:style w:val=""/>
        <w:category>
          <w:name w:val="常规"/>
          <w:gallery w:val="placeholder"/>
        </w:category>
        <w:types>
          <w:type w:val="bbPlcHdr"/>
        </w:types>
        <w:behaviors>
          <w:behavior w:val="content"/>
        </w:behaviors>
        <w:description w:val=""/>
        <w:guid w:val="{81f0d073-fbc0-4400-bfca-ff593c3e7e09}"/>
      </w:docPartPr>
      <w:docPartBody>
        <w:p w14:paraId="6A0ECE05">
          <w:r>
            <w:rPr>
              <w:color w:val="808080"/>
            </w:rPr>
            <w:t>单击此处输入文字。</w:t>
          </w:r>
        </w:p>
      </w:docPartBody>
    </w:docPart>
    <w:docPart>
      <w:docPartPr>
        <w:name w:val="{42c718e8-0720-461e-ab01-0b9dbf4854b4}"/>
        <w:style w:val=""/>
        <w:category>
          <w:name w:val="常规"/>
          <w:gallery w:val="placeholder"/>
        </w:category>
        <w:types>
          <w:type w:val="bbPlcHdr"/>
        </w:types>
        <w:behaviors>
          <w:behavior w:val="content"/>
        </w:behaviors>
        <w:description w:val=""/>
        <w:guid w:val="{42c718e8-0720-461e-ab01-0b9dbf4854b4}"/>
      </w:docPartPr>
      <w:docPartBody>
        <w:p w14:paraId="557A5D8D">
          <w:r>
            <w:rPr>
              <w:color w:val="808080"/>
            </w:rPr>
            <w:t>单击此处输入文字。</w:t>
          </w:r>
        </w:p>
      </w:docPartBody>
    </w:docPart>
    <w:docPart>
      <w:docPartPr>
        <w:name w:val="{aced921c-4673-44fb-83d8-ae6d6e6b120f}"/>
        <w:style w:val=""/>
        <w:category>
          <w:name w:val="常规"/>
          <w:gallery w:val="placeholder"/>
        </w:category>
        <w:types>
          <w:type w:val="bbPlcHdr"/>
        </w:types>
        <w:behaviors>
          <w:behavior w:val="content"/>
        </w:behaviors>
        <w:description w:val=""/>
        <w:guid w:val="{aced921c-4673-44fb-83d8-ae6d6e6b120f}"/>
      </w:docPartPr>
      <w:docPartBody>
        <w:p w14:paraId="1D109845">
          <w:r>
            <w:rPr>
              <w:color w:val="808080"/>
            </w:rPr>
            <w:t>单击此处输入文字。</w:t>
          </w:r>
        </w:p>
      </w:docPartBody>
    </w:docPart>
    <w:docPart>
      <w:docPartPr>
        <w:name w:val="{fec9ea36-be29-4f7a-a864-45c33ec88126}"/>
        <w:style w:val=""/>
        <w:category>
          <w:name w:val="常规"/>
          <w:gallery w:val="placeholder"/>
        </w:category>
        <w:types>
          <w:type w:val="bbPlcHdr"/>
        </w:types>
        <w:behaviors>
          <w:behavior w:val="content"/>
        </w:behaviors>
        <w:description w:val=""/>
        <w:guid w:val="{fec9ea36-be29-4f7a-a864-45c33ec88126}"/>
      </w:docPartPr>
      <w:docPartBody>
        <w:p w14:paraId="080C0B4A">
          <w:r>
            <w:rPr>
              <w:color w:val="808080"/>
            </w:rPr>
            <w:t>单击此处输入文字。</w:t>
          </w:r>
        </w:p>
      </w:docPartBody>
    </w:docPart>
    <w:docPart>
      <w:docPartPr>
        <w:name w:val="{19c3cbfd-9a3b-474a-869c-e154a67f6786}"/>
        <w:style w:val=""/>
        <w:category>
          <w:name w:val="常规"/>
          <w:gallery w:val="placeholder"/>
        </w:category>
        <w:types>
          <w:type w:val="bbPlcHdr"/>
        </w:types>
        <w:behaviors>
          <w:behavior w:val="content"/>
        </w:behaviors>
        <w:description w:val=""/>
        <w:guid w:val="{19c3cbfd-9a3b-474a-869c-e154a67f6786}"/>
      </w:docPartPr>
      <w:docPartBody>
        <w:p w14:paraId="6EA336EC">
          <w:r>
            <w:rPr>
              <w:color w:val="808080"/>
            </w:rPr>
            <w:t>单击此处输入文字。</w:t>
          </w:r>
        </w:p>
      </w:docPartBody>
    </w:docPart>
    <w:docPart>
      <w:docPartPr>
        <w:name w:val="{d038d324-20e6-4756-bd68-394012e635eb}"/>
        <w:style w:val=""/>
        <w:category>
          <w:name w:val="常规"/>
          <w:gallery w:val="placeholder"/>
        </w:category>
        <w:types>
          <w:type w:val="bbPlcHdr"/>
        </w:types>
        <w:behaviors>
          <w:behavior w:val="content"/>
        </w:behaviors>
        <w:description w:val=""/>
        <w:guid w:val="{d038d324-20e6-4756-bd68-394012e635eb}"/>
      </w:docPartPr>
      <w:docPartBody>
        <w:p w14:paraId="0F4840D4">
          <w:r>
            <w:rPr>
              <w:color w:val="808080"/>
            </w:rPr>
            <w:t>单击此处输入文字。</w:t>
          </w:r>
        </w:p>
      </w:docPartBody>
    </w:docPart>
    <w:docPart>
      <w:docPartPr>
        <w:name w:val="{f19488e5-626d-4387-8618-af39a1c81542}"/>
        <w:style w:val=""/>
        <w:category>
          <w:name w:val="常规"/>
          <w:gallery w:val="placeholder"/>
        </w:category>
        <w:types>
          <w:type w:val="bbPlcHdr"/>
        </w:types>
        <w:behaviors>
          <w:behavior w:val="content"/>
        </w:behaviors>
        <w:description w:val=""/>
        <w:guid w:val="{f19488e5-626d-4387-8618-af39a1c81542}"/>
      </w:docPartPr>
      <w:docPartBody>
        <w:p w14:paraId="30B28803">
          <w:r>
            <w:rPr>
              <w:color w:val="808080"/>
            </w:rPr>
            <w:t>单击此处输入文字。</w:t>
          </w:r>
        </w:p>
      </w:docPartBody>
    </w:docPart>
    <w:docPart>
      <w:docPartPr>
        <w:name w:val="{0fa70a0a-516f-415e-804d-337f1e1ca12f}"/>
        <w:style w:val=""/>
        <w:category>
          <w:name w:val="常规"/>
          <w:gallery w:val="placeholder"/>
        </w:category>
        <w:types>
          <w:type w:val="bbPlcHdr"/>
        </w:types>
        <w:behaviors>
          <w:behavior w:val="content"/>
        </w:behaviors>
        <w:description w:val=""/>
        <w:guid w:val="{0fa70a0a-516f-415e-804d-337f1e1ca12f}"/>
      </w:docPartPr>
      <w:docPartBody>
        <w:p w14:paraId="04FFD970">
          <w:r>
            <w:rPr>
              <w:color w:val="808080"/>
            </w:rPr>
            <w:t>单击此处输入文字。</w:t>
          </w:r>
        </w:p>
      </w:docPartBody>
    </w:docPart>
    <w:docPart>
      <w:docPartPr>
        <w:name w:val="{32b595fa-2247-4d6f-b94b-be4f93598c0e}"/>
        <w:style w:val=""/>
        <w:category>
          <w:name w:val="常规"/>
          <w:gallery w:val="placeholder"/>
        </w:category>
        <w:types>
          <w:type w:val="bbPlcHdr"/>
        </w:types>
        <w:behaviors>
          <w:behavior w:val="content"/>
        </w:behaviors>
        <w:description w:val=""/>
        <w:guid w:val="{32b595fa-2247-4d6f-b94b-be4f93598c0e}"/>
      </w:docPartPr>
      <w:docPartBody>
        <w:p w14:paraId="6BE243DC">
          <w:r>
            <w:rPr>
              <w:color w:val="808080"/>
            </w:rPr>
            <w:t>单击此处输入文字。</w:t>
          </w:r>
        </w:p>
      </w:docPartBody>
    </w:docPart>
    <w:docPart>
      <w:docPartPr>
        <w:name w:val="{12a59242-4762-4ca6-990d-794b5322d9a2}"/>
        <w:style w:val=""/>
        <w:category>
          <w:name w:val="常规"/>
          <w:gallery w:val="placeholder"/>
        </w:category>
        <w:types>
          <w:type w:val="bbPlcHdr"/>
        </w:types>
        <w:behaviors>
          <w:behavior w:val="content"/>
        </w:behaviors>
        <w:description w:val=""/>
        <w:guid w:val="{12a59242-4762-4ca6-990d-794b5322d9a2}"/>
      </w:docPartPr>
      <w:docPartBody>
        <w:p w14:paraId="2D7405DF">
          <w:r>
            <w:rPr>
              <w:color w:val="808080"/>
            </w:rPr>
            <w:t>单击此处输入文字。</w:t>
          </w:r>
        </w:p>
      </w:docPartBody>
    </w:docPart>
    <w:docPart>
      <w:docPartPr>
        <w:name w:val="{130cc451-d62b-4bcc-853a-6b4fd4036315}"/>
        <w:style w:val=""/>
        <w:category>
          <w:name w:val="常规"/>
          <w:gallery w:val="placeholder"/>
        </w:category>
        <w:types>
          <w:type w:val="bbPlcHdr"/>
        </w:types>
        <w:behaviors>
          <w:behavior w:val="content"/>
        </w:behaviors>
        <w:description w:val=""/>
        <w:guid w:val="{130cc451-d62b-4bcc-853a-6b4fd4036315}"/>
      </w:docPartPr>
      <w:docPartBody>
        <w:p w14:paraId="6CD30677">
          <w:r>
            <w:rPr>
              <w:color w:val="808080"/>
            </w:rPr>
            <w:t>单击此处输入文字。</w:t>
          </w:r>
        </w:p>
      </w:docPartBody>
    </w:docPart>
    <w:docPart>
      <w:docPartPr>
        <w:name w:val="{c7cc44bd-1a2c-4b6d-a918-fb16aea89d96}"/>
        <w:style w:val=""/>
        <w:category>
          <w:name w:val="常规"/>
          <w:gallery w:val="placeholder"/>
        </w:category>
        <w:types>
          <w:type w:val="bbPlcHdr"/>
        </w:types>
        <w:behaviors>
          <w:behavior w:val="content"/>
        </w:behaviors>
        <w:description w:val=""/>
        <w:guid w:val="{c7cc44bd-1a2c-4b6d-a918-fb16aea89d96}"/>
      </w:docPartPr>
      <w:docPartBody>
        <w:p w14:paraId="4E0BA1B5">
          <w:r>
            <w:rPr>
              <w:color w:val="808080"/>
            </w:rPr>
            <w:t>单击此处输入文字。</w:t>
          </w:r>
        </w:p>
      </w:docPartBody>
    </w:docPart>
    <w:docPart>
      <w:docPartPr>
        <w:name w:val="{d9fd848c-c609-4b83-80ce-b4089882715d}"/>
        <w:style w:val=""/>
        <w:category>
          <w:name w:val="常规"/>
          <w:gallery w:val="placeholder"/>
        </w:category>
        <w:types>
          <w:type w:val="bbPlcHdr"/>
        </w:types>
        <w:behaviors>
          <w:behavior w:val="content"/>
        </w:behaviors>
        <w:description w:val=""/>
        <w:guid w:val="{d9fd848c-c609-4b83-80ce-b4089882715d}"/>
      </w:docPartPr>
      <w:docPartBody>
        <w:p w14:paraId="50817F47">
          <w:r>
            <w:rPr>
              <w:color w:val="808080"/>
            </w:rPr>
            <w:t>单击此处输入文字。</w:t>
          </w:r>
        </w:p>
      </w:docPartBody>
    </w:docPart>
    <w:docPart>
      <w:docPartPr>
        <w:name w:val="{35d3a118-c27c-4709-a1b6-884eb6e78e77}"/>
        <w:style w:val=""/>
        <w:category>
          <w:name w:val="常规"/>
          <w:gallery w:val="placeholder"/>
        </w:category>
        <w:types>
          <w:type w:val="bbPlcHdr"/>
        </w:types>
        <w:behaviors>
          <w:behavior w:val="content"/>
        </w:behaviors>
        <w:description w:val=""/>
        <w:guid w:val="{35d3a118-c27c-4709-a1b6-884eb6e78e77}"/>
      </w:docPartPr>
      <w:docPartBody>
        <w:p w14:paraId="269F56E0">
          <w:r>
            <w:rPr>
              <w:color w:val="808080"/>
            </w:rPr>
            <w:t>单击此处输入文字。</w:t>
          </w:r>
        </w:p>
      </w:docPartBody>
    </w:docPart>
    <w:docPart>
      <w:docPartPr>
        <w:name w:val="{d1f29904-6c25-43c3-bf75-1bfdf6e62d66}"/>
        <w:style w:val=""/>
        <w:category>
          <w:name w:val="常规"/>
          <w:gallery w:val="placeholder"/>
        </w:category>
        <w:types>
          <w:type w:val="bbPlcHdr"/>
        </w:types>
        <w:behaviors>
          <w:behavior w:val="content"/>
        </w:behaviors>
        <w:description w:val=""/>
        <w:guid w:val="{d1f29904-6c25-43c3-bf75-1bfdf6e62d66}"/>
      </w:docPartPr>
      <w:docPartBody>
        <w:p w14:paraId="07BB4793">
          <w:r>
            <w:rPr>
              <w:color w:val="808080"/>
            </w:rPr>
            <w:t>单击此处输入文字。</w:t>
          </w:r>
        </w:p>
      </w:docPartBody>
    </w:docPart>
    <w:docPart>
      <w:docPartPr>
        <w:name w:val="{4eafdd8f-cce7-47b5-970b-0ff56c9e060e}"/>
        <w:style w:val=""/>
        <w:category>
          <w:name w:val="常规"/>
          <w:gallery w:val="placeholder"/>
        </w:category>
        <w:types>
          <w:type w:val="bbPlcHdr"/>
        </w:types>
        <w:behaviors>
          <w:behavior w:val="content"/>
        </w:behaviors>
        <w:description w:val=""/>
        <w:guid w:val="{4eafdd8f-cce7-47b5-970b-0ff56c9e060e}"/>
      </w:docPartPr>
      <w:docPartBody>
        <w:p w14:paraId="5A91F4D5">
          <w:r>
            <w:rPr>
              <w:color w:val="808080"/>
            </w:rPr>
            <w:t>单击此处输入文字。</w:t>
          </w:r>
        </w:p>
      </w:docPartBody>
    </w:docPart>
    <w:docPart>
      <w:docPartPr>
        <w:name w:val="{17a6e49f-e12f-457e-ac22-9ca2f2b279d5}"/>
        <w:style w:val=""/>
        <w:category>
          <w:name w:val="常规"/>
          <w:gallery w:val="placeholder"/>
        </w:category>
        <w:types>
          <w:type w:val="bbPlcHdr"/>
        </w:types>
        <w:behaviors>
          <w:behavior w:val="content"/>
        </w:behaviors>
        <w:description w:val=""/>
        <w:guid w:val="{17a6e49f-e12f-457e-ac22-9ca2f2b279d5}"/>
      </w:docPartPr>
      <w:docPartBody>
        <w:p w14:paraId="3E2DB121">
          <w:r>
            <w:rPr>
              <w:color w:val="808080"/>
            </w:rPr>
            <w:t>单击此处输入文字。</w:t>
          </w:r>
        </w:p>
      </w:docPartBody>
    </w:docPart>
    <w:docPart>
      <w:docPartPr>
        <w:name w:val="{7deef9da-3a8d-4095-a985-93d5a3f1e36f}"/>
        <w:style w:val=""/>
        <w:category>
          <w:name w:val="常规"/>
          <w:gallery w:val="placeholder"/>
        </w:category>
        <w:types>
          <w:type w:val="bbPlcHdr"/>
        </w:types>
        <w:behaviors>
          <w:behavior w:val="content"/>
        </w:behaviors>
        <w:description w:val=""/>
        <w:guid w:val="{7deef9da-3a8d-4095-a985-93d5a3f1e36f}"/>
      </w:docPartPr>
      <w:docPartBody>
        <w:p w14:paraId="507EBD7B">
          <w:r>
            <w:rPr>
              <w:color w:val="808080"/>
            </w:rPr>
            <w:t>单击此处输入文字。</w:t>
          </w:r>
        </w:p>
      </w:docPartBody>
    </w:docPart>
    <w:docPart>
      <w:docPartPr>
        <w:name w:val="{d98e6a6e-21a3-4ce2-b00a-a33fe221c203}"/>
        <w:style w:val=""/>
        <w:category>
          <w:name w:val="常规"/>
          <w:gallery w:val="placeholder"/>
        </w:category>
        <w:types>
          <w:type w:val="bbPlcHdr"/>
        </w:types>
        <w:behaviors>
          <w:behavior w:val="content"/>
        </w:behaviors>
        <w:description w:val=""/>
        <w:guid w:val="{d98e6a6e-21a3-4ce2-b00a-a33fe221c203}"/>
      </w:docPartPr>
      <w:docPartBody>
        <w:p w14:paraId="5487D78D">
          <w:r>
            <w:rPr>
              <w:color w:val="808080"/>
            </w:rPr>
            <w:t>单击此处输入文字。</w:t>
          </w:r>
        </w:p>
      </w:docPartBody>
    </w:docPart>
    <w:docPart>
      <w:docPartPr>
        <w:name w:val="{05117470-7d54-4e4f-b345-ed55265d1381}"/>
        <w:style w:val=""/>
        <w:category>
          <w:name w:val="常规"/>
          <w:gallery w:val="placeholder"/>
        </w:category>
        <w:types>
          <w:type w:val="bbPlcHdr"/>
        </w:types>
        <w:behaviors>
          <w:behavior w:val="content"/>
        </w:behaviors>
        <w:description w:val=""/>
        <w:guid w:val="{05117470-7d54-4e4f-b345-ed55265d1381}"/>
      </w:docPartPr>
      <w:docPartBody>
        <w:p w14:paraId="752CCEE4">
          <w:r>
            <w:rPr>
              <w:color w:val="808080"/>
            </w:rPr>
            <w:t>单击此处输入文字。</w:t>
          </w:r>
        </w:p>
      </w:docPartBody>
    </w:docPart>
    <w:docPart>
      <w:docPartPr>
        <w:name w:val="{7fb3c8fc-bf67-44ff-b1f2-38ed44988d77}"/>
        <w:style w:val=""/>
        <w:category>
          <w:name w:val="常规"/>
          <w:gallery w:val="placeholder"/>
        </w:category>
        <w:types>
          <w:type w:val="bbPlcHdr"/>
        </w:types>
        <w:behaviors>
          <w:behavior w:val="content"/>
        </w:behaviors>
        <w:description w:val=""/>
        <w:guid w:val="{7fb3c8fc-bf67-44ff-b1f2-38ed44988d77}"/>
      </w:docPartPr>
      <w:docPartBody>
        <w:p w14:paraId="62500B34">
          <w:r>
            <w:rPr>
              <w:color w:val="808080"/>
            </w:rPr>
            <w:t>选择一项。</w:t>
          </w:r>
        </w:p>
      </w:docPartBody>
    </w:docPart>
    <w:docPart>
      <w:docPartPr>
        <w:name w:val="{61be8c59-c074-451a-8616-21b6d6442081}"/>
        <w:style w:val=""/>
        <w:category>
          <w:name w:val="常规"/>
          <w:gallery w:val="placeholder"/>
        </w:category>
        <w:types>
          <w:type w:val="bbPlcHdr"/>
        </w:types>
        <w:behaviors>
          <w:behavior w:val="content"/>
        </w:behaviors>
        <w:description w:val=""/>
        <w:guid w:val="{61be8c59-c074-451a-8616-21b6d6442081}"/>
      </w:docPartPr>
      <w:docPartBody>
        <w:p w14:paraId="3AC908F8">
          <w:r>
            <w:rPr>
              <w:color w:val="808080"/>
            </w:rPr>
            <w:t>单击此处输入文字。</w:t>
          </w:r>
        </w:p>
      </w:docPartBody>
    </w:docPart>
    <w:docPart>
      <w:docPartPr>
        <w:name w:val="{97cea2cd-f268-4ba4-81b4-8c293600e642}"/>
        <w:style w:val=""/>
        <w:category>
          <w:name w:val="常规"/>
          <w:gallery w:val="placeholder"/>
        </w:category>
        <w:types>
          <w:type w:val="bbPlcHdr"/>
        </w:types>
        <w:behaviors>
          <w:behavior w:val="content"/>
        </w:behaviors>
        <w:description w:val=""/>
        <w:guid w:val="{97cea2cd-f268-4ba4-81b4-8c293600e642}"/>
      </w:docPartPr>
      <w:docPartBody>
        <w:p w14:paraId="6B2F5C76">
          <w:r>
            <w:rPr>
              <w:color w:val="808080"/>
            </w:rPr>
            <w:t>单击此处输入文字。</w:t>
          </w:r>
        </w:p>
      </w:docPartBody>
    </w:docPart>
    <w:docPart>
      <w:docPartPr>
        <w:name w:val="{c004cc68-dc9b-46c5-a10a-b68f9f074636}"/>
        <w:style w:val=""/>
        <w:category>
          <w:name w:val="常规"/>
          <w:gallery w:val="placeholder"/>
        </w:category>
        <w:types>
          <w:type w:val="bbPlcHdr"/>
        </w:types>
        <w:behaviors>
          <w:behavior w:val="content"/>
        </w:behaviors>
        <w:description w:val=""/>
        <w:guid w:val="{c004cc68-dc9b-46c5-a10a-b68f9f074636}"/>
      </w:docPartPr>
      <w:docPartBody>
        <w:p w14:paraId="253D9178">
          <w:r>
            <w:rPr>
              <w:color w:val="808080"/>
            </w:rPr>
            <w:t>单击此处输入文字。</w:t>
          </w:r>
        </w:p>
      </w:docPartBody>
    </w:docPart>
    <w:docPart>
      <w:docPartPr>
        <w:name w:val="{f017a434-5aa7-46f2-b3d9-4b6115904a99}"/>
        <w:style w:val=""/>
        <w:category>
          <w:name w:val="常规"/>
          <w:gallery w:val="placeholder"/>
        </w:category>
        <w:types>
          <w:type w:val="bbPlcHdr"/>
        </w:types>
        <w:behaviors>
          <w:behavior w:val="content"/>
        </w:behaviors>
        <w:description w:val=""/>
        <w:guid w:val="{f017a434-5aa7-46f2-b3d9-4b6115904a99}"/>
      </w:docPartPr>
      <w:docPartBody>
        <w:p w14:paraId="216EC706">
          <w:r>
            <w:rPr>
              <w:color w:val="808080"/>
            </w:rPr>
            <w:t>单击此处输入文字。</w:t>
          </w:r>
        </w:p>
      </w:docPartBody>
    </w:docPart>
    <w:docPart>
      <w:docPartPr>
        <w:name w:val="{21fd279f-9465-48ce-9567-b530a9c19546}"/>
        <w:style w:val=""/>
        <w:category>
          <w:name w:val="常规"/>
          <w:gallery w:val="placeholder"/>
        </w:category>
        <w:types>
          <w:type w:val="bbPlcHdr"/>
        </w:types>
        <w:behaviors>
          <w:behavior w:val="content"/>
        </w:behaviors>
        <w:description w:val=""/>
        <w:guid w:val="{21fd279f-9465-48ce-9567-b530a9c19546}"/>
      </w:docPartPr>
      <w:docPartBody>
        <w:p w14:paraId="100D482E">
          <w:r>
            <w:rPr>
              <w:color w:val="808080"/>
            </w:rPr>
            <w:t>选择一项。</w:t>
          </w:r>
        </w:p>
      </w:docPartBody>
    </w:docPart>
    <w:docPart>
      <w:docPartPr>
        <w:name w:val="{c8905f9d-5f47-4022-a592-4248a8409b8e}"/>
        <w:style w:val=""/>
        <w:category>
          <w:name w:val="常规"/>
          <w:gallery w:val="placeholder"/>
        </w:category>
        <w:types>
          <w:type w:val="bbPlcHdr"/>
        </w:types>
        <w:behaviors>
          <w:behavior w:val="content"/>
        </w:behaviors>
        <w:description w:val=""/>
        <w:guid w:val="{c8905f9d-5f47-4022-a592-4248a8409b8e}"/>
      </w:docPartPr>
      <w:docPartBody>
        <w:p w14:paraId="672D9709">
          <w:r>
            <w:rPr>
              <w:color w:val="808080"/>
            </w:rPr>
            <w:t>单击此处输入文字。</w:t>
          </w:r>
        </w:p>
      </w:docPartBody>
    </w:docPart>
    <w:docPart>
      <w:docPartPr>
        <w:name w:val="{ee6ca4fe-6580-430a-afb8-ca0644fb8817}"/>
        <w:style w:val=""/>
        <w:category>
          <w:name w:val="常规"/>
          <w:gallery w:val="placeholder"/>
        </w:category>
        <w:types>
          <w:type w:val="bbPlcHdr"/>
        </w:types>
        <w:behaviors>
          <w:behavior w:val="content"/>
        </w:behaviors>
        <w:description w:val=""/>
        <w:guid w:val="{ee6ca4fe-6580-430a-afb8-ca0644fb8817}"/>
      </w:docPartPr>
      <w:docPartBody>
        <w:p w14:paraId="28CB96AB">
          <w:r>
            <w:rPr>
              <w:color w:val="808080"/>
            </w:rPr>
            <w:t>单击此处输入文字。</w:t>
          </w:r>
        </w:p>
      </w:docPartBody>
    </w:docPart>
    <w:docPart>
      <w:docPartPr>
        <w:name w:val="{7e4783fd-66eb-49a3-b22d-24ef27351111}"/>
        <w:style w:val=""/>
        <w:category>
          <w:name w:val="常规"/>
          <w:gallery w:val="placeholder"/>
        </w:category>
        <w:types>
          <w:type w:val="bbPlcHdr"/>
        </w:types>
        <w:behaviors>
          <w:behavior w:val="content"/>
        </w:behaviors>
        <w:description w:val=""/>
        <w:guid w:val="{7e4783fd-66eb-49a3-b22d-24ef27351111}"/>
      </w:docPartPr>
      <w:docPartBody>
        <w:p w14:paraId="1FA03B99">
          <w:r>
            <w:rPr>
              <w:color w:val="808080"/>
            </w:rPr>
            <w:t>单击此处输入文字。</w:t>
          </w:r>
        </w:p>
      </w:docPartBody>
    </w:docPart>
    <w:docPart>
      <w:docPartPr>
        <w:name w:val="{89cd540b-9f39-4d5f-b58a-48d59bcf37b0}"/>
        <w:style w:val=""/>
        <w:category>
          <w:name w:val="常规"/>
          <w:gallery w:val="placeholder"/>
        </w:category>
        <w:types>
          <w:type w:val="bbPlcHdr"/>
        </w:types>
        <w:behaviors>
          <w:behavior w:val="content"/>
        </w:behaviors>
        <w:description w:val=""/>
        <w:guid w:val="{89cd540b-9f39-4d5f-b58a-48d59bcf37b0}"/>
      </w:docPartPr>
      <w:docPartBody>
        <w:p w14:paraId="51EFB175">
          <w:r>
            <w:rPr>
              <w:color w:val="808080"/>
            </w:rPr>
            <w:t>单击此处输入文字。</w:t>
          </w:r>
        </w:p>
      </w:docPartBody>
    </w:docPart>
    <w:docPart>
      <w:docPartPr>
        <w:name w:val="{293946b4-bdb2-43ae-8260-d592e18d864f}"/>
        <w:style w:val=""/>
        <w:category>
          <w:name w:val="常规"/>
          <w:gallery w:val="placeholder"/>
        </w:category>
        <w:types>
          <w:type w:val="bbPlcHdr"/>
        </w:types>
        <w:behaviors>
          <w:behavior w:val="content"/>
        </w:behaviors>
        <w:description w:val=""/>
        <w:guid w:val="{293946b4-bdb2-43ae-8260-d592e18d864f}"/>
      </w:docPartPr>
      <w:docPartBody>
        <w:p w14:paraId="0DFB6357">
          <w:r>
            <w:rPr>
              <w:color w:val="808080"/>
            </w:rPr>
            <w:t>单击此处输入文字。</w:t>
          </w:r>
        </w:p>
      </w:docPartBody>
    </w:docPart>
    <w:docPart>
      <w:docPartPr>
        <w:name w:val="{20fa5971-257b-462f-b4a4-97104220bc3a}"/>
        <w:style w:val=""/>
        <w:category>
          <w:name w:val="常规"/>
          <w:gallery w:val="placeholder"/>
        </w:category>
        <w:types>
          <w:type w:val="bbPlcHdr"/>
        </w:types>
        <w:behaviors>
          <w:behavior w:val="content"/>
        </w:behaviors>
        <w:description w:val=""/>
        <w:guid w:val="{20fa5971-257b-462f-b4a4-97104220bc3a}"/>
      </w:docPartPr>
      <w:docPartBody>
        <w:p w14:paraId="11FEB9A0">
          <w:r>
            <w:rPr>
              <w:color w:val="808080"/>
            </w:rPr>
            <w:t>单击此处输入文字。</w:t>
          </w:r>
        </w:p>
      </w:docPartBody>
    </w:docPart>
    <w:docPart>
      <w:docPartPr>
        <w:name w:val="{2cd6b19d-bdaa-4b15-98db-5298d4556be6}"/>
        <w:style w:val=""/>
        <w:category>
          <w:name w:val="常规"/>
          <w:gallery w:val="placeholder"/>
        </w:category>
        <w:types>
          <w:type w:val="bbPlcHdr"/>
        </w:types>
        <w:behaviors>
          <w:behavior w:val="content"/>
        </w:behaviors>
        <w:description w:val=""/>
        <w:guid w:val="{2cd6b19d-bdaa-4b15-98db-5298d4556be6}"/>
      </w:docPartPr>
      <w:docPartBody>
        <w:p w14:paraId="3644E1C6">
          <w:r>
            <w:rPr>
              <w:color w:val="808080"/>
            </w:rPr>
            <w:t>单击此处输入文字。</w:t>
          </w:r>
        </w:p>
      </w:docPartBody>
    </w:docPart>
    <w:docPart>
      <w:docPartPr>
        <w:name w:val="{b76c616d-f4b5-4e94-ace6-b56d67d58cf9}"/>
        <w:style w:val=""/>
        <w:category>
          <w:name w:val="常规"/>
          <w:gallery w:val="placeholder"/>
        </w:category>
        <w:types>
          <w:type w:val="bbPlcHdr"/>
        </w:types>
        <w:behaviors>
          <w:behavior w:val="content"/>
        </w:behaviors>
        <w:description w:val=""/>
        <w:guid w:val="{b76c616d-f4b5-4e94-ace6-b56d67d58cf9}"/>
      </w:docPartPr>
      <w:docPartBody>
        <w:p w14:paraId="5C150748">
          <w:r>
            <w:rPr>
              <w:color w:val="808080"/>
            </w:rPr>
            <w:t>单击此处输入文字。</w:t>
          </w:r>
        </w:p>
      </w:docPartBody>
    </w:docPart>
    <w:docPart>
      <w:docPartPr>
        <w:name w:val="{5dd79373-5cb0-49d8-a731-2d292bc6b72a}"/>
        <w:style w:val=""/>
        <w:category>
          <w:name w:val="常规"/>
          <w:gallery w:val="placeholder"/>
        </w:category>
        <w:types>
          <w:type w:val="bbPlcHdr"/>
        </w:types>
        <w:behaviors>
          <w:behavior w:val="content"/>
        </w:behaviors>
        <w:description w:val=""/>
        <w:guid w:val="{5dd79373-5cb0-49d8-a731-2d292bc6b72a}"/>
      </w:docPartPr>
      <w:docPartBody>
        <w:p w14:paraId="05704405">
          <w:r>
            <w:rPr>
              <w:color w:val="808080"/>
            </w:rPr>
            <w:t>单击此处输入文字。</w:t>
          </w:r>
        </w:p>
      </w:docPartBody>
    </w:docPart>
    <w:docPart>
      <w:docPartPr>
        <w:name w:val="{8c844dab-7330-4e47-a08b-552f0e45d728}"/>
        <w:style w:val=""/>
        <w:category>
          <w:name w:val="常规"/>
          <w:gallery w:val="placeholder"/>
        </w:category>
        <w:types>
          <w:type w:val="bbPlcHdr"/>
        </w:types>
        <w:behaviors>
          <w:behavior w:val="content"/>
        </w:behaviors>
        <w:description w:val=""/>
        <w:guid w:val="{8c844dab-7330-4e47-a08b-552f0e45d728}"/>
      </w:docPartPr>
      <w:docPartBody>
        <w:p w14:paraId="022D7812">
          <w:r>
            <w:rPr>
              <w:color w:val="808080"/>
            </w:rPr>
            <w:t>单击此处输入文字。</w:t>
          </w:r>
        </w:p>
      </w:docPartBody>
    </w:docPart>
    <w:docPart>
      <w:docPartPr>
        <w:name w:val="{2c88bbee-5fb4-4b91-81bd-b25dc7811e6a}"/>
        <w:style w:val=""/>
        <w:category>
          <w:name w:val="常规"/>
          <w:gallery w:val="placeholder"/>
        </w:category>
        <w:types>
          <w:type w:val="bbPlcHdr"/>
        </w:types>
        <w:behaviors>
          <w:behavior w:val="content"/>
        </w:behaviors>
        <w:description w:val=""/>
        <w:guid w:val="{2c88bbee-5fb4-4b91-81bd-b25dc7811e6a}"/>
      </w:docPartPr>
      <w:docPartBody>
        <w:p w14:paraId="2D6F1AF6">
          <w:r>
            <w:rPr>
              <w:color w:val="808080"/>
            </w:rPr>
            <w:t>选择一项。</w:t>
          </w:r>
        </w:p>
      </w:docPartBody>
    </w:docPart>
    <w:docPart>
      <w:docPartPr>
        <w:name w:val="{6eb39c1d-cf65-443f-a6ff-0ae56c7ce0de}"/>
        <w:style w:val=""/>
        <w:category>
          <w:name w:val="常规"/>
          <w:gallery w:val="placeholder"/>
        </w:category>
        <w:types>
          <w:type w:val="bbPlcHdr"/>
        </w:types>
        <w:behaviors>
          <w:behavior w:val="content"/>
        </w:behaviors>
        <w:description w:val=""/>
        <w:guid w:val="{6eb39c1d-cf65-443f-a6ff-0ae56c7ce0de}"/>
      </w:docPartPr>
      <w:docPartBody>
        <w:p w14:paraId="24C237C2">
          <w:r>
            <w:rPr>
              <w:color w:val="808080"/>
            </w:rPr>
            <w:t>单击此处输入文字。</w:t>
          </w:r>
        </w:p>
      </w:docPartBody>
    </w:docPart>
    <w:docPart>
      <w:docPartPr>
        <w:name w:val="{740f9fbb-0154-4132-b332-3ae23de07e94}"/>
        <w:style w:val=""/>
        <w:category>
          <w:name w:val="常规"/>
          <w:gallery w:val="placeholder"/>
        </w:category>
        <w:types>
          <w:type w:val="bbPlcHdr"/>
        </w:types>
        <w:behaviors>
          <w:behavior w:val="content"/>
        </w:behaviors>
        <w:description w:val=""/>
        <w:guid w:val="{740f9fbb-0154-4132-b332-3ae23de07e94}"/>
      </w:docPartPr>
      <w:docPartBody>
        <w:p w14:paraId="4816260A">
          <w:r>
            <w:rPr>
              <w:color w:val="808080"/>
            </w:rPr>
            <w:t>单击此处输入文字。</w:t>
          </w:r>
        </w:p>
      </w:docPartBody>
    </w:docPart>
    <w:docPart>
      <w:docPartPr>
        <w:name w:val="{18dc0e9c-ca62-4f3a-b4f5-81b195448193}"/>
        <w:style w:val=""/>
        <w:category>
          <w:name w:val="常规"/>
          <w:gallery w:val="placeholder"/>
        </w:category>
        <w:types>
          <w:type w:val="bbPlcHdr"/>
        </w:types>
        <w:behaviors>
          <w:behavior w:val="content"/>
        </w:behaviors>
        <w:description w:val=""/>
        <w:guid w:val="{18dc0e9c-ca62-4f3a-b4f5-81b195448193}"/>
      </w:docPartPr>
      <w:docPartBody>
        <w:p w14:paraId="73BBABDA">
          <w:r>
            <w:rPr>
              <w:color w:val="808080"/>
            </w:rPr>
            <w:t>单击此处输入文字。</w:t>
          </w:r>
        </w:p>
      </w:docPartBody>
    </w:docPart>
    <w:docPart>
      <w:docPartPr>
        <w:name w:val="{f197e356-cd52-4332-beae-4cf0bdca34fa}"/>
        <w:style w:val=""/>
        <w:category>
          <w:name w:val="常规"/>
          <w:gallery w:val="placeholder"/>
        </w:category>
        <w:types>
          <w:type w:val="bbPlcHdr"/>
        </w:types>
        <w:behaviors>
          <w:behavior w:val="content"/>
        </w:behaviors>
        <w:description w:val=""/>
        <w:guid w:val="{f197e356-cd52-4332-beae-4cf0bdca34fa}"/>
      </w:docPartPr>
      <w:docPartBody>
        <w:p w14:paraId="305748CB">
          <w:r>
            <w:rPr>
              <w:color w:val="808080"/>
            </w:rPr>
            <w:t>单击此处输入文字。</w:t>
          </w:r>
        </w:p>
      </w:docPartBody>
    </w:docPart>
    <w:docPart>
      <w:docPartPr>
        <w:name w:val="{1baa5d10-509e-43db-bbb9-83e61f2eb5a2}"/>
        <w:style w:val=""/>
        <w:category>
          <w:name w:val="常规"/>
          <w:gallery w:val="placeholder"/>
        </w:category>
        <w:types>
          <w:type w:val="bbPlcHdr"/>
        </w:types>
        <w:behaviors>
          <w:behavior w:val="content"/>
        </w:behaviors>
        <w:description w:val=""/>
        <w:guid w:val="{1baa5d10-509e-43db-bbb9-83e61f2eb5a2}"/>
      </w:docPartPr>
      <w:docPartBody>
        <w:p w14:paraId="1300B4A0">
          <w:r>
            <w:rPr>
              <w:color w:val="808080"/>
            </w:rPr>
            <w:t>选择一项。</w:t>
          </w:r>
        </w:p>
      </w:docPartBody>
    </w:docPart>
    <w:docPart>
      <w:docPartPr>
        <w:name w:val="{7a1b4f76-81ac-4da9-ab97-fe029c8cb63d}"/>
        <w:style w:val=""/>
        <w:category>
          <w:name w:val="常规"/>
          <w:gallery w:val="placeholder"/>
        </w:category>
        <w:types>
          <w:type w:val="bbPlcHdr"/>
        </w:types>
        <w:behaviors>
          <w:behavior w:val="content"/>
        </w:behaviors>
        <w:description w:val=""/>
        <w:guid w:val="{7a1b4f76-81ac-4da9-ab97-fe029c8cb63d}"/>
      </w:docPartPr>
      <w:docPartBody>
        <w:p w14:paraId="5C43E379">
          <w:r>
            <w:rPr>
              <w:color w:val="808080"/>
            </w:rPr>
            <w:t>单击此处输入文字。</w:t>
          </w:r>
        </w:p>
      </w:docPartBody>
    </w:docPart>
    <w:docPart>
      <w:docPartPr>
        <w:name w:val="{1e7c4264-b86b-4496-8a7c-e2891fed2338}"/>
        <w:style w:val=""/>
        <w:category>
          <w:name w:val="常规"/>
          <w:gallery w:val="placeholder"/>
        </w:category>
        <w:types>
          <w:type w:val="bbPlcHdr"/>
        </w:types>
        <w:behaviors>
          <w:behavior w:val="content"/>
        </w:behaviors>
        <w:description w:val=""/>
        <w:guid w:val="{1e7c4264-b86b-4496-8a7c-e2891fed2338}"/>
      </w:docPartPr>
      <w:docPartBody>
        <w:p w14:paraId="0AD9ED54">
          <w:r>
            <w:rPr>
              <w:color w:val="808080"/>
            </w:rPr>
            <w:t>选择一项。</w:t>
          </w:r>
        </w:p>
      </w:docPartBody>
    </w:docPart>
    <w:docPart>
      <w:docPartPr>
        <w:name w:val="{5980b112-72a4-440b-b8d1-d00f70cc98b0}"/>
        <w:style w:val=""/>
        <w:category>
          <w:name w:val="常规"/>
          <w:gallery w:val="placeholder"/>
        </w:category>
        <w:types>
          <w:type w:val="bbPlcHdr"/>
        </w:types>
        <w:behaviors>
          <w:behavior w:val="content"/>
        </w:behaviors>
        <w:description w:val=""/>
        <w:guid w:val="{5980b112-72a4-440b-b8d1-d00f70cc98b0}"/>
      </w:docPartPr>
      <w:docPartBody>
        <w:p w14:paraId="5CAD4AC6">
          <w:r>
            <w:rPr>
              <w:color w:val="808080"/>
            </w:rPr>
            <w:t>选择一项。</w:t>
          </w:r>
        </w:p>
      </w:docPartBody>
    </w:docPart>
    <w:docPart>
      <w:docPartPr>
        <w:name w:val="{c1b96879-5af8-4f83-8f39-6b4825ea8749}"/>
        <w:style w:val=""/>
        <w:category>
          <w:name w:val="常规"/>
          <w:gallery w:val="placeholder"/>
        </w:category>
        <w:types>
          <w:type w:val="bbPlcHdr"/>
        </w:types>
        <w:behaviors>
          <w:behavior w:val="content"/>
        </w:behaviors>
        <w:description w:val=""/>
        <w:guid w:val="{c1b96879-5af8-4f83-8f39-6b4825ea8749}"/>
      </w:docPartPr>
      <w:docPartBody>
        <w:p w14:paraId="651FB1C0">
          <w:r>
            <w:rPr>
              <w:color w:val="808080"/>
            </w:rPr>
            <w:t>单击此处输入文字。</w:t>
          </w:r>
        </w:p>
      </w:docPartBody>
    </w:docPart>
    <w:docPart>
      <w:docPartPr>
        <w:name w:val="{5cca6aea-ee6b-45df-baf0-acb7603dd48d}"/>
        <w:style w:val=""/>
        <w:category>
          <w:name w:val="常规"/>
          <w:gallery w:val="placeholder"/>
        </w:category>
        <w:types>
          <w:type w:val="bbPlcHdr"/>
        </w:types>
        <w:behaviors>
          <w:behavior w:val="content"/>
        </w:behaviors>
        <w:description w:val=""/>
        <w:guid w:val="{5cca6aea-ee6b-45df-baf0-acb7603dd48d}"/>
      </w:docPartPr>
      <w:docPartBody>
        <w:p w14:paraId="63F6E15D">
          <w:r>
            <w:rPr>
              <w:color w:val="808080"/>
            </w:rPr>
            <w:t>选择一项。</w:t>
          </w:r>
        </w:p>
      </w:docPartBody>
    </w:docPart>
    <w:docPart>
      <w:docPartPr>
        <w:name w:val="{983c0e21-b9bc-4813-ac67-9d6ad1592f79}"/>
        <w:style w:val=""/>
        <w:category>
          <w:name w:val="常规"/>
          <w:gallery w:val="placeholder"/>
        </w:category>
        <w:types>
          <w:type w:val="bbPlcHdr"/>
        </w:types>
        <w:behaviors>
          <w:behavior w:val="content"/>
        </w:behaviors>
        <w:description w:val=""/>
        <w:guid w:val="{983c0e21-b9bc-4813-ac67-9d6ad1592f79}"/>
      </w:docPartPr>
      <w:docPartBody>
        <w:p w14:paraId="62070360">
          <w:r>
            <w:rPr>
              <w:color w:val="808080"/>
            </w:rPr>
            <w:t>选择一项。</w:t>
          </w:r>
        </w:p>
      </w:docPartBody>
    </w:docPart>
    <w:docPart>
      <w:docPartPr>
        <w:name w:val="{74aeb905-630c-4c99-8641-fa0439bf5709}"/>
        <w:style w:val=""/>
        <w:category>
          <w:name w:val="常规"/>
          <w:gallery w:val="placeholder"/>
        </w:category>
        <w:types>
          <w:type w:val="bbPlcHdr"/>
        </w:types>
        <w:behaviors>
          <w:behavior w:val="content"/>
        </w:behaviors>
        <w:description w:val=""/>
        <w:guid w:val="{74aeb905-630c-4c99-8641-fa0439bf5709}"/>
      </w:docPartPr>
      <w:docPartBody>
        <w:p w14:paraId="5FD4DC4C">
          <w:r>
            <w:rPr>
              <w:color w:val="808080"/>
            </w:rPr>
            <w:t>单击此处输入文字。</w:t>
          </w:r>
        </w:p>
      </w:docPartBody>
    </w:docPart>
    <w:docPart>
      <w:docPartPr>
        <w:name w:val="{12f2b83c-2707-4e84-99ac-569849c3dcac}"/>
        <w:style w:val=""/>
        <w:category>
          <w:name w:val="常规"/>
          <w:gallery w:val="placeholder"/>
        </w:category>
        <w:types>
          <w:type w:val="bbPlcHdr"/>
        </w:types>
        <w:behaviors>
          <w:behavior w:val="content"/>
        </w:behaviors>
        <w:description w:val=""/>
        <w:guid w:val="{12f2b83c-2707-4e84-99ac-569849c3dcac}"/>
      </w:docPartPr>
      <w:docPartBody>
        <w:p w14:paraId="7DC0DF43">
          <w:r>
            <w:rPr>
              <w:color w:val="808080"/>
            </w:rPr>
            <w:t>单击此处输入文字。</w:t>
          </w:r>
        </w:p>
      </w:docPartBody>
    </w:docPart>
    <w:docPart>
      <w:docPartPr>
        <w:name w:val="{5df4317d-dfd3-4993-9df4-99e06ee2492f}"/>
        <w:style w:val=""/>
        <w:category>
          <w:name w:val="常规"/>
          <w:gallery w:val="placeholder"/>
        </w:category>
        <w:types>
          <w:type w:val="bbPlcHdr"/>
        </w:types>
        <w:behaviors>
          <w:behavior w:val="content"/>
        </w:behaviors>
        <w:description w:val=""/>
        <w:guid w:val="{5df4317d-dfd3-4993-9df4-99e06ee2492f}"/>
      </w:docPartPr>
      <w:docPartBody>
        <w:p w14:paraId="3DE00726">
          <w:r>
            <w:rPr>
              <w:color w:val="808080"/>
            </w:rPr>
            <w:t>单击此处输入文字。</w:t>
          </w:r>
        </w:p>
      </w:docPartBody>
    </w:docPart>
    <w:docPart>
      <w:docPartPr>
        <w:name w:val="{a082a4b7-887a-4d2e-a8c0-60df07ce5924}"/>
        <w:style w:val=""/>
        <w:category>
          <w:name w:val="常规"/>
          <w:gallery w:val="placeholder"/>
        </w:category>
        <w:types>
          <w:type w:val="bbPlcHdr"/>
        </w:types>
        <w:behaviors>
          <w:behavior w:val="content"/>
        </w:behaviors>
        <w:description w:val=""/>
        <w:guid w:val="{a082a4b7-887a-4d2e-a8c0-60df07ce5924}"/>
      </w:docPartPr>
      <w:docPartBody>
        <w:p w14:paraId="3FAFB859">
          <w:r>
            <w:rPr>
              <w:color w:val="808080"/>
            </w:rPr>
            <w:t>单击此处输入文字。</w:t>
          </w:r>
        </w:p>
      </w:docPartBody>
    </w:docPart>
    <w:docPart>
      <w:docPartPr>
        <w:name w:val="{978b145a-182c-4045-b4e6-af334943e72d}"/>
        <w:style w:val=""/>
        <w:category>
          <w:name w:val="常规"/>
          <w:gallery w:val="placeholder"/>
        </w:category>
        <w:types>
          <w:type w:val="bbPlcHdr"/>
        </w:types>
        <w:behaviors>
          <w:behavior w:val="content"/>
        </w:behaviors>
        <w:description w:val=""/>
        <w:guid w:val="{978b145a-182c-4045-b4e6-af334943e72d}"/>
      </w:docPartPr>
      <w:docPartBody>
        <w:p w14:paraId="6FAEDF23">
          <w:r>
            <w:rPr>
              <w:color w:val="808080"/>
            </w:rPr>
            <w:t>单击此处输入文字。</w:t>
          </w:r>
        </w:p>
      </w:docPartBody>
    </w:docPart>
    <w:docPart>
      <w:docPartPr>
        <w:name w:val="{7893bfec-ab3b-4ad7-835e-da3119e1bce9}"/>
        <w:style w:val=""/>
        <w:category>
          <w:name w:val="常规"/>
          <w:gallery w:val="placeholder"/>
        </w:category>
        <w:types>
          <w:type w:val="bbPlcHdr"/>
        </w:types>
        <w:behaviors>
          <w:behavior w:val="content"/>
        </w:behaviors>
        <w:description w:val=""/>
        <w:guid w:val="{7893bfec-ab3b-4ad7-835e-da3119e1bce9}"/>
      </w:docPartPr>
      <w:docPartBody>
        <w:p w14:paraId="63210590">
          <w:r>
            <w:rPr>
              <w:color w:val="808080"/>
            </w:rPr>
            <w:t>单击此处输入文字。</w:t>
          </w:r>
        </w:p>
      </w:docPartBody>
    </w:docPart>
    <w:docPart>
      <w:docPartPr>
        <w:name w:val="{100e113f-a398-4166-9bf1-a7847134c886}"/>
        <w:style w:val=""/>
        <w:category>
          <w:name w:val="常规"/>
          <w:gallery w:val="placeholder"/>
        </w:category>
        <w:types>
          <w:type w:val="bbPlcHdr"/>
        </w:types>
        <w:behaviors>
          <w:behavior w:val="content"/>
        </w:behaviors>
        <w:description w:val=""/>
        <w:guid w:val="{100e113f-a398-4166-9bf1-a7847134c886}"/>
      </w:docPartPr>
      <w:docPartBody>
        <w:p w14:paraId="096332BC">
          <w:r>
            <w:rPr>
              <w:color w:val="808080"/>
            </w:rPr>
            <w:t>单击此处输入文字。</w:t>
          </w:r>
        </w:p>
      </w:docPartBody>
    </w:docPart>
    <w:docPart>
      <w:docPartPr>
        <w:name w:val="{e084d37e-2e71-4c14-bc62-9011567dfe4d}"/>
        <w:style w:val=""/>
        <w:category>
          <w:name w:val="常规"/>
          <w:gallery w:val="placeholder"/>
        </w:category>
        <w:types>
          <w:type w:val="bbPlcHdr"/>
        </w:types>
        <w:behaviors>
          <w:behavior w:val="content"/>
        </w:behaviors>
        <w:description w:val=""/>
        <w:guid w:val="{e084d37e-2e71-4c14-bc62-9011567dfe4d}"/>
      </w:docPartPr>
      <w:docPartBody>
        <w:p w14:paraId="4BE6B3C4">
          <w:r>
            <w:rPr>
              <w:color w:val="808080"/>
            </w:rPr>
            <w:t>单击此处输入文字。</w:t>
          </w:r>
        </w:p>
      </w:docPartBody>
    </w:docPart>
    <w:docPart>
      <w:docPartPr>
        <w:name w:val="{51d62df5-aab7-4b22-b63e-58cd618763ff}"/>
        <w:style w:val=""/>
        <w:category>
          <w:name w:val="常规"/>
          <w:gallery w:val="placeholder"/>
        </w:category>
        <w:types>
          <w:type w:val="bbPlcHdr"/>
        </w:types>
        <w:behaviors>
          <w:behavior w:val="content"/>
        </w:behaviors>
        <w:description w:val=""/>
        <w:guid w:val="{51d62df5-aab7-4b22-b63e-58cd618763ff}"/>
      </w:docPartPr>
      <w:docPartBody>
        <w:p w14:paraId="67C1630E">
          <w:r>
            <w:rPr>
              <w:color w:val="808080"/>
            </w:rPr>
            <w:t>单击此处输入文字。</w:t>
          </w:r>
        </w:p>
      </w:docPartBody>
    </w:docPart>
    <w:docPart>
      <w:docPartPr>
        <w:name w:val="{162f279c-4395-4187-9f4d-0f72d835a6fa}"/>
        <w:style w:val=""/>
        <w:category>
          <w:name w:val="常规"/>
          <w:gallery w:val="placeholder"/>
        </w:category>
        <w:types>
          <w:type w:val="bbPlcHdr"/>
        </w:types>
        <w:behaviors>
          <w:behavior w:val="content"/>
        </w:behaviors>
        <w:description w:val=""/>
        <w:guid w:val="{162f279c-4395-4187-9f4d-0f72d835a6fa}"/>
      </w:docPartPr>
      <w:docPartBody>
        <w:p w14:paraId="110252CF">
          <w:r>
            <w:rPr>
              <w:color w:val="808080"/>
            </w:rPr>
            <w:t>单击此处输入文字。</w:t>
          </w:r>
        </w:p>
      </w:docPartBody>
    </w:docPart>
    <w:docPart>
      <w:docPartPr>
        <w:name w:val="{ff92e2b1-5168-475d-b944-6cb296763894}"/>
        <w:style w:val=""/>
        <w:category>
          <w:name w:val="常规"/>
          <w:gallery w:val="placeholder"/>
        </w:category>
        <w:types>
          <w:type w:val="bbPlcHdr"/>
        </w:types>
        <w:behaviors>
          <w:behavior w:val="content"/>
        </w:behaviors>
        <w:description w:val=""/>
        <w:guid w:val="{ff92e2b1-5168-475d-b944-6cb296763894}"/>
      </w:docPartPr>
      <w:docPartBody>
        <w:p w14:paraId="79C71B38">
          <w:r>
            <w:rPr>
              <w:color w:val="808080"/>
            </w:rPr>
            <w:t>单击此处输入文字。</w:t>
          </w:r>
        </w:p>
      </w:docPartBody>
    </w:docPart>
    <w:docPart>
      <w:docPartPr>
        <w:name w:val="{8276675e-3085-455f-986f-738928296e9e}"/>
        <w:style w:val=""/>
        <w:category>
          <w:name w:val="常规"/>
          <w:gallery w:val="placeholder"/>
        </w:category>
        <w:types>
          <w:type w:val="bbPlcHdr"/>
        </w:types>
        <w:behaviors>
          <w:behavior w:val="content"/>
        </w:behaviors>
        <w:description w:val=""/>
        <w:guid w:val="{8276675e-3085-455f-986f-738928296e9e}"/>
      </w:docPartPr>
      <w:docPartBody>
        <w:p w14:paraId="150EC0DE">
          <w:r>
            <w:rPr>
              <w:color w:val="808080"/>
            </w:rPr>
            <w:t>单击此处输入文字。</w:t>
          </w:r>
        </w:p>
      </w:docPartBody>
    </w:docPart>
    <w:docPart>
      <w:docPartPr>
        <w:name w:val="{807b4fee-1491-42b9-a7f4-80eac9fe0ea1}"/>
        <w:style w:val=""/>
        <w:category>
          <w:name w:val="常规"/>
          <w:gallery w:val="placeholder"/>
        </w:category>
        <w:types>
          <w:type w:val="bbPlcHdr"/>
        </w:types>
        <w:behaviors>
          <w:behavior w:val="content"/>
        </w:behaviors>
        <w:description w:val=""/>
        <w:guid w:val="{807b4fee-1491-42b9-a7f4-80eac9fe0ea1}"/>
      </w:docPartPr>
      <w:docPartBody>
        <w:p w14:paraId="1809C11E">
          <w:r>
            <w:rPr>
              <w:color w:val="808080"/>
            </w:rPr>
            <w:t>单击此处输入文字。</w:t>
          </w:r>
        </w:p>
      </w:docPartBody>
    </w:docPart>
    <w:docPart>
      <w:docPartPr>
        <w:name w:val="{8966c1d3-0e3d-43ba-96b4-af5663258985}"/>
        <w:style w:val=""/>
        <w:category>
          <w:name w:val="常规"/>
          <w:gallery w:val="placeholder"/>
        </w:category>
        <w:types>
          <w:type w:val="bbPlcHdr"/>
        </w:types>
        <w:behaviors>
          <w:behavior w:val="content"/>
        </w:behaviors>
        <w:description w:val=""/>
        <w:guid w:val="{8966c1d3-0e3d-43ba-96b4-af5663258985}"/>
      </w:docPartPr>
      <w:docPartBody>
        <w:p w14:paraId="38E79CEA">
          <w:r>
            <w:rPr>
              <w:color w:val="808080"/>
            </w:rPr>
            <w:t>单击此处输入文字。</w:t>
          </w:r>
        </w:p>
      </w:docPartBody>
    </w:docPart>
    <w:docPart>
      <w:docPartPr>
        <w:name w:val="{1cf97fbb-6e12-4182-9fb0-2eb2f9eeb1c7}"/>
        <w:style w:val=""/>
        <w:category>
          <w:name w:val="常规"/>
          <w:gallery w:val="placeholder"/>
        </w:category>
        <w:types>
          <w:type w:val="bbPlcHdr"/>
        </w:types>
        <w:behaviors>
          <w:behavior w:val="content"/>
        </w:behaviors>
        <w:description w:val=""/>
        <w:guid w:val="{1cf97fbb-6e12-4182-9fb0-2eb2f9eeb1c7}"/>
      </w:docPartPr>
      <w:docPartBody>
        <w:p w14:paraId="7752808D">
          <w:r>
            <w:rPr>
              <w:color w:val="808080"/>
            </w:rPr>
            <w:t>单击此处输入文字。</w:t>
          </w:r>
        </w:p>
      </w:docPartBody>
    </w:docPart>
    <w:docPart>
      <w:docPartPr>
        <w:name w:val="{de924fba-84c2-4686-89ad-729d38bc524f}"/>
        <w:style w:val=""/>
        <w:category>
          <w:name w:val="常规"/>
          <w:gallery w:val="placeholder"/>
        </w:category>
        <w:types>
          <w:type w:val="bbPlcHdr"/>
        </w:types>
        <w:behaviors>
          <w:behavior w:val="content"/>
        </w:behaviors>
        <w:description w:val=""/>
        <w:guid w:val="{de924fba-84c2-4686-89ad-729d38bc524f}"/>
      </w:docPartPr>
      <w:docPartBody>
        <w:p w14:paraId="0602BC1A">
          <w:r>
            <w:rPr>
              <w:color w:val="808080"/>
            </w:rPr>
            <w:t>单击此处输入文字。</w:t>
          </w:r>
        </w:p>
      </w:docPartBody>
    </w:docPart>
    <w:docPart>
      <w:docPartPr>
        <w:name w:val="{48b21b15-368d-45ce-a50c-941e4708041b}"/>
        <w:style w:val=""/>
        <w:category>
          <w:name w:val="常规"/>
          <w:gallery w:val="placeholder"/>
        </w:category>
        <w:types>
          <w:type w:val="bbPlcHdr"/>
        </w:types>
        <w:behaviors>
          <w:behavior w:val="content"/>
        </w:behaviors>
        <w:description w:val=""/>
        <w:guid w:val="{48b21b15-368d-45ce-a50c-941e4708041b}"/>
      </w:docPartPr>
      <w:docPartBody>
        <w:p w14:paraId="17CCC781">
          <w:r>
            <w:rPr>
              <w:color w:val="808080"/>
            </w:rPr>
            <w:t>单击此处输入文字。</w:t>
          </w:r>
        </w:p>
      </w:docPartBody>
    </w:docPart>
    <w:docPart>
      <w:docPartPr>
        <w:name w:val="{22d8d035-e61a-49a1-9dff-db8592fc2431}"/>
        <w:style w:val=""/>
        <w:category>
          <w:name w:val="常规"/>
          <w:gallery w:val="placeholder"/>
        </w:category>
        <w:types>
          <w:type w:val="bbPlcHdr"/>
        </w:types>
        <w:behaviors>
          <w:behavior w:val="content"/>
        </w:behaviors>
        <w:description w:val=""/>
        <w:guid w:val="{22d8d035-e61a-49a1-9dff-db8592fc2431}"/>
      </w:docPartPr>
      <w:docPartBody>
        <w:p w14:paraId="3AB0B38D">
          <w:r>
            <w:rPr>
              <w:color w:val="808080"/>
            </w:rPr>
            <w:t>单击此处输入文字。</w:t>
          </w:r>
        </w:p>
      </w:docPartBody>
    </w:docPart>
    <w:docPart>
      <w:docPartPr>
        <w:name w:val="{548377c2-f8a3-4a3f-8a62-01bfe1bfdde3}"/>
        <w:style w:val=""/>
        <w:category>
          <w:name w:val="常规"/>
          <w:gallery w:val="placeholder"/>
        </w:category>
        <w:types>
          <w:type w:val="bbPlcHdr"/>
        </w:types>
        <w:behaviors>
          <w:behavior w:val="content"/>
        </w:behaviors>
        <w:description w:val=""/>
        <w:guid w:val="{548377c2-f8a3-4a3f-8a62-01bfe1bfdde3}"/>
      </w:docPartPr>
      <w:docPartBody>
        <w:p w14:paraId="347B2061">
          <w:r>
            <w:rPr>
              <w:color w:val="808080"/>
            </w:rPr>
            <w:t>单击此处输入文字。</w:t>
          </w:r>
        </w:p>
      </w:docPartBody>
    </w:docPart>
    <w:docPart>
      <w:docPartPr>
        <w:name w:val="{77aec07c-3cd0-47bc-9953-f6f9766aa43d}"/>
        <w:style w:val=""/>
        <w:category>
          <w:name w:val="常规"/>
          <w:gallery w:val="placeholder"/>
        </w:category>
        <w:types>
          <w:type w:val="bbPlcHdr"/>
        </w:types>
        <w:behaviors>
          <w:behavior w:val="content"/>
        </w:behaviors>
        <w:description w:val=""/>
        <w:guid w:val="{77aec07c-3cd0-47bc-9953-f6f9766aa43d}"/>
      </w:docPartPr>
      <w:docPartBody>
        <w:p w14:paraId="226C9D05">
          <w:r>
            <w:rPr>
              <w:color w:val="808080"/>
            </w:rPr>
            <w:t>单击此处输入文字。</w:t>
          </w:r>
        </w:p>
      </w:docPartBody>
    </w:docPart>
    <w:docPart>
      <w:docPartPr>
        <w:name w:val="{bc62effa-fadc-4e65-a106-d5d1b0753152}"/>
        <w:style w:val=""/>
        <w:category>
          <w:name w:val="常规"/>
          <w:gallery w:val="placeholder"/>
        </w:category>
        <w:types>
          <w:type w:val="bbPlcHdr"/>
        </w:types>
        <w:behaviors>
          <w:behavior w:val="content"/>
        </w:behaviors>
        <w:description w:val=""/>
        <w:guid w:val="{bc62effa-fadc-4e65-a106-d5d1b0753152}"/>
      </w:docPartPr>
      <w:docPartBody>
        <w:p w14:paraId="245FC536">
          <w:r>
            <w:rPr>
              <w:color w:val="808080"/>
            </w:rPr>
            <w:t>单击此处输入文字。</w:t>
          </w:r>
        </w:p>
      </w:docPartBody>
    </w:docPart>
    <w:docPart>
      <w:docPartPr>
        <w:name w:val="{1131a3dd-59da-4350-ad21-de8bba282bab}"/>
        <w:style w:val=""/>
        <w:category>
          <w:name w:val="常规"/>
          <w:gallery w:val="placeholder"/>
        </w:category>
        <w:types>
          <w:type w:val="bbPlcHdr"/>
        </w:types>
        <w:behaviors>
          <w:behavior w:val="content"/>
        </w:behaviors>
        <w:description w:val=""/>
        <w:guid w:val="{1131a3dd-59da-4350-ad21-de8bba282bab}"/>
      </w:docPartPr>
      <w:docPartBody>
        <w:p w14:paraId="6CA7E599">
          <w:r>
            <w:rPr>
              <w:color w:val="808080"/>
            </w:rPr>
            <w:t>单击此处输入文字。</w:t>
          </w:r>
        </w:p>
      </w:docPartBody>
    </w:docPart>
    <w:docPart>
      <w:docPartPr>
        <w:name w:val="{dd043222-4c44-403e-aad1-41b6ce843e7c}"/>
        <w:style w:val=""/>
        <w:category>
          <w:name w:val="常规"/>
          <w:gallery w:val="placeholder"/>
        </w:category>
        <w:types>
          <w:type w:val="bbPlcHdr"/>
        </w:types>
        <w:behaviors>
          <w:behavior w:val="content"/>
        </w:behaviors>
        <w:description w:val=""/>
        <w:guid w:val="{dd043222-4c44-403e-aad1-41b6ce843e7c}"/>
      </w:docPartPr>
      <w:docPartBody>
        <w:p w14:paraId="0918210C">
          <w:r>
            <w:rPr>
              <w:color w:val="808080"/>
            </w:rPr>
            <w:t>单击此处输入文字。</w:t>
          </w:r>
        </w:p>
      </w:docPartBody>
    </w:docPart>
    <w:docPart>
      <w:docPartPr>
        <w:name w:val="{6e715cfb-72b1-4427-87ea-c97c03730758}"/>
        <w:style w:val=""/>
        <w:category>
          <w:name w:val="常规"/>
          <w:gallery w:val="placeholder"/>
        </w:category>
        <w:types>
          <w:type w:val="bbPlcHdr"/>
        </w:types>
        <w:behaviors>
          <w:behavior w:val="content"/>
        </w:behaviors>
        <w:description w:val=""/>
        <w:guid w:val="{6e715cfb-72b1-4427-87ea-c97c03730758}"/>
      </w:docPartPr>
      <w:docPartBody>
        <w:p w14:paraId="3477FF87">
          <w:r>
            <w:rPr>
              <w:color w:val="808080"/>
            </w:rPr>
            <w:t>单击此处输入文字。</w:t>
          </w:r>
        </w:p>
      </w:docPartBody>
    </w:docPart>
    <w:docPart>
      <w:docPartPr>
        <w:name w:val="{2d374129-28ee-4a58-8fbe-88dcb5d8adea}"/>
        <w:style w:val=""/>
        <w:category>
          <w:name w:val="常规"/>
          <w:gallery w:val="placeholder"/>
        </w:category>
        <w:types>
          <w:type w:val="bbPlcHdr"/>
        </w:types>
        <w:behaviors>
          <w:behavior w:val="content"/>
        </w:behaviors>
        <w:description w:val=""/>
        <w:guid w:val="{2d374129-28ee-4a58-8fbe-88dcb5d8adea}"/>
      </w:docPartPr>
      <w:docPartBody>
        <w:p w14:paraId="03DA1B18">
          <w:r>
            <w:rPr>
              <w:color w:val="808080"/>
            </w:rPr>
            <w:t>单击此处输入文字。</w:t>
          </w:r>
        </w:p>
      </w:docPartBody>
    </w:docPart>
    <w:docPart>
      <w:docPartPr>
        <w:name w:val="{2e2a4c17-f722-4bf6-9fb7-ee1645b5c3d8}"/>
        <w:style w:val=""/>
        <w:category>
          <w:name w:val="常规"/>
          <w:gallery w:val="placeholder"/>
        </w:category>
        <w:types>
          <w:type w:val="bbPlcHdr"/>
        </w:types>
        <w:behaviors>
          <w:behavior w:val="content"/>
        </w:behaviors>
        <w:description w:val=""/>
        <w:guid w:val="{2e2a4c17-f722-4bf6-9fb7-ee1645b5c3d8}"/>
      </w:docPartPr>
      <w:docPartBody>
        <w:p w14:paraId="215A1904">
          <w:r>
            <w:rPr>
              <w:color w:val="808080"/>
            </w:rPr>
            <w:t>单击此处输入文字。</w:t>
          </w:r>
        </w:p>
      </w:docPartBody>
    </w:docPart>
    <w:docPart>
      <w:docPartPr>
        <w:name w:val="{ad05e6c0-a73d-4a28-82ff-952a08a49a71}"/>
        <w:style w:val=""/>
        <w:category>
          <w:name w:val="常规"/>
          <w:gallery w:val="placeholder"/>
        </w:category>
        <w:types>
          <w:type w:val="bbPlcHdr"/>
        </w:types>
        <w:behaviors>
          <w:behavior w:val="content"/>
        </w:behaviors>
        <w:description w:val=""/>
        <w:guid w:val="{ad05e6c0-a73d-4a28-82ff-952a08a49a71}"/>
      </w:docPartPr>
      <w:docPartBody>
        <w:p w14:paraId="2733D7FB">
          <w:r>
            <w:rPr>
              <w:color w:val="808080"/>
            </w:rPr>
            <w:t>单击此处输入文字。</w:t>
          </w:r>
        </w:p>
      </w:docPartBody>
    </w:docPart>
    <w:docPart>
      <w:docPartPr>
        <w:name w:val="{40b805ad-fe4a-4d82-bcab-893efc966da5}"/>
        <w:style w:val=""/>
        <w:category>
          <w:name w:val="常规"/>
          <w:gallery w:val="placeholder"/>
        </w:category>
        <w:types>
          <w:type w:val="bbPlcHdr"/>
        </w:types>
        <w:behaviors>
          <w:behavior w:val="content"/>
        </w:behaviors>
        <w:description w:val=""/>
        <w:guid w:val="{40b805ad-fe4a-4d82-bcab-893efc966da5}"/>
      </w:docPartPr>
      <w:docPartBody>
        <w:p w14:paraId="61EF9361">
          <w:r>
            <w:rPr>
              <w:color w:val="808080"/>
            </w:rPr>
            <w:t>单击此处输入文字。</w:t>
          </w:r>
        </w:p>
      </w:docPartBody>
    </w:docPart>
    <w:docPart>
      <w:docPartPr>
        <w:name w:val="{b2974028-b392-46fc-9afa-5f45b318acc7}"/>
        <w:style w:val=""/>
        <w:category>
          <w:name w:val="常规"/>
          <w:gallery w:val="placeholder"/>
        </w:category>
        <w:types>
          <w:type w:val="bbPlcHdr"/>
        </w:types>
        <w:behaviors>
          <w:behavior w:val="content"/>
        </w:behaviors>
        <w:description w:val=""/>
        <w:guid w:val="{b2974028-b392-46fc-9afa-5f45b318acc7}"/>
      </w:docPartPr>
      <w:docPartBody>
        <w:p w14:paraId="7A4C038A">
          <w:r>
            <w:rPr>
              <w:color w:val="808080"/>
            </w:rPr>
            <w:t>单击此处输入文字。</w:t>
          </w:r>
        </w:p>
      </w:docPartBody>
    </w:docPart>
    <w:docPart>
      <w:docPartPr>
        <w:name w:val="{08ea3d73-ecdb-4656-85ce-f50f0f753729}"/>
        <w:style w:val=""/>
        <w:category>
          <w:name w:val="常规"/>
          <w:gallery w:val="placeholder"/>
        </w:category>
        <w:types>
          <w:type w:val="bbPlcHdr"/>
        </w:types>
        <w:behaviors>
          <w:behavior w:val="content"/>
        </w:behaviors>
        <w:description w:val=""/>
        <w:guid w:val="{08ea3d73-ecdb-4656-85ce-f50f0f753729}"/>
      </w:docPartPr>
      <w:docPartBody>
        <w:p w14:paraId="57AE854F">
          <w:r>
            <w:rPr>
              <w:color w:val="808080"/>
            </w:rPr>
            <w:t>单击此处输入文字。</w:t>
          </w:r>
        </w:p>
      </w:docPartBody>
    </w:docPart>
    <w:docPart>
      <w:docPartPr>
        <w:name w:val="{2de542e3-0459-494a-8300-4c67ca7a8909}"/>
        <w:style w:val=""/>
        <w:category>
          <w:name w:val="常规"/>
          <w:gallery w:val="placeholder"/>
        </w:category>
        <w:types>
          <w:type w:val="bbPlcHdr"/>
        </w:types>
        <w:behaviors>
          <w:behavior w:val="content"/>
        </w:behaviors>
        <w:description w:val=""/>
        <w:guid w:val="{2de542e3-0459-494a-8300-4c67ca7a8909}"/>
      </w:docPartPr>
      <w:docPartBody>
        <w:p w14:paraId="00E7A8E7">
          <w:r>
            <w:rPr>
              <w:color w:val="808080"/>
            </w:rPr>
            <w:t>单击此处输入文字。</w:t>
          </w:r>
        </w:p>
      </w:docPartBody>
    </w:docPart>
    <w:docPart>
      <w:docPartPr>
        <w:name w:val="{255d55d0-c289-460f-bd86-acc4e9c1915f}"/>
        <w:style w:val=""/>
        <w:category>
          <w:name w:val="常规"/>
          <w:gallery w:val="placeholder"/>
        </w:category>
        <w:types>
          <w:type w:val="bbPlcHdr"/>
        </w:types>
        <w:behaviors>
          <w:behavior w:val="content"/>
        </w:behaviors>
        <w:description w:val=""/>
        <w:guid w:val="{255d55d0-c289-460f-bd86-acc4e9c1915f}"/>
      </w:docPartPr>
      <w:docPartBody>
        <w:p w14:paraId="393D1CB6">
          <w:r>
            <w:rPr>
              <w:color w:val="808080"/>
            </w:rPr>
            <w:t>单击此处输入文字。</w:t>
          </w:r>
        </w:p>
      </w:docPartBody>
    </w:docPart>
    <w:docPart>
      <w:docPartPr>
        <w:name w:val="{9e9efae0-dddc-4acc-bcaf-84a447a4649f}"/>
        <w:style w:val=""/>
        <w:category>
          <w:name w:val="常规"/>
          <w:gallery w:val="placeholder"/>
        </w:category>
        <w:types>
          <w:type w:val="bbPlcHdr"/>
        </w:types>
        <w:behaviors>
          <w:behavior w:val="content"/>
        </w:behaviors>
        <w:description w:val=""/>
        <w:guid w:val="{9e9efae0-dddc-4acc-bcaf-84a447a4649f}"/>
      </w:docPartPr>
      <w:docPartBody>
        <w:p w14:paraId="5B47AB07">
          <w:r>
            <w:rPr>
              <w:color w:val="808080"/>
            </w:rPr>
            <w:t>单击此处输入文字。</w:t>
          </w:r>
        </w:p>
      </w:docPartBody>
    </w:docPart>
    <w:docPart>
      <w:docPartPr>
        <w:name w:val="{e9dd3ac7-020c-4480-9b37-e6a66c6ff931}"/>
        <w:style w:val=""/>
        <w:category>
          <w:name w:val="常规"/>
          <w:gallery w:val="placeholder"/>
        </w:category>
        <w:types>
          <w:type w:val="bbPlcHdr"/>
        </w:types>
        <w:behaviors>
          <w:behavior w:val="content"/>
        </w:behaviors>
        <w:description w:val=""/>
        <w:guid w:val="{e9dd3ac7-020c-4480-9b37-e6a66c6ff931}"/>
      </w:docPartPr>
      <w:docPartBody>
        <w:p w14:paraId="669B4B53">
          <w:r>
            <w:rPr>
              <w:color w:val="808080"/>
            </w:rPr>
            <w:t>单击此处输入文字。</w:t>
          </w:r>
        </w:p>
      </w:docPartBody>
    </w:docPart>
    <w:docPart>
      <w:docPartPr>
        <w:name w:val="{0589faf7-c53a-434a-a6d0-b37fe024a3af}"/>
        <w:style w:val=""/>
        <w:category>
          <w:name w:val="常规"/>
          <w:gallery w:val="placeholder"/>
        </w:category>
        <w:types>
          <w:type w:val="bbPlcHdr"/>
        </w:types>
        <w:behaviors>
          <w:behavior w:val="content"/>
        </w:behaviors>
        <w:description w:val=""/>
        <w:guid w:val="{0589faf7-c53a-434a-a6d0-b37fe024a3af}"/>
      </w:docPartPr>
      <w:docPartBody>
        <w:p w14:paraId="0E5CA1DE">
          <w:r>
            <w:rPr>
              <w:color w:val="808080"/>
            </w:rPr>
            <w:t>单击此处输入文字。</w:t>
          </w:r>
        </w:p>
      </w:docPartBody>
    </w:docPart>
    <w:docPart>
      <w:docPartPr>
        <w:name w:val="{777c284a-ecaf-4d99-9f89-323290667a6a}"/>
        <w:style w:val=""/>
        <w:category>
          <w:name w:val="常规"/>
          <w:gallery w:val="placeholder"/>
        </w:category>
        <w:types>
          <w:type w:val="bbPlcHdr"/>
        </w:types>
        <w:behaviors>
          <w:behavior w:val="content"/>
        </w:behaviors>
        <w:description w:val=""/>
        <w:guid w:val="{777c284a-ecaf-4d99-9f89-323290667a6a}"/>
      </w:docPartPr>
      <w:docPartBody>
        <w:p w14:paraId="44E0165F">
          <w:r>
            <w:rPr>
              <w:color w:val="808080"/>
            </w:rPr>
            <w:t>单击此处输入文字。</w:t>
          </w:r>
        </w:p>
      </w:docPartBody>
    </w:docPart>
    <w:docPart>
      <w:docPartPr>
        <w:name w:val="{0a0ca268-e242-4cc3-a0ec-a659b63c476e}"/>
        <w:style w:val=""/>
        <w:category>
          <w:name w:val="常规"/>
          <w:gallery w:val="placeholder"/>
        </w:category>
        <w:types>
          <w:type w:val="bbPlcHdr"/>
        </w:types>
        <w:behaviors>
          <w:behavior w:val="content"/>
        </w:behaviors>
        <w:description w:val=""/>
        <w:guid w:val="{0a0ca268-e242-4cc3-a0ec-a659b63c476e}"/>
      </w:docPartPr>
      <w:docPartBody>
        <w:p w14:paraId="0D03A284">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936"/>
    <w:rsid w:val="00041862"/>
    <w:rsid w:val="00050812"/>
    <w:rsid w:val="00095DD2"/>
    <w:rsid w:val="000A6DF2"/>
    <w:rsid w:val="001F31B2"/>
    <w:rsid w:val="002178B6"/>
    <w:rsid w:val="00286A3B"/>
    <w:rsid w:val="002A169D"/>
    <w:rsid w:val="002A1936"/>
    <w:rsid w:val="002C506C"/>
    <w:rsid w:val="00325542"/>
    <w:rsid w:val="00362694"/>
    <w:rsid w:val="00440FF0"/>
    <w:rsid w:val="00495EA8"/>
    <w:rsid w:val="004B1290"/>
    <w:rsid w:val="004E2FBD"/>
    <w:rsid w:val="004E485C"/>
    <w:rsid w:val="0051436C"/>
    <w:rsid w:val="00563ECF"/>
    <w:rsid w:val="005909D7"/>
    <w:rsid w:val="005A556A"/>
    <w:rsid w:val="005E3FA3"/>
    <w:rsid w:val="00605E57"/>
    <w:rsid w:val="00703113"/>
    <w:rsid w:val="00854E3B"/>
    <w:rsid w:val="008D030C"/>
    <w:rsid w:val="009C6853"/>
    <w:rsid w:val="009C7ED4"/>
    <w:rsid w:val="009D6A34"/>
    <w:rsid w:val="00A57202"/>
    <w:rsid w:val="00B37417"/>
    <w:rsid w:val="00B458AD"/>
    <w:rsid w:val="00B71C4F"/>
    <w:rsid w:val="00B7589D"/>
    <w:rsid w:val="00BD7EDC"/>
    <w:rsid w:val="00C62A7B"/>
    <w:rsid w:val="00D263B1"/>
    <w:rsid w:val="00D402AD"/>
    <w:rsid w:val="00DB784E"/>
    <w:rsid w:val="00DC1FE3"/>
    <w:rsid w:val="00E1743A"/>
    <w:rsid w:val="00E430A0"/>
    <w:rsid w:val="00E86EC6"/>
    <w:rsid w:val="00EF3D91"/>
    <w:rsid w:val="00FE14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61FA41F274F4B7294CFC31812A91E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FBDD8344FC4141CFB4B59C50429F8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780793A9E2204EEF9E1456EC02A58BA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5C050F8D591744CCA6CEDBF4E971D1A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D029293E928B403DBC655D187F4387B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5367671F19644CF9990EF5786AD6C9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2B7AA1CBE1E5428FBFE7BF32BF3B920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4FDD3D90F58547E3A624BA9B8F7F551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AA0279118CAE4D0C81A7C34E5F9C053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C096B60A5A4D49F4B613CB742F8AF3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BCE086A1678C411DBDC36EFA7FB133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948946F689AB46B4A5F03944650E88C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B3929AC991114852861BC92355E7C8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30DAF9EC5C0F4345942927C0F68F60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FE0CFDCD9EFF4AF1934A408D2F1E83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A4A3F42C58224389A215C1DF05C0240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877AFE31D41F43BFB1BFA676D7BF38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4DE0E31B55E4489188A5DEE429A652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32D9C5632BE8499EBA4DE3113B53B54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1490CFD82D3F4E2D9E2CD075B57DCE5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52215DB35E794F9191546BAD1FC504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DC90C5D9FA5A41C3B0A8C55A9487FC0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477D0CDF4B334BDABDC1941ED555E33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24A4D98BCC344A0D84212ED60C2B9BA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0E367E46D8934E16AD57BFDFCB2B80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63A843F00B49429FB73C472E15E4BB0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188B8248871F458B9AA409429DE3FC4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B78DEFEC6A16436CAD965917D97AF9F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534D5D09724948F98100F3BCB3FB00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FBE22646E57247E2AF5DCDDFED439C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A8041C64C264451FA98B7EEFEEFD694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55DB191FCA394B95AA368DC768A948C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59F03BFE09B24D2D9D607E317266548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A84D4A72AF044CF98DEBD2F859EF092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
    <w:name w:val="810536F3FC3741C3861091B9F5EDB80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
    <w:name w:val="1AA85FD94CD74B13A6134BFF7FB755E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
    <w:name w:val="6161CF3AAB2C4572BEB77AE6B983C56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
    <w:name w:val="8A0724A8BCD64C1D95110F5677128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
    <w:name w:val="10153C2E88034C019ADDB16DDB6060C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
    <w:name w:val="76582402B5424F5C937DC7C988167BF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
    <w:name w:val="26A2249E93E64CD98E468AA3F2708E4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
    <w:name w:val="CF8176133E7F40E3BE4DD0490C7C092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
    <w:name w:val="E743C5D7929D4D9899931D58EB7ED45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7">
    <w:name w:val="3AF9B35A169E4BBF950BB0F0498E241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8">
    <w:name w:val="1263294DB7DC4529BCC24073860AB6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9">
    <w:name w:val="04E4654736F54125842D930D9C8B776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0">
    <w:name w:val="12785EF3031A40C49F4564BB492DD25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1">
    <w:name w:val="0834DBE987574C3CB2AA067278257B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2">
    <w:name w:val="A4D51375B91449D986EE2D35B9057D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3">
    <w:name w:val="A8D4728AF6C44B8CBA1CB14D674CED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4">
    <w:name w:val="228E9A9C9BE7497589445AF92989EB8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5">
    <w:name w:val="242A83FB810147119BDF8D9F99BF00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6">
    <w:name w:val="EC11A5DAA35149658A7A423A2D303CA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7">
    <w:name w:val="43C0327A97E04C7DB34BBDE5C1CFE8C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8">
    <w:name w:val="7417DF0D77E24806A27C6D51A3788E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9">
    <w:name w:val="1B16FE1B45F04116AFDB3E467FB6E73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0">
    <w:name w:val="8F02B38D278140C1B90A8604BD66F0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1">
    <w:name w:val="1BDD759298434E93AB772061E7467DE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2">
    <w:name w:val="AF654A9C3BF2421A93D269C0905C84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3">
    <w:name w:val="3A7E053DFA8349B78F0CE552448BE97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4">
    <w:name w:val="BE3F710C52C84A39AF7F40FED7B3A7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5">
    <w:name w:val="F6D214886F604778897A295DDFEE482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6">
    <w:name w:val="46CB589CA108485EAA991B04F14BB4B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7">
    <w:name w:val="CA78D594B9244164827169284D66065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8">
    <w:name w:val="84FCD13554C64269BA52DE0ED24F521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9">
    <w:name w:val="381C5100DB9347F68B6833DEB6C285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0">
    <w:name w:val="D4949C2E0CCB4712A37B1DC38C45322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1">
    <w:name w:val="97D31026CBA44DC0AF09E7728A1120F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2">
    <w:name w:val="34D098D2D61B41ECA6F875B44380064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3">
    <w:name w:val="3D36418A169348A6953A9AD2FCBDDA9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4">
    <w:name w:val="18CC0E26AD9840E0B952494D3B8D9E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5">
    <w:name w:val="6D0D53E6E85D4AFCB18A887C0017951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6">
    <w:name w:val="B8C69B8C4CBB4C5ABB11A215EF5022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7">
    <w:name w:val="B3FF8836E9D041D29919C66F0D5D9C5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8">
    <w:name w:val="32A352440B3940C8ADDABC68FFD799C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9">
    <w:name w:val="62B22D97F5C141AE8665074CB98AB32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0">
    <w:name w:val="FAEE6CF360104C33986ACDB950028E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1">
    <w:name w:val="8979A2B8846C48B09F76D280767CA1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2">
    <w:name w:val="5EDBC216325D4DCE90FB472DF0036E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3">
    <w:name w:val="52EEF7FAF8A64F33B741B49DD83A8D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4">
    <w:name w:val="DCFB33E2290B4F3B9AD181E1439B74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5">
    <w:name w:val="D118EBA8BAE741459839908E1B8AF5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6">
    <w:name w:val="A00CF8ECD07A43E39BA318838F26E12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7">
    <w:name w:val="6DED627086AE430FA403AD8D63E7B86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8">
    <w:name w:val="AD53882AF3754374AA92765D97E80A8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9">
    <w:name w:val="344D8E9BEB4B4436AC0A09545D6DEA0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0">
    <w:name w:val="FCA7489C991A43A78AC519D2D912CDA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1">
    <w:name w:val="6DA0DDC3B8EF49D9B3177BA3E8A884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2">
    <w:name w:val="FD65329832B040DCBF431AC755BC64C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3">
    <w:name w:val="69FCE8887C554A088222E47E35E25E6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4">
    <w:name w:val="0BC5B1C9E7F24F49AD2F8682A95FD3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5">
    <w:name w:val="2A85B577710140C9A1B9AB26B1F20D1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6">
    <w:name w:val="E6B1A24094C14BF1A9D914DEDEFD55C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7">
    <w:name w:val="143484C30858450EB6EEE939F42C109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8">
    <w:name w:val="96C6B00E0F6C4010AC25FFEF66BCD5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9">
    <w:name w:val="055F8860FC754201A631A7FCDE09B67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0">
    <w:name w:val="32726951DB2B4CA9827F8DE00EB6E13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1">
    <w:name w:val="414514600F204D45A55F32C7FCB402A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2">
    <w:name w:val="852C975680744A52833185D8044E03B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3">
    <w:name w:val="31D726D96C7F4C858DF12810CAB4C0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4">
    <w:name w:val="6EF4103E308243FE9264818C10A9471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5">
    <w:name w:val="6F604197411248B5935A3BA791CE317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6">
    <w:name w:val="60395675E45F4AC48B997667DCA3C78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7">
    <w:name w:val="C37F14A6080642F096B7A9420DFD0AB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8">
    <w:name w:val="0862A400016544E5A52F36876508609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9">
    <w:name w:val="979EE315459E489FAF7C5D3CDFB971F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0">
    <w:name w:val="6EFF8999088C40F2A0BCB50940FF1C1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1">
    <w:name w:val="D9E37203B0FE4E2694A48A3D7BB4674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2">
    <w:name w:val="ABA2C23509E447F5AD14A03E1195A30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3">
    <w:name w:val="6169033AA52B459BB856679EEE41274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4">
    <w:name w:val="FE767B454A6D443C99DDF61C35980D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5">
    <w:name w:val="A44C260311504BB5B0DC20FF6FAADAA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6">
    <w:name w:val="5EFA20F715A3478F971CCC1DADA9545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7">
    <w:name w:val="2577E82FFB254475A0104B0E7CBB19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8">
    <w:name w:val="9C539211A1574C50B23B84374987F09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9">
    <w:name w:val="F022C56D781F4F8F8B3C7EE4694CCB0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0">
    <w:name w:val="81A17D4F75D7488E8F604F2B222E0E4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1">
    <w:name w:val="8F75E36F57E548A1A128FA1D5B159E2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2">
    <w:name w:val="89EB43B678104B09AFEDFF3661D8396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3">
    <w:name w:val="4DB6693FBDD947538FA8216E2D67A4F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4">
    <w:name w:val="1472233E29B7435BA9CBE70690E61E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5">
    <w:name w:val="17CA15C77D5A4F14B68D857C1C8F10B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6">
    <w:name w:val="D9017185485D467C8852F2203570F4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7">
    <w:name w:val="55D44CE8EED34396AC5AED62B48C5D5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8">
    <w:name w:val="2D481A096588470185BB1014031235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9">
    <w:name w:val="21591455F9C04F6F9B7971BE7057FB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0">
    <w:name w:val="82D22B1A1DF74FAFB41F8D95EC6D9A5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1">
    <w:name w:val="22CE15F89FBC44BC94A2EA910B6C34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2">
    <w:name w:val="CA88054B163C42FE89EEB14120872B7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3">
    <w:name w:val="F2FFD6F2C3284B2899C7585AB7A1BF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4">
    <w:name w:val="C2D66B1AAF2A40518CBB514E0C0614A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5">
    <w:name w:val="94863671D43A46738B9927AA48517A2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6">
    <w:name w:val="45DFF3DF2EC74C338A7F5DB00E65F38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7">
    <w:name w:val="7B041DFAD0434D6C868FBD4026441BB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8">
    <w:name w:val="9C9E07A47FE1415CB44E25E98364C8F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9">
    <w:name w:val="1665966D20F6422595079E993E5EBA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0">
    <w:name w:val="2794A9C4713B41F1ABEE486551E7719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1">
    <w:name w:val="7DFEE15EFA0F46BF91C91F21CBECFDE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2">
    <w:name w:val="C3EC51947E804152A4C218719E860A0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3">
    <w:name w:val="410926F084F14FDFA0E2AC045692976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4">
    <w:name w:val="E703BDEB2366423E9DD64EBFB46E96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5">
    <w:name w:val="15409F3414854A05A5421776D3F2DB7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6">
    <w:name w:val="92D350F1129A47A5BD4E2763180CAEC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7">
    <w:name w:val="1ECF20BA0E674DBBA8CC83201E9536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8">
    <w:name w:val="FF3F2CA2F50844EF954F71DF2FE863B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9">
    <w:name w:val="A78D82FD354840DC913DF44F8EAC0B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0">
    <w:name w:val="C420421F4C684B0685863C62FC58C0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1">
    <w:name w:val="80EC4C8FAD4A402999A7ADC5C662115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2">
    <w:name w:val="F7DF5CE81A614A9E8686F447F88D2C4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3">
    <w:name w:val="3D2CAEC50B604354B13D2AEE44D58D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4">
    <w:name w:val="BC5D50E734A04C17BFB5A8B797B2F0D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5">
    <w:name w:val="20ECE63EAD90432CACF37F51606A868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6">
    <w:name w:val="A752DE7C92B34677B10830FDB8E5865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7">
    <w:name w:val="FB567DA6880F450299894104335BDB6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8">
    <w:name w:val="E9FB5852276245BBAAC774C4FF90C4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9">
    <w:name w:val="97C515AF7D464C6D8AB6C0600179BC6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0">
    <w:name w:val="1F363C82EF424B60A4552DD2350096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1">
    <w:name w:val="226B2989655A4A12A421AB6EB0B23C8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2">
    <w:name w:val="3EAC168B620A4B4D8AA84B992608934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3">
    <w:name w:val="A6B4E199F5414070A4E2FDCB5BAD1F9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4">
    <w:name w:val="C2EBF802C49548F7BE82BFBA22DE83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5">
    <w:name w:val="60F01721C92849DFB5D96F9A4EA710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6">
    <w:name w:val="1817C893BBA6453D9B948341960020C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7">
    <w:name w:val="E807449B54224F8EB62241D89D863CC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8">
    <w:name w:val="1FAD008A40654B7492228943CE067E4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9">
    <w:name w:val="521CBF0507964DFE9C098515A92C77A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0">
    <w:name w:val="F4478AA4B6BE4EEABFA4A8925D0EB81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1">
    <w:name w:val="A868BBA150A0476AA1751EF2C176F5D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2">
    <w:name w:val="BF3B6E9D2F494B00AB7A7FF0D7A4EBF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3">
    <w:name w:val="09D30BA2D3D14778B9CABC21D8CD677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4">
    <w:name w:val="1100C1EE5DB64F27B2CC2C159268D6A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5">
    <w:name w:val="B9A163F00C52449CB7E4C2ED084D68E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6">
    <w:name w:val="E704DF50CAB642E3A941FD9FCC8A73F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7">
    <w:name w:val="3C79367433EF4CF380E34C1F4CEF816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8">
    <w:name w:val="9F5928AC2C264E14811EBCAB351D280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9">
    <w:name w:val="FD2072422806487AB3C8D2F0A337A51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0">
    <w:name w:val="BB83E22C41A140BE9E929DA30F89A1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1">
    <w:name w:val="6F005AB2D5224F4B98A61495DF5384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2">
    <w:name w:val="A51277F3B95E4F0AA1AE58FD6B8261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3">
    <w:name w:val="FCF6AAD28FF44A9FBC9FE0AF9EEEFDA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4">
    <w:name w:val="FBAD7790FE0A4928A0866776692EDE0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5">
    <w:name w:val="CFAA9C65864C4E80A4A2ECE89AE6590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6">
    <w:name w:val="60D54734F5CE460D803FAEEE0E22EEA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7">
    <w:name w:val="BA39BC4BD5784E29B7415C89FB3FE54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8">
    <w:name w:val="A712AC40E0AC4ECC89FEE2E5DA2C60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9">
    <w:name w:val="590BF98CE0BA441F9A330F96D2061C3A"/>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732BF-CE04-4791-90B4-23802E7B998E}">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27</Pages>
  <Words>10915</Words>
  <Characters>10916</Characters>
  <Lines>642</Lines>
  <Paragraphs>704</Paragraphs>
  <TotalTime>0</TotalTime>
  <ScaleCrop>false</ScaleCrop>
  <LinksUpToDate>false</LinksUpToDate>
  <CharactersWithSpaces>21127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2025-02-07T13:19:00Z</dcterms:created>
  <dc:creator>zhaoxinlei</dc:creator>
  <cp:lastModifiedBy>马一鸣</cp:lastModifiedBy>
  <dcterms:modified xsi:type="dcterms:W3CDTF">2026-08-31T06:04:43Z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5DB9BE5C3F3646A4A0CF168DD3374A0C_13</vt:lpwstr>
  </property>
</Properties>
</file>