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>一种可拆分式500kV合成绝缘子均压环</w:t>
      </w: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加工</w:t>
      </w:r>
      <w:r>
        <w:rPr>
          <w:rFonts w:hint="eastAsia" w:ascii="黑体" w:hAnsi="黑体" w:eastAsia="黑体" w:cs="黑体"/>
          <w:sz w:val="36"/>
          <w:szCs w:val="36"/>
        </w:rPr>
        <w:t>技术要求</w:t>
      </w:r>
    </w:p>
    <w:p>
      <w:p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</w:p>
    <w:p>
      <w:pPr>
        <w:rPr>
          <w:rFonts w:hint="default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一、企业资质要求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本项目需加工生产均压环，投标应由设计、生产制造供应商投标；其次，供应商应提供电力金具（均压环或同类产品）生产制造、营销业绩作为证明材料。</w:t>
      </w:r>
    </w:p>
    <w:p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二、加工均压环数量要求</w:t>
      </w:r>
    </w:p>
    <w:p>
      <w:p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需提供均压环加工所需全部材料，并根据招标方研究成果加工可拆分式500kV合成绝缘子均压环研制数量不少于5组，1组用于机械试验、电气试验，4组用于交付招标方。</w:t>
      </w:r>
    </w:p>
    <w:p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三、均压环试验要求</w:t>
      </w:r>
    </w:p>
    <w:p>
      <w:pPr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本项目生产的</w:t>
      </w:r>
      <w:r>
        <w:rPr>
          <w:rFonts w:hint="eastAsia" w:ascii="仿宋" w:hAnsi="仿宋" w:eastAsia="仿宋" w:cs="仿宋"/>
          <w:sz w:val="28"/>
          <w:szCs w:val="28"/>
        </w:rPr>
        <w:t>可拆分式500kV合成绝缘子均压环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需开展型式试验并出具CMA、CNAS等资质的检测机构出具的型式试验报告，试验主要分为机械试验和电气试验。</w:t>
      </w:r>
    </w:p>
    <w:p>
      <w:pPr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1.机械试验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对1组</w:t>
      </w:r>
      <w:r>
        <w:rPr>
          <w:rFonts w:hint="eastAsia" w:ascii="仿宋" w:hAnsi="仿宋" w:eastAsia="仿宋" w:cs="仿宋"/>
          <w:sz w:val="28"/>
          <w:szCs w:val="28"/>
        </w:rPr>
        <w:t>可拆分式500kV合成绝缘子均压环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开展载荷试验和机械破坏试验（均压环拉断力试验）等，并出具试验报告；不在型式试验范畴内的试验，不做试验资质等级要求，具备试验资质并出具试验报告即可。</w:t>
      </w:r>
      <w:bookmarkStart w:id="0" w:name="_GoBack"/>
      <w:bookmarkEnd w:id="0"/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2.电气试验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参照均压环型式试验标准，对1组</w:t>
      </w:r>
      <w:r>
        <w:rPr>
          <w:rFonts w:hint="eastAsia" w:ascii="仿宋" w:hAnsi="仿宋" w:eastAsia="仿宋" w:cs="仿宋"/>
          <w:sz w:val="28"/>
          <w:szCs w:val="28"/>
        </w:rPr>
        <w:t>可拆分式500kV合成绝缘子均压环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开展电气试验，并出具试验报告。</w:t>
      </w:r>
    </w:p>
    <w:p>
      <w:p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四、注意事项</w:t>
      </w:r>
    </w:p>
    <w:p>
      <w:pPr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结合以往电力设备及金具开展型式试验价格在3万以上，请供应商报价前做好询价和预算，切勿盲目低价投标，届时低价中标将按合约履行项目实施，若拒绝履约将按供应商管理规定执行考核。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637504"/>
    <w:rsid w:val="02972D9A"/>
    <w:rsid w:val="02C96E0D"/>
    <w:rsid w:val="032F4820"/>
    <w:rsid w:val="03394B9F"/>
    <w:rsid w:val="04BE66C1"/>
    <w:rsid w:val="05236E9A"/>
    <w:rsid w:val="054C5E41"/>
    <w:rsid w:val="05AF19EF"/>
    <w:rsid w:val="06A26DB6"/>
    <w:rsid w:val="07D260F7"/>
    <w:rsid w:val="07E44E5E"/>
    <w:rsid w:val="08084FCC"/>
    <w:rsid w:val="08687A54"/>
    <w:rsid w:val="09904B64"/>
    <w:rsid w:val="0ABF4E67"/>
    <w:rsid w:val="0C7E22AA"/>
    <w:rsid w:val="0E4015BF"/>
    <w:rsid w:val="0EE020C2"/>
    <w:rsid w:val="103D079E"/>
    <w:rsid w:val="10875EA1"/>
    <w:rsid w:val="10D337F3"/>
    <w:rsid w:val="129D75CF"/>
    <w:rsid w:val="13E333AB"/>
    <w:rsid w:val="155B4A87"/>
    <w:rsid w:val="187E6CBB"/>
    <w:rsid w:val="194766A0"/>
    <w:rsid w:val="1CFF1757"/>
    <w:rsid w:val="1D550D65"/>
    <w:rsid w:val="1D9168DB"/>
    <w:rsid w:val="1DE82C23"/>
    <w:rsid w:val="1F1738F5"/>
    <w:rsid w:val="1F776D85"/>
    <w:rsid w:val="20275E98"/>
    <w:rsid w:val="204F735B"/>
    <w:rsid w:val="20E7413B"/>
    <w:rsid w:val="248A1A65"/>
    <w:rsid w:val="259A7163"/>
    <w:rsid w:val="28820D52"/>
    <w:rsid w:val="2A8D4888"/>
    <w:rsid w:val="2D3D48B9"/>
    <w:rsid w:val="2DE35182"/>
    <w:rsid w:val="310842DE"/>
    <w:rsid w:val="31291EAE"/>
    <w:rsid w:val="32A44ED4"/>
    <w:rsid w:val="35D73768"/>
    <w:rsid w:val="36D726EF"/>
    <w:rsid w:val="38150B64"/>
    <w:rsid w:val="383B7358"/>
    <w:rsid w:val="393101F7"/>
    <w:rsid w:val="3D5F5FEA"/>
    <w:rsid w:val="3EA22369"/>
    <w:rsid w:val="41D835C1"/>
    <w:rsid w:val="426F07C7"/>
    <w:rsid w:val="44127BDE"/>
    <w:rsid w:val="47EF23DA"/>
    <w:rsid w:val="48280551"/>
    <w:rsid w:val="489A6B2D"/>
    <w:rsid w:val="4B015F27"/>
    <w:rsid w:val="4C2B520E"/>
    <w:rsid w:val="558566BA"/>
    <w:rsid w:val="56FA18EC"/>
    <w:rsid w:val="57083185"/>
    <w:rsid w:val="5A144229"/>
    <w:rsid w:val="5ACA075D"/>
    <w:rsid w:val="5D8D2476"/>
    <w:rsid w:val="644B1E66"/>
    <w:rsid w:val="65F4778C"/>
    <w:rsid w:val="6632046C"/>
    <w:rsid w:val="689C5F51"/>
    <w:rsid w:val="69193967"/>
    <w:rsid w:val="6B1D1A76"/>
    <w:rsid w:val="6BDE07CF"/>
    <w:rsid w:val="6C4B7DF8"/>
    <w:rsid w:val="6F16269F"/>
    <w:rsid w:val="70266591"/>
    <w:rsid w:val="74F56FE3"/>
    <w:rsid w:val="7691393C"/>
    <w:rsid w:val="782D0D0A"/>
    <w:rsid w:val="78304B90"/>
    <w:rsid w:val="788835A3"/>
    <w:rsid w:val="7A4F7A0A"/>
    <w:rsid w:val="7AD4720B"/>
    <w:rsid w:val="7D532B40"/>
    <w:rsid w:val="7D7846C2"/>
    <w:rsid w:val="7F694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192</Words>
  <Characters>210</Characters>
  <Lines>0</Lines>
  <Paragraphs>0</Paragraphs>
  <TotalTime>18</TotalTime>
  <ScaleCrop>false</ScaleCrop>
  <LinksUpToDate>false</LinksUpToDate>
  <CharactersWithSpaces>212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2021-02-18T01:26:00Z</dcterms:created>
  <dc:creator>hk_panrongguo</dc:creator>
  <cp:lastModifiedBy>8D85CEF2A46E42759E9E8E1640605E5B</cp:lastModifiedBy>
  <dcterms:modified xsi:type="dcterms:W3CDTF">2026-09-04T08:55:55Z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D794C124AC5C42B682618E8F5DDE4D0D</vt:lpwstr>
  </property>
  <property fmtid="{D5CDD505-2E9C-101B-9397-08002B2CF9AE}" pid="4" name="KSOTemplateDocerSaveRecord">
    <vt:lpwstr>eyJoZGlkIjoiNThhMTM1ZWE5OTlkYTA4YzEzOGEyNzgxN2Q3MjU1N2QiLCJ1c2VySWQiOiIxMzAyOTQ4NjU5In0=</vt:lpwstr>
  </property>
</Properties>
</file>