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1809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  <w:r>
        <w:rPr>
          <w:rFonts w:hint="eastAsia"/>
          <w:b/>
          <w:bCs/>
          <w:sz w:val="32"/>
          <w:szCs w:val="32"/>
          <w:lang w:eastAsia="zh-CN"/>
        </w:rPr>
        <w:t>（</w:t>
      </w:r>
      <w:r>
        <w:rPr>
          <w:rFonts w:hint="eastAsia"/>
          <w:b/>
          <w:bCs/>
          <w:sz w:val="32"/>
          <w:szCs w:val="32"/>
          <w:lang w:val="en-US" w:eastAsia="zh-CN"/>
        </w:rPr>
        <w:t>法人、组织）</w:t>
      </w:r>
    </w:p>
    <w:tbl>
      <w:tblPr>
        <w:tblStyle w:val="5"/>
        <w:tblW w:w="90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1"/>
        <w:gridCol w:w="1813"/>
        <w:gridCol w:w="838"/>
        <w:gridCol w:w="208"/>
        <w:gridCol w:w="843"/>
        <w:gridCol w:w="374"/>
        <w:gridCol w:w="487"/>
        <w:gridCol w:w="554"/>
        <w:gridCol w:w="463"/>
        <w:gridCol w:w="1047"/>
        <w:gridCol w:w="854"/>
      </w:tblGrid>
      <w:tr w14:paraId="2FF8D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54" w:hRule="atLeast"/>
          <w:jc w:val="center"/>
        </w:trPr>
        <w:tc>
          <w:tcPr>
            <w:tcW w:w="1521" w:type="dxa"/>
            <w:noWrap w:val="0"/>
            <w:vAlign w:val="center"/>
          </w:tcPr>
          <w:p w14:paraId="0693C761"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拍卖会名称</w:t>
            </w:r>
          </w:p>
        </w:tc>
        <w:tc>
          <w:tcPr>
            <w:tcW w:w="7481" w:type="dxa"/>
            <w:gridSpan w:val="10"/>
            <w:noWrap w:val="0"/>
            <w:vAlign w:val="center"/>
          </w:tcPr>
          <w:p w14:paraId="750CFC3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18"/>
                <w:lang w:val="en-US" w:eastAsia="zh-CN"/>
              </w:rPr>
              <w:t>南方电网供应链科技（广东）有限公司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18"/>
                <w:highlight w:val="none"/>
                <w:lang w:val="en-US" w:eastAsia="zh-CN"/>
              </w:rPr>
              <w:t>：</w:t>
            </w:r>
            <w:r>
              <w:rPr>
                <w:rFonts w:hint="eastAsia" w:ascii="宋体" w:hAnsi="宋体" w:cs="宋体"/>
                <w:b w:val="0"/>
                <w:bCs w:val="0"/>
                <w:sz w:val="22"/>
                <w:szCs w:val="18"/>
                <w:highlight w:val="none"/>
                <w:lang w:val="en-US" w:eastAsia="zh-CN"/>
              </w:rPr>
              <w:t>广东电网2026年第5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18"/>
                <w:highlight w:val="none"/>
                <w:lang w:val="en-US" w:eastAsia="zh-CN"/>
              </w:rPr>
              <w:t>批报废物资拍卖会</w:t>
            </w:r>
          </w:p>
        </w:tc>
      </w:tr>
      <w:tr w14:paraId="4E801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6" w:hRule="atLeast"/>
          <w:jc w:val="center"/>
        </w:trPr>
        <w:tc>
          <w:tcPr>
            <w:tcW w:w="1521" w:type="dxa"/>
            <w:noWrap w:val="0"/>
            <w:vAlign w:val="center"/>
          </w:tcPr>
          <w:p w14:paraId="5CDFF95A"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竞买人名称</w:t>
            </w:r>
          </w:p>
        </w:tc>
        <w:tc>
          <w:tcPr>
            <w:tcW w:w="7481" w:type="dxa"/>
            <w:gridSpan w:val="10"/>
            <w:noWrap w:val="0"/>
            <w:vAlign w:val="top"/>
          </w:tcPr>
          <w:p w14:paraId="3A5319C9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 w14:paraId="60A9F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89" w:hRule="atLeast"/>
          <w:jc w:val="center"/>
        </w:trPr>
        <w:tc>
          <w:tcPr>
            <w:tcW w:w="1521" w:type="dxa"/>
            <w:noWrap w:val="0"/>
            <w:vAlign w:val="center"/>
          </w:tcPr>
          <w:p w14:paraId="26B72318"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法定代表人</w:t>
            </w:r>
          </w:p>
        </w:tc>
        <w:tc>
          <w:tcPr>
            <w:tcW w:w="3702" w:type="dxa"/>
            <w:gridSpan w:val="4"/>
            <w:noWrap w:val="0"/>
            <w:vAlign w:val="top"/>
          </w:tcPr>
          <w:p w14:paraId="0F0B9C68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878" w:type="dxa"/>
            <w:gridSpan w:val="4"/>
            <w:noWrap w:val="0"/>
            <w:vAlign w:val="center"/>
          </w:tcPr>
          <w:p w14:paraId="318FD95D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身份证号</w:t>
            </w:r>
          </w:p>
        </w:tc>
        <w:tc>
          <w:tcPr>
            <w:tcW w:w="1901" w:type="dxa"/>
            <w:gridSpan w:val="2"/>
            <w:noWrap w:val="0"/>
            <w:vAlign w:val="top"/>
          </w:tcPr>
          <w:p w14:paraId="7510A024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 w14:paraId="50A60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05" w:hRule="atLeast"/>
          <w:jc w:val="center"/>
        </w:trPr>
        <w:tc>
          <w:tcPr>
            <w:tcW w:w="1521" w:type="dxa"/>
            <w:noWrap w:val="0"/>
            <w:vAlign w:val="center"/>
          </w:tcPr>
          <w:p w14:paraId="7091E2D2"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委托代理人</w:t>
            </w:r>
          </w:p>
        </w:tc>
        <w:tc>
          <w:tcPr>
            <w:tcW w:w="3702" w:type="dxa"/>
            <w:gridSpan w:val="4"/>
            <w:noWrap w:val="0"/>
            <w:vAlign w:val="top"/>
          </w:tcPr>
          <w:p w14:paraId="629E8CB0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878" w:type="dxa"/>
            <w:gridSpan w:val="4"/>
            <w:noWrap w:val="0"/>
            <w:vAlign w:val="center"/>
          </w:tcPr>
          <w:p w14:paraId="1B42EF31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身份证号</w:t>
            </w:r>
          </w:p>
        </w:tc>
        <w:tc>
          <w:tcPr>
            <w:tcW w:w="1901" w:type="dxa"/>
            <w:gridSpan w:val="2"/>
            <w:noWrap w:val="0"/>
            <w:vAlign w:val="top"/>
          </w:tcPr>
          <w:p w14:paraId="04858DEC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 w14:paraId="0B548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4" w:hRule="atLeast"/>
          <w:jc w:val="center"/>
        </w:trPr>
        <w:tc>
          <w:tcPr>
            <w:tcW w:w="1521" w:type="dxa"/>
            <w:noWrap w:val="0"/>
            <w:vAlign w:val="center"/>
          </w:tcPr>
          <w:p w14:paraId="726F3163"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联系电话</w:t>
            </w:r>
          </w:p>
        </w:tc>
        <w:tc>
          <w:tcPr>
            <w:tcW w:w="3702" w:type="dxa"/>
            <w:gridSpan w:val="4"/>
            <w:noWrap w:val="0"/>
            <w:vAlign w:val="top"/>
          </w:tcPr>
          <w:p w14:paraId="09996324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878" w:type="dxa"/>
            <w:gridSpan w:val="4"/>
            <w:noWrap w:val="0"/>
            <w:vAlign w:val="center"/>
          </w:tcPr>
          <w:p w14:paraId="5484D613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邮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箱</w:t>
            </w:r>
          </w:p>
        </w:tc>
        <w:tc>
          <w:tcPr>
            <w:tcW w:w="1901" w:type="dxa"/>
            <w:gridSpan w:val="2"/>
            <w:noWrap w:val="0"/>
            <w:vAlign w:val="top"/>
          </w:tcPr>
          <w:p w14:paraId="2F925341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 w14:paraId="5957D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2" w:hRule="atLeast"/>
          <w:jc w:val="center"/>
        </w:trPr>
        <w:tc>
          <w:tcPr>
            <w:tcW w:w="1521" w:type="dxa"/>
            <w:noWrap w:val="0"/>
            <w:vAlign w:val="center"/>
          </w:tcPr>
          <w:p w14:paraId="6C8D508B"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eastAsia="zh-CN"/>
              </w:rPr>
              <w:t>联系地址</w:t>
            </w:r>
          </w:p>
        </w:tc>
        <w:tc>
          <w:tcPr>
            <w:tcW w:w="7481" w:type="dxa"/>
            <w:gridSpan w:val="10"/>
            <w:noWrap w:val="0"/>
            <w:vAlign w:val="top"/>
          </w:tcPr>
          <w:p w14:paraId="5CB2B1AF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bookmarkStart w:id="0" w:name="_GoBack"/>
            <w:bookmarkEnd w:id="0"/>
          </w:p>
        </w:tc>
      </w:tr>
      <w:tr w14:paraId="304BC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1521" w:type="dxa"/>
            <w:noWrap w:val="0"/>
            <w:vAlign w:val="center"/>
          </w:tcPr>
          <w:p w14:paraId="440269A9">
            <w:pPr>
              <w:jc w:val="center"/>
              <w:rPr>
                <w:rFonts w:hint="default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账户名称</w:t>
            </w:r>
          </w:p>
        </w:tc>
        <w:tc>
          <w:tcPr>
            <w:tcW w:w="7481" w:type="dxa"/>
            <w:gridSpan w:val="10"/>
            <w:noWrap w:val="0"/>
            <w:vAlign w:val="top"/>
          </w:tcPr>
          <w:p w14:paraId="6D6E962C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 w14:paraId="19A91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1521" w:type="dxa"/>
            <w:noWrap w:val="0"/>
            <w:vAlign w:val="center"/>
          </w:tcPr>
          <w:p w14:paraId="72CBE97B">
            <w:pPr>
              <w:jc w:val="center"/>
              <w:rPr>
                <w:rFonts w:hint="default" w:ascii="宋体" w:hAnsi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账号</w:t>
            </w:r>
          </w:p>
        </w:tc>
        <w:tc>
          <w:tcPr>
            <w:tcW w:w="2859" w:type="dxa"/>
            <w:gridSpan w:val="3"/>
            <w:noWrap w:val="0"/>
            <w:vAlign w:val="top"/>
          </w:tcPr>
          <w:p w14:paraId="1CDECE3C"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704" w:type="dxa"/>
            <w:gridSpan w:val="3"/>
            <w:noWrap w:val="0"/>
            <w:vAlign w:val="center"/>
          </w:tcPr>
          <w:p w14:paraId="2ACE7BAB">
            <w:pPr>
              <w:jc w:val="center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开户行</w:t>
            </w:r>
          </w:p>
        </w:tc>
        <w:tc>
          <w:tcPr>
            <w:tcW w:w="2918" w:type="dxa"/>
            <w:gridSpan w:val="4"/>
            <w:noWrap w:val="0"/>
            <w:vAlign w:val="top"/>
          </w:tcPr>
          <w:p w14:paraId="58BDDFE7"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</w:p>
        </w:tc>
      </w:tr>
      <w:tr w14:paraId="65BA8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521" w:type="dxa"/>
            <w:vMerge w:val="restart"/>
            <w:noWrap w:val="0"/>
            <w:vAlign w:val="center"/>
          </w:tcPr>
          <w:p w14:paraId="3BAFBF65">
            <w:pPr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标包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（在报名的标后后划“√”）</w:t>
            </w:r>
          </w:p>
        </w:tc>
        <w:tc>
          <w:tcPr>
            <w:tcW w:w="1813" w:type="dxa"/>
            <w:noWrap w:val="0"/>
            <w:vAlign w:val="center"/>
          </w:tcPr>
          <w:p w14:paraId="6CEC8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标包号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7F3E43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保证金（万元）</w:t>
            </w:r>
          </w:p>
        </w:tc>
        <w:tc>
          <w:tcPr>
            <w:tcW w:w="843" w:type="dxa"/>
            <w:noWrap w:val="0"/>
            <w:vAlign w:val="center"/>
          </w:tcPr>
          <w:p w14:paraId="787DC5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是否报名</w:t>
            </w:r>
          </w:p>
        </w:tc>
        <w:tc>
          <w:tcPr>
            <w:tcW w:w="1878" w:type="dxa"/>
            <w:gridSpan w:val="4"/>
            <w:noWrap w:val="0"/>
            <w:vAlign w:val="center"/>
          </w:tcPr>
          <w:p w14:paraId="7A9440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标包号</w:t>
            </w:r>
          </w:p>
        </w:tc>
        <w:tc>
          <w:tcPr>
            <w:tcW w:w="1047" w:type="dxa"/>
            <w:noWrap w:val="0"/>
            <w:vAlign w:val="center"/>
          </w:tcPr>
          <w:p w14:paraId="46CFF0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保证金（万元）</w:t>
            </w:r>
          </w:p>
        </w:tc>
        <w:tc>
          <w:tcPr>
            <w:tcW w:w="854" w:type="dxa"/>
            <w:noWrap w:val="0"/>
            <w:vAlign w:val="center"/>
          </w:tcPr>
          <w:p w14:paraId="24633B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是否报名</w:t>
            </w:r>
          </w:p>
        </w:tc>
      </w:tr>
      <w:tr w14:paraId="02213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44725F72">
            <w:pPr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4B31C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湛江供电局-2026-5-1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226D44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67</w:t>
            </w:r>
          </w:p>
        </w:tc>
        <w:tc>
          <w:tcPr>
            <w:tcW w:w="843" w:type="dxa"/>
            <w:noWrap w:val="0"/>
            <w:vAlign w:val="center"/>
          </w:tcPr>
          <w:p w14:paraId="76797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878" w:type="dxa"/>
            <w:gridSpan w:val="4"/>
            <w:noWrap w:val="0"/>
            <w:vAlign w:val="center"/>
          </w:tcPr>
          <w:p w14:paraId="563806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湛江供电局-2026-5-4</w:t>
            </w:r>
          </w:p>
        </w:tc>
        <w:tc>
          <w:tcPr>
            <w:tcW w:w="1047" w:type="dxa"/>
            <w:noWrap w:val="0"/>
            <w:vAlign w:val="center"/>
          </w:tcPr>
          <w:p w14:paraId="1285C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82</w:t>
            </w:r>
          </w:p>
        </w:tc>
        <w:tc>
          <w:tcPr>
            <w:tcW w:w="854" w:type="dxa"/>
            <w:noWrap w:val="0"/>
            <w:vAlign w:val="center"/>
          </w:tcPr>
          <w:p w14:paraId="581D5D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2B81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69FFA22C"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68F17E37">
            <w:pPr>
              <w:keepNext w:val="0"/>
              <w:keepLines w:val="0"/>
              <w:pageBreakBefore w:val="0"/>
              <w:widowControl w:val="0"/>
              <w:tabs>
                <w:tab w:val="left" w:pos="55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茂名供电局-2026-5-1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4773E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26</w:t>
            </w:r>
          </w:p>
        </w:tc>
        <w:tc>
          <w:tcPr>
            <w:tcW w:w="843" w:type="dxa"/>
            <w:noWrap w:val="0"/>
            <w:vAlign w:val="center"/>
          </w:tcPr>
          <w:p w14:paraId="0C2138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78" w:type="dxa"/>
            <w:gridSpan w:val="4"/>
            <w:noWrap w:val="0"/>
            <w:vAlign w:val="center"/>
          </w:tcPr>
          <w:p w14:paraId="0572A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茂名供电局-2026-5-2</w:t>
            </w:r>
          </w:p>
        </w:tc>
        <w:tc>
          <w:tcPr>
            <w:tcW w:w="1047" w:type="dxa"/>
            <w:noWrap w:val="0"/>
            <w:vAlign w:val="center"/>
          </w:tcPr>
          <w:p w14:paraId="35247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23</w:t>
            </w:r>
          </w:p>
        </w:tc>
        <w:tc>
          <w:tcPr>
            <w:tcW w:w="854" w:type="dxa"/>
            <w:noWrap w:val="0"/>
            <w:vAlign w:val="center"/>
          </w:tcPr>
          <w:p w14:paraId="6A4828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19FB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1062FDCC"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4FFE2A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茂名供电局2026-3-2(第三次）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20C1F3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19</w:t>
            </w:r>
          </w:p>
        </w:tc>
        <w:tc>
          <w:tcPr>
            <w:tcW w:w="843" w:type="dxa"/>
            <w:noWrap w:val="0"/>
            <w:vAlign w:val="center"/>
          </w:tcPr>
          <w:p w14:paraId="3F2DD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78" w:type="dxa"/>
            <w:gridSpan w:val="4"/>
            <w:noWrap w:val="0"/>
            <w:vAlign w:val="center"/>
          </w:tcPr>
          <w:p w14:paraId="340A1E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云浮供电局-2026-5-1</w:t>
            </w:r>
          </w:p>
        </w:tc>
        <w:tc>
          <w:tcPr>
            <w:tcW w:w="1047" w:type="dxa"/>
            <w:noWrap w:val="0"/>
            <w:vAlign w:val="center"/>
          </w:tcPr>
          <w:p w14:paraId="3485D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192</w:t>
            </w:r>
          </w:p>
        </w:tc>
        <w:tc>
          <w:tcPr>
            <w:tcW w:w="854" w:type="dxa"/>
            <w:noWrap w:val="0"/>
            <w:vAlign w:val="center"/>
          </w:tcPr>
          <w:p w14:paraId="46F329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B85F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596F165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004DE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云浮供电局-2026-5-2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728495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9</w:t>
            </w:r>
          </w:p>
        </w:tc>
        <w:tc>
          <w:tcPr>
            <w:tcW w:w="843" w:type="dxa"/>
            <w:noWrap w:val="0"/>
            <w:vAlign w:val="center"/>
          </w:tcPr>
          <w:p w14:paraId="5CA61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78" w:type="dxa"/>
            <w:gridSpan w:val="4"/>
            <w:noWrap w:val="0"/>
            <w:vAlign w:val="center"/>
          </w:tcPr>
          <w:p w14:paraId="4DAF0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肇庆供电局-2026-5-1</w:t>
            </w:r>
          </w:p>
        </w:tc>
        <w:tc>
          <w:tcPr>
            <w:tcW w:w="1047" w:type="dxa"/>
            <w:noWrap w:val="0"/>
            <w:vAlign w:val="center"/>
          </w:tcPr>
          <w:p w14:paraId="2D4F8D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270</w:t>
            </w:r>
          </w:p>
        </w:tc>
        <w:tc>
          <w:tcPr>
            <w:tcW w:w="854" w:type="dxa"/>
            <w:noWrap w:val="0"/>
            <w:vAlign w:val="center"/>
          </w:tcPr>
          <w:p w14:paraId="5448B2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9351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6A47ED2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2B522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清远供电局-2026-5-1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303A6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212</w:t>
            </w:r>
          </w:p>
        </w:tc>
        <w:tc>
          <w:tcPr>
            <w:tcW w:w="843" w:type="dxa"/>
            <w:noWrap w:val="0"/>
            <w:vAlign w:val="center"/>
          </w:tcPr>
          <w:p w14:paraId="000C2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78" w:type="dxa"/>
            <w:gridSpan w:val="4"/>
            <w:noWrap w:val="0"/>
            <w:vAlign w:val="center"/>
          </w:tcPr>
          <w:p w14:paraId="3620A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阳江供电局2026-4-1（第二次）</w:t>
            </w:r>
          </w:p>
        </w:tc>
        <w:tc>
          <w:tcPr>
            <w:tcW w:w="1047" w:type="dxa"/>
            <w:noWrap w:val="0"/>
            <w:vAlign w:val="center"/>
          </w:tcPr>
          <w:p w14:paraId="16638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227</w:t>
            </w:r>
          </w:p>
        </w:tc>
        <w:tc>
          <w:tcPr>
            <w:tcW w:w="854" w:type="dxa"/>
            <w:noWrap w:val="0"/>
            <w:vAlign w:val="center"/>
          </w:tcPr>
          <w:p w14:paraId="7369F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0D5D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5463457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15914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江门供电局-2026-5-1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2C3FFE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203</w:t>
            </w:r>
          </w:p>
        </w:tc>
        <w:tc>
          <w:tcPr>
            <w:tcW w:w="843" w:type="dxa"/>
            <w:noWrap w:val="0"/>
            <w:vAlign w:val="center"/>
          </w:tcPr>
          <w:p w14:paraId="2C382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78" w:type="dxa"/>
            <w:gridSpan w:val="4"/>
            <w:noWrap w:val="0"/>
            <w:vAlign w:val="center"/>
          </w:tcPr>
          <w:p w14:paraId="37956C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江门供电局2026-4-1（第二次）</w:t>
            </w:r>
          </w:p>
        </w:tc>
        <w:tc>
          <w:tcPr>
            <w:tcW w:w="1047" w:type="dxa"/>
            <w:noWrap w:val="0"/>
            <w:vAlign w:val="center"/>
          </w:tcPr>
          <w:p w14:paraId="05A29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163</w:t>
            </w:r>
          </w:p>
        </w:tc>
        <w:tc>
          <w:tcPr>
            <w:tcW w:w="854" w:type="dxa"/>
            <w:noWrap w:val="0"/>
            <w:vAlign w:val="center"/>
          </w:tcPr>
          <w:p w14:paraId="4AEA92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BEA2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2ACFE33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66343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珠海供电局-2026-5-1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77AF9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217</w:t>
            </w:r>
          </w:p>
        </w:tc>
        <w:tc>
          <w:tcPr>
            <w:tcW w:w="843" w:type="dxa"/>
            <w:noWrap w:val="0"/>
            <w:vAlign w:val="center"/>
          </w:tcPr>
          <w:p w14:paraId="7B770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78" w:type="dxa"/>
            <w:gridSpan w:val="4"/>
            <w:noWrap w:val="0"/>
            <w:vAlign w:val="center"/>
          </w:tcPr>
          <w:p w14:paraId="5057A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东莞供电局-2026-5-1</w:t>
            </w:r>
          </w:p>
        </w:tc>
        <w:tc>
          <w:tcPr>
            <w:tcW w:w="1047" w:type="dxa"/>
            <w:noWrap w:val="0"/>
            <w:vAlign w:val="center"/>
          </w:tcPr>
          <w:p w14:paraId="724AE7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416</w:t>
            </w:r>
          </w:p>
        </w:tc>
        <w:tc>
          <w:tcPr>
            <w:tcW w:w="854" w:type="dxa"/>
            <w:noWrap w:val="0"/>
            <w:vAlign w:val="center"/>
          </w:tcPr>
          <w:p w14:paraId="378F8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11A4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72853D7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35CCF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惠州供电局-2026-5-1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4BB4F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128</w:t>
            </w:r>
          </w:p>
        </w:tc>
        <w:tc>
          <w:tcPr>
            <w:tcW w:w="843" w:type="dxa"/>
            <w:noWrap w:val="0"/>
            <w:vAlign w:val="center"/>
          </w:tcPr>
          <w:p w14:paraId="00E77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78" w:type="dxa"/>
            <w:gridSpan w:val="4"/>
            <w:noWrap w:val="0"/>
            <w:vAlign w:val="center"/>
          </w:tcPr>
          <w:p w14:paraId="77C148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广东电网有限责任公司计量中心-2026-5-1</w:t>
            </w:r>
          </w:p>
        </w:tc>
        <w:tc>
          <w:tcPr>
            <w:tcW w:w="1047" w:type="dxa"/>
            <w:noWrap w:val="0"/>
            <w:vAlign w:val="center"/>
          </w:tcPr>
          <w:p w14:paraId="179889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854" w:type="dxa"/>
            <w:noWrap w:val="0"/>
            <w:vAlign w:val="center"/>
          </w:tcPr>
          <w:p w14:paraId="5364D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32B9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1D35ACA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48C1B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计量中心2026-2-1（第二次）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2DBBE4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843" w:type="dxa"/>
            <w:noWrap w:val="0"/>
            <w:vAlign w:val="center"/>
          </w:tcPr>
          <w:p w14:paraId="2AEB6D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78" w:type="dxa"/>
            <w:gridSpan w:val="4"/>
            <w:noWrap w:val="0"/>
            <w:vAlign w:val="center"/>
          </w:tcPr>
          <w:p w14:paraId="19F72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河源供电局-2026-5-1</w:t>
            </w:r>
          </w:p>
        </w:tc>
        <w:tc>
          <w:tcPr>
            <w:tcW w:w="1047" w:type="dxa"/>
            <w:noWrap w:val="0"/>
            <w:vAlign w:val="center"/>
          </w:tcPr>
          <w:p w14:paraId="6C7DE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70</w:t>
            </w:r>
          </w:p>
        </w:tc>
        <w:tc>
          <w:tcPr>
            <w:tcW w:w="854" w:type="dxa"/>
            <w:noWrap w:val="0"/>
            <w:vAlign w:val="center"/>
          </w:tcPr>
          <w:p w14:paraId="7B0BDB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B7BA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033808A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6B168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河源供电局-2026-5-2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4282E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40</w:t>
            </w:r>
          </w:p>
        </w:tc>
        <w:tc>
          <w:tcPr>
            <w:tcW w:w="843" w:type="dxa"/>
            <w:noWrap w:val="0"/>
            <w:vAlign w:val="center"/>
          </w:tcPr>
          <w:p w14:paraId="38B4FF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78" w:type="dxa"/>
            <w:gridSpan w:val="4"/>
            <w:noWrap w:val="0"/>
            <w:vAlign w:val="center"/>
          </w:tcPr>
          <w:p w14:paraId="13A80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河源供电局-2026-5-3</w:t>
            </w:r>
          </w:p>
        </w:tc>
        <w:tc>
          <w:tcPr>
            <w:tcW w:w="1047" w:type="dxa"/>
            <w:noWrap w:val="0"/>
            <w:vAlign w:val="center"/>
          </w:tcPr>
          <w:p w14:paraId="7672C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854" w:type="dxa"/>
            <w:noWrap w:val="0"/>
            <w:vAlign w:val="center"/>
          </w:tcPr>
          <w:p w14:paraId="39B7DE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2280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42F938D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51250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梅州供电局-2026-5-1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06609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19</w:t>
            </w:r>
          </w:p>
        </w:tc>
        <w:tc>
          <w:tcPr>
            <w:tcW w:w="843" w:type="dxa"/>
            <w:noWrap w:val="0"/>
            <w:vAlign w:val="center"/>
          </w:tcPr>
          <w:p w14:paraId="3A012E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78" w:type="dxa"/>
            <w:gridSpan w:val="4"/>
            <w:noWrap w:val="0"/>
            <w:vAlign w:val="center"/>
          </w:tcPr>
          <w:p w14:paraId="75B3FD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梅州供电局-2026-5-2</w:t>
            </w:r>
          </w:p>
        </w:tc>
        <w:tc>
          <w:tcPr>
            <w:tcW w:w="1047" w:type="dxa"/>
            <w:noWrap w:val="0"/>
            <w:vAlign w:val="center"/>
          </w:tcPr>
          <w:p w14:paraId="7A5F01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39</w:t>
            </w:r>
          </w:p>
        </w:tc>
        <w:tc>
          <w:tcPr>
            <w:tcW w:w="854" w:type="dxa"/>
            <w:noWrap w:val="0"/>
            <w:vAlign w:val="center"/>
          </w:tcPr>
          <w:p w14:paraId="1D57F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9EF8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77D7783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15838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潮州供电局-2026-5-1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74375A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30</w:t>
            </w:r>
          </w:p>
        </w:tc>
        <w:tc>
          <w:tcPr>
            <w:tcW w:w="843" w:type="dxa"/>
            <w:noWrap w:val="0"/>
            <w:vAlign w:val="center"/>
          </w:tcPr>
          <w:p w14:paraId="5864F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78" w:type="dxa"/>
            <w:gridSpan w:val="4"/>
            <w:noWrap w:val="0"/>
            <w:vAlign w:val="center"/>
          </w:tcPr>
          <w:p w14:paraId="126A6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潮州供电局2026-4-1（第二次）</w:t>
            </w:r>
          </w:p>
        </w:tc>
        <w:tc>
          <w:tcPr>
            <w:tcW w:w="1047" w:type="dxa"/>
            <w:noWrap w:val="0"/>
            <w:vAlign w:val="center"/>
          </w:tcPr>
          <w:p w14:paraId="78017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126</w:t>
            </w:r>
          </w:p>
        </w:tc>
        <w:tc>
          <w:tcPr>
            <w:tcW w:w="854" w:type="dxa"/>
            <w:noWrap w:val="0"/>
            <w:vAlign w:val="center"/>
          </w:tcPr>
          <w:p w14:paraId="2AE64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726C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2211B21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0CCF4A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汕头供电局-2026-5-1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3C6FE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654</w:t>
            </w:r>
          </w:p>
        </w:tc>
        <w:tc>
          <w:tcPr>
            <w:tcW w:w="843" w:type="dxa"/>
            <w:noWrap w:val="0"/>
            <w:vAlign w:val="center"/>
          </w:tcPr>
          <w:p w14:paraId="0A6082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78" w:type="dxa"/>
            <w:gridSpan w:val="4"/>
            <w:noWrap w:val="0"/>
            <w:vAlign w:val="center"/>
          </w:tcPr>
          <w:p w14:paraId="29B635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揭阳供电局-2026-5-2</w:t>
            </w:r>
          </w:p>
        </w:tc>
        <w:tc>
          <w:tcPr>
            <w:tcW w:w="1047" w:type="dxa"/>
            <w:noWrap w:val="0"/>
            <w:vAlign w:val="center"/>
          </w:tcPr>
          <w:p w14:paraId="32490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51</w:t>
            </w:r>
          </w:p>
        </w:tc>
        <w:tc>
          <w:tcPr>
            <w:tcW w:w="854" w:type="dxa"/>
            <w:noWrap w:val="0"/>
            <w:vAlign w:val="center"/>
          </w:tcPr>
          <w:p w14:paraId="535648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6292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1F6D157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2B046C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揭阳供电局-2026-5-3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7EE967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32</w:t>
            </w:r>
          </w:p>
        </w:tc>
        <w:tc>
          <w:tcPr>
            <w:tcW w:w="843" w:type="dxa"/>
            <w:noWrap w:val="0"/>
            <w:vAlign w:val="center"/>
          </w:tcPr>
          <w:p w14:paraId="73EC8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78" w:type="dxa"/>
            <w:gridSpan w:val="4"/>
            <w:noWrap w:val="0"/>
            <w:vAlign w:val="center"/>
          </w:tcPr>
          <w:p w14:paraId="0F73EA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汕尾供电局-2026-5-1</w:t>
            </w:r>
          </w:p>
        </w:tc>
        <w:tc>
          <w:tcPr>
            <w:tcW w:w="1047" w:type="dxa"/>
            <w:noWrap w:val="0"/>
            <w:vAlign w:val="center"/>
          </w:tcPr>
          <w:p w14:paraId="3B428D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854" w:type="dxa"/>
            <w:noWrap w:val="0"/>
            <w:vAlign w:val="center"/>
          </w:tcPr>
          <w:p w14:paraId="77FB08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4FA7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9002" w:type="dxa"/>
            <w:gridSpan w:val="11"/>
            <w:noWrap w:val="0"/>
            <w:vAlign w:val="center"/>
          </w:tcPr>
          <w:p w14:paraId="53951A94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我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司报名以上共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个标包，缴纳竞买保证金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万元。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（盖章）</w:t>
            </w:r>
          </w:p>
        </w:tc>
      </w:tr>
      <w:tr w14:paraId="72FC9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02" w:type="dxa"/>
            <w:gridSpan w:val="11"/>
            <w:noWrap w:val="0"/>
            <w:vAlign w:val="center"/>
          </w:tcPr>
          <w:p w14:paraId="34D8770C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 w14:paraId="079B8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521" w:type="dxa"/>
            <w:noWrap w:val="0"/>
            <w:vAlign w:val="center"/>
          </w:tcPr>
          <w:p w14:paraId="6FF25FC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651" w:type="dxa"/>
            <w:gridSpan w:val="2"/>
            <w:noWrap w:val="0"/>
            <w:vAlign w:val="center"/>
          </w:tcPr>
          <w:p w14:paraId="7DF5E7D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425" w:type="dxa"/>
            <w:gridSpan w:val="3"/>
            <w:noWrap w:val="0"/>
            <w:vAlign w:val="center"/>
          </w:tcPr>
          <w:p w14:paraId="636EEF2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041" w:type="dxa"/>
            <w:gridSpan w:val="2"/>
            <w:noWrap w:val="0"/>
            <w:vAlign w:val="center"/>
          </w:tcPr>
          <w:p w14:paraId="07BC6D9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  <w:tc>
          <w:tcPr>
            <w:tcW w:w="2364" w:type="dxa"/>
            <w:gridSpan w:val="3"/>
            <w:noWrap w:val="0"/>
            <w:vAlign w:val="center"/>
          </w:tcPr>
          <w:p w14:paraId="6818760C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参与展示的标包</w:t>
            </w:r>
          </w:p>
        </w:tc>
      </w:tr>
      <w:tr w14:paraId="1410D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21" w:type="dxa"/>
            <w:noWrap w:val="0"/>
            <w:vAlign w:val="center"/>
          </w:tcPr>
          <w:p w14:paraId="62A4FAA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51" w:type="dxa"/>
            <w:gridSpan w:val="2"/>
            <w:noWrap w:val="0"/>
            <w:vAlign w:val="center"/>
          </w:tcPr>
          <w:p w14:paraId="176F2C4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3"/>
            <w:noWrap w:val="0"/>
            <w:vAlign w:val="center"/>
          </w:tcPr>
          <w:p w14:paraId="03AF0F5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41" w:type="dxa"/>
            <w:gridSpan w:val="2"/>
            <w:noWrap w:val="0"/>
            <w:vAlign w:val="center"/>
          </w:tcPr>
          <w:p w14:paraId="6553936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64" w:type="dxa"/>
            <w:gridSpan w:val="3"/>
            <w:noWrap w:val="0"/>
            <w:vAlign w:val="center"/>
          </w:tcPr>
          <w:p w14:paraId="03278C7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 w14:paraId="02565B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21" w:type="dxa"/>
            <w:noWrap w:val="0"/>
            <w:vAlign w:val="center"/>
          </w:tcPr>
          <w:p w14:paraId="6D59AD1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51" w:type="dxa"/>
            <w:gridSpan w:val="2"/>
            <w:noWrap w:val="0"/>
            <w:vAlign w:val="center"/>
          </w:tcPr>
          <w:p w14:paraId="2AC1877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3"/>
            <w:noWrap w:val="0"/>
            <w:vAlign w:val="center"/>
          </w:tcPr>
          <w:p w14:paraId="66D9AE6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41" w:type="dxa"/>
            <w:gridSpan w:val="2"/>
            <w:noWrap w:val="0"/>
            <w:vAlign w:val="center"/>
          </w:tcPr>
          <w:p w14:paraId="6532F32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364" w:type="dxa"/>
            <w:gridSpan w:val="3"/>
            <w:noWrap w:val="0"/>
            <w:vAlign w:val="center"/>
          </w:tcPr>
          <w:p w14:paraId="3322314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 w14:paraId="4DD39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21" w:type="dxa"/>
            <w:noWrap w:val="0"/>
            <w:vAlign w:val="center"/>
          </w:tcPr>
          <w:p w14:paraId="48FD3AD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51" w:type="dxa"/>
            <w:gridSpan w:val="2"/>
            <w:noWrap w:val="0"/>
            <w:vAlign w:val="center"/>
          </w:tcPr>
          <w:p w14:paraId="4662338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3"/>
            <w:noWrap w:val="0"/>
            <w:vAlign w:val="center"/>
          </w:tcPr>
          <w:p w14:paraId="048CDF1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41" w:type="dxa"/>
            <w:gridSpan w:val="2"/>
            <w:noWrap w:val="0"/>
            <w:vAlign w:val="center"/>
          </w:tcPr>
          <w:p w14:paraId="35B1349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364" w:type="dxa"/>
            <w:gridSpan w:val="3"/>
            <w:noWrap w:val="0"/>
            <w:vAlign w:val="center"/>
          </w:tcPr>
          <w:p w14:paraId="1FA899A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 w14:paraId="167F42F9"/>
    <w:sectPr>
      <w:pgSz w:w="11906" w:h="16838"/>
      <w:pgMar w:top="1383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57710B"/>
    <w:rsid w:val="001A3D6A"/>
    <w:rsid w:val="046C3632"/>
    <w:rsid w:val="0ACF4811"/>
    <w:rsid w:val="0D050F94"/>
    <w:rsid w:val="1BFC0DDA"/>
    <w:rsid w:val="1D8B7EBC"/>
    <w:rsid w:val="2057710B"/>
    <w:rsid w:val="291A3F49"/>
    <w:rsid w:val="29C3787B"/>
    <w:rsid w:val="2F77DBB9"/>
    <w:rsid w:val="2F8417AB"/>
    <w:rsid w:val="3F792116"/>
    <w:rsid w:val="3F97CFFE"/>
    <w:rsid w:val="521E3E15"/>
    <w:rsid w:val="54AB2084"/>
    <w:rsid w:val="6EBA1A31"/>
    <w:rsid w:val="724C0351"/>
    <w:rsid w:val="776B1706"/>
    <w:rsid w:val="77AA600C"/>
    <w:rsid w:val="7F9F7CB1"/>
    <w:rsid w:val="B6FFD0B9"/>
    <w:rsid w:val="BEFADAAD"/>
    <w:rsid w:val="FF5B0DB9"/>
    <w:rsid w:val="FFB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2025-03-12T00:47:00Z</dcterms:created>
  <dc:creator>肖佳洁</dc:creator>
  <cp:lastModifiedBy>XC~xiaojj</cp:lastModifiedBy>
  <dcterms:modified xsi:type="dcterms:W3CDTF">2026-09-15T15:19:44Z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998BAAC49A929CE190F1A86A15EC70D0_43</vt:lpwstr>
  </property>
</Properties>
</file>