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 xml:space="preserve">   2026年云南电力建设监理咨询有限责任公司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62" w:firstLineChars="200"/>
        <w:jc w:val="center"/>
        <w:textAlignment w:val="auto"/>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消防设备零星采购方案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为</w:t>
      </w:r>
      <w:r>
        <w:rPr>
          <w:rFonts w:hint="eastAsia" w:asciiTheme="minorEastAsia" w:hAnsiTheme="minorEastAsia" w:cstheme="minorEastAsia"/>
          <w:spacing w:val="-3"/>
          <w:sz w:val="24"/>
          <w:szCs w:val="24"/>
          <w:highlight w:val="none"/>
          <w:lang w:val="en-US" w:eastAsia="zh-CN"/>
        </w:rPr>
        <w:t>强化办公产所消防风险隐患的排查整治</w:t>
      </w:r>
      <w:r>
        <w:rPr>
          <w:rFonts w:hint="eastAsia" w:asciiTheme="minorEastAsia" w:hAnsiTheme="minorEastAsia" w:eastAsiaTheme="minorEastAsia" w:cstheme="minorEastAsia"/>
          <w:spacing w:val="-3"/>
          <w:sz w:val="24"/>
          <w:szCs w:val="24"/>
          <w:highlight w:val="none"/>
          <w:lang w:val="en-US" w:eastAsia="zh-CN"/>
        </w:rPr>
        <w:t>，云南电力监理咨询有限责任公司</w:t>
      </w:r>
      <w:r>
        <w:rPr>
          <w:rFonts w:hint="eastAsia" w:asciiTheme="minorEastAsia" w:hAnsiTheme="minorEastAsia" w:cstheme="minorEastAsia"/>
          <w:spacing w:val="-3"/>
          <w:sz w:val="24"/>
          <w:szCs w:val="24"/>
          <w:highlight w:val="none"/>
          <w:lang w:val="en-US" w:eastAsia="zh-CN"/>
        </w:rPr>
        <w:t>结合《云南省安全生产委员会办公室云南省消防安全委员会办公室关于转发国务院安委办深化高层建筑消防安全隐患检查整治工作文件的通知》（S〔2026〕1715号） 、《关于进一步规范办公场所无人机等锂电池充电安全管理的通知》、《三季度消防安保专项检查问题》工作要求，完善公司消防安全设施不到位问题</w:t>
      </w:r>
      <w:r>
        <w:rPr>
          <w:rFonts w:hint="eastAsia" w:asciiTheme="minorEastAsia" w:hAnsiTheme="minorEastAsia" w:eastAsiaTheme="minorEastAsia" w:cstheme="minorEastAsia"/>
          <w:spacing w:val="-3"/>
          <w:sz w:val="24"/>
          <w:szCs w:val="24"/>
          <w:highlight w:val="none"/>
          <w:lang w:val="en-US" w:eastAsia="zh-CN"/>
        </w:rPr>
        <w:t>。结合我公司实际情况要求如下：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为推进办公场所消防安全隐患排查整治，进一步规范无人机等设备锂电池充电安全管理，坚持“专区专充、全程监管、责任到人、有情必报”的原则，切实防范化解无人机等新型设备锂电池起火燃爆等安全风险，</w:t>
      </w:r>
      <w:r>
        <w:rPr>
          <w:rFonts w:hint="eastAsia" w:asciiTheme="minorEastAsia" w:hAnsiTheme="minorEastAsia" w:cstheme="minorEastAsia"/>
          <w:spacing w:val="-3"/>
          <w:sz w:val="24"/>
          <w:szCs w:val="24"/>
          <w:highlight w:val="none"/>
          <w:lang w:val="en-US" w:eastAsia="zh-CN"/>
        </w:rPr>
        <w:t>及补充微型消防站设施设备的</w:t>
      </w:r>
      <w:r>
        <w:rPr>
          <w:rFonts w:hint="eastAsia" w:asciiTheme="minorEastAsia" w:hAnsiTheme="minorEastAsia" w:eastAsiaTheme="minorEastAsia" w:cstheme="minorEastAsia"/>
          <w:spacing w:val="-3"/>
          <w:sz w:val="24"/>
          <w:szCs w:val="24"/>
          <w:highlight w:val="none"/>
          <w:lang w:val="en-US" w:eastAsia="zh-CN"/>
        </w:rPr>
        <w:t>要求，</w:t>
      </w:r>
      <w:r>
        <w:rPr>
          <w:rFonts w:hint="eastAsia" w:asciiTheme="minorEastAsia" w:hAnsiTheme="minorEastAsia" w:cstheme="minorEastAsia"/>
          <w:spacing w:val="-3"/>
          <w:sz w:val="24"/>
          <w:szCs w:val="24"/>
          <w:highlight w:val="none"/>
          <w:lang w:val="en-US" w:eastAsia="zh-CN"/>
        </w:rPr>
        <w:t>切实抓好消防安全风险防范，守牢安全底线</w:t>
      </w:r>
      <w:r>
        <w:rPr>
          <w:rFonts w:hint="eastAsia" w:asciiTheme="minorEastAsia" w:hAnsiTheme="minorEastAsia" w:eastAsiaTheme="minorEastAsia" w:cstheme="minorEastAsia"/>
          <w:spacing w:val="-3"/>
          <w:sz w:val="24"/>
          <w:szCs w:val="24"/>
          <w:highlight w:val="none"/>
          <w:lang w:val="en-US" w:eastAsia="zh-CN"/>
        </w:rPr>
        <w:t>，公司决定</w:t>
      </w:r>
      <w:r>
        <w:rPr>
          <w:rFonts w:hint="eastAsia" w:asciiTheme="minorEastAsia" w:hAnsiTheme="minorEastAsia" w:cstheme="minorEastAsia"/>
          <w:spacing w:val="-3"/>
          <w:sz w:val="24"/>
          <w:szCs w:val="24"/>
          <w:highlight w:val="none"/>
          <w:lang w:val="en-US" w:eastAsia="zh-CN"/>
        </w:rPr>
        <w:t>采购更换一批消防设备。</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r>
        <w:rPr>
          <w:rFonts w:hint="eastAsia" w:asciiTheme="minorEastAsia" w:hAnsiTheme="minorEastAsia" w:eastAsiaTheme="minorEastAsia" w:cstheme="minorEastAsia"/>
          <w:b/>
          <w:bCs/>
          <w:spacing w:val="-3"/>
          <w:sz w:val="24"/>
          <w:szCs w:val="24"/>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针对我公司本次办公楼消防安全通道建设项目采购，具有独立承担项目的能力和独立履行合同的能力。具有履行合同所必需的设备和专业技术能力;供应商三年内无违法违规经营行为，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470" w:firstLineChars="200"/>
        <w:textAlignment w:val="auto"/>
        <w:rPr>
          <w:rFonts w:hint="eastAsia" w:asciiTheme="minorEastAsia" w:hAnsiTheme="minorEastAsia" w:eastAsiaTheme="minorEastAsia" w:cstheme="minorEastAsia"/>
          <w:b/>
          <w:bCs/>
          <w:spacing w:val="-3"/>
          <w:sz w:val="24"/>
          <w:szCs w:val="24"/>
          <w:highlight w:val="none"/>
          <w:lang w:val="en-US" w:eastAsia="zh-CN"/>
        </w:rPr>
      </w:pPr>
      <w:bookmarkStart w:id="0" w:name="_GoBack"/>
      <w:r>
        <w:rPr>
          <w:rFonts w:hint="eastAsia" w:asciiTheme="minorEastAsia" w:hAnsiTheme="minorEastAsia" w:eastAsiaTheme="minorEastAsia" w:cstheme="minorEastAsia"/>
          <w:b/>
          <w:bCs/>
          <w:spacing w:val="-3"/>
          <w:sz w:val="24"/>
          <w:szCs w:val="24"/>
          <w:highlight w:val="none"/>
          <w:lang w:val="en-US" w:eastAsia="zh-CN"/>
        </w:rPr>
        <w:t>三、其它要求</w:t>
      </w:r>
    </w:p>
    <w:bookmarkEnd w:id="0"/>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1、办公楼消防安全通道建设项目具体要求详见采购清单中要求，报价必须响应采购清单中分项要求。报价文件中应明确具体联系人及电话。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2、</w:t>
      </w:r>
      <w:r>
        <w:rPr>
          <w:rFonts w:hint="eastAsia" w:asciiTheme="minorEastAsia" w:hAnsiTheme="minorEastAsia" w:cstheme="minorEastAsia"/>
          <w:spacing w:val="-3"/>
          <w:sz w:val="24"/>
          <w:szCs w:val="24"/>
          <w:highlight w:val="none"/>
          <w:lang w:val="en-US" w:eastAsia="zh-CN"/>
        </w:rPr>
        <w:t>到货及安装时间要求</w:t>
      </w:r>
      <w:r>
        <w:rPr>
          <w:rFonts w:hint="eastAsia" w:asciiTheme="minorEastAsia" w:hAnsiTheme="minorEastAsia" w:eastAsiaTheme="minorEastAsia" w:cstheme="minorEastAsia"/>
          <w:spacing w:val="-3"/>
          <w:sz w:val="24"/>
          <w:szCs w:val="24"/>
          <w:highlight w:val="none"/>
          <w:lang w:val="en-US" w:eastAsia="zh-CN"/>
        </w:rPr>
        <w:t>：在202</w:t>
      </w: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年</w:t>
      </w:r>
      <w:r>
        <w:rPr>
          <w:rFonts w:hint="eastAsia" w:asciiTheme="minorEastAsia" w:hAnsiTheme="minorEastAsia" w:cstheme="minorEastAsia"/>
          <w:spacing w:val="-3"/>
          <w:sz w:val="24"/>
          <w:szCs w:val="24"/>
          <w:highlight w:val="none"/>
          <w:lang w:val="en-US" w:eastAsia="zh-CN"/>
        </w:rPr>
        <w:t>10</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15</w:t>
      </w:r>
      <w:r>
        <w:rPr>
          <w:rFonts w:hint="eastAsia" w:asciiTheme="minorEastAsia" w:hAnsiTheme="minorEastAsia" w:eastAsiaTheme="minorEastAsia" w:cstheme="minorEastAsia"/>
          <w:spacing w:val="-3"/>
          <w:sz w:val="24"/>
          <w:szCs w:val="24"/>
          <w:highlight w:val="none"/>
          <w:lang w:val="en-US" w:eastAsia="zh-CN"/>
        </w:rPr>
        <w:t>日前完成</w:t>
      </w:r>
      <w:r>
        <w:rPr>
          <w:rFonts w:hint="eastAsia" w:asciiTheme="minorEastAsia" w:hAnsiTheme="minorEastAsia" w:cstheme="minorEastAsia"/>
          <w:spacing w:val="-3"/>
          <w:sz w:val="24"/>
          <w:szCs w:val="24"/>
          <w:highlight w:val="none"/>
          <w:lang w:val="en-US" w:eastAsia="zh-CN"/>
        </w:rPr>
        <w:t>到货及</w:t>
      </w:r>
      <w:r>
        <w:rPr>
          <w:rFonts w:hint="eastAsia" w:asciiTheme="minorEastAsia" w:hAnsiTheme="minorEastAsia" w:eastAsiaTheme="minorEastAsia" w:cstheme="minorEastAsia"/>
          <w:spacing w:val="-3"/>
          <w:sz w:val="24"/>
          <w:szCs w:val="24"/>
          <w:highlight w:val="none"/>
          <w:lang w:val="en-US" w:eastAsia="zh-CN"/>
        </w:rPr>
        <w:t>安装。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3、安全：安装</w:t>
      </w:r>
      <w:r>
        <w:rPr>
          <w:rFonts w:hint="eastAsia" w:asciiTheme="minorEastAsia" w:hAnsiTheme="minorEastAsia" w:cstheme="minorEastAsia"/>
          <w:spacing w:val="-3"/>
          <w:sz w:val="24"/>
          <w:szCs w:val="24"/>
          <w:highlight w:val="none"/>
          <w:lang w:val="en-US" w:eastAsia="zh-CN"/>
        </w:rPr>
        <w:t>操作</w:t>
      </w:r>
      <w:r>
        <w:rPr>
          <w:rFonts w:hint="eastAsia" w:asciiTheme="minorEastAsia" w:hAnsiTheme="minorEastAsia" w:eastAsiaTheme="minorEastAsia" w:cstheme="minorEastAsia"/>
          <w:spacing w:val="-3"/>
          <w:sz w:val="24"/>
          <w:szCs w:val="24"/>
          <w:highlight w:val="none"/>
          <w:lang w:val="en-US" w:eastAsia="zh-CN"/>
        </w:rPr>
        <w:t>过程中，加强安全管理，完善安全措施，必须进行安全检查，避免引发安全事故。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4、报价：本价格为包干费用，包含采购清单中项目在内。报价应分类分项报价，包括单价、合价、总价等，列出费用明细。本项目限</w:t>
      </w:r>
      <w:r>
        <w:rPr>
          <w:rFonts w:hint="eastAsia" w:asciiTheme="minorEastAsia" w:hAnsiTheme="minorEastAsia" w:eastAsiaTheme="minorEastAsia" w:cstheme="minorEastAsia"/>
          <w:color w:val="auto"/>
          <w:spacing w:val="-3"/>
          <w:sz w:val="24"/>
          <w:szCs w:val="24"/>
          <w:highlight w:val="none"/>
          <w:lang w:val="en-US" w:eastAsia="zh-CN"/>
        </w:rPr>
        <w:t>价</w:t>
      </w:r>
      <w:r>
        <w:rPr>
          <w:rFonts w:hint="eastAsia" w:asciiTheme="minorEastAsia" w:hAnsiTheme="minorEastAsia" w:cstheme="minorEastAsia"/>
          <w:color w:val="auto"/>
          <w:spacing w:val="-3"/>
          <w:sz w:val="24"/>
          <w:szCs w:val="24"/>
          <w:highlight w:val="none"/>
          <w:lang w:val="en-US" w:eastAsia="zh-CN"/>
        </w:rPr>
        <w:t>1.2</w:t>
      </w:r>
      <w:r>
        <w:rPr>
          <w:rFonts w:hint="eastAsia" w:asciiTheme="minorEastAsia" w:hAnsiTheme="minorEastAsia" w:eastAsiaTheme="minorEastAsia" w:cstheme="minorEastAsia"/>
          <w:color w:val="auto"/>
          <w:spacing w:val="-3"/>
          <w:sz w:val="24"/>
          <w:szCs w:val="24"/>
          <w:highlight w:val="none"/>
          <w:lang w:val="en-US" w:eastAsia="zh-CN"/>
        </w:rPr>
        <w:t>万</w:t>
      </w:r>
      <w:r>
        <w:rPr>
          <w:rFonts w:hint="eastAsia" w:asciiTheme="minorEastAsia" w:hAnsiTheme="minorEastAsia" w:eastAsiaTheme="minorEastAsia" w:cstheme="minorEastAsia"/>
          <w:spacing w:val="-3"/>
          <w:sz w:val="24"/>
          <w:szCs w:val="24"/>
          <w:highlight w:val="none"/>
          <w:lang w:val="en-US" w:eastAsia="zh-CN"/>
        </w:rPr>
        <w:t>元，总报价应分别填报含税价和不含税价，最终选择不含税价最低的报价为供应商。所有运输费、</w:t>
      </w:r>
      <w:r>
        <w:rPr>
          <w:rFonts w:hint="eastAsia" w:asciiTheme="minorEastAsia" w:hAnsiTheme="minorEastAsia" w:cstheme="minorEastAsia"/>
          <w:spacing w:val="-3"/>
          <w:sz w:val="24"/>
          <w:szCs w:val="24"/>
          <w:highlight w:val="none"/>
          <w:lang w:val="en-US" w:eastAsia="zh-CN"/>
        </w:rPr>
        <w:t>材料费</w:t>
      </w:r>
      <w:r>
        <w:rPr>
          <w:rFonts w:hint="eastAsia" w:asciiTheme="minorEastAsia" w:hAnsiTheme="minorEastAsia" w:eastAsiaTheme="minorEastAsia" w:cstheme="minorEastAsia"/>
          <w:spacing w:val="-3"/>
          <w:sz w:val="24"/>
          <w:szCs w:val="24"/>
          <w:highlight w:val="none"/>
          <w:lang w:val="en-US" w:eastAsia="zh-CN"/>
        </w:rPr>
        <w:t>、安装费、拆除费、拆除垃圾清运费、卫生打扫费用均包含在报价中。报价文件中应提供</w:t>
      </w:r>
      <w:r>
        <w:rPr>
          <w:rFonts w:hint="eastAsia" w:asciiTheme="minorEastAsia" w:hAnsiTheme="minorEastAsia" w:cstheme="minorEastAsia"/>
          <w:spacing w:val="-3"/>
          <w:sz w:val="24"/>
          <w:szCs w:val="24"/>
          <w:highlight w:val="none"/>
          <w:lang w:val="en-US" w:eastAsia="zh-CN"/>
        </w:rPr>
        <w:t>施工</w:t>
      </w:r>
      <w:r>
        <w:rPr>
          <w:rFonts w:hint="eastAsia" w:asciiTheme="minorEastAsia" w:hAnsiTheme="minorEastAsia" w:eastAsiaTheme="minorEastAsia" w:cstheme="minorEastAsia"/>
          <w:spacing w:val="-3"/>
          <w:sz w:val="24"/>
          <w:szCs w:val="24"/>
          <w:highlight w:val="none"/>
          <w:lang w:val="en-US" w:eastAsia="zh-CN"/>
        </w:rPr>
        <w:t>企业或法人资质文件彩色复印件或扫描件。采购完毕后必须开具增值税专用发票。</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5、质量：必须提交所有分项产品合格证。安装过程中请注意保护原有墙面不得损坏。安装</w:t>
      </w:r>
      <w:r>
        <w:rPr>
          <w:rFonts w:hint="eastAsia" w:asciiTheme="minorEastAsia" w:hAnsiTheme="minorEastAsia" w:cstheme="minorEastAsia"/>
          <w:spacing w:val="-3"/>
          <w:sz w:val="24"/>
          <w:szCs w:val="24"/>
          <w:highlight w:val="none"/>
          <w:lang w:val="en-US" w:eastAsia="zh-CN"/>
        </w:rPr>
        <w:t>工作</w:t>
      </w:r>
      <w:r>
        <w:rPr>
          <w:rFonts w:hint="eastAsia" w:asciiTheme="minorEastAsia" w:hAnsiTheme="minorEastAsia" w:eastAsiaTheme="minorEastAsia" w:cstheme="minorEastAsia"/>
          <w:spacing w:val="-3"/>
          <w:sz w:val="24"/>
          <w:szCs w:val="24"/>
          <w:highlight w:val="none"/>
          <w:lang w:val="en-US" w:eastAsia="zh-CN"/>
        </w:rPr>
        <w:t>结束后必须负责打扫卫生清运施工垃圾。</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6、质保及售后服务：产品质保不得少于</w:t>
      </w:r>
      <w:r>
        <w:rPr>
          <w:rFonts w:hint="eastAsia" w:asciiTheme="minorEastAsia" w:hAnsiTheme="minorEastAsia" w:cstheme="minorEastAsia"/>
          <w:spacing w:val="-3"/>
          <w:sz w:val="24"/>
          <w:szCs w:val="24"/>
          <w:highlight w:val="none"/>
          <w:lang w:val="en-US" w:eastAsia="zh-CN"/>
        </w:rPr>
        <w:t>2</w:t>
      </w:r>
      <w:r>
        <w:rPr>
          <w:rFonts w:hint="eastAsia" w:asciiTheme="minorEastAsia" w:hAnsiTheme="minorEastAsia" w:eastAsiaTheme="minorEastAsia" w:cstheme="minorEastAsia"/>
          <w:spacing w:val="-3"/>
          <w:sz w:val="24"/>
          <w:szCs w:val="24"/>
          <w:highlight w:val="none"/>
          <w:lang w:val="en-US" w:eastAsia="zh-CN"/>
        </w:rPr>
        <w:t>年，售后服务：发现问题2小时内来处理</w:t>
      </w:r>
      <w:r>
        <w:rPr>
          <w:rFonts w:hint="eastAsia" w:asciiTheme="minorEastAsia" w:hAnsiTheme="minorEastAsia" w:cstheme="minorEastAsia"/>
          <w:spacing w:val="-3"/>
          <w:sz w:val="24"/>
          <w:szCs w:val="24"/>
          <w:highlight w:val="none"/>
          <w:lang w:val="en-US" w:eastAsia="zh-CN"/>
        </w:rPr>
        <w:t>，只换不修。</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7、因考虑到施工安装时间及今后的质保及售后服务，在同等报价情况下本地厂家优先考虑。</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8、监督：在采购过程中发现违规违纪问题，需要反映线索的请联系：监督电话党群部杨晓梅：13518721885</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监督电话综合办公室（党办）马丽：13700635385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附件：办公楼消防安全通道建设项目采购清单及技术要求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202</w:t>
      </w: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年</w:t>
      </w:r>
      <w:r>
        <w:rPr>
          <w:rFonts w:hint="eastAsia" w:asciiTheme="minorEastAsia" w:hAnsiTheme="minorEastAsia" w:cstheme="minorEastAsia"/>
          <w:spacing w:val="-3"/>
          <w:sz w:val="24"/>
          <w:szCs w:val="24"/>
          <w:highlight w:val="none"/>
          <w:lang w:val="en-US" w:eastAsia="zh-CN"/>
        </w:rPr>
        <w:t>9</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24</w:t>
      </w:r>
      <w:r>
        <w:rPr>
          <w:rFonts w:hint="eastAsia" w:asciiTheme="minorEastAsia" w:hAnsiTheme="minorEastAsia" w:eastAsiaTheme="minorEastAsia" w:cstheme="minorEastAsia"/>
          <w:spacing w:val="-3"/>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moder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BDA35A0"/>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1305EC"/>
    <w:rsid w:val="1D23543E"/>
    <w:rsid w:val="1D3E7926"/>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98020A"/>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A93E82"/>
    <w:rsid w:val="2AB32AA7"/>
    <w:rsid w:val="2AFE66B3"/>
    <w:rsid w:val="2B1F1309"/>
    <w:rsid w:val="2B3A2ABB"/>
    <w:rsid w:val="2B712772"/>
    <w:rsid w:val="2BB43F13"/>
    <w:rsid w:val="2BD23D8F"/>
    <w:rsid w:val="2BDF1067"/>
    <w:rsid w:val="2C315B10"/>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334513"/>
    <w:rsid w:val="33610807"/>
    <w:rsid w:val="33643F6F"/>
    <w:rsid w:val="33BB2D06"/>
    <w:rsid w:val="33BE51AA"/>
    <w:rsid w:val="34357F8C"/>
    <w:rsid w:val="34425DB3"/>
    <w:rsid w:val="344C4C4C"/>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386F7D"/>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876268"/>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966637"/>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8526A6"/>
    <w:rsid w:val="5CBD2A00"/>
    <w:rsid w:val="5CD37C89"/>
    <w:rsid w:val="5D0D2B03"/>
    <w:rsid w:val="5D121268"/>
    <w:rsid w:val="5D73778B"/>
    <w:rsid w:val="5DD02635"/>
    <w:rsid w:val="5DD34D74"/>
    <w:rsid w:val="5DE97810"/>
    <w:rsid w:val="5DF62576"/>
    <w:rsid w:val="5E002EEA"/>
    <w:rsid w:val="5E0C2143"/>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4E09CA"/>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98B3F"/>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2024-02-27T15:45:00Z</dcterms:created>
  <dc:creator>FDC092658D494F4EB8F787F45081F3CD</dc:creator>
  <cp:lastModifiedBy>djjladmin</cp:lastModifiedBy>
  <dcterms:modified xsi:type="dcterms:W3CDTF">2026-09-24T16:28:44Z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29FEDF9513404A4BBF7B4134CDBF231A</vt:lpwstr>
  </property>
</Properties>
</file>