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rPr>
        <w:t>甲    方：</w:t>
      </w:r>
      <w:sdt>
        <w:sdtPr>
          <w:rPr>
            <w:rFonts w:hint="eastAsia" w:ascii="宋体" w:hAnsi="宋体" w:eastAsia="宋体" w:cs="宋体"/>
            <w:color w:val="auto"/>
            <w:kern w:val="2"/>
            <w:sz w:val="28"/>
            <w:szCs w:val="28"/>
            <w:highlight w:val="none"/>
            <w:u w:val="single"/>
            <w:shd w:val="clear" w:color="auto" w:fill="auto"/>
            <w:lang w:val="en-US" w:eastAsia="zh-CN" w:bidi="ar-SA"/>
          </w:rPr>
          <w:alias w:val="甲方当事人全称"/>
          <w:tag w:val="甲方当事人全称"/>
          <w:id w:val="147474913"/>
          <w:placeholder>
            <w:docPart w:val="{ab630069-0874-4db4-a68c-29d16b6e932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甲方注册地址"/>
          <w:tag w:val="甲方注册地址"/>
          <w:id w:val="147474805"/>
          <w:placeholder>
            <w:docPart w:val="{cd48b658-1ca2-4b72-ab6d-5244ac7a4818}"/>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甲方法定代表人或负责人"/>
          <w:tag w:val="甲方法定代表人或负责人"/>
          <w:id w:val="147474704"/>
          <w:placeholder>
            <w:docPart w:val="{1cb16547-f94b-4505-97f6-f6d5d2c4708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甲方联系人姓名"/>
          <w:tag w:val="甲方联系人姓名"/>
          <w:id w:val="147473636"/>
          <w:placeholder>
            <w:docPart w:val="{8a2d0bff-10ff-4b1e-8bea-bd28bdf57671}"/>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甲方办公通讯地址"/>
          <w:tag w:val="甲方办公通讯地址"/>
          <w:id w:val="147472745"/>
          <w:placeholder>
            <w:docPart w:val="{a073bffd-5ab0-45a0-b1c8-1847e79a18d5}"/>
          </w:placeholder>
          <w:text/>
        </w:sdtPr>
        <w:sdtEndPr>
          <w:rPr>
            <w:rFonts w:hint="eastAsia" w:ascii="宋体" w:hAnsi="宋体" w:eastAsia="宋体" w:cs="宋体"/>
            <w:color w:val="auto"/>
            <w:sz w:val="28"/>
            <w:szCs w:val="28"/>
            <w:highlight w:val="none"/>
            <w:u w:val="single"/>
            <w:shd w:val="clear" w:color="auto" w:fill="auto"/>
          </w:rPr>
        </w:sdtEndPr>
        <w:sdtContent>
          <w:permStart w:id="4" w:edGrp="everyone"/>
          <w:r>
            <w:rPr>
              <w:rFonts w:hint="eastAsia" w:ascii="宋体" w:hAnsi="宋体" w:eastAsia="宋体" w:cs="宋体"/>
              <w:color w:val="auto"/>
              <w:sz w:val="28"/>
              <w:szCs w:val="28"/>
              <w:highlight w:val="none"/>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eastAsia="宋体" w:cs="宋体"/>
          <w:color w:val="auto"/>
          <w:kern w:val="0"/>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甲方联系人手机"/>
          <w:tag w:val="甲方联系人手机"/>
          <w:id w:val="147473434"/>
          <w:placeholder>
            <w:docPart w:val="{db1533dd-a206-4201-a00c-7885c6cf7dad}"/>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甲方联系人固定电话"/>
          <w:tag w:val="甲方联系人固定电话"/>
          <w:id w:val="147473290"/>
          <w:placeholder>
            <w:docPart w:val="{23dc3fc3-a319-40d7-9b30-ab3a294d6a6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rPr>
      </w:pPr>
      <w:r>
        <w:rPr>
          <w:rFonts w:hint="eastAsia" w:ascii="宋体" w:hAnsi="宋体" w:eastAsia="宋体" w:cs="宋体"/>
          <w:color w:val="auto"/>
          <w:kern w:val="0"/>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甲方联系人电子邮箱"/>
          <w:tag w:val="甲方联系人电子邮箱"/>
          <w:id w:val="147473169"/>
          <w:placeholder>
            <w:docPart w:val="{9a6fbac0-62ec-4178-9510-100b3b6bba39}"/>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7"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eastAsia="zh-CN"/>
        </w:rPr>
      </w:pPr>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乙</w:t>
      </w:r>
      <w:r>
        <w:rPr>
          <w:rFonts w:hint="eastAsia" w:ascii="宋体" w:hAnsi="宋体" w:eastAsia="宋体" w:cs="宋体"/>
          <w:color w:val="auto"/>
          <w:kern w:val="0"/>
          <w:sz w:val="28"/>
          <w:szCs w:val="28"/>
          <w:highlight w:val="none"/>
          <w:shd w:val="clear" w:color="auto" w:fill="auto"/>
        </w:rPr>
        <w:t xml:space="preserve">    方：</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72829"/>
          <w:placeholder>
            <w:docPart w:val="{fb8cdc8e-a7b0-4210-95d7-b79d3864e5fb}"/>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8"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住 所 地：</w:t>
      </w:r>
      <w:sdt>
        <w:sdtPr>
          <w:rPr>
            <w:rFonts w:hint="eastAsia" w:ascii="宋体" w:hAnsi="宋体" w:eastAsia="宋体" w:cs="宋体"/>
            <w:color w:val="auto"/>
            <w:kern w:val="2"/>
            <w:sz w:val="28"/>
            <w:szCs w:val="28"/>
            <w:highlight w:val="none"/>
            <w:shd w:val="clear" w:color="auto" w:fill="auto"/>
            <w:lang w:val="en-US" w:eastAsia="zh-CN" w:bidi="ar-SA"/>
          </w:rPr>
          <w:alias w:val="乙方注册地址"/>
          <w:tag w:val="乙方注册地址"/>
          <w:id w:val="147472663"/>
          <w:placeholder>
            <w:docPart w:val="{29b36cbf-31ea-4cca-8338-62098b05f7d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法定代表人（负责人）：</w:t>
      </w:r>
      <w:sdt>
        <w:sdtPr>
          <w:rPr>
            <w:rFonts w:hint="eastAsia" w:ascii="宋体" w:hAnsi="宋体" w:eastAsia="宋体" w:cs="宋体"/>
            <w:color w:val="auto"/>
            <w:kern w:val="2"/>
            <w:sz w:val="28"/>
            <w:szCs w:val="28"/>
            <w:highlight w:val="none"/>
            <w:shd w:val="clear" w:color="auto" w:fill="auto"/>
            <w:lang w:val="en-US" w:eastAsia="zh-CN" w:bidi="ar-SA"/>
          </w:rPr>
          <w:alias w:val="乙方法定代表人或负责人"/>
          <w:tag w:val="乙方法定代表人或负责人"/>
          <w:id w:val="147472581"/>
          <w:placeholder>
            <w:docPart w:val="{9b3d9e7e-b9b5-4902-bc8d-74bb0c69a1f2}"/>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0"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项目联系人：</w:t>
      </w:r>
      <w:sdt>
        <w:sdtPr>
          <w:rPr>
            <w:rFonts w:hint="eastAsia" w:ascii="宋体" w:hAnsi="宋体" w:eastAsia="宋体" w:cs="宋体"/>
            <w:color w:val="auto"/>
            <w:kern w:val="2"/>
            <w:sz w:val="28"/>
            <w:szCs w:val="28"/>
            <w:highlight w:val="none"/>
            <w:shd w:val="clear" w:color="auto" w:fill="auto"/>
            <w:lang w:val="en-US" w:eastAsia="zh-CN" w:bidi="ar-SA"/>
          </w:rPr>
          <w:alias w:val="乙方联系人姓名"/>
          <w:tag w:val="乙方联系人姓名"/>
          <w:id w:val="147472052"/>
          <w:placeholder>
            <w:docPart w:val="{f043ab26-f170-4621-b2d2-e551b1ec5f0a}"/>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single"/>
          <w:shd w:val="clear" w:color="auto" w:fill="auto"/>
          <w:lang w:val="en-US"/>
        </w:rPr>
      </w:pPr>
      <w:r>
        <w:rPr>
          <w:rFonts w:hint="eastAsia" w:ascii="宋体" w:hAnsi="宋体" w:eastAsia="宋体" w:cs="宋体"/>
          <w:color w:val="auto"/>
          <w:kern w:val="0"/>
          <w:sz w:val="28"/>
          <w:szCs w:val="28"/>
          <w:highlight w:val="none"/>
          <w:shd w:val="clear" w:color="auto" w:fill="auto"/>
        </w:rPr>
        <w:t>通讯地址：</w:t>
      </w:r>
      <w:sdt>
        <w:sdtPr>
          <w:rPr>
            <w:rFonts w:hint="eastAsia" w:ascii="宋体" w:hAnsi="宋体" w:eastAsia="宋体" w:cs="宋体"/>
            <w:color w:val="auto"/>
            <w:sz w:val="28"/>
            <w:szCs w:val="28"/>
            <w:highlight w:val="none"/>
            <w:shd w:val="clear" w:color="auto" w:fill="auto"/>
          </w:rPr>
          <w:alias w:val="乙方办公通讯地址"/>
          <w:tag w:val="乙方办公通讯地址"/>
          <w:id w:val="147471941"/>
          <w:placeholder>
            <w:docPart w:val="{b50e34be-d14c-4b2d-8831-39cef7ec40d4}"/>
          </w:placeholder>
          <w:text/>
        </w:sdtPr>
        <w:sdtEndPr>
          <w:rPr>
            <w:rFonts w:hint="eastAsia" w:ascii="宋体" w:hAnsi="宋体" w:eastAsia="宋体" w:cs="宋体"/>
            <w:color w:val="auto"/>
            <w:sz w:val="28"/>
            <w:szCs w:val="28"/>
            <w:highlight w:val="none"/>
            <w:u w:val="single"/>
            <w:shd w:val="clear" w:color="auto" w:fill="auto"/>
          </w:rPr>
        </w:sdtEndPr>
        <w:sdtContent>
          <w:permStart w:id="12" w:edGrp="everyone"/>
          <w:r>
            <w:rPr>
              <w:rFonts w:hint="eastAsia" w:ascii="宋体" w:hAnsi="宋体" w:eastAsia="宋体" w:cs="宋体"/>
              <w:color w:val="auto"/>
              <w:sz w:val="28"/>
              <w:szCs w:val="28"/>
              <w:highlight w:val="none"/>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u w:val="none"/>
          <w:shd w:val="clear" w:color="auto" w:fill="auto"/>
          <w:lang w:val="en-US" w:eastAsia="zh-CN"/>
        </w:rPr>
      </w:pPr>
      <w:r>
        <w:rPr>
          <w:rFonts w:hint="eastAsia" w:ascii="宋体" w:hAnsi="宋体" w:eastAsia="宋体" w:cs="宋体"/>
          <w:color w:val="auto"/>
          <w:kern w:val="0"/>
          <w:sz w:val="28"/>
          <w:szCs w:val="28"/>
          <w:highlight w:val="none"/>
          <w:u w:val="none"/>
          <w:shd w:val="clear" w:color="auto" w:fill="auto"/>
          <w:lang w:val="en-US" w:eastAsia="zh-CN"/>
        </w:rPr>
        <w:t>手    机：</w:t>
      </w:r>
      <w:sdt>
        <w:sdtPr>
          <w:rPr>
            <w:rFonts w:hint="eastAsia" w:ascii="宋体" w:hAnsi="宋体" w:eastAsia="宋体" w:cs="宋体"/>
            <w:color w:val="auto"/>
            <w:kern w:val="2"/>
            <w:sz w:val="28"/>
            <w:szCs w:val="28"/>
            <w:highlight w:val="none"/>
            <w:u w:val="none"/>
            <w:shd w:val="clear" w:color="auto" w:fill="auto"/>
            <w:lang w:val="en-US" w:eastAsia="zh-CN" w:bidi="ar-SA"/>
          </w:rPr>
          <w:alias w:val="乙方联系人手机"/>
          <w:tag w:val="乙方联系人手机"/>
          <w:id w:val="147471784"/>
          <w:placeholder>
            <w:docPart w:val="{aa72f5f2-60cc-46e1-a14d-1c6065909d0f}"/>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电    话：</w:t>
      </w:r>
      <w:sdt>
        <w:sdtPr>
          <w:rPr>
            <w:rFonts w:hint="eastAsia" w:ascii="宋体" w:hAnsi="宋体" w:eastAsia="宋体" w:cs="宋体"/>
            <w:color w:val="auto"/>
            <w:kern w:val="2"/>
            <w:sz w:val="28"/>
            <w:szCs w:val="28"/>
            <w:highlight w:val="none"/>
            <w:shd w:val="clear" w:color="auto" w:fill="auto"/>
            <w:lang w:val="en-US" w:eastAsia="zh-CN" w:bidi="ar-SA"/>
          </w:rPr>
          <w:alias w:val="乙方联系人固定电话"/>
          <w:tag w:val="乙方联系人固定电话"/>
          <w:id w:val="147471722"/>
          <w:placeholder>
            <w:docPart w:val="{08ccb304-3b41-4682-8801-636d91e1127e}"/>
          </w:placeholder>
          <w:text/>
        </w:sdtPr>
        <w:sdtEndPr>
          <w:rPr>
            <w:rFonts w:hint="eastAsia" w:ascii="宋体" w:hAnsi="宋体" w:eastAsia="宋体" w:cs="宋体"/>
            <w:color w:val="auto"/>
            <w:kern w:val="2"/>
            <w:sz w:val="28"/>
            <w:szCs w:val="28"/>
            <w:highlight w:val="none"/>
            <w:shd w:val="clear" w:color="auto" w:fill="auto"/>
            <w:lang w:val="en-US" w:eastAsia="zh-CN" w:bidi="ar-SA"/>
          </w:rPr>
        </w:sdtEndPr>
        <w:sdtContent>
          <w:permStart w:id="14"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电子信箱：</w:t>
      </w:r>
      <w:sdt>
        <w:sdtPr>
          <w:rPr>
            <w:rFonts w:hint="eastAsia" w:ascii="宋体" w:hAnsi="宋体" w:eastAsia="宋体" w:cs="宋体"/>
            <w:color w:val="auto"/>
            <w:kern w:val="2"/>
            <w:sz w:val="28"/>
            <w:szCs w:val="28"/>
            <w:highlight w:val="none"/>
            <w:shd w:val="clear" w:color="auto" w:fill="auto"/>
            <w:lang w:val="en-US" w:eastAsia="zh-CN" w:bidi="ar-SA"/>
          </w:rPr>
          <w:alias w:val="乙方联系人电子邮箱"/>
          <w:tag w:val="乙方联系人电子邮箱"/>
          <w:id w:val="147471651"/>
          <w:placeholder>
            <w:docPart w:val="{237a803e-b23a-4f55-94d9-1e2dcfbb525c}"/>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5"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15"/>
        </w:sdtContent>
      </w:sdt>
      <w:r>
        <w:rPr>
          <w:rFonts w:ascii="宋体" w:hAnsi="宋体"/>
          <w:b/>
          <w:color w:val="auto"/>
          <w:kern w:val="2"/>
          <w:sz w:val="28"/>
          <w:szCs w:val="28"/>
          <w:highlight w:val="none"/>
          <w:shd w:val="clear" w:color="auto" w:fill="auto"/>
        </w:rPr>
        <w:br w:type="page"/>
      </w:r>
    </w:p>
    <w:p>
      <w:pPr>
        <w:pStyle w:val="7"/>
        <w:keepNext w:val="0"/>
        <w:keepLines w:val="0"/>
        <w:pageBreakBefore w:val="0"/>
        <w:widowControl w:val="0"/>
        <w:kinsoku/>
        <w:wordWrap/>
        <w:overflowPunct/>
        <w:topLinePunct w:val="0"/>
        <w:autoSpaceDE/>
        <w:autoSpaceDN/>
        <w:bidi w:val="0"/>
        <w:adjustRightInd w:val="0"/>
        <w:snapToGrid w:val="0"/>
        <w:spacing w:after="0" w:afterLines="0" w:line="540" w:lineRule="exact"/>
        <w:ind w:left="0" w:leftChars="0"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甲乙双方依照《中华人民共和国民法典》及其他有关法律法规的规定，在平等、自愿、协商一致的基础上，签订本合同并共同遵守。</w:t>
      </w:r>
    </w:p>
    <w:p>
      <w:pPr>
        <w:pStyle w:val="2"/>
        <w:keepNext w:val="0"/>
        <w:keepLines w:val="0"/>
        <w:pageBreakBefore w:val="0"/>
        <w:widowControl w:val="0"/>
        <w:kinsoku/>
        <w:wordWrap/>
        <w:overflowPunct/>
        <w:topLinePunct w:val="0"/>
        <w:autoSpaceDE/>
        <w:autoSpaceDN/>
        <w:bidi w:val="0"/>
        <w:adjustRightInd w:val="0"/>
        <w:snapToGrid w:val="0"/>
        <w:spacing w:after="0" w:afterLines="0"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olor w:val="auto"/>
          <w:sz w:val="28"/>
          <w:szCs w:val="28"/>
          <w:highlight w:val="none"/>
          <w:shd w:val="clear" w:color="auto" w:fill="auto"/>
          <w:lang w:val="en-US" w:eastAsia="zh-CN"/>
        </w:rPr>
        <w:t>本合同内容适用于车辆美容、清洗、装饰框架服务项目与专项服务项目，甲乙双方结合实际情况选择适用。</w:t>
      </w:r>
    </w:p>
    <w:sdt>
      <w:sdtPr>
        <w:rPr>
          <w:rFonts w:hint="eastAsia" w:ascii="宋体" w:hAnsi="宋体" w:eastAsia="宋体" w:cs="宋体"/>
          <w:b/>
          <w:bCs/>
          <w:color w:val="auto"/>
          <w:kern w:val="2"/>
          <w:sz w:val="28"/>
          <w:szCs w:val="28"/>
          <w:highlight w:val="none"/>
          <w:shd w:val="clear" w:color="auto" w:fill="auto"/>
          <w:lang w:val="en-US" w:eastAsia="zh-CN" w:bidi="ar-SA"/>
        </w:rPr>
        <w:alias w:val="1.项目基本情况"/>
        <w:tag w:val="1.项目基本情况"/>
        <w:id w:val="147465835"/>
        <w:placeholder>
          <w:docPart w:val="{87445b94-3e37-4735-b463-7d759b029f61}"/>
        </w:placeholder>
      </w:sdtPr>
      <w:sdtEndPr>
        <w:rPr>
          <w:rFonts w:hint="default" w:ascii="宋体" w:hAnsi="宋体" w:eastAsia="宋体" w:cs="宋体"/>
          <w:b w:val="0"/>
          <w:bCs/>
          <w:color w:val="auto"/>
          <w:kern w:val="2"/>
          <w:sz w:val="28"/>
          <w:szCs w:val="28"/>
          <w:highlight w:val="none"/>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adjustRightInd w:val="0"/>
            <w:snapToGrid w:val="0"/>
            <w:spacing w:line="540" w:lineRule="exact"/>
            <w:ind w:firstLine="562" w:firstLineChars="200"/>
            <w:jc w:val="left"/>
            <w:textAlignment w:val="auto"/>
            <w:rPr>
              <w:rFonts w:hint="default"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1. 项目</w:t>
          </w:r>
          <w:r>
            <w:rPr>
              <w:rFonts w:hint="eastAsia" w:ascii="宋体" w:hAnsi="宋体" w:cs="宋体"/>
              <w:b/>
              <w:bCs/>
              <w:color w:val="auto"/>
              <w:sz w:val="28"/>
              <w:szCs w:val="28"/>
              <w:highlight w:val="none"/>
              <w:shd w:val="clear" w:color="auto" w:fill="auto"/>
              <w:lang w:val="en-US" w:eastAsia="zh-CN"/>
            </w:rPr>
            <w:t>基本情况</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b w:val="0"/>
              <w:color w:val="auto"/>
              <w:kern w:val="2"/>
              <w:sz w:val="28"/>
              <w:szCs w:val="28"/>
              <w:highlight w:val="none"/>
              <w:shd w:val="clear" w:color="auto" w:fill="auto"/>
              <w:lang w:val="en-US" w:eastAsia="zh-CN" w:bidi="ar-SA"/>
            </w:rPr>
          </w:pPr>
          <w:r>
            <w:rPr>
              <w:rFonts w:hint="eastAsia" w:ascii="宋体" w:hAnsi="宋体" w:eastAsia="宋体" w:cs="宋体"/>
              <w:color w:val="auto"/>
              <w:sz w:val="28"/>
              <w:szCs w:val="28"/>
              <w:highlight w:val="none"/>
              <w:shd w:val="clear" w:color="auto" w:fill="auto"/>
              <w:lang w:val="en-US" w:eastAsia="zh-CN"/>
            </w:rPr>
            <w:t>本合同项下</w:t>
          </w:r>
          <w:r>
            <w:rPr>
              <w:rFonts w:hint="eastAsia" w:ascii="宋体" w:hAnsi="宋体" w:cs="宋体"/>
              <w:color w:val="auto"/>
              <w:sz w:val="28"/>
              <w:szCs w:val="28"/>
              <w:highlight w:val="none"/>
              <w:shd w:val="clear" w:color="auto" w:fill="auto"/>
              <w:lang w:val="en-US" w:eastAsia="zh-CN"/>
            </w:rPr>
            <w:t>项目基本情况</w:t>
          </w:r>
          <w:r>
            <w:rPr>
              <w:rFonts w:hint="eastAsia" w:ascii="宋体" w:hAnsi="宋体" w:eastAsia="宋体" w:cs="宋体"/>
              <w:color w:val="auto"/>
              <w:sz w:val="28"/>
              <w:szCs w:val="28"/>
              <w:highlight w:val="none"/>
              <w:shd w:val="clear" w:color="auto" w:fill="auto"/>
              <w:lang w:val="en-US" w:eastAsia="zh-CN"/>
            </w:rPr>
            <w:t>，双方同意</w:t>
          </w:r>
          <w:r>
            <w:rPr>
              <w:rFonts w:hint="eastAsia" w:ascii="宋体" w:hAnsi="宋体"/>
              <w:color w:val="auto"/>
              <w:sz w:val="28"/>
              <w:szCs w:val="28"/>
              <w:highlight w:val="none"/>
              <w:shd w:val="clear" w:color="auto" w:fill="auto"/>
              <w:lang w:val="en-US" w:eastAsia="zh-CN"/>
            </w:rPr>
            <w:t>按以下第</w:t>
          </w:r>
          <w:sdt>
            <w:sdtPr>
              <w:rPr>
                <w:rFonts w:hint="eastAsia" w:ascii="宋体" w:hAnsi="宋体" w:eastAsia="宋体" w:cs="Times New Roman"/>
                <w:color w:val="auto"/>
                <w:kern w:val="2"/>
                <w:sz w:val="28"/>
                <w:szCs w:val="28"/>
                <w:highlight w:val="none"/>
                <w:shd w:val="clear" w:color="auto" w:fill="auto"/>
                <w:lang w:val="en-US" w:eastAsia="zh-CN" w:bidi="ar-SA"/>
              </w:rPr>
              <w:id w:val="147458687"/>
              <w:placeholder>
                <w:docPart w:val="{b4facc19-4439-4e7f-9ee3-3f55a8196451}"/>
              </w:placeholder>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sdt>
                <w:sdtPr>
                  <w:rPr>
                    <w:rFonts w:hint="eastAsia" w:ascii="宋体" w:hAnsi="宋体" w:eastAsia="宋体" w:cs="Times New Roman"/>
                    <w:color w:val="auto"/>
                    <w:kern w:val="2"/>
                    <w:sz w:val="28"/>
                    <w:szCs w:val="28"/>
                    <w:highlight w:val="none"/>
                    <w:shd w:val="clear" w:color="auto" w:fill="auto"/>
                    <w:lang w:val="en-US" w:eastAsia="zh-CN" w:bidi="ar-SA"/>
                  </w:rPr>
                  <w:alias w:val="请选择一项"/>
                  <w:tag w:val="工程基本情况类型选择"/>
                  <w:id w:val="147458609"/>
                  <w:placeholder>
                    <w:docPart w:val="{0cfd2a55-f4a8-4fbd-99ff-c594b19f0c74}"/>
                  </w:placeholder>
                  <w:comboBox>
                    <w:listItem w:displayText="1.1" w:value="1.1"/>
                    <w:listItem w:displayText="1.2" w:value="1.2"/>
                  </w:comboBox>
                </w:sdtPr>
                <w:sdtEndPr>
                  <w:rPr>
                    <w:rFonts w:hint="default" w:ascii="宋体" w:hAnsi="宋体" w:eastAsia="宋体" w:cs="Times New Roman"/>
                    <w:color w:val="auto"/>
                    <w:kern w:val="2"/>
                    <w:sz w:val="28"/>
                    <w:szCs w:val="28"/>
                    <w:highlight w:val="none"/>
                    <w:u w:val="single"/>
                    <w:shd w:val="clear" w:color="auto" w:fill="auto"/>
                    <w:lang w:val="en-US" w:eastAsia="zh-CN" w:bidi="ar-SA"/>
                  </w:rPr>
                </w:sdtEndPr>
                <w:sdtContent>
                  <w:permStart w:id="16" w:edGrp="everyone"/>
                  <w:r>
                    <w:rPr>
                      <w:rFonts w:hint="default" w:ascii="宋体" w:hAnsi="宋体"/>
                      <w:color w:val="auto"/>
                      <w:sz w:val="28"/>
                      <w:szCs w:val="28"/>
                      <w:highlight w:val="none"/>
                      <w:u w:val="single"/>
                      <w:shd w:val="clear" w:color="auto" w:fill="auto"/>
                      <w:lang w:val="en-US" w:eastAsia="zh-CN"/>
                    </w:rPr>
                    <w:t xml:space="preserve">    </w:t>
                  </w:r>
                  <w:permEnd w:id="16"/>
                </w:sdtContent>
              </w:sdt>
            </w:sdtContent>
          </w:sdt>
          <w:r>
            <w:rPr>
              <w:rFonts w:hint="eastAsia" w:ascii="宋体" w:hAnsi="宋体"/>
              <w:color w:val="auto"/>
              <w:sz w:val="28"/>
              <w:szCs w:val="28"/>
              <w:highlight w:val="none"/>
              <w:shd w:val="clear" w:color="auto" w:fill="auto"/>
              <w:lang w:val="en-US" w:eastAsia="zh-CN"/>
            </w:rPr>
            <w:t>款内容确定：</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b w:val="0"/>
              <w:color w:val="auto"/>
              <w:kern w:val="2"/>
              <w:sz w:val="28"/>
              <w:szCs w:val="28"/>
              <w:highlight w:val="none"/>
              <w:shd w:val="clear" w:color="auto" w:fill="auto"/>
              <w:lang w:val="en-US" w:eastAsia="zh-CN" w:bidi="ar-SA"/>
            </w:rPr>
          </w:pPr>
          <w:r>
            <w:rPr>
              <w:rFonts w:hint="eastAsia" w:ascii="宋体" w:hAnsi="宋体" w:eastAsia="宋体" w:cs="宋体"/>
              <w:b w:val="0"/>
              <w:color w:val="auto"/>
              <w:kern w:val="2"/>
              <w:sz w:val="28"/>
              <w:szCs w:val="28"/>
              <w:highlight w:val="none"/>
              <w:shd w:val="clear" w:color="auto" w:fill="auto"/>
              <w:lang w:val="en-US" w:eastAsia="zh-CN" w:bidi="ar-SA"/>
            </w:rPr>
            <w:t>1.1专项</w:t>
          </w:r>
          <w:r>
            <w:rPr>
              <w:rFonts w:hint="eastAsia" w:ascii="宋体" w:hAnsi="宋体" w:cs="宋体"/>
              <w:b w:val="0"/>
              <w:color w:val="auto"/>
              <w:kern w:val="2"/>
              <w:sz w:val="28"/>
              <w:szCs w:val="28"/>
              <w:highlight w:val="none"/>
              <w:shd w:val="clear" w:color="auto" w:fill="auto"/>
              <w:lang w:val="en-US" w:eastAsia="zh-CN" w:bidi="ar-SA"/>
            </w:rPr>
            <w:t>服务项目</w:t>
          </w:r>
          <w:r>
            <w:rPr>
              <w:rFonts w:hint="eastAsia" w:ascii="宋体" w:hAnsi="宋体" w:eastAsia="宋体" w:cs="宋体"/>
              <w:b w:val="0"/>
              <w:color w:val="auto"/>
              <w:kern w:val="2"/>
              <w:sz w:val="28"/>
              <w:szCs w:val="28"/>
              <w:highlight w:val="none"/>
              <w:shd w:val="clear" w:color="auto" w:fill="auto"/>
              <w:lang w:val="en-US" w:eastAsia="zh-CN" w:bidi="ar-SA"/>
            </w:rPr>
            <w:t>基本情况</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b w:val="0"/>
              <w:color w:val="auto"/>
              <w:kern w:val="2"/>
              <w:sz w:val="28"/>
              <w:szCs w:val="28"/>
              <w:highlight w:val="none"/>
              <w:shd w:val="clear" w:color="auto" w:fill="auto"/>
              <w:lang w:val="en-US" w:eastAsia="zh-CN" w:bidi="ar-SA"/>
            </w:rPr>
          </w:pPr>
          <w:r>
            <w:rPr>
              <w:rFonts w:hint="eastAsia" w:ascii="宋体" w:hAnsi="宋体" w:cs="宋体"/>
              <w:b w:val="0"/>
              <w:color w:val="auto"/>
              <w:kern w:val="2"/>
              <w:sz w:val="28"/>
              <w:szCs w:val="28"/>
              <w:highlight w:val="none"/>
              <w:shd w:val="clear" w:color="auto" w:fill="auto"/>
              <w:lang w:val="en-US" w:eastAsia="zh-CN" w:bidi="ar-SA"/>
            </w:rPr>
            <w:t>1.1.1</w:t>
          </w:r>
          <w:r>
            <w:rPr>
              <w:rFonts w:hint="eastAsia" w:ascii="宋体" w:hAnsi="宋体" w:eastAsia="宋体" w:cs="宋体"/>
              <w:b w:val="0"/>
              <w:color w:val="auto"/>
              <w:kern w:val="2"/>
              <w:sz w:val="28"/>
              <w:szCs w:val="28"/>
              <w:highlight w:val="none"/>
              <w:shd w:val="clear" w:color="auto" w:fill="auto"/>
              <w:lang w:val="en-US" w:eastAsia="zh-CN" w:bidi="ar-SA"/>
            </w:rPr>
            <w:t>项目名称：</w:t>
          </w:r>
          <w:permStart w:id="1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7"/>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b w:val="0"/>
              <w:color w:val="auto"/>
              <w:kern w:val="2"/>
              <w:sz w:val="28"/>
              <w:szCs w:val="28"/>
              <w:highlight w:val="none"/>
              <w:shd w:val="clear" w:color="auto" w:fill="auto"/>
              <w:lang w:val="en-US" w:eastAsia="zh-CN" w:bidi="ar-SA"/>
            </w:rPr>
          </w:pPr>
          <w:r>
            <w:rPr>
              <w:rFonts w:hint="eastAsia" w:ascii="宋体" w:hAnsi="宋体" w:cs="宋体"/>
              <w:b w:val="0"/>
              <w:color w:val="auto"/>
              <w:kern w:val="2"/>
              <w:sz w:val="28"/>
              <w:szCs w:val="28"/>
              <w:highlight w:val="none"/>
              <w:shd w:val="clear" w:color="auto" w:fill="auto"/>
              <w:lang w:val="en-US" w:eastAsia="zh-CN" w:bidi="ar-SA"/>
            </w:rPr>
            <w:t>1.</w:t>
          </w:r>
          <w:r>
            <w:rPr>
              <w:rFonts w:hint="eastAsia" w:ascii="宋体" w:hAnsi="宋体" w:eastAsia="宋体" w:cs="宋体"/>
              <w:b w:val="0"/>
              <w:color w:val="auto"/>
              <w:kern w:val="2"/>
              <w:sz w:val="28"/>
              <w:szCs w:val="28"/>
              <w:highlight w:val="none"/>
              <w:shd w:val="clear" w:color="auto" w:fill="auto"/>
              <w:lang w:val="en-US" w:eastAsia="zh-CN" w:bidi="ar-SA"/>
            </w:rPr>
            <w:t>1.2项目位置：</w:t>
          </w:r>
          <w:permStart w:id="1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8"/>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b w:val="0"/>
              <w:color w:val="auto"/>
              <w:kern w:val="2"/>
              <w:sz w:val="28"/>
              <w:szCs w:val="28"/>
              <w:highlight w:val="none"/>
              <w:shd w:val="clear" w:color="auto" w:fill="auto"/>
              <w:lang w:val="en-US" w:eastAsia="zh-CN" w:bidi="ar-SA"/>
            </w:rPr>
          </w:pPr>
          <w:r>
            <w:rPr>
              <w:rFonts w:hint="eastAsia" w:ascii="宋体" w:hAnsi="宋体" w:cs="宋体"/>
              <w:b w:val="0"/>
              <w:color w:val="auto"/>
              <w:kern w:val="2"/>
              <w:sz w:val="28"/>
              <w:szCs w:val="28"/>
              <w:highlight w:val="none"/>
              <w:shd w:val="clear" w:color="auto" w:fill="auto"/>
              <w:lang w:val="en-US" w:eastAsia="zh-CN" w:bidi="ar-SA"/>
            </w:rPr>
            <w:t>1.</w:t>
          </w:r>
          <w:r>
            <w:rPr>
              <w:rFonts w:hint="eastAsia" w:ascii="宋体" w:hAnsi="宋体" w:eastAsia="宋体" w:cs="宋体"/>
              <w:b w:val="0"/>
              <w:color w:val="auto"/>
              <w:kern w:val="2"/>
              <w:sz w:val="28"/>
              <w:szCs w:val="28"/>
              <w:highlight w:val="none"/>
              <w:shd w:val="clear" w:color="auto" w:fill="auto"/>
              <w:lang w:val="en-US" w:eastAsia="zh-CN" w:bidi="ar-SA"/>
            </w:rPr>
            <w:t>1.3服务内容：</w:t>
          </w:r>
          <w:permStart w:id="1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9"/>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color w:val="auto"/>
              <w:kern w:val="2"/>
              <w:sz w:val="28"/>
              <w:szCs w:val="28"/>
              <w:highlight w:val="none"/>
              <w:shd w:val="clear" w:color="auto" w:fill="auto"/>
              <w:lang w:val="en-US" w:eastAsia="zh-CN" w:bidi="ar-SA"/>
            </w:rPr>
            <w:t>1.</w:t>
          </w:r>
          <w:r>
            <w:rPr>
              <w:rFonts w:hint="eastAsia" w:ascii="宋体" w:hAnsi="宋体" w:eastAsia="宋体" w:cs="宋体"/>
              <w:b w:val="0"/>
              <w:color w:val="auto"/>
              <w:kern w:val="2"/>
              <w:sz w:val="28"/>
              <w:szCs w:val="28"/>
              <w:highlight w:val="none"/>
              <w:shd w:val="clear" w:color="auto" w:fill="auto"/>
              <w:lang w:val="en-US" w:eastAsia="zh-CN" w:bidi="ar-SA"/>
            </w:rPr>
            <w:t>1.4车辆美容、清洗、装饰范围：</w:t>
          </w:r>
          <w:permStart w:id="20"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permEnd w:id="20"/>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b w:val="0"/>
              <w:color w:val="auto"/>
              <w:kern w:val="2"/>
              <w:sz w:val="28"/>
              <w:szCs w:val="28"/>
              <w:highlight w:val="none"/>
              <w:shd w:val="clear" w:color="auto" w:fill="auto"/>
              <w:lang w:val="en-US" w:eastAsia="zh-CN" w:bidi="ar-SA"/>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.5服务期限：</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履行开始时间不应早于合同签订之日"/>
              <w:tag w:val="履行开始时间"/>
              <w:id w:val="147458093"/>
              <w:placeholder>
                <w:docPart w:val="{20cfccf8-0090-4506-9960-f9ce9a081df4}"/>
              </w:placeholder>
              <w:date w:fullDate="2022-12-15T00:00:00Z">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21" w:edGrp="everyone"/>
              <w:r>
                <w:rPr>
                  <w:rFonts w:hint="eastAsia" w:cstheme="minorBidi"/>
                  <w:color w:val="auto"/>
                  <w:kern w:val="2"/>
                  <w:sz w:val="28"/>
                  <w:szCs w:val="36"/>
                  <w:highlight w:val="none"/>
                  <w:u w:val="single"/>
                  <w:shd w:val="clear" w:color="auto" w:fill="auto"/>
                  <w:lang w:val="en-US" w:eastAsia="zh-CN" w:bidi="ar-SA"/>
                </w:rPr>
                <w:t xml:space="preserve">    年  月  日</w:t>
              </w:r>
            </w:sdtContent>
          </w:sdt>
          <w:r>
            <w:rPr>
              <w:rFonts w:hint="eastAsia" w:ascii="宋体" w:hAnsi="宋体" w:eastAsia="宋体" w:cs="宋体"/>
              <w:color w:val="auto"/>
              <w:sz w:val="28"/>
              <w:szCs w:val="28"/>
              <w:highlight w:val="none"/>
              <w:shd w:val="clear" w:color="auto" w:fill="auto"/>
            </w:rPr>
            <w:t>至</w:t>
          </w:r>
          <w:sdt>
            <w:sdtPr>
              <w:rPr>
                <w:rFonts w:hint="eastAsia" w:ascii="宋体" w:hAnsi="宋体" w:eastAsia="宋体" w:cs="宋体"/>
                <w:color w:val="auto"/>
                <w:kern w:val="2"/>
                <w:sz w:val="28"/>
                <w:szCs w:val="28"/>
                <w:highlight w:val="none"/>
                <w:shd w:val="clear" w:color="auto" w:fill="auto"/>
                <w:lang w:val="en-US" w:eastAsia="zh-CN" w:bidi="ar-SA"/>
              </w:rPr>
              <w:tag w:val="履行结束时间"/>
              <w:id w:val="147482880"/>
              <w:placeholder>
                <w:docPart w:val="{115b3693-ef36-49a3-8217-d32a0226c40d}"/>
              </w:placeholder>
              <w:date>
                <w:dateFormat w:val="yyyy'年'M'月'd'日'"/>
                <w:lid w:val="zh-CN"/>
                <w:storeMappedDataAs w:val="datetime"/>
                <w:calendar w:val="gregorian"/>
              </w:date>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年</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月</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日</w:t>
              </w:r>
              <w:permEnd w:id="21"/>
            </w:sdtContent>
          </w:sdt>
          <w:r>
            <w:rPr>
              <w:rFonts w:hint="eastAsia" w:ascii="宋体" w:hAnsi="宋体" w:eastAsia="宋体" w:cs="宋体"/>
              <w:color w:val="auto"/>
              <w:sz w:val="28"/>
              <w:szCs w:val="28"/>
              <w:highlight w:val="none"/>
              <w:shd w:val="clear" w:color="auto" w:fill="auto"/>
              <w:lang w:val="en-US" w:eastAsia="zh-CN"/>
            </w:rPr>
            <w:t>。</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b w:val="0"/>
              <w:color w:val="auto"/>
              <w:kern w:val="2"/>
              <w:sz w:val="28"/>
              <w:szCs w:val="28"/>
              <w:highlight w:val="none"/>
              <w:shd w:val="clear" w:color="auto" w:fill="auto"/>
              <w:lang w:val="en-US" w:eastAsia="zh-CN" w:bidi="ar-SA"/>
            </w:rPr>
            <w:t>1.</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.6接车地点：</w:t>
          </w:r>
          <w:r>
            <w:rPr>
              <w:rFonts w:hint="eastAsia" w:ascii="宋体" w:hAnsi="宋体" w:eastAsia="宋体" w:cs="宋体"/>
              <w:b w:val="0"/>
              <w:color w:val="auto"/>
              <w:kern w:val="2"/>
              <w:sz w:val="28"/>
              <w:szCs w:val="28"/>
              <w:highlight w:val="none"/>
              <w:shd w:val="clear" w:color="auto" w:fill="auto"/>
              <w:lang w:val="en-US" w:eastAsia="zh-CN" w:bidi="ar-SA"/>
            </w:rPr>
            <w:t xml:space="preserve"> </w:t>
          </w:r>
          <w:permStart w:id="22"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2"/>
          <w:r>
            <w:rPr>
              <w:rFonts w:hint="eastAsia" w:ascii="宋体" w:hAnsi="宋体" w:eastAsia="宋体" w:cs="宋体"/>
              <w:color w:val="auto"/>
              <w:sz w:val="28"/>
              <w:szCs w:val="28"/>
              <w:highlight w:val="none"/>
              <w:shd w:val="clear" w:color="auto" w:fill="auto"/>
            </w:rPr>
            <w:t xml:space="preserve"> </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cs="宋体"/>
              <w:b w:val="0"/>
              <w:bCs w:val="0"/>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1.2框架服务项目基本情况</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default" w:ascii="宋体" w:hAnsi="宋体" w:eastAsia="宋体" w:cs="宋体"/>
              <w:b w:val="0"/>
              <w:color w:val="auto"/>
              <w:kern w:val="2"/>
              <w:sz w:val="28"/>
              <w:szCs w:val="28"/>
              <w:highlight w:val="none"/>
              <w:shd w:val="clear" w:color="auto" w:fill="auto"/>
              <w:lang w:val="en-US" w:eastAsia="zh-CN" w:bidi="ar-SA"/>
            </w:rPr>
          </w:pPr>
          <w:r>
            <w:rPr>
              <w:rFonts w:hint="default" w:ascii="宋体" w:hAnsi="宋体" w:eastAsia="宋体" w:cs="宋体"/>
              <w:b w:val="0"/>
              <w:color w:val="auto"/>
              <w:kern w:val="2"/>
              <w:sz w:val="28"/>
              <w:szCs w:val="28"/>
              <w:highlight w:val="none"/>
              <w:shd w:val="clear" w:color="auto" w:fill="auto"/>
              <w:lang w:val="en-US" w:eastAsia="zh-CN" w:bidi="ar-SA"/>
            </w:rPr>
            <w:t>1.2.1本合同项下</w:t>
          </w:r>
          <w:r>
            <w:rPr>
              <w:rFonts w:hint="eastAsia" w:ascii="宋体" w:hAnsi="宋体" w:cs="宋体"/>
              <w:b w:val="0"/>
              <w:color w:val="auto"/>
              <w:kern w:val="2"/>
              <w:sz w:val="28"/>
              <w:szCs w:val="28"/>
              <w:highlight w:val="none"/>
              <w:shd w:val="clear" w:color="auto" w:fill="auto"/>
              <w:lang w:val="en-US" w:eastAsia="zh-CN" w:bidi="ar-SA"/>
            </w:rPr>
            <w:t>车辆美容、清洗、装饰</w:t>
          </w:r>
          <w:r>
            <w:rPr>
              <w:rFonts w:hint="default" w:ascii="宋体" w:hAnsi="宋体" w:eastAsia="宋体" w:cs="宋体"/>
              <w:b w:val="0"/>
              <w:color w:val="auto"/>
              <w:kern w:val="2"/>
              <w:sz w:val="28"/>
              <w:szCs w:val="28"/>
              <w:highlight w:val="none"/>
              <w:shd w:val="clear" w:color="auto" w:fill="auto"/>
              <w:lang w:val="en-US" w:eastAsia="zh-CN" w:bidi="ar-SA"/>
            </w:rPr>
            <w:t>服务期限为：自</w:t>
          </w:r>
          <w:sdt>
            <w:sdtPr>
              <w:rPr>
                <w:rFonts w:hint="default" w:ascii="宋体" w:hAnsi="宋体" w:eastAsia="宋体" w:cs="宋体"/>
                <w:b w:val="0"/>
                <w:color w:val="auto"/>
                <w:kern w:val="2"/>
                <w:sz w:val="28"/>
                <w:szCs w:val="28"/>
                <w:highlight w:val="none"/>
                <w:shd w:val="clear" w:color="auto" w:fill="auto"/>
                <w:lang w:val="en-US" w:eastAsia="zh-CN" w:bidi="ar-SA"/>
              </w:rPr>
              <w:alias w:val="履行开始时间不应早于合同签订之日"/>
              <w:tag w:val="履行开始时间"/>
              <w:id w:val="825500983"/>
              <w:placeholder>
                <w:docPart w:val="{6eaa3fc2-2a0d-41aa-9b03-3985ed626d82}"/>
              </w:placeholder>
              <w:date>
                <w:dateFormat w:val="yyyy'年'M'月'd'日'"/>
                <w:lid w:val="zh-CN"/>
                <w:storeMappedDataAs w:val="datetime"/>
                <w:calendar w:val="gregorian"/>
              </w:date>
            </w:sdtPr>
            <w:sdtEndPr>
              <w:rPr>
                <w:rFonts w:hint="default" w:ascii="宋体" w:hAnsi="宋体" w:eastAsia="宋体" w:cs="宋体"/>
                <w:b w:val="0"/>
                <w:color w:val="auto"/>
                <w:kern w:val="2"/>
                <w:sz w:val="28"/>
                <w:szCs w:val="28"/>
                <w:highlight w:val="none"/>
                <w:shd w:val="clear" w:color="auto" w:fill="auto"/>
                <w:lang w:val="en-US" w:eastAsia="zh-CN" w:bidi="ar-SA"/>
              </w:rPr>
            </w:sdtEndPr>
            <w:sdtContent>
              <w:permStart w:id="23" w:edGrp="everyone"/>
              <w:r>
                <w:rPr>
                  <w:rFonts w:hint="default" w:ascii="宋体" w:hAnsi="宋体" w:eastAsia="宋体" w:cs="宋体"/>
                  <w:b w:val="0"/>
                  <w:color w:val="auto"/>
                  <w:kern w:val="2"/>
                  <w:sz w:val="28"/>
                  <w:szCs w:val="28"/>
                  <w:highlight w:val="none"/>
                  <w:u w:val="single"/>
                  <w:shd w:val="clear" w:color="auto" w:fill="auto"/>
                  <w:lang w:val="en-US" w:eastAsia="zh-CN" w:bidi="ar-SA"/>
                </w:rPr>
                <w:t xml:space="preserve">    年  月  日</w:t>
              </w:r>
              <w:permEnd w:id="23"/>
            </w:sdtContent>
          </w:sdt>
          <w:r>
            <w:rPr>
              <w:rFonts w:hint="default" w:ascii="宋体" w:hAnsi="宋体" w:eastAsia="宋体" w:cs="宋体"/>
              <w:b w:val="0"/>
              <w:color w:val="auto"/>
              <w:kern w:val="2"/>
              <w:sz w:val="28"/>
              <w:szCs w:val="28"/>
              <w:highlight w:val="none"/>
              <w:shd w:val="clear" w:color="auto" w:fill="auto"/>
              <w:lang w:val="en-US" w:eastAsia="zh-CN" w:bidi="ar-SA"/>
            </w:rPr>
            <w:t>起至</w:t>
          </w:r>
          <w:sdt>
            <w:sdtPr>
              <w:rPr>
                <w:rFonts w:hint="default" w:ascii="宋体" w:hAnsi="宋体" w:eastAsia="宋体" w:cs="宋体"/>
                <w:b w:val="0"/>
                <w:color w:val="auto"/>
                <w:kern w:val="2"/>
                <w:sz w:val="28"/>
                <w:szCs w:val="28"/>
                <w:highlight w:val="none"/>
                <w:shd w:val="clear" w:color="auto" w:fill="auto"/>
                <w:lang w:val="en-US" w:eastAsia="zh-CN" w:bidi="ar-SA"/>
              </w:rPr>
              <w:alias w:val="请选择具体日期或填写期间"/>
              <w:tag w:val="履行结束时间"/>
              <w:id w:val="450661661"/>
              <w:placeholder>
                <w:docPart w:val="{43fc67a6-170e-4cc6-bd1b-6edab59f75b3}"/>
              </w:placeholder>
              <w:date>
                <w:dateFormat w:val="yyyy'年'M'月'd'日'"/>
                <w:lid w:val="zh-CN"/>
                <w:storeMappedDataAs w:val="datetime"/>
                <w:calendar w:val="gregorian"/>
              </w:date>
            </w:sdtPr>
            <w:sdtEndPr>
              <w:rPr>
                <w:rFonts w:hint="default" w:ascii="宋体" w:hAnsi="宋体" w:eastAsia="宋体" w:cs="宋体"/>
                <w:b w:val="0"/>
                <w:color w:val="auto"/>
                <w:kern w:val="2"/>
                <w:sz w:val="28"/>
                <w:szCs w:val="28"/>
                <w:highlight w:val="none"/>
                <w:u w:val="single"/>
                <w:shd w:val="clear" w:color="auto" w:fill="auto"/>
                <w:lang w:val="en-US" w:eastAsia="zh-CN" w:bidi="ar-SA"/>
              </w:rPr>
            </w:sdtEndPr>
            <w:sdtContent>
              <w:permStart w:id="24" w:edGrp="everyone"/>
              <w:r>
                <w:rPr>
                  <w:rFonts w:hint="default" w:ascii="宋体" w:hAnsi="宋体" w:eastAsia="宋体" w:cs="宋体"/>
                  <w:b w:val="0"/>
                  <w:color w:val="auto"/>
                  <w:kern w:val="2"/>
                  <w:sz w:val="28"/>
                  <w:szCs w:val="28"/>
                  <w:highlight w:val="none"/>
                  <w:u w:val="single"/>
                  <w:shd w:val="clear" w:color="auto" w:fill="auto"/>
                  <w:lang w:val="en-US" w:eastAsia="zh-CN" w:bidi="ar-SA"/>
                </w:rPr>
                <w:t xml:space="preserve">    年  月  日</w:t>
              </w:r>
              <w:permEnd w:id="24"/>
            </w:sdtContent>
          </w:sdt>
          <w:r>
            <w:rPr>
              <w:rFonts w:hint="default" w:ascii="宋体" w:hAnsi="宋体" w:eastAsia="宋体" w:cs="宋体"/>
              <w:b w:val="0"/>
              <w:color w:val="auto"/>
              <w:kern w:val="2"/>
              <w:sz w:val="28"/>
              <w:szCs w:val="28"/>
              <w:highlight w:val="none"/>
              <w:shd w:val="clear" w:color="auto" w:fill="auto"/>
              <w:lang w:val="en-US" w:eastAsia="zh-CN" w:bidi="ar-SA"/>
            </w:rPr>
            <w:t>止。</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default"/>
              <w:color w:val="auto"/>
              <w:highlight w:val="none"/>
              <w:shd w:val="clear" w:color="auto" w:fill="auto"/>
              <w:lang w:val="en-US" w:eastAsia="zh-CN"/>
            </w:rPr>
          </w:pPr>
          <w:r>
            <w:rPr>
              <w:rFonts w:hint="default" w:ascii="宋体" w:hAnsi="宋体" w:eastAsia="宋体" w:cs="宋体"/>
              <w:b w:val="0"/>
              <w:color w:val="auto"/>
              <w:kern w:val="2"/>
              <w:sz w:val="28"/>
              <w:szCs w:val="28"/>
              <w:highlight w:val="none"/>
              <w:shd w:val="clear" w:color="auto" w:fill="auto"/>
              <w:lang w:val="en-US" w:eastAsia="zh-CN" w:bidi="ar-SA"/>
            </w:rPr>
            <w:t>1.2.2具体</w:t>
          </w:r>
          <w:r>
            <w:rPr>
              <w:rFonts w:hint="eastAsia" w:ascii="宋体" w:hAnsi="宋体" w:cs="宋体"/>
              <w:b w:val="0"/>
              <w:color w:val="auto"/>
              <w:kern w:val="2"/>
              <w:sz w:val="28"/>
              <w:szCs w:val="28"/>
              <w:highlight w:val="none"/>
              <w:shd w:val="clear" w:color="auto" w:fill="auto"/>
              <w:lang w:val="en-US" w:eastAsia="zh-CN" w:bidi="ar-SA"/>
            </w:rPr>
            <w:t>项目情况</w:t>
          </w:r>
          <w:r>
            <w:rPr>
              <w:rFonts w:hint="default" w:ascii="宋体" w:hAnsi="宋体" w:eastAsia="宋体" w:cs="宋体"/>
              <w:b w:val="0"/>
              <w:color w:val="auto"/>
              <w:kern w:val="2"/>
              <w:sz w:val="28"/>
              <w:szCs w:val="28"/>
              <w:highlight w:val="none"/>
              <w:shd w:val="clear" w:color="auto" w:fill="auto"/>
              <w:lang w:val="en-US" w:eastAsia="zh-CN" w:bidi="ar-SA"/>
            </w:rPr>
            <w:t>以甲方向乙方发出的</w:t>
          </w:r>
          <w:permStart w:id="25" w:edGrp="everyone"/>
          <w:r>
            <w:rPr>
              <w:rFonts w:hint="default" w:ascii="宋体" w:hAnsi="宋体" w:eastAsia="宋体" w:cs="宋体"/>
              <w:b w:val="0"/>
              <w:color w:val="auto"/>
              <w:kern w:val="2"/>
              <w:sz w:val="28"/>
              <w:szCs w:val="28"/>
              <w:highlight w:val="none"/>
              <w:shd w:val="clear" w:color="auto" w:fill="auto"/>
              <w:lang w:val="en-US" w:eastAsia="zh-CN" w:bidi="ar-SA"/>
            </w:rPr>
            <w:t>《</w:t>
          </w:r>
          <w:r>
            <w:rPr>
              <w:rFonts w:hint="eastAsia" w:ascii="宋体" w:hAnsi="宋体" w:cs="宋体"/>
              <w:b w:val="0"/>
              <w:color w:val="auto"/>
              <w:kern w:val="2"/>
              <w:sz w:val="28"/>
              <w:szCs w:val="28"/>
              <w:highlight w:val="none"/>
              <w:shd w:val="clear" w:color="auto" w:fill="auto"/>
              <w:lang w:val="en-US" w:eastAsia="zh-CN" w:bidi="ar-SA"/>
            </w:rPr>
            <w:t>车辆美容、清洗、装饰</w:t>
          </w:r>
          <w:r>
            <w:rPr>
              <w:rFonts w:hint="default" w:ascii="宋体" w:hAnsi="宋体" w:eastAsia="宋体" w:cs="宋体"/>
              <w:b w:val="0"/>
              <w:color w:val="auto"/>
              <w:kern w:val="2"/>
              <w:sz w:val="28"/>
              <w:szCs w:val="28"/>
              <w:highlight w:val="none"/>
              <w:shd w:val="clear" w:color="auto" w:fill="auto"/>
              <w:lang w:val="en-US" w:eastAsia="zh-CN" w:bidi="ar-SA"/>
            </w:rPr>
            <w:t>服务项目派工单》（以下简称</w:t>
          </w:r>
          <w:r>
            <w:rPr>
              <w:rFonts w:hint="eastAsia" w:ascii="宋体" w:hAnsi="宋体" w:cs="宋体"/>
              <w:b w:val="0"/>
              <w:color w:val="auto"/>
              <w:kern w:val="2"/>
              <w:sz w:val="28"/>
              <w:szCs w:val="28"/>
              <w:highlight w:val="none"/>
              <w:shd w:val="clear" w:color="auto" w:fill="auto"/>
              <w:lang w:val="en-US" w:eastAsia="zh-CN" w:bidi="ar-SA"/>
            </w:rPr>
            <w:t>“</w:t>
          </w:r>
          <w:r>
            <w:rPr>
              <w:rFonts w:hint="default" w:ascii="宋体" w:hAnsi="宋体" w:eastAsia="宋体" w:cs="宋体"/>
              <w:b w:val="0"/>
              <w:color w:val="auto"/>
              <w:kern w:val="2"/>
              <w:sz w:val="28"/>
              <w:szCs w:val="28"/>
              <w:highlight w:val="none"/>
              <w:shd w:val="clear" w:color="auto" w:fill="auto"/>
              <w:lang w:val="en-US" w:eastAsia="zh-CN" w:bidi="ar-SA"/>
            </w:rPr>
            <w:t>派工单</w:t>
          </w:r>
          <w:r>
            <w:rPr>
              <w:rFonts w:hint="eastAsia" w:ascii="宋体" w:hAnsi="宋体" w:cs="宋体"/>
              <w:b w:val="0"/>
              <w:color w:val="auto"/>
              <w:kern w:val="2"/>
              <w:sz w:val="28"/>
              <w:szCs w:val="28"/>
              <w:highlight w:val="none"/>
              <w:shd w:val="clear" w:color="auto" w:fill="auto"/>
              <w:lang w:val="en-US" w:eastAsia="zh-CN" w:bidi="ar-SA"/>
            </w:rPr>
            <w:t>”</w:t>
          </w:r>
          <w:r>
            <w:rPr>
              <w:rFonts w:hint="default" w:ascii="宋体" w:hAnsi="宋体" w:eastAsia="宋体" w:cs="宋体"/>
              <w:b w:val="0"/>
              <w:color w:val="auto"/>
              <w:kern w:val="2"/>
              <w:sz w:val="28"/>
              <w:szCs w:val="28"/>
              <w:highlight w:val="none"/>
              <w:shd w:val="clear" w:color="auto" w:fill="auto"/>
              <w:lang w:val="en-US" w:eastAsia="zh-CN" w:bidi="ar-SA"/>
            </w:rPr>
            <w:t>）</w:t>
          </w:r>
          <w:permEnd w:id="25"/>
          <w:r>
            <w:rPr>
              <w:rFonts w:hint="default" w:ascii="宋体" w:hAnsi="宋体" w:eastAsia="宋体" w:cs="宋体"/>
              <w:b w:val="0"/>
              <w:color w:val="auto"/>
              <w:kern w:val="2"/>
              <w:sz w:val="28"/>
              <w:szCs w:val="28"/>
              <w:highlight w:val="none"/>
              <w:shd w:val="clear" w:color="auto" w:fill="auto"/>
              <w:lang w:val="en-US" w:eastAsia="zh-CN" w:bidi="ar-SA"/>
            </w:rPr>
            <w:t>为准，《派工单》的签发时间须在第1.2.1项约定的框架期间内，超期签发的《派工单》无效。</w:t>
          </w:r>
        </w:p>
      </w:sdtContent>
    </w:sdt>
    <w:p>
      <w:pPr>
        <w:keepNext w:val="0"/>
        <w:keepLines w:val="0"/>
        <w:pageBreakBefore w:val="0"/>
        <w:widowControl w:val="0"/>
        <w:kinsoku/>
        <w:wordWrap/>
        <w:overflowPunct/>
        <w:topLinePunct w:val="0"/>
        <w:autoSpaceDE/>
        <w:autoSpaceDN/>
        <w:bidi w:val="0"/>
        <w:adjustRightInd w:val="0"/>
        <w:snapToGrid w:val="0"/>
        <w:spacing w:line="540" w:lineRule="exact"/>
        <w:ind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2.美容、清洗、装饰质量服务承诺</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.1乙方保证在正常服务时间内优先为协议服务范围内车辆提供服务，不得以任何理由拒绝提供服务。乙方的营业时间为：</w:t>
      </w:r>
      <w:permStart w:id="26" w:edGrp="everyone"/>
      <w:r>
        <w:rPr>
          <w:rFonts w:hint="eastAsia" w:ascii="宋体" w:hAnsi="宋体" w:cs="宋体"/>
          <w:color w:val="auto"/>
          <w:sz w:val="28"/>
          <w:szCs w:val="28"/>
          <w:highlight w:val="none"/>
          <w:u w:val="single"/>
          <w:shd w:val="clear" w:color="auto" w:fill="auto"/>
          <w:lang w:val="en-US" w:eastAsia="zh-CN"/>
        </w:rPr>
        <w:t xml:space="preserve">      </w:t>
      </w:r>
      <w:permEnd w:id="26"/>
      <w:r>
        <w:rPr>
          <w:rFonts w:hint="eastAsia" w:ascii="宋体" w:hAnsi="宋体" w:cs="宋体"/>
          <w:color w:val="auto"/>
          <w:sz w:val="28"/>
          <w:szCs w:val="28"/>
          <w:highlight w:val="none"/>
          <w:shd w:val="clear" w:color="auto" w:fill="auto"/>
          <w:lang w:eastAsia="zh-CN"/>
        </w:rPr>
        <w:t>。</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.2乙方为甲方协议服务范围内车辆提供装饰服务。</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.3乙方为甲方车辆提供的装饰材料必须符合国家质量标准并提供产品质量合格证，绝不使用三无产品。</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.4乙方为甲方车辆提供的装饰材料注明产品质保期的，严格按要求执行；未注明产品质保期的，按</w:t>
      </w:r>
      <w:permStart w:id="2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7"/>
      <w:r>
        <w:rPr>
          <w:rFonts w:hint="eastAsia" w:ascii="宋体" w:hAnsi="宋体" w:eastAsia="宋体" w:cs="宋体"/>
          <w:color w:val="auto"/>
          <w:sz w:val="28"/>
          <w:szCs w:val="28"/>
          <w:highlight w:val="none"/>
          <w:shd w:val="clear" w:color="auto" w:fill="auto"/>
        </w:rPr>
        <w:t>的质保期执行。</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2.5其他：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2127"/>
          <w:placeholder>
            <w:docPart w:val="{cbd10694-39f0-42de-9d6b-13c25bf08de4}"/>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2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28"/>
        </w:sdtContent>
      </w:sdt>
    </w:p>
    <w:p>
      <w:pPr>
        <w:keepNext w:val="0"/>
        <w:keepLines w:val="0"/>
        <w:pageBreakBefore w:val="0"/>
        <w:widowControl w:val="0"/>
        <w:kinsoku/>
        <w:wordWrap/>
        <w:overflowPunct/>
        <w:topLinePunct w:val="0"/>
        <w:autoSpaceDE/>
        <w:autoSpaceDN/>
        <w:bidi w:val="0"/>
        <w:adjustRightInd w:val="0"/>
        <w:snapToGrid w:val="0"/>
        <w:spacing w:line="540" w:lineRule="exact"/>
        <w:ind w:firstLine="562" w:firstLineChars="200"/>
        <w:jc w:val="left"/>
        <w:textAlignment w:val="auto"/>
        <w:rPr>
          <w:rFonts w:hint="eastAsia" w:ascii="宋体" w:hAnsi="宋体" w:eastAsia="宋体" w:cs="宋体"/>
          <w:b/>
          <w:bCs/>
          <w:color w:val="auto"/>
          <w:kern w:val="0"/>
          <w:sz w:val="28"/>
          <w:szCs w:val="28"/>
          <w:highlight w:val="none"/>
          <w:shd w:val="clear" w:color="auto" w:fill="auto"/>
        </w:rPr>
      </w:pPr>
      <w:r>
        <w:rPr>
          <w:rFonts w:hint="eastAsia" w:ascii="宋体" w:hAnsi="宋体" w:eastAsia="宋体" w:cs="宋体"/>
          <w:b/>
          <w:bCs/>
          <w:color w:val="auto"/>
          <w:kern w:val="0"/>
          <w:sz w:val="28"/>
          <w:szCs w:val="28"/>
          <w:highlight w:val="none"/>
          <w:shd w:val="clear" w:color="auto" w:fill="auto"/>
        </w:rPr>
        <w:t>3．车辆美容、</w:t>
      </w:r>
      <w:r>
        <w:rPr>
          <w:rFonts w:hint="eastAsia" w:ascii="宋体" w:hAnsi="宋体" w:eastAsia="宋体" w:cs="宋体"/>
          <w:b/>
          <w:bCs/>
          <w:color w:val="auto"/>
          <w:kern w:val="0"/>
          <w:sz w:val="28"/>
          <w:szCs w:val="28"/>
          <w:highlight w:val="none"/>
          <w:shd w:val="clear" w:color="auto" w:fill="auto"/>
          <w:lang w:eastAsia="zh-CN"/>
        </w:rPr>
        <w:t>清洗</w:t>
      </w:r>
      <w:r>
        <w:rPr>
          <w:rFonts w:hint="eastAsia" w:ascii="宋体" w:hAnsi="宋体" w:eastAsia="宋体" w:cs="宋体"/>
          <w:b/>
          <w:bCs/>
          <w:color w:val="auto"/>
          <w:kern w:val="0"/>
          <w:sz w:val="28"/>
          <w:szCs w:val="28"/>
          <w:highlight w:val="none"/>
          <w:shd w:val="clear" w:color="auto" w:fill="auto"/>
        </w:rPr>
        <w:t>、装饰服务标准</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default" w:ascii="宋体" w:hAnsi="宋体" w:eastAsia="宋体" w:cs="宋体"/>
          <w:color w:val="auto"/>
          <w:kern w:val="0"/>
          <w:sz w:val="28"/>
          <w:szCs w:val="28"/>
          <w:highlight w:val="none"/>
          <w:shd w:val="clear" w:color="auto" w:fill="auto"/>
          <w:lang w:val="en-US"/>
        </w:rPr>
      </w:pPr>
      <w:r>
        <w:rPr>
          <w:rFonts w:hint="eastAsia" w:ascii="宋体" w:hAnsi="宋体" w:eastAsia="宋体" w:cs="宋体"/>
          <w:color w:val="auto"/>
          <w:kern w:val="0"/>
          <w:sz w:val="28"/>
          <w:szCs w:val="28"/>
          <w:highlight w:val="none"/>
          <w:shd w:val="clear" w:color="auto" w:fill="auto"/>
        </w:rPr>
        <w:t>3.1车体外部：</w:t>
      </w:r>
      <w:permStart w:id="29" w:edGrp="everyone"/>
      <w:r>
        <w:rPr>
          <w:rFonts w:hint="default" w:ascii="宋体" w:hAnsi="宋体" w:cs="宋体"/>
          <w:color w:val="auto"/>
          <w:kern w:val="0"/>
          <w:sz w:val="28"/>
          <w:szCs w:val="28"/>
          <w:highlight w:val="none"/>
          <w:u w:val="single"/>
          <w:shd w:val="clear" w:color="auto" w:fill="auto"/>
          <w:lang w:val="en-US"/>
        </w:rPr>
        <w:t xml:space="preserve">       </w:t>
      </w:r>
      <w:permEnd w:id="29"/>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rPr>
        <w:t>3.2车辆装饰：</w:t>
      </w:r>
      <w:permStart w:id="30" w:edGrp="everyone"/>
      <w:r>
        <w:rPr>
          <w:rFonts w:hint="default" w:ascii="宋体" w:hAnsi="宋体" w:cs="宋体"/>
          <w:color w:val="auto"/>
          <w:kern w:val="0"/>
          <w:sz w:val="28"/>
          <w:szCs w:val="28"/>
          <w:highlight w:val="none"/>
          <w:u w:val="single"/>
          <w:shd w:val="clear" w:color="auto" w:fill="auto"/>
          <w:lang w:val="en-US"/>
        </w:rPr>
        <w:t xml:space="preserve">       </w:t>
      </w:r>
      <w:permEnd w:id="30"/>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strike/>
          <w:dstrike w:val="0"/>
          <w:color w:val="auto"/>
          <w:kern w:val="0"/>
          <w:sz w:val="28"/>
          <w:szCs w:val="28"/>
          <w:highlight w:val="none"/>
          <w:shd w:val="clear" w:color="auto" w:fill="auto"/>
          <w:lang w:eastAsia="zh-CN"/>
        </w:rPr>
      </w:pPr>
      <w:r>
        <w:rPr>
          <w:rFonts w:hint="eastAsia" w:ascii="宋体" w:hAnsi="宋体" w:eastAsia="宋体" w:cs="宋体"/>
          <w:color w:val="auto"/>
          <w:kern w:val="0"/>
          <w:sz w:val="28"/>
          <w:szCs w:val="28"/>
          <w:highlight w:val="none"/>
          <w:shd w:val="clear" w:color="auto" w:fill="auto"/>
        </w:rPr>
        <w:t>3.3服务内容：</w:t>
      </w:r>
      <w:permStart w:id="31" w:edGrp="everyone"/>
      <w:r>
        <w:rPr>
          <w:rFonts w:hint="default" w:ascii="宋体" w:hAnsi="宋体" w:cs="宋体"/>
          <w:color w:val="auto"/>
          <w:kern w:val="0"/>
          <w:sz w:val="28"/>
          <w:szCs w:val="28"/>
          <w:highlight w:val="none"/>
          <w:u w:val="single"/>
          <w:shd w:val="clear" w:color="auto" w:fill="auto"/>
          <w:lang w:val="en-US"/>
        </w:rPr>
        <w:t xml:space="preserve">       </w:t>
      </w:r>
      <w:permEnd w:id="31"/>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3.4车辆洗净标准：</w:t>
      </w:r>
      <w:permStart w:id="32" w:edGrp="everyone"/>
      <w:r>
        <w:rPr>
          <w:rFonts w:hint="default" w:ascii="宋体" w:hAnsi="宋体" w:cs="宋体"/>
          <w:color w:val="auto"/>
          <w:kern w:val="0"/>
          <w:sz w:val="28"/>
          <w:szCs w:val="28"/>
          <w:highlight w:val="none"/>
          <w:u w:val="single"/>
          <w:shd w:val="clear" w:color="auto" w:fill="auto"/>
          <w:lang w:val="en-US"/>
        </w:rPr>
        <w:t xml:space="preserve">       </w:t>
      </w:r>
      <w:permEnd w:id="32"/>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default" w:ascii="宋体" w:hAnsi="宋体" w:eastAsia="宋体" w:cs="宋体"/>
          <w:color w:val="auto"/>
          <w:kern w:val="0"/>
          <w:sz w:val="28"/>
          <w:szCs w:val="28"/>
          <w:highlight w:val="none"/>
          <w:shd w:val="clear" w:color="auto" w:fill="auto"/>
          <w:lang w:val="en-US" w:eastAsia="zh-CN"/>
        </w:rPr>
      </w:pPr>
      <w:bookmarkStart w:id="0" w:name="_Toc108258621"/>
      <w:r>
        <w:rPr>
          <w:rFonts w:hint="eastAsia" w:ascii="宋体" w:hAnsi="宋体" w:eastAsia="宋体" w:cs="宋体"/>
          <w:color w:val="auto"/>
          <w:kern w:val="0"/>
          <w:sz w:val="28"/>
          <w:szCs w:val="28"/>
          <w:highlight w:val="none"/>
          <w:shd w:val="clear" w:color="auto" w:fill="auto"/>
          <w:lang w:val="en-US" w:eastAsia="zh-CN"/>
        </w:rPr>
        <w:t>3.5其他</w:t>
      </w:r>
      <w:r>
        <w:rPr>
          <w:rFonts w:hint="eastAsia" w:ascii="宋体" w:hAnsi="宋体" w:cs="宋体"/>
          <w:color w:val="auto"/>
          <w:kern w:val="0"/>
          <w:sz w:val="28"/>
          <w:szCs w:val="28"/>
          <w:highlight w:val="none"/>
          <w:shd w:val="clear" w:color="auto" w:fill="auto"/>
          <w:lang w:val="en-US" w:eastAsia="zh-CN"/>
        </w:rPr>
        <w:t>：</w:t>
      </w:r>
      <w:sdt>
        <w:sdtPr>
          <w:rPr>
            <w:rFonts w:hint="eastAsia" w:ascii="宋体" w:hAnsi="宋体" w:eastAsia="宋体" w:cs="宋体"/>
            <w:color w:val="auto"/>
            <w:kern w:val="0"/>
            <w:sz w:val="28"/>
            <w:szCs w:val="28"/>
            <w:highlight w:val="none"/>
            <w:shd w:val="clear" w:color="auto" w:fill="auto"/>
            <w:lang w:val="en-US" w:eastAsia="zh-CN"/>
          </w:rPr>
          <w:alias w:val="不填其他的，请划“/”"/>
          <w:id w:val="888692036"/>
          <w:placeholder>
            <w:docPart w:val="{a0385e1b-1e15-4a39-a335-2e2234ab1ee4}"/>
          </w:placeholder>
          <w:text w:multiLine="1"/>
        </w:sdtPr>
        <w:sdtEndPr>
          <w:rPr>
            <w:rFonts w:hint="eastAsia" w:ascii="宋体" w:hAnsi="宋体" w:eastAsia="宋体" w:cs="宋体"/>
            <w:color w:val="auto"/>
            <w:kern w:val="0"/>
            <w:sz w:val="28"/>
            <w:szCs w:val="28"/>
            <w:highlight w:val="none"/>
            <w:shd w:val="clear" w:color="auto" w:fill="auto"/>
            <w:lang w:val="en-US" w:eastAsia="zh-CN"/>
          </w:rPr>
        </w:sdtEndPr>
        <w:sdtContent>
          <w:permStart w:id="33"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33"/>
        </w:sdtContent>
      </w:sdt>
    </w:p>
    <w:sdt>
      <w:sdtPr>
        <w:rPr>
          <w:rFonts w:hint="eastAsia" w:ascii="宋体" w:hAnsi="宋体" w:eastAsia="宋体" w:cs="宋体"/>
          <w:b/>
          <w:bCs/>
          <w:color w:val="auto"/>
          <w:kern w:val="0"/>
          <w:sz w:val="28"/>
          <w:szCs w:val="28"/>
          <w:highlight w:val="none"/>
          <w:shd w:val="clear" w:color="auto" w:fill="auto"/>
          <w:lang w:val="en-US" w:eastAsia="zh-CN" w:bidi="ar-SA"/>
        </w:rPr>
        <w:alias w:val="4.合同价款与支付"/>
        <w:tag w:val="4.合同价款与支付"/>
        <w:id w:val="147465789"/>
        <w:placeholder>
          <w:docPart w:val="{a998ce99-dd44-4075-9b07-6ff97bc4dff9}"/>
        </w:placeholder>
      </w:sdtPr>
      <w:sdtEndPr>
        <w:rPr>
          <w:rFonts w:hint="eastAsia" w:ascii="宋体" w:hAnsi="宋体" w:eastAsia="宋体" w:cs="宋体"/>
          <w:b/>
          <w:bCs/>
          <w:color w:val="auto"/>
          <w:kern w:val="0"/>
          <w:sz w:val="28"/>
          <w:szCs w:val="28"/>
          <w:highlight w:val="none"/>
          <w:shd w:val="clear" w:color="auto" w:fill="auto"/>
          <w:lang w:val="en-US" w:eastAsia="zh-CN" w:bidi="ar-SA"/>
        </w:rPr>
      </w:sdtEndPr>
      <w:sdtContent>
        <w:p>
          <w:pPr>
            <w:keepNext w:val="0"/>
            <w:keepLines w:val="0"/>
            <w:pageBreakBefore w:val="0"/>
            <w:widowControl w:val="0"/>
            <w:kinsoku/>
            <w:wordWrap/>
            <w:overflowPunct/>
            <w:topLinePunct w:val="0"/>
            <w:autoSpaceDE/>
            <w:autoSpaceDN/>
            <w:bidi w:val="0"/>
            <w:adjustRightInd w:val="0"/>
            <w:snapToGrid w:val="0"/>
            <w:spacing w:line="540" w:lineRule="exact"/>
            <w:ind w:firstLine="562" w:firstLineChars="200"/>
            <w:jc w:val="left"/>
            <w:textAlignment w:val="auto"/>
            <w:rPr>
              <w:rFonts w:hint="default" w:ascii="宋体" w:hAnsi="宋体" w:eastAsia="宋体" w:cs="宋体"/>
              <w:b/>
              <w:bCs/>
              <w:color w:val="auto"/>
              <w:kern w:val="0"/>
              <w:sz w:val="28"/>
              <w:szCs w:val="28"/>
              <w:highlight w:val="none"/>
              <w:shd w:val="clear" w:color="auto" w:fill="auto"/>
              <w:lang w:val="en-US" w:eastAsia="zh-CN"/>
            </w:rPr>
          </w:pPr>
          <w:r>
            <w:rPr>
              <w:rFonts w:hint="eastAsia" w:ascii="宋体" w:hAnsi="宋体" w:eastAsia="宋体" w:cs="宋体"/>
              <w:b/>
              <w:bCs/>
              <w:color w:val="auto"/>
              <w:kern w:val="0"/>
              <w:sz w:val="28"/>
              <w:szCs w:val="28"/>
              <w:highlight w:val="none"/>
              <w:shd w:val="clear" w:color="auto" w:fill="auto"/>
              <w:lang w:val="en-US" w:eastAsia="zh-CN"/>
            </w:rPr>
            <w:t>4</w:t>
          </w:r>
          <w:r>
            <w:rPr>
              <w:rFonts w:hint="eastAsia" w:ascii="宋体" w:hAnsi="宋体" w:eastAsia="宋体" w:cs="宋体"/>
              <w:b/>
              <w:bCs/>
              <w:color w:val="auto"/>
              <w:kern w:val="0"/>
              <w:sz w:val="28"/>
              <w:szCs w:val="28"/>
              <w:highlight w:val="none"/>
              <w:shd w:val="clear" w:color="auto" w:fill="auto"/>
            </w:rPr>
            <w:t>.</w:t>
          </w:r>
          <w:r>
            <w:rPr>
              <w:rFonts w:hint="eastAsia" w:ascii="宋体" w:hAnsi="宋体" w:eastAsia="宋体" w:cs="宋体"/>
              <w:b/>
              <w:bCs/>
              <w:color w:val="auto"/>
              <w:kern w:val="0"/>
              <w:sz w:val="28"/>
              <w:szCs w:val="28"/>
              <w:highlight w:val="none"/>
              <w:shd w:val="clear" w:color="auto" w:fill="auto"/>
              <w:lang w:val="en-US" w:eastAsia="zh-CN"/>
            </w:rPr>
            <w:t>合同价款与支付</w:t>
          </w:r>
        </w:p>
        <w:bookmarkEnd w:id="0"/>
        <w:p>
          <w:pPr>
            <w:keepNext w:val="0"/>
            <w:keepLines w:val="0"/>
            <w:pageBreakBefore w:val="0"/>
            <w:widowControl w:val="0"/>
            <w:kinsoku/>
            <w:wordWrap/>
            <w:overflowPunct/>
            <w:topLinePunct w:val="0"/>
            <w:bidi w:val="0"/>
            <w:adjustRightInd w:val="0"/>
            <w:snapToGrid w:val="0"/>
            <w:spacing w:line="540" w:lineRule="exact"/>
            <w:ind w:left="0" w:leftChars="0" w:right="0" w:rightChars="0" w:firstLine="560" w:firstLineChars="200"/>
            <w:jc w:val="left"/>
            <w:textAlignment w:val="auto"/>
            <w:rPr>
              <w:rFonts w:hint="eastAsia" w:ascii="宋体" w:hAnsi="宋体" w:eastAsia="宋体" w:cs="宋体"/>
              <w:color w:val="auto"/>
              <w:sz w:val="28"/>
              <w:szCs w:val="28"/>
              <w:highlight w:val="none"/>
              <w:shd w:val="clear" w:color="auto" w:fill="auto"/>
            </w:rPr>
          </w:pPr>
          <w:bookmarkStart w:id="1" w:name="_Toc108258625"/>
          <w:r>
            <w:rPr>
              <w:rFonts w:hint="eastAsia" w:ascii="宋体" w:hAnsi="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本合同价款</w:t>
          </w:r>
          <w:r>
            <w:rPr>
              <w:rFonts w:hint="eastAsia" w:ascii="宋体" w:hAnsi="宋体" w:cs="宋体"/>
              <w:color w:val="auto"/>
              <w:sz w:val="28"/>
              <w:szCs w:val="28"/>
              <w:highlight w:val="none"/>
              <w:shd w:val="clear" w:color="auto" w:fill="auto"/>
              <w:lang w:val="en-US" w:eastAsia="zh-CN"/>
            </w:rPr>
            <w:t>即车辆美容、清洗、装饰服务费用，双方同意</w:t>
          </w:r>
          <w:r>
            <w:rPr>
              <w:rFonts w:hint="eastAsia" w:ascii="宋体" w:hAnsi="宋体" w:eastAsia="宋体" w:cs="宋体"/>
              <w:color w:val="auto"/>
              <w:sz w:val="28"/>
              <w:szCs w:val="28"/>
              <w:highlight w:val="none"/>
              <w:shd w:val="clear" w:color="auto" w:fill="auto"/>
            </w:rPr>
            <w:t>按以下第</w:t>
          </w:r>
          <w:sdt>
            <w:sdtPr>
              <w:rPr>
                <w:rFonts w:hint="eastAsia" w:ascii="宋体" w:hAnsi="宋体" w:eastAsia="宋体" w:cs="宋体"/>
                <w:color w:val="auto"/>
                <w:kern w:val="2"/>
                <w:sz w:val="28"/>
                <w:szCs w:val="28"/>
                <w:highlight w:val="none"/>
                <w:shd w:val="clear" w:color="auto" w:fill="auto"/>
                <w:lang w:val="en-US" w:eastAsia="zh-CN" w:bidi="ar-SA"/>
              </w:rPr>
              <w:alias w:val="请选择一项。"/>
              <w:id w:val="147457381"/>
              <w:placeholder>
                <w:docPart w:val="{55efafa4-a56a-46e8-85fd-a8d7cad49f1e}"/>
              </w:placeholder>
              <w:comboBox>
                <w:listItem w:displayText="（1）" w:value="（1）"/>
                <w:listItem w:displayText="（2）" w:value="（2）"/>
                <w:listItem w:displayText="（3）" w:value="（3）"/>
                <w:listItem w:displayText="（4）" w:value="（4）"/>
              </w:comboBox>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4"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34"/>
            </w:sdtContent>
          </w:sdt>
          <w:r>
            <w:rPr>
              <w:rFonts w:hint="eastAsia" w:ascii="宋体" w:hAnsi="宋体" w:eastAsia="宋体" w:cs="宋体"/>
              <w:color w:val="auto"/>
              <w:sz w:val="28"/>
              <w:szCs w:val="28"/>
              <w:highlight w:val="none"/>
              <w:shd w:val="clear" w:color="auto" w:fill="auto"/>
            </w:rPr>
            <w:t>种方式确定：</w:t>
          </w:r>
        </w:p>
        <w:p>
          <w:pPr>
            <w:keepNext w:val="0"/>
            <w:keepLines w:val="0"/>
            <w:pageBreakBefore w:val="0"/>
            <w:widowControl w:val="0"/>
            <w:kinsoku/>
            <w:wordWrap/>
            <w:overflowPunct/>
            <w:topLinePunct w:val="0"/>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本合同</w:t>
          </w:r>
          <w:r>
            <w:rPr>
              <w:rFonts w:hint="eastAsia" w:ascii="宋体" w:hAnsi="宋体" w:eastAsia="宋体" w:cs="宋体"/>
              <w:color w:val="auto"/>
              <w:sz w:val="28"/>
              <w:szCs w:val="28"/>
              <w:highlight w:val="none"/>
              <w:shd w:val="clear" w:color="auto" w:fill="auto"/>
              <w:lang w:val="en-US" w:eastAsia="zh-CN"/>
            </w:rPr>
            <w:t>价款</w:t>
          </w:r>
          <w:r>
            <w:rPr>
              <w:rFonts w:hint="eastAsia" w:ascii="宋体" w:hAnsi="宋体" w:eastAsia="宋体" w:cs="宋体"/>
              <w:color w:val="auto"/>
              <w:sz w:val="28"/>
              <w:szCs w:val="28"/>
              <w:highlight w:val="none"/>
              <w:shd w:val="clear" w:color="auto" w:fill="auto"/>
            </w:rPr>
            <w:t>为</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人民币含税价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147451988"/>
              <w:placeholder>
                <w:docPart w:val="{ebe3f906-2bf5-436c-b42c-47e9f644a213}"/>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35" w:edGrp="everyone"/>
              <w:r>
                <w:rPr>
                  <w:rFonts w:hint="eastAsia" w:ascii="宋体" w:hAnsi="宋体" w:eastAsia="宋体" w:cs="宋体"/>
                  <w:color w:val="auto"/>
                  <w:sz w:val="28"/>
                  <w:szCs w:val="28"/>
                  <w:highlight w:val="none"/>
                  <w:u w:val="single"/>
                  <w:shd w:val="clear" w:color="auto" w:fill="auto"/>
                </w:rPr>
                <w:t xml:space="preserve">     </w:t>
              </w:r>
              <w:permEnd w:id="35"/>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147451939"/>
              <w:placeholder>
                <w:docPart w:val="{84009742-8737-4845-88ff-809d79e62413}"/>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6"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36"/>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税率为</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税率"/>
              <w:tag w:val="税率"/>
              <w:id w:val="147480141"/>
              <w:placeholder>
                <w:docPart w:val="{a7b2b838-85ae-4ee6-9132-7be8376bbdb3}"/>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37" w:edGrp="everyone"/>
              <w:r>
                <w:rPr>
                  <w:rFonts w:hint="eastAsia" w:cstheme="minorBidi"/>
                  <w:color w:val="auto"/>
                  <w:kern w:val="2"/>
                  <w:sz w:val="28"/>
                  <w:szCs w:val="28"/>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lang w:val="en-US" w:eastAsia="zh-CN"/>
            </w:rPr>
            <w:t>，其中，不含税价为</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不含税价金额"/>
              <w:tag w:val="不含税价金额"/>
              <w:id w:val="147464787"/>
              <w:placeholder>
                <w:docPart w:val="{bb416d7b-8418-4208-af6f-ea04482e3106}"/>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r>
                <w:rPr>
                  <w:rFonts w:hint="eastAsia" w:ascii="宋体" w:hAnsi="宋体" w:cs="宋体"/>
                  <w:color w:val="auto"/>
                  <w:sz w:val="28"/>
                  <w:szCs w:val="28"/>
                  <w:highlight w:val="none"/>
                  <w:u w:val="single"/>
                  <w:shd w:val="clear" w:color="auto" w:fill="auto"/>
                  <w:lang w:val="en-US" w:eastAsia="zh-CN"/>
                </w:rPr>
                <w:t xml:space="preserve">    </w:t>
              </w:r>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不含税价大写金额"/>
              <w:tag w:val="不含税价大写金额"/>
              <w:id w:val="498284167"/>
              <w:placeholder>
                <w:docPart w:val="{4abff85f-f5a9-4b66-9c5b-90e1f0c52e1b}"/>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r>
                <w:rPr>
                  <w:rFonts w:hint="eastAsia" w:cstheme="minorBidi"/>
                  <w:color w:val="auto"/>
                  <w:kern w:val="2"/>
                  <w:sz w:val="28"/>
                  <w:szCs w:val="28"/>
                  <w:highlight w:val="none"/>
                  <w:u w:val="single"/>
                  <w:shd w:val="clear" w:color="auto" w:fill="auto"/>
                  <w:lang w:val="en-US" w:eastAsia="zh-CN" w:bidi="ar-SA"/>
                </w:rPr>
                <w:t xml:space="preserve">      </w:t>
              </w:r>
            </w:sdtContent>
          </w:sdt>
          <w:r>
            <w:rPr>
              <w:rFonts w:hint="eastAsia" w:ascii="宋体" w:hAnsi="宋体" w:eastAsia="宋体" w:cs="宋体"/>
              <w:color w:val="auto"/>
              <w:sz w:val="28"/>
              <w:szCs w:val="28"/>
              <w:highlight w:val="none"/>
              <w:shd w:val="clear" w:color="auto" w:fill="auto"/>
            </w:rPr>
            <w:t>）</w:t>
          </w:r>
          <w:r>
            <w:rPr>
              <w:rFonts w:hint="eastAsia" w:cstheme="minorBidi"/>
              <w:color w:val="auto"/>
              <w:kern w:val="2"/>
              <w:sz w:val="28"/>
              <w:szCs w:val="36"/>
              <w:highlight w:val="none"/>
              <w:u w:val="single"/>
              <w:shd w:val="clear" w:color="auto" w:fill="auto"/>
              <w:lang w:val="en-US" w:eastAsia="zh-CN" w:bidi="ar-SA"/>
            </w:rPr>
            <w:t>，</w:t>
          </w:r>
          <w:r>
            <w:rPr>
              <w:rFonts w:hint="eastAsia" w:ascii="宋体" w:hAnsi="宋体" w:eastAsia="宋体" w:cs="宋体"/>
              <w:b w:val="0"/>
              <w:bCs/>
              <w:color w:val="auto"/>
              <w:sz w:val="28"/>
              <w:szCs w:val="28"/>
              <w:highlight w:val="none"/>
              <w:shd w:val="clear" w:color="auto" w:fill="auto"/>
            </w:rPr>
            <w:t>增值税为：小写     元（大写：     ）</w:t>
          </w:r>
          <w:permEnd w:id="37"/>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该价款包括了乙方完成本合同约定的所有义务所需的全部</w:t>
          </w:r>
          <w:r>
            <w:rPr>
              <w:rFonts w:hint="eastAsia" w:ascii="宋体" w:hAnsi="宋体" w:eastAsia="宋体" w:cs="宋体"/>
              <w:color w:val="auto"/>
              <w:sz w:val="28"/>
              <w:szCs w:val="28"/>
              <w:highlight w:val="none"/>
              <w:shd w:val="clear" w:color="auto" w:fill="auto"/>
              <w:lang w:val="en-US" w:eastAsia="zh-CN"/>
            </w:rPr>
            <w:t>费用</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val="0"/>
            <w:snapToGrid w:val="0"/>
            <w:spacing w:line="540" w:lineRule="exact"/>
            <w:ind w:left="0" w:leftChars="0" w:right="0" w:rightChars="0"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cs="宋体"/>
              <w:color w:val="auto"/>
              <w:sz w:val="28"/>
              <w:szCs w:val="28"/>
              <w:highlight w:val="none"/>
              <w:shd w:val="clear" w:color="auto" w:fill="auto"/>
              <w:lang w:val="en-US" w:eastAsia="zh-CN"/>
            </w:rPr>
            <w:t>）本</w:t>
          </w:r>
          <w:r>
            <w:rPr>
              <w:rFonts w:hint="eastAsia" w:ascii="宋体" w:hAnsi="宋体"/>
              <w:color w:val="auto"/>
              <w:sz w:val="28"/>
              <w:szCs w:val="28"/>
              <w:highlight w:val="none"/>
              <w:shd w:val="clear" w:color="auto" w:fill="auto"/>
            </w:rPr>
            <w:t>合同价款暂定为</w:t>
          </w:r>
          <w:r>
            <w:rPr>
              <w:rFonts w:hint="eastAsia" w:ascii="宋体" w:hAnsi="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人民币</w:t>
          </w:r>
          <w:r>
            <w:rPr>
              <w:rFonts w:hint="eastAsia" w:ascii="宋体" w:hAnsi="宋体" w:eastAsia="宋体" w:cs="宋体"/>
              <w:color w:val="auto"/>
              <w:sz w:val="28"/>
              <w:szCs w:val="28"/>
              <w:highlight w:val="none"/>
              <w:shd w:val="clear" w:color="auto" w:fill="auto"/>
              <w:lang w:val="en-US" w:eastAsia="zh-CN"/>
            </w:rPr>
            <w:t>含税价</w:t>
          </w:r>
          <w:r>
            <w:rPr>
              <w:rFonts w:hint="eastAsia" w:ascii="宋体" w:hAnsi="宋体" w:eastAsia="宋体" w:cs="宋体"/>
              <w:color w:val="auto"/>
              <w:sz w:val="28"/>
              <w:szCs w:val="28"/>
              <w:highlight w:val="none"/>
              <w:shd w:val="clear" w:color="auto" w:fill="auto"/>
            </w:rPr>
            <w:t>小写</w:t>
          </w:r>
          <w:sdt>
            <w:sdtPr>
              <w:rPr>
                <w:rFonts w:hint="eastAsia" w:ascii="宋体" w:hAnsi="宋体" w:eastAsia="宋体" w:cs="宋体"/>
                <w:color w:val="auto"/>
                <w:kern w:val="2"/>
                <w:sz w:val="28"/>
                <w:szCs w:val="28"/>
                <w:highlight w:val="none"/>
                <w:shd w:val="clear" w:color="auto" w:fill="auto"/>
                <w:lang w:val="en-US" w:eastAsia="zh-CN" w:bidi="ar-SA"/>
              </w:rPr>
              <w:alias w:val="合同金额"/>
              <w:tag w:val="合同金额"/>
              <w:id w:val="623255116"/>
              <w:placeholder>
                <w:docPart w:val="{4747b880-e1cc-42b4-8d4e-225916c101d4}"/>
              </w:placeholder>
              <w:text/>
            </w:sdtPr>
            <w:sdtEndPr>
              <w:rPr>
                <w:rFonts w:hint="eastAsia" w:ascii="宋体" w:hAnsi="宋体" w:eastAsia="宋体" w:cs="宋体"/>
                <w:color w:val="auto"/>
                <w:kern w:val="2"/>
                <w:sz w:val="28"/>
                <w:szCs w:val="28"/>
                <w:highlight w:val="none"/>
                <w:u w:val="none"/>
                <w:shd w:val="clear" w:color="auto" w:fill="auto"/>
                <w:lang w:val="en-US" w:eastAsia="zh-CN" w:bidi="ar-SA"/>
              </w:rPr>
            </w:sdtEndPr>
            <w:sdtContent>
              <w:permStart w:id="38" w:edGrp="everyone"/>
              <w:r>
                <w:rPr>
                  <w:rFonts w:hint="eastAsia" w:ascii="宋体" w:hAnsi="宋体" w:eastAsia="宋体" w:cs="宋体"/>
                  <w:color w:val="auto"/>
                  <w:sz w:val="28"/>
                  <w:szCs w:val="28"/>
                  <w:highlight w:val="none"/>
                  <w:u w:val="single"/>
                  <w:shd w:val="clear" w:color="auto" w:fill="auto"/>
                </w:rPr>
                <w:t xml:space="preserve">    </w:t>
              </w:r>
              <w:permEnd w:id="38"/>
            </w:sdtContent>
          </w:sdt>
          <w:r>
            <w:rPr>
              <w:rFonts w:hint="eastAsia" w:ascii="宋体" w:hAnsi="宋体" w:eastAsia="宋体" w:cs="宋体"/>
              <w:color w:val="auto"/>
              <w:kern w:val="2"/>
              <w:sz w:val="28"/>
              <w:szCs w:val="28"/>
              <w:highlight w:val="none"/>
              <w:u w:val="none"/>
              <w:shd w:val="clear" w:color="auto" w:fill="auto"/>
              <w:lang w:val="en-US" w:eastAsia="zh-CN" w:bidi="ar-SA"/>
            </w:rPr>
            <w:t>元</w:t>
          </w:r>
          <w:r>
            <w:rPr>
              <w:rFonts w:hint="eastAsia" w:ascii="宋体" w:hAnsi="宋体" w:eastAsia="宋体" w:cs="宋体"/>
              <w:color w:val="auto"/>
              <w:sz w:val="28"/>
              <w:szCs w:val="28"/>
              <w:highlight w:val="none"/>
              <w:shd w:val="clear" w:color="auto" w:fill="auto"/>
            </w:rPr>
            <w:t>（大写：</w:t>
          </w:r>
          <w:sdt>
            <w:sdtPr>
              <w:rPr>
                <w:rFonts w:hint="eastAsia" w:ascii="宋体" w:hAnsi="宋体" w:eastAsia="宋体" w:cs="宋体"/>
                <w:color w:val="auto"/>
                <w:kern w:val="2"/>
                <w:sz w:val="28"/>
                <w:szCs w:val="28"/>
                <w:highlight w:val="none"/>
                <w:u w:val="single"/>
                <w:shd w:val="clear" w:color="auto" w:fill="auto"/>
                <w:lang w:val="en-US" w:eastAsia="zh-CN" w:bidi="ar-SA"/>
              </w:rPr>
              <w:alias w:val="合同大写金额"/>
              <w:tag w:val="合同大写金额"/>
              <w:id w:val="416483124"/>
              <w:placeholder>
                <w:docPart w:val="{e7ed56c6-921d-482c-8e34-9ef4fd8afeee}"/>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39" w:edGrp="everyone"/>
              <w:r>
                <w:rPr>
                  <w:rFonts w:hint="eastAsia" w:ascii="宋体" w:hAnsi="宋体" w:eastAsia="宋体" w:cs="宋体"/>
                  <w:color w:val="auto"/>
                  <w:sz w:val="28"/>
                  <w:szCs w:val="28"/>
                  <w:highlight w:val="none"/>
                  <w:u w:val="single"/>
                  <w:shd w:val="clear" w:color="auto" w:fill="auto"/>
                </w:rPr>
                <w:t xml:space="preserve"> </w:t>
              </w:r>
              <w:r>
                <w:rPr>
                  <w:rFonts w:hint="eastAsia" w:ascii="宋体" w:hAnsi="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u w:val="single"/>
                  <w:shd w:val="clear" w:color="auto" w:fill="auto"/>
                </w:rPr>
                <w:t xml:space="preserve">  </w:t>
              </w:r>
              <w:permEnd w:id="39"/>
            </w:sdtContent>
          </w:sdt>
          <w:r>
            <w:rPr>
              <w:rFonts w:hint="eastAsia" w:ascii="宋体" w:hAnsi="宋体" w:eastAsia="宋体" w:cs="宋体"/>
              <w:color w:val="auto"/>
              <w:sz w:val="28"/>
              <w:szCs w:val="28"/>
              <w:highlight w:val="none"/>
              <w:shd w:val="clear" w:color="auto" w:fill="auto"/>
            </w:rPr>
            <w:t>），</w:t>
          </w:r>
          <w:r>
            <w:rPr>
              <w:rFonts w:hint="eastAsia" w:ascii="宋体" w:hAnsi="宋体"/>
              <w:color w:val="auto"/>
              <w:sz w:val="28"/>
              <w:szCs w:val="28"/>
              <w:highlight w:val="none"/>
              <w:shd w:val="clear" w:color="auto" w:fill="auto"/>
              <w:lang w:val="en-US" w:eastAsia="zh-CN"/>
            </w:rPr>
            <w:t>税率为</w:t>
          </w:r>
          <w:sdt>
            <w:sdtPr>
              <w:rPr>
                <w:rFonts w:hint="eastAsia" w:ascii="宋体" w:hAnsi="宋体"/>
                <w:color w:val="auto"/>
                <w:sz w:val="28"/>
                <w:szCs w:val="28"/>
                <w:highlight w:val="none"/>
                <w:u w:val="single"/>
                <w:shd w:val="clear" w:color="auto" w:fill="auto"/>
                <w:lang w:val="en-US" w:eastAsia="zh-CN"/>
              </w:rPr>
              <w:alias w:val="税率"/>
              <w:tag w:val="税率"/>
              <w:id w:val="147470952"/>
              <w:placeholder>
                <w:docPart w:val="{76e331cf-ef01-459d-a62b-91252f37c4c2}"/>
              </w:placeholder>
            </w:sdtPr>
            <w:sdtEndPr>
              <w:rPr>
                <w:rFonts w:hint="eastAsia" w:ascii="宋体" w:hAnsi="宋体"/>
                <w:color w:val="auto"/>
                <w:sz w:val="28"/>
                <w:szCs w:val="28"/>
                <w:highlight w:val="none"/>
                <w:u w:val="single"/>
                <w:shd w:val="clear" w:color="auto" w:fill="auto"/>
                <w:lang w:val="en-US" w:eastAsia="zh-CN"/>
              </w:rPr>
            </w:sdtEndPr>
            <w:sdtContent>
              <w:permStart w:id="40" w:edGrp="everyone"/>
              <w:r>
                <w:rPr>
                  <w:rFonts w:hint="eastAsia" w:ascii="宋体" w:hAnsi="宋体"/>
                  <w:color w:val="auto"/>
                  <w:sz w:val="28"/>
                  <w:szCs w:val="28"/>
                  <w:highlight w:val="none"/>
                  <w:u w:val="single"/>
                  <w:shd w:val="clear" w:color="auto" w:fill="auto"/>
                  <w:lang w:val="en-US" w:eastAsia="zh-CN"/>
                </w:rPr>
                <w:t xml:space="preserve">     </w:t>
              </w:r>
            </w:sdtContent>
          </w:sdt>
          <w:r>
            <w:rPr>
              <w:rFonts w:hint="eastAsia" w:ascii="宋体" w:hAnsi="宋体"/>
              <w:color w:val="auto"/>
              <w:sz w:val="28"/>
              <w:szCs w:val="28"/>
              <w:highlight w:val="none"/>
              <w:shd w:val="clear" w:color="auto" w:fill="auto"/>
              <w:lang w:val="en-US" w:eastAsia="zh-CN"/>
            </w:rPr>
            <w:t>，其中，不含税价为小写</w:t>
          </w:r>
          <w:sdt>
            <w:sdtPr>
              <w:rPr>
                <w:rFonts w:hint="eastAsia" w:ascii="宋体" w:hAnsi="宋体"/>
                <w:color w:val="auto"/>
                <w:sz w:val="28"/>
                <w:szCs w:val="28"/>
                <w:highlight w:val="none"/>
                <w:shd w:val="clear" w:color="auto" w:fill="auto"/>
                <w:lang w:val="en-US" w:eastAsia="zh-CN"/>
              </w:rPr>
              <w:alias w:val="合同金额"/>
              <w:tag w:val="合同金额"/>
              <w:id w:val="996979480"/>
              <w:placeholder>
                <w:docPart w:val="{a14dde25-cf0b-4d36-9b59-d294d48ed0a1}"/>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u w:val="single"/>
                    <w:shd w:val="clear" w:color="auto" w:fill="auto"/>
                    <w:lang w:val="en-US" w:eastAsia="zh-CN"/>
                  </w:rPr>
                  <w:alias w:val="不含税价金额"/>
                  <w:tag w:val="不含税价金额"/>
                  <w:id w:val="182659495"/>
                  <w:placeholder>
                    <w:docPart w:val="{46d1674f-8708-4f1f-aa58-0c5e197236eb}"/>
                  </w:placeholder>
                </w:sdtPr>
                <w:sdtEndPr>
                  <w:rPr>
                    <w:rFonts w:hint="eastAsia" w:ascii="宋体" w:hAnsi="宋体"/>
                    <w:color w:val="auto"/>
                    <w:sz w:val="28"/>
                    <w:szCs w:val="28"/>
                    <w:highlight w:val="none"/>
                    <w:u w:val="single"/>
                    <w:shd w:val="clear" w:color="auto" w:fill="auto"/>
                    <w:lang w:val="en-US" w:eastAsia="zh-CN"/>
                  </w:rPr>
                </w:sdtEndPr>
                <w:sdtContent>
                  <w:r>
                    <w:rPr>
                      <w:rFonts w:hint="eastAsia" w:ascii="宋体" w:hAnsi="宋体"/>
                      <w:color w:val="auto"/>
                      <w:sz w:val="28"/>
                      <w:szCs w:val="28"/>
                      <w:highlight w:val="none"/>
                      <w:u w:val="single"/>
                      <w:shd w:val="clear" w:color="auto" w:fill="auto"/>
                      <w:lang w:val="en-US" w:eastAsia="zh-CN"/>
                    </w:rPr>
                    <w:t xml:space="preserve">     </w:t>
                  </w:r>
                </w:sdtContent>
              </w:sdt>
            </w:sdtContent>
          </w:sdt>
          <w:r>
            <w:rPr>
              <w:rFonts w:hint="eastAsia" w:ascii="宋体" w:hAnsi="宋体"/>
              <w:color w:val="auto"/>
              <w:sz w:val="28"/>
              <w:szCs w:val="28"/>
              <w:highlight w:val="none"/>
              <w:shd w:val="clear" w:color="auto" w:fill="auto"/>
              <w:lang w:val="en-US" w:eastAsia="zh-CN"/>
            </w:rPr>
            <w:t>元（大写：</w:t>
          </w:r>
          <w:sdt>
            <w:sdtPr>
              <w:rPr>
                <w:rFonts w:hint="eastAsia" w:ascii="宋体" w:hAnsi="宋体"/>
                <w:color w:val="auto"/>
                <w:sz w:val="28"/>
                <w:szCs w:val="28"/>
                <w:highlight w:val="none"/>
                <w:shd w:val="clear" w:color="auto" w:fill="auto"/>
                <w:lang w:val="en-US" w:eastAsia="zh-CN"/>
              </w:rPr>
              <w:alias w:val="合同大写金额"/>
              <w:tag w:val="合同大写金额"/>
              <w:id w:val="863868059"/>
              <w:placeholder>
                <w:docPart w:val="{c17eb737-5a72-41ff-b210-fd0707c12384}"/>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shd w:val="clear" w:color="auto" w:fill="auto"/>
                    <w:lang w:val="en-US" w:eastAsia="zh-CN"/>
                  </w:rPr>
                  <w:alias w:val="合同金额"/>
                  <w:tag w:val="合同金额"/>
                  <w:id w:val="646025359"/>
                  <w:placeholder>
                    <w:docPart w:val="{2a2d2cf9-022c-432c-a793-e30551c425dd}"/>
                  </w:placeholder>
                  <w15:appearance w15:val="hidden"/>
                  <w:text/>
                </w:sdtPr>
                <w:sdtEndPr>
                  <w:rPr>
                    <w:rFonts w:hint="eastAsia" w:ascii="宋体" w:hAnsi="宋体"/>
                    <w:color w:val="auto"/>
                    <w:sz w:val="28"/>
                    <w:szCs w:val="28"/>
                    <w:highlight w:val="none"/>
                    <w:shd w:val="clear" w:color="auto" w:fill="auto"/>
                    <w:lang w:val="en-US" w:eastAsia="zh-CN"/>
                  </w:rPr>
                </w:sdtEndPr>
                <w:sdtContent>
                  <w:sdt>
                    <w:sdtPr>
                      <w:rPr>
                        <w:rFonts w:hint="eastAsia" w:ascii="宋体" w:hAnsi="宋体"/>
                        <w:color w:val="auto"/>
                        <w:sz w:val="28"/>
                        <w:szCs w:val="28"/>
                        <w:highlight w:val="none"/>
                        <w:u w:val="single"/>
                        <w:shd w:val="clear" w:color="auto" w:fill="auto"/>
                        <w:lang w:val="en-US" w:eastAsia="zh-CN"/>
                      </w:rPr>
                      <w:alias w:val="不含税价大写金额"/>
                      <w:tag w:val="不含税价大写金额"/>
                      <w:id w:val="212201397"/>
                      <w:placeholder>
                        <w:docPart w:val="{82198e3d-5709-4b02-a001-4f0cd555f6e5}"/>
                      </w:placeholder>
                    </w:sdtPr>
                    <w:sdtEndPr>
                      <w:rPr>
                        <w:rFonts w:hint="eastAsia" w:ascii="宋体" w:hAnsi="宋体"/>
                        <w:color w:val="auto"/>
                        <w:sz w:val="28"/>
                        <w:szCs w:val="28"/>
                        <w:highlight w:val="none"/>
                        <w:u w:val="single"/>
                        <w:shd w:val="clear" w:color="auto" w:fill="auto"/>
                        <w:lang w:val="en-US" w:eastAsia="zh-CN"/>
                      </w:rPr>
                    </w:sdtEndPr>
                    <w:sdtContent>
                      <w:r>
                        <w:rPr>
                          <w:rFonts w:hint="eastAsia" w:ascii="宋体" w:hAnsi="宋体"/>
                          <w:color w:val="auto"/>
                          <w:sz w:val="28"/>
                          <w:szCs w:val="28"/>
                          <w:highlight w:val="none"/>
                          <w:u w:val="single"/>
                          <w:shd w:val="clear" w:color="auto" w:fill="auto"/>
                          <w:lang w:val="en-US" w:eastAsia="zh-CN"/>
                        </w:rPr>
                        <w:t xml:space="preserve">     </w:t>
                      </w:r>
                    </w:sdtContent>
                  </w:sdt>
                </w:sdtContent>
              </w:sdt>
            </w:sdtContent>
          </w:sdt>
          <w:r>
            <w:rPr>
              <w:rFonts w:hint="eastAsia" w:ascii="宋体" w:hAnsi="宋体"/>
              <w:color w:val="auto"/>
              <w:sz w:val="28"/>
              <w:szCs w:val="28"/>
              <w:highlight w:val="none"/>
              <w:shd w:val="clear" w:color="auto" w:fill="auto"/>
              <w:lang w:val="en-US" w:eastAsia="zh-CN"/>
            </w:rPr>
            <w:t>）</w:t>
          </w:r>
          <w:r>
            <w:rPr>
              <w:rFonts w:hint="eastAsia" w:cstheme="minorBidi"/>
              <w:color w:val="auto"/>
              <w:kern w:val="2"/>
              <w:sz w:val="28"/>
              <w:szCs w:val="36"/>
              <w:highlight w:val="none"/>
              <w:u w:val="single"/>
              <w:shd w:val="clear" w:color="auto" w:fill="auto"/>
              <w:lang w:val="en-US" w:eastAsia="zh-CN" w:bidi="ar-SA"/>
            </w:rPr>
            <w:t>，</w:t>
          </w:r>
          <w:r>
            <w:rPr>
              <w:rFonts w:hint="eastAsia" w:ascii="宋体" w:hAnsi="宋体" w:eastAsia="宋体" w:cs="宋体"/>
              <w:b w:val="0"/>
              <w:bCs/>
              <w:color w:val="auto"/>
              <w:sz w:val="28"/>
              <w:szCs w:val="28"/>
              <w:highlight w:val="none"/>
              <w:shd w:val="clear" w:color="auto" w:fill="auto"/>
            </w:rPr>
            <w:t>增值税为：小写     元（大写：     ）</w:t>
          </w:r>
          <w:permEnd w:id="40"/>
          <w:r>
            <w:rPr>
              <w:rFonts w:hint="eastAsia" w:ascii="宋体" w:hAnsi="宋体" w:eastAsia="宋体" w:cs="宋体"/>
              <w:color w:val="auto"/>
              <w:sz w:val="28"/>
              <w:szCs w:val="28"/>
              <w:highlight w:val="none"/>
              <w:shd w:val="clear" w:color="auto" w:fill="auto"/>
              <w:lang w:eastAsia="zh-CN"/>
            </w:rPr>
            <w:t>。</w:t>
          </w:r>
          <w:r>
            <w:rPr>
              <w:rFonts w:hint="eastAsia" w:ascii="宋体" w:hAnsi="宋体"/>
              <w:color w:val="auto"/>
              <w:sz w:val="28"/>
              <w:szCs w:val="28"/>
              <w:highlight w:val="none"/>
              <w:shd w:val="clear" w:color="auto" w:fill="auto"/>
            </w:rPr>
            <w:t>最终合同价款按以下标准计算：</w:t>
          </w:r>
          <w:permStart w:id="4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1"/>
        </w:p>
        <w:p>
          <w:pPr>
            <w:keepNext w:val="0"/>
            <w:keepLines w:val="0"/>
            <w:pageBreakBefore w:val="0"/>
            <w:widowControl w:val="0"/>
            <w:kinsoku/>
            <w:wordWrap/>
            <w:overflowPunct/>
            <w:topLinePunct w:val="0"/>
            <w:autoSpaceDE/>
            <w:autoSpaceDN/>
            <w:bidi w:val="0"/>
            <w:adjustRightInd w:val="0"/>
            <w:snapToGrid w:val="0"/>
            <w:spacing w:line="540" w:lineRule="exact"/>
            <w:ind w:firstLine="561"/>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w:t>
          </w:r>
          <w:r>
            <w:rPr>
              <w:rFonts w:hint="default" w:ascii="宋体" w:hAnsi="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rPr>
            <w:t>）</w:t>
          </w:r>
          <w:r>
            <w:rPr>
              <w:rFonts w:hint="eastAsia" w:cs="Times New Roman" w:asciiTheme="minorEastAsia" w:hAnsiTheme="minorEastAsia"/>
              <w:color w:val="auto"/>
              <w:kern w:val="0"/>
              <w:sz w:val="28"/>
              <w:szCs w:val="28"/>
              <w:highlight w:val="none"/>
              <w:shd w:val="clear" w:color="auto" w:fill="auto"/>
            </w:rPr>
            <w:t>按</w:t>
          </w:r>
          <w:r>
            <w:rPr>
              <w:rFonts w:hint="eastAsia" w:cs="Times New Roman" w:asciiTheme="minorEastAsia" w:hAnsiTheme="minorEastAsia"/>
              <w:color w:val="auto"/>
              <w:kern w:val="0"/>
              <w:sz w:val="28"/>
              <w:szCs w:val="28"/>
              <w:highlight w:val="none"/>
              <w:shd w:val="clear" w:color="auto" w:fill="auto"/>
              <w:lang w:val="en-US" w:eastAsia="zh-CN"/>
            </w:rPr>
            <w:t>本合同项下</w:t>
          </w:r>
          <w:r>
            <w:rPr>
              <w:rFonts w:hint="eastAsia" w:ascii="宋体" w:hAnsi="宋体"/>
              <w:bCs/>
              <w:color w:val="auto"/>
              <w:kern w:val="0"/>
              <w:sz w:val="28"/>
              <w:szCs w:val="28"/>
              <w:highlight w:val="none"/>
              <w:shd w:val="clear" w:color="auto" w:fill="auto"/>
              <w:lang w:eastAsia="zh-CN"/>
            </w:rPr>
            <w:t>《</w:t>
          </w:r>
          <w:r>
            <w:rPr>
              <w:rFonts w:hint="eastAsia" w:ascii="宋体" w:hAnsi="宋体" w:eastAsia="宋体"/>
              <w:bCs/>
              <w:color w:val="auto"/>
              <w:kern w:val="0"/>
              <w:sz w:val="28"/>
              <w:szCs w:val="28"/>
              <w:highlight w:val="none"/>
              <w:shd w:val="clear" w:color="auto" w:fill="auto"/>
            </w:rPr>
            <w:t>派工单</w:t>
          </w:r>
          <w:r>
            <w:rPr>
              <w:rFonts w:hint="eastAsia" w:ascii="宋体" w:hAnsi="宋体"/>
              <w:bCs/>
              <w:color w:val="auto"/>
              <w:kern w:val="0"/>
              <w:sz w:val="28"/>
              <w:szCs w:val="28"/>
              <w:highlight w:val="none"/>
              <w:shd w:val="clear" w:color="auto" w:fill="auto"/>
              <w:lang w:eastAsia="zh-CN"/>
            </w:rPr>
            <w:t>》</w:t>
          </w:r>
          <w:r>
            <w:rPr>
              <w:rFonts w:hint="eastAsia" w:cs="Times New Roman" w:asciiTheme="minorEastAsia" w:hAnsiTheme="minorEastAsia"/>
              <w:color w:val="auto"/>
              <w:kern w:val="0"/>
              <w:sz w:val="28"/>
              <w:szCs w:val="28"/>
              <w:highlight w:val="none"/>
              <w:shd w:val="clear" w:color="auto" w:fill="auto"/>
              <w:lang w:val="en-US" w:eastAsia="zh-CN"/>
            </w:rPr>
            <w:t>进行</w:t>
          </w:r>
          <w:r>
            <w:rPr>
              <w:rFonts w:hint="eastAsia" w:cs="Times New Roman" w:asciiTheme="minorEastAsia" w:hAnsiTheme="minorEastAsia"/>
              <w:color w:val="auto"/>
              <w:kern w:val="0"/>
              <w:sz w:val="28"/>
              <w:szCs w:val="28"/>
              <w:highlight w:val="none"/>
              <w:shd w:val="clear" w:color="auto" w:fill="auto"/>
            </w:rPr>
            <w:t>结算，具体计价标准为</w:t>
          </w:r>
          <w:r>
            <w:rPr>
              <w:rFonts w:hint="eastAsia" w:cs="Times New Roman" w:asciiTheme="minorEastAsia" w:hAnsiTheme="minorEastAsia"/>
              <w:color w:val="auto"/>
              <w:sz w:val="28"/>
              <w:szCs w:val="28"/>
              <w:highlight w:val="none"/>
              <w:shd w:val="clear" w:color="auto" w:fill="auto"/>
            </w:rPr>
            <w:t>：</w:t>
          </w:r>
          <w:permStart w:id="42" w:edGrp="everyone"/>
          <w:r>
            <w:rPr>
              <w:rFonts w:hint="eastAsia" w:cs="Times New Roman" w:asciiTheme="minorEastAsia" w:hAnsiTheme="minorEastAsia"/>
              <w:color w:val="auto"/>
              <w:kern w:val="0"/>
              <w:sz w:val="28"/>
              <w:szCs w:val="28"/>
              <w:highlight w:val="none"/>
              <w:u w:val="single"/>
              <w:shd w:val="clear" w:color="auto" w:fill="auto"/>
              <w:lang w:val="en-US" w:eastAsia="zh-CN"/>
            </w:rPr>
            <w:t xml:space="preserve">   </w:t>
          </w:r>
          <w:permEnd w:id="42"/>
        </w:p>
        <w:p>
          <w:pPr>
            <w:keepNext w:val="0"/>
            <w:keepLines w:val="0"/>
            <w:pageBreakBefore w:val="0"/>
            <w:widowControl w:val="0"/>
            <w:kinsoku/>
            <w:wordWrap/>
            <w:overflowPunct/>
            <w:topLinePunct w:val="0"/>
            <w:bidi w:val="0"/>
            <w:adjustRightInd w:val="0"/>
            <w:snapToGrid w:val="0"/>
            <w:spacing w:line="540" w:lineRule="exact"/>
            <w:ind w:left="0" w:leftChars="0" w:right="0" w:rightChars="0"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921350212"/>
              <w:placeholder>
                <w:docPart w:val="{d4dd02f1-8c94-41cf-93f5-d33f32e45778}"/>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3"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3"/>
            </w:sdtContent>
          </w:sdt>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rPr>
            <w:t>本合同价款的支付按以下第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支付方式选项"/>
              <w:id w:val="147460960"/>
              <w:placeholder>
                <w:docPart w:val="{500de7d5-ce19-44c7-8668-f5fb7415fe43}"/>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44" w:edGrp="everyone"/>
              <w:r>
                <w:rPr>
                  <w:rFonts w:hint="eastAsia" w:cstheme="minorBidi"/>
                  <w:color w:val="auto"/>
                  <w:kern w:val="2"/>
                  <w:sz w:val="28"/>
                  <w:szCs w:val="36"/>
                  <w:highlight w:val="none"/>
                  <w:u w:val="single"/>
                  <w:shd w:val="clear" w:color="auto" w:fill="auto"/>
                  <w:lang w:val="en-US" w:eastAsia="zh-CN" w:bidi="ar-SA"/>
                </w:rPr>
                <w:t xml:space="preserve">    </w:t>
              </w:r>
              <w:permEnd w:id="44"/>
            </w:sdtContent>
          </w:sdt>
          <w:r>
            <w:rPr>
              <w:rFonts w:hint="eastAsia" w:ascii="宋体" w:hAnsi="宋体" w:eastAsia="宋体" w:cs="宋体"/>
              <w:color w:val="auto"/>
              <w:sz w:val="28"/>
              <w:szCs w:val="28"/>
              <w:highlight w:val="none"/>
              <w:shd w:val="clear" w:color="auto" w:fill="auto"/>
            </w:rPr>
            <w:t>项约定执行：</w:t>
          </w:r>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lang w:val="en-US" w:eastAsia="zh-CN"/>
            </w:rPr>
            <w:t>（1）</w:t>
          </w:r>
          <w:r>
            <w:rPr>
              <w:rFonts w:hint="eastAsia" w:ascii="宋体" w:hAnsi="宋体" w:eastAsia="宋体" w:cs="宋体"/>
              <w:color w:val="auto"/>
              <w:sz w:val="28"/>
              <w:szCs w:val="28"/>
              <w:highlight w:val="none"/>
              <w:shd w:val="clear" w:color="auto" w:fill="auto"/>
            </w:rPr>
            <w:t>一次性支付</w:t>
          </w:r>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具体支付时间和方式为：</w:t>
          </w:r>
          <w:permStart w:id="45"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5"/>
          <w:r>
            <w:rPr>
              <w:rFonts w:hint="eastAsia" w:ascii="宋体" w:hAnsi="宋体" w:eastAsia="宋体" w:cs="宋体"/>
              <w:color w:val="auto"/>
              <w:sz w:val="28"/>
              <w:szCs w:val="28"/>
              <w:highlight w:val="none"/>
              <w:shd w:val="clear" w:color="auto" w:fill="auto"/>
            </w:rPr>
            <w:t>     </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2</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分期支</w:t>
          </w:r>
          <w:r>
            <w:rPr>
              <w:rFonts w:hint="eastAsia" w:ascii="宋体" w:hAnsi="宋体" w:eastAsia="宋体" w:cs="宋体"/>
              <w:color w:val="auto"/>
              <w:sz w:val="28"/>
              <w:szCs w:val="28"/>
              <w:highlight w:val="none"/>
              <w:shd w:val="clear" w:color="auto" w:fill="auto"/>
              <w:lang w:eastAsia="zh-CN"/>
            </w:rPr>
            <w:t>付</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permStart w:id="46" w:edGrp="everyone"/>
          <w:r>
            <w:rPr>
              <w:rFonts w:hint="eastAsia" w:ascii="宋体" w:hAnsi="宋体" w:eastAsia="宋体" w:cs="宋体"/>
              <w:color w:val="auto"/>
              <w:sz w:val="28"/>
              <w:szCs w:val="28"/>
              <w:highlight w:val="none"/>
              <w:shd w:val="clear" w:color="auto" w:fill="auto"/>
            </w:rPr>
            <w:t>具体支付时间和方式为：</w:t>
          </w:r>
        </w:p>
        <w:tbl>
          <w:tblPr>
            <w:tblStyle w:val="14"/>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5"/>
            <w:gridCol w:w="1297"/>
            <w:gridCol w:w="1847"/>
            <w:gridCol w:w="1924"/>
            <w:gridCol w:w="2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分期</w:t>
                </w:r>
              </w:p>
            </w:tc>
            <w:tc>
              <w:tcPr>
                <w:tcW w:w="1297"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支付时间</w:t>
                </w:r>
              </w:p>
            </w:tc>
            <w:tc>
              <w:tcPr>
                <w:tcW w:w="1847"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支付条件</w:t>
                </w:r>
              </w:p>
            </w:tc>
            <w:tc>
              <w:tcPr>
                <w:tcW w:w="1924"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支付比例</w:t>
                </w:r>
              </w:p>
            </w:tc>
            <w:tc>
              <w:tcPr>
                <w:tcW w:w="2754"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b/>
                    <w:bCs/>
                    <w:color w:val="auto"/>
                    <w:sz w:val="24"/>
                    <w:szCs w:val="24"/>
                    <w:highlight w:val="none"/>
                    <w:shd w:val="clear" w:color="auto" w:fill="auto"/>
                    <w:vertAlign w:val="baseline"/>
                    <w:lang w:val="en-US" w:eastAsia="zh-CN"/>
                  </w:rPr>
                </w:pPr>
                <w:r>
                  <w:rPr>
                    <w:rFonts w:hint="eastAsia" w:ascii="宋体" w:hAnsi="宋体" w:eastAsia="宋体" w:cs="宋体"/>
                    <w:b/>
                    <w:bCs/>
                    <w:color w:val="auto"/>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预付款</w:t>
                </w:r>
              </w:p>
            </w:tc>
            <w:tc>
              <w:tcPr>
                <w:tcW w:w="1297"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47"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24"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54"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cs="宋体"/>
                    <w:color w:val="auto"/>
                    <w:sz w:val="24"/>
                    <w:szCs w:val="24"/>
                    <w:highlight w:val="none"/>
                    <w:shd w:val="clear" w:color="auto" w:fill="auto"/>
                    <w:vertAlign w:val="baseline"/>
                    <w:lang w:val="en-US" w:eastAsia="zh-CN"/>
                  </w:rPr>
                  <w:t>进度</w:t>
                </w:r>
                <w:r>
                  <w:rPr>
                    <w:rFonts w:hint="eastAsia" w:ascii="宋体" w:hAnsi="宋体" w:eastAsia="宋体" w:cs="宋体"/>
                    <w:color w:val="auto"/>
                    <w:sz w:val="24"/>
                    <w:szCs w:val="24"/>
                    <w:highlight w:val="none"/>
                    <w:shd w:val="clear" w:color="auto" w:fill="auto"/>
                    <w:vertAlign w:val="baseline"/>
                    <w:lang w:val="en-US" w:eastAsia="zh-CN"/>
                  </w:rPr>
                  <w:t>款</w:t>
                </w:r>
              </w:p>
            </w:tc>
            <w:tc>
              <w:tcPr>
                <w:tcW w:w="1297"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47"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24"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54"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lang w:val="en-US" w:eastAsia="zh-CN"/>
                  </w:rPr>
                </w:pPr>
                <w:r>
                  <w:rPr>
                    <w:rFonts w:hint="eastAsia" w:ascii="宋体" w:hAnsi="宋体" w:cs="宋体"/>
                    <w:color w:val="auto"/>
                    <w:sz w:val="24"/>
                    <w:szCs w:val="24"/>
                    <w:highlight w:val="none"/>
                    <w:shd w:val="clear" w:color="auto" w:fill="auto"/>
                    <w:vertAlign w:val="baseline"/>
                    <w:lang w:val="en-US" w:eastAsia="zh-CN"/>
                  </w:rPr>
                  <w:t>结算</w:t>
                </w:r>
                <w:r>
                  <w:rPr>
                    <w:rFonts w:hint="eastAsia" w:ascii="宋体" w:hAnsi="宋体" w:eastAsia="宋体" w:cs="宋体"/>
                    <w:color w:val="auto"/>
                    <w:sz w:val="24"/>
                    <w:szCs w:val="24"/>
                    <w:highlight w:val="none"/>
                    <w:shd w:val="clear" w:color="auto" w:fill="auto"/>
                    <w:vertAlign w:val="baseline"/>
                    <w:lang w:val="en-US" w:eastAsia="zh-CN"/>
                  </w:rPr>
                  <w:t>款</w:t>
                </w:r>
              </w:p>
            </w:tc>
            <w:tc>
              <w:tcPr>
                <w:tcW w:w="1297"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47"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24"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54"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5"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lang w:val="en-US" w:eastAsia="zh-CN"/>
                  </w:rPr>
                </w:pPr>
              </w:p>
            </w:tc>
            <w:tc>
              <w:tcPr>
                <w:tcW w:w="1297"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847"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p>
            </w:tc>
            <w:tc>
              <w:tcPr>
                <w:tcW w:w="1924"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shd w:val="clear" w:color="auto" w:fill="auto"/>
                    <w:vertAlign w:val="baseline"/>
                    <w:lang w:val="en-US" w:eastAsia="zh-CN"/>
                  </w:rPr>
                  <w:t>合同价款</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rPr>
                  <w:t>%</w:t>
                </w:r>
              </w:p>
            </w:tc>
            <w:tc>
              <w:tcPr>
                <w:tcW w:w="2754" w:type="dxa"/>
              </w:tcPr>
              <w:p>
                <w:pPr>
                  <w:keepNext w:val="0"/>
                  <w:keepLines w:val="0"/>
                  <w:pageBreakBefore w:val="0"/>
                  <w:widowControl w:val="0"/>
                  <w:kinsoku/>
                  <w:wordWrap/>
                  <w:overflowPunct/>
                  <w:topLinePunct w:val="0"/>
                  <w:autoSpaceDE/>
                  <w:autoSpaceDN/>
                  <w:bidi w:val="0"/>
                  <w:adjustRightInd w:val="0"/>
                  <w:snapToGrid w:val="0"/>
                  <w:spacing w:line="540" w:lineRule="exact"/>
                  <w:ind w:firstLine="0" w:firstLineChars="0"/>
                  <w:jc w:val="left"/>
                  <w:textAlignment w:val="auto"/>
                  <w:rPr>
                    <w:rFonts w:hint="eastAsia" w:ascii="宋体" w:hAnsi="宋体" w:eastAsia="宋体" w:cs="宋体"/>
                    <w:color w:val="auto"/>
                    <w:sz w:val="24"/>
                    <w:szCs w:val="24"/>
                    <w:highlight w:val="none"/>
                    <w:shd w:val="clear" w:color="auto" w:fill="auto"/>
                    <w:vertAlign w:val="baseline"/>
                  </w:rPr>
                </w:pP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元（大写：</w:t>
                </w:r>
                <w:r>
                  <w:rPr>
                    <w:rFonts w:hint="eastAsia" w:ascii="宋体" w:hAnsi="宋体" w:eastAsia="宋体" w:cs="宋体"/>
                    <w:color w:val="auto"/>
                    <w:sz w:val="24"/>
                    <w:szCs w:val="24"/>
                    <w:highlight w:val="none"/>
                    <w:u w:val="single"/>
                    <w:shd w:val="clear" w:color="auto" w:fill="auto"/>
                    <w:lang w:val="en-US" w:eastAsia="zh-CN"/>
                  </w:rPr>
                  <w:t xml:space="preserve">     </w:t>
                </w:r>
                <w:r>
                  <w:rPr>
                    <w:rFonts w:hint="eastAsia" w:ascii="宋体" w:hAnsi="宋体" w:eastAsia="宋体" w:cs="宋体"/>
                    <w:color w:val="auto"/>
                    <w:sz w:val="24"/>
                    <w:szCs w:val="24"/>
                    <w:highlight w:val="none"/>
                    <w:shd w:val="clear" w:color="auto" w:fill="auto"/>
                    <w:vertAlign w:val="baseline"/>
                  </w:rPr>
                  <w:t>）</w:t>
                </w:r>
              </w:p>
            </w:tc>
          </w:tr>
          <w:permEnd w:id="46"/>
        </w:tbl>
        <w:p>
          <w:pPr>
            <w:keepNext w:val="0"/>
            <w:keepLines w:val="0"/>
            <w:pageBreakBefore w:val="0"/>
            <w:widowControl w:val="0"/>
            <w:numPr>
              <w:ilvl w:val="0"/>
              <w:numId w:val="0"/>
            </w:numPr>
            <w:kinsoku/>
            <w:wordWrap/>
            <w:overflowPunct/>
            <w:topLinePunct w:val="0"/>
            <w:autoSpaceDE/>
            <w:autoSpaceDN/>
            <w:bidi w:val="0"/>
            <w:adjustRightInd w:val="0"/>
            <w:snapToGrid w:val="0"/>
            <w:spacing w:line="540" w:lineRule="exact"/>
            <w:ind w:firstLine="560" w:firstLineChars="200"/>
            <w:jc w:val="left"/>
            <w:textAlignment w:val="auto"/>
            <w:rPr>
              <w:rFonts w:hint="default" w:ascii="宋体" w:hAnsi="宋体" w:cs="宋体"/>
              <w:color w:val="auto"/>
              <w:sz w:val="28"/>
              <w:szCs w:val="28"/>
              <w:highlight w:val="none"/>
              <w:shd w:val="clear" w:color="auto" w:fill="auto"/>
              <w:lang w:val="en-US" w:eastAsia="zh-CN"/>
            </w:rPr>
          </w:pPr>
          <w:r>
            <w:rPr>
              <w:rFonts w:hint="eastAsia" w:asciiTheme="minorEastAsia" w:hAnsiTheme="minorEastAsia" w:eastAsiaTheme="minorEastAsia" w:cstheme="minorEastAsia"/>
              <w:color w:val="auto"/>
              <w:sz w:val="28"/>
              <w:szCs w:val="28"/>
              <w:highlight w:val="none"/>
              <w:shd w:val="clear" w:color="auto" w:fill="auto"/>
              <w:lang w:val="en-US" w:eastAsia="zh-CN"/>
            </w:rPr>
            <w:t>（</w:t>
          </w:r>
          <w:r>
            <w:rPr>
              <w:rFonts w:hint="default" w:asciiTheme="minorEastAsia" w:hAnsiTheme="minorEastAsia" w:eastAsiaTheme="minorEastAsia" w:cstheme="minorEastAsia"/>
              <w:color w:val="auto"/>
              <w:sz w:val="28"/>
              <w:szCs w:val="28"/>
              <w:highlight w:val="none"/>
              <w:shd w:val="clear" w:color="auto" w:fill="auto"/>
              <w:lang w:val="en-US" w:eastAsia="zh-CN"/>
            </w:rPr>
            <w:t>3</w:t>
          </w:r>
          <w:r>
            <w:rPr>
              <w:rFonts w:hint="eastAsia" w:asciiTheme="minorEastAsia" w:hAnsiTheme="minorEastAsia" w:eastAsiaTheme="minorEastAsia" w:cstheme="minorEastAsia"/>
              <w:color w:val="auto"/>
              <w:sz w:val="28"/>
              <w:szCs w:val="28"/>
              <w:highlight w:val="none"/>
              <w:shd w:val="clear" w:color="auto" w:fill="auto"/>
              <w:lang w:val="en-US" w:eastAsia="zh-CN"/>
            </w:rPr>
            <w:t>）其他：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41013893"/>
              <w:placeholder>
                <w:docPart w:val="{357e7501-9ec1-4c17-901f-01116a90a66f}"/>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7"/>
            </w:sdtContent>
          </w:sdt>
        </w:p>
        <w:p>
          <w:pPr>
            <w:keepNext w:val="0"/>
            <w:keepLines w:val="0"/>
            <w:pageBreakBefore w:val="0"/>
            <w:widowControl w:val="0"/>
            <w:numPr>
              <w:ilvl w:val="0"/>
              <w:numId w:val="0"/>
            </w:numPr>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eastAsia="zh-CN"/>
            </w:rPr>
          </w:pPr>
          <w:r>
            <w:rPr>
              <w:rFonts w:hint="eastAsia" w:ascii="宋体" w:hAnsi="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.3</w:t>
          </w:r>
          <w:r>
            <w:rPr>
              <w:rFonts w:hint="eastAsia" w:asciiTheme="majorEastAsia" w:hAnsiTheme="majorEastAsia" w:eastAsiaTheme="majorEastAsia" w:cstheme="majorEastAsia"/>
              <w:b w:val="0"/>
              <w:bCs w:val="0"/>
              <w:color w:val="auto"/>
              <w:sz w:val="28"/>
              <w:szCs w:val="28"/>
              <w:highlight w:val="none"/>
              <w:shd w:val="clear" w:color="auto" w:fill="auto"/>
            </w:rPr>
            <w:t>合同价款结算</w:t>
          </w:r>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按第</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请选择一项"/>
              <w:tag w:val="结算方式选项"/>
              <w:id w:val="564206120"/>
              <w:placeholder>
                <w:docPart w:val="{d3a4f1bc-6eb4-4b72-854e-839a6e89ab6a}"/>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48" w:edGrp="everyone"/>
              <w:r>
                <w:rPr>
                  <w:rFonts w:hint="eastAsia" w:cstheme="minorBidi"/>
                  <w:color w:val="auto"/>
                  <w:kern w:val="2"/>
                  <w:sz w:val="28"/>
                  <w:szCs w:val="36"/>
                  <w:highlight w:val="none"/>
                  <w:u w:val="single"/>
                  <w:shd w:val="clear" w:color="auto" w:fill="auto"/>
                  <w:lang w:val="en-US" w:eastAsia="zh-CN" w:bidi="ar-SA"/>
                </w:rPr>
                <w:t xml:space="preserve">    </w:t>
              </w:r>
              <w:permEnd w:id="48"/>
            </w:sdtContent>
          </w:sdt>
          <w:r>
            <w:rPr>
              <w:rFonts w:hint="eastAsia" w:asciiTheme="majorEastAsia" w:hAnsiTheme="majorEastAsia" w:eastAsiaTheme="majorEastAsia" w:cstheme="majorEastAsia"/>
              <w:b w:val="0"/>
              <w:bCs w:val="0"/>
              <w:color w:val="auto"/>
              <w:sz w:val="28"/>
              <w:szCs w:val="28"/>
              <w:highlight w:val="none"/>
              <w:shd w:val="clear" w:color="auto" w:fill="auto"/>
              <w:lang w:val="en-US" w:eastAsia="zh-CN"/>
            </w:rPr>
            <w:t>种</w:t>
          </w:r>
          <w:r>
            <w:rPr>
              <w:rFonts w:hint="eastAsia" w:asciiTheme="majorEastAsia" w:hAnsiTheme="majorEastAsia" w:eastAsiaTheme="majorEastAsia" w:cstheme="majorEastAsia"/>
              <w:b w:val="0"/>
              <w:bCs w:val="0"/>
              <w:color w:val="auto"/>
              <w:sz w:val="28"/>
              <w:szCs w:val="28"/>
              <w:highlight w:val="none"/>
              <w:shd w:val="clear" w:color="auto" w:fill="auto"/>
            </w:rPr>
            <w:t>方式</w:t>
          </w:r>
          <w:r>
            <w:rPr>
              <w:rFonts w:hint="eastAsia" w:asciiTheme="majorEastAsia" w:hAnsiTheme="majorEastAsia" w:eastAsiaTheme="majorEastAsia" w:cstheme="majorEastAsia"/>
              <w:color w:val="auto"/>
              <w:sz w:val="28"/>
              <w:szCs w:val="28"/>
              <w:highlight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1.</w:t>
          </w:r>
          <w:r>
            <w:rPr>
              <w:rFonts w:hint="eastAsia" w:asciiTheme="majorEastAsia" w:hAnsiTheme="majorEastAsia" w:eastAsiaTheme="majorEastAsia" w:cstheme="majorEastAsia"/>
              <w:color w:val="auto"/>
              <w:sz w:val="28"/>
              <w:szCs w:val="28"/>
              <w:highlight w:val="none"/>
              <w:u w:val="none"/>
              <w:shd w:val="clear" w:color="auto" w:fill="auto"/>
            </w:rPr>
            <w:t>转账</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/2.</w:t>
          </w:r>
          <w:r>
            <w:rPr>
              <w:rFonts w:hint="eastAsia" w:asciiTheme="majorEastAsia" w:hAnsiTheme="majorEastAsia" w:eastAsiaTheme="majorEastAsia" w:cstheme="majorEastAsia"/>
              <w:color w:val="auto"/>
              <w:sz w:val="28"/>
              <w:szCs w:val="28"/>
              <w:highlight w:val="none"/>
              <w:u w:val="none"/>
              <w:shd w:val="clear" w:color="auto" w:fill="auto"/>
            </w:rPr>
            <w:t>汇票</w:t>
          </w:r>
          <w:r>
            <w:rPr>
              <w:rFonts w:hint="eastAsia" w:asciiTheme="majorEastAsia" w:hAnsiTheme="majorEastAsia" w:eastAsiaTheme="majorEastAsia" w:cstheme="majorEastAsia"/>
              <w:color w:val="auto"/>
              <w:sz w:val="28"/>
              <w:szCs w:val="28"/>
              <w:highlight w:val="none"/>
              <w:u w:val="none"/>
              <w:shd w:val="clear" w:color="auto" w:fill="auto"/>
              <w:lang w:val="en-US" w:eastAsia="zh-CN"/>
            </w:rPr>
            <w:t>/3.支票/4.其他</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775918214"/>
              <w:placeholder>
                <w:docPart w:val="{ba4e4d37-78b7-4dd4-a7d9-1e986e51bf6d}"/>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4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49"/>
            </w:sdtContent>
          </w:sdt>
          <w:r>
            <w:rPr>
              <w:rFonts w:hint="eastAsia" w:asciiTheme="majorEastAsia" w:hAnsiTheme="majorEastAsia" w:eastAsiaTheme="majorEastAsia" w:cstheme="majorEastAsia"/>
              <w:color w:val="auto"/>
              <w:sz w:val="28"/>
              <w:szCs w:val="28"/>
              <w:highlight w:val="none"/>
              <w:u w:val="none"/>
              <w:shd w:val="clear" w:color="auto" w:fill="auto"/>
              <w:lang w:val="en-US" w:eastAsia="zh-CN"/>
            </w:rPr>
            <w:t>)</w:t>
          </w:r>
          <w:r>
            <w:rPr>
              <w:rFonts w:hint="eastAsia" w:asciiTheme="majorEastAsia" w:hAnsiTheme="majorEastAsia" w:eastAsiaTheme="majorEastAsia" w:cstheme="majorEastAsia"/>
              <w:color w:val="auto"/>
              <w:sz w:val="28"/>
              <w:szCs w:val="28"/>
              <w:highlight w:val="none"/>
              <w:u w:val="none"/>
              <w:shd w:val="clear" w:color="auto" w:fill="auto"/>
              <w:lang w:eastAsia="zh-CN"/>
            </w:rPr>
            <w:t>。</w:t>
          </w:r>
          <w:r>
            <w:rPr>
              <w:rFonts w:hint="eastAsia" w:asciiTheme="majorEastAsia" w:hAnsiTheme="majorEastAsia" w:eastAsiaTheme="majorEastAsia" w:cstheme="majorEastAsia"/>
              <w:color w:val="auto"/>
              <w:sz w:val="28"/>
              <w:szCs w:val="28"/>
              <w:highlight w:val="none"/>
              <w:shd w:val="clear" w:color="auto" w:fill="auto"/>
              <w:lang w:val="en-US" w:eastAsia="zh-CN"/>
            </w:rPr>
            <w:t>如需使用商业汇票进行支付的，由款项支付方承担资金成本（买方付息贴现）。</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乙方汇票开立信息如下：</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汇票类型：</w:t>
          </w:r>
          <w:permStart w:id="50" w:edGrp="everyone"/>
          <w:r>
            <w:rPr>
              <w:rFonts w:hint="eastAsia" w:ascii="宋体" w:hAnsi="宋体" w:cs="宋体"/>
              <w:color w:val="auto"/>
              <w:sz w:val="28"/>
              <w:szCs w:val="28"/>
              <w:highlight w:val="none"/>
              <w:shd w:val="clear" w:color="auto" w:fill="auto"/>
              <w:lang w:val="en-US" w:eastAsia="zh-CN"/>
            </w:rPr>
            <w:sym w:font="Wingdings" w:char="006F"/>
          </w:r>
          <w:r>
            <w:rPr>
              <w:rFonts w:hint="eastAsia" w:ascii="宋体" w:hAnsi="宋体" w:cs="宋体"/>
              <w:color w:val="auto"/>
              <w:sz w:val="28"/>
              <w:szCs w:val="28"/>
              <w:highlight w:val="none"/>
              <w:shd w:val="clear" w:color="auto" w:fill="auto"/>
              <w:lang w:val="en-US" w:eastAsia="zh-CN"/>
            </w:rPr>
            <w:t xml:space="preserve">银行承兑汇票  </w:t>
          </w:r>
          <w:r>
            <w:rPr>
              <w:rFonts w:hint="eastAsia" w:ascii="宋体" w:hAnsi="宋体" w:cs="宋体"/>
              <w:color w:val="auto"/>
              <w:sz w:val="28"/>
              <w:szCs w:val="28"/>
              <w:highlight w:val="none"/>
              <w:shd w:val="clear" w:color="auto" w:fill="auto"/>
              <w:lang w:val="en-US" w:eastAsia="zh-CN"/>
            </w:rPr>
            <w:sym w:font="Wingdings" w:char="006F"/>
          </w:r>
          <w:r>
            <w:rPr>
              <w:rFonts w:hint="eastAsia" w:ascii="宋体" w:hAnsi="宋体" w:cs="宋体"/>
              <w:color w:val="auto"/>
              <w:sz w:val="28"/>
              <w:szCs w:val="28"/>
              <w:highlight w:val="none"/>
              <w:shd w:val="clear" w:color="auto" w:fill="auto"/>
              <w:lang w:val="en-US" w:eastAsia="zh-CN"/>
            </w:rPr>
            <w:t>商业承兑汇票</w:t>
          </w:r>
          <w:permEnd w:id="50"/>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收款人全称：</w:t>
          </w:r>
          <w:permStart w:id="51" w:edGrp="everyone"/>
          <w:r>
            <w:rPr>
              <w:rFonts w:hint="eastAsia" w:ascii="宋体" w:hAnsi="宋体" w:cs="宋体"/>
              <w:color w:val="auto"/>
              <w:sz w:val="28"/>
              <w:szCs w:val="28"/>
              <w:highlight w:val="none"/>
              <w:shd w:val="clear" w:color="auto" w:fill="auto"/>
              <w:lang w:val="en-US" w:eastAsia="zh-CN"/>
            </w:rPr>
            <w:t xml:space="preserve">              </w:t>
          </w:r>
          <w:permEnd w:id="51"/>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银行账户：</w:t>
          </w:r>
          <w:permStart w:id="52" w:edGrp="everyone"/>
          <w:r>
            <w:rPr>
              <w:rFonts w:hint="eastAsia" w:ascii="宋体" w:hAnsi="宋体" w:cs="宋体"/>
              <w:color w:val="auto"/>
              <w:sz w:val="28"/>
              <w:szCs w:val="28"/>
              <w:highlight w:val="none"/>
              <w:shd w:val="clear" w:color="auto" w:fill="auto"/>
              <w:lang w:val="en-US" w:eastAsia="zh-CN"/>
            </w:rPr>
            <w:t xml:space="preserve">                </w:t>
          </w:r>
          <w:permEnd w:id="52"/>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开户银行：</w:t>
          </w:r>
          <w:permStart w:id="53" w:edGrp="everyone"/>
          <w:r>
            <w:rPr>
              <w:rFonts w:hint="eastAsia" w:ascii="宋体" w:hAnsi="宋体" w:cs="宋体"/>
              <w:color w:val="auto"/>
              <w:sz w:val="28"/>
              <w:szCs w:val="28"/>
              <w:highlight w:val="none"/>
              <w:shd w:val="clear" w:color="auto" w:fill="auto"/>
              <w:lang w:val="en-US" w:eastAsia="zh-CN"/>
            </w:rPr>
            <w:t xml:space="preserve">                </w:t>
          </w:r>
          <w:permEnd w:id="53"/>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开户行行号：</w:t>
          </w:r>
          <w:permStart w:id="54" w:edGrp="everyone"/>
          <w:r>
            <w:rPr>
              <w:rFonts w:hint="eastAsia" w:ascii="宋体" w:hAnsi="宋体" w:cs="宋体"/>
              <w:color w:val="auto"/>
              <w:sz w:val="28"/>
              <w:szCs w:val="28"/>
              <w:highlight w:val="none"/>
              <w:shd w:val="clear" w:color="auto" w:fill="auto"/>
              <w:lang w:val="en-US" w:eastAsia="zh-CN"/>
            </w:rPr>
            <w:t xml:space="preserve">              </w:t>
          </w:r>
          <w:permEnd w:id="54"/>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联系人：</w:t>
          </w:r>
          <w:permStart w:id="55" w:edGrp="everyone"/>
          <w:r>
            <w:rPr>
              <w:rFonts w:hint="eastAsia" w:ascii="宋体" w:hAnsi="宋体" w:cs="宋体"/>
              <w:color w:val="auto"/>
              <w:sz w:val="28"/>
              <w:szCs w:val="28"/>
              <w:highlight w:val="none"/>
              <w:shd w:val="clear" w:color="auto" w:fill="auto"/>
              <w:lang w:val="en-US" w:eastAsia="zh-CN"/>
            </w:rPr>
            <w:t xml:space="preserve">                  </w:t>
          </w:r>
          <w:permEnd w:id="55"/>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联系电话：</w:t>
          </w:r>
          <w:permStart w:id="56" w:edGrp="everyone"/>
          <w:r>
            <w:rPr>
              <w:rFonts w:hint="eastAsia" w:ascii="宋体" w:hAnsi="宋体" w:cs="宋体"/>
              <w:color w:val="auto"/>
              <w:sz w:val="28"/>
              <w:szCs w:val="28"/>
              <w:highlight w:val="none"/>
              <w:shd w:val="clear" w:color="auto" w:fill="auto"/>
              <w:lang w:val="en-US" w:eastAsia="zh-CN"/>
            </w:rPr>
            <w:t xml:space="preserve">                </w:t>
          </w:r>
          <w:permEnd w:id="56"/>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rPr>
            <w:t>乙方应在甲方付款前</w:t>
          </w:r>
          <w:permStart w:id="57"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7"/>
          <w:r>
            <w:rPr>
              <w:rFonts w:hint="eastAsia" w:ascii="宋体" w:hAnsi="宋体" w:eastAsia="宋体" w:cs="宋体"/>
              <w:color w:val="auto"/>
              <w:sz w:val="28"/>
              <w:szCs w:val="28"/>
              <w:highlight w:val="none"/>
              <w:shd w:val="clear" w:color="auto" w:fill="auto"/>
              <w:lang w:val="en-US" w:eastAsia="zh-CN"/>
            </w:rPr>
            <w:t>日</w:t>
          </w:r>
          <w:r>
            <w:rPr>
              <w:rFonts w:hint="eastAsia" w:ascii="宋体" w:hAnsi="宋体" w:eastAsia="宋体" w:cs="宋体"/>
              <w:color w:val="auto"/>
              <w:sz w:val="28"/>
              <w:szCs w:val="28"/>
              <w:highlight w:val="none"/>
              <w:shd w:val="clear" w:color="auto" w:fill="auto"/>
            </w:rPr>
            <w:t>开具等额的增值税专用发票，</w:t>
          </w:r>
          <w:r>
            <w:rPr>
              <w:rFonts w:hint="eastAsia" w:ascii="宋体" w:hAnsi="宋体" w:eastAsia="宋体" w:cs="宋体"/>
              <w:color w:val="auto"/>
              <w:sz w:val="28"/>
              <w:szCs w:val="28"/>
              <w:highlight w:val="none"/>
              <w:shd w:val="clear" w:color="auto" w:fill="auto"/>
              <w:lang w:val="en-US" w:eastAsia="zh-CN"/>
            </w:rPr>
            <w:t>增值税专用发票上注明的银行账户应与本合同提供的相同，</w:t>
          </w:r>
          <w:r>
            <w:rPr>
              <w:rFonts w:hint="eastAsia" w:ascii="宋体" w:hAnsi="宋体" w:eastAsia="宋体" w:cs="宋体"/>
              <w:color w:val="auto"/>
              <w:sz w:val="28"/>
              <w:szCs w:val="28"/>
              <w:highlight w:val="none"/>
              <w:shd w:val="clear" w:color="auto" w:fill="auto"/>
            </w:rPr>
            <w:t>否则甲方有权迟延支付相应价款，乙方因此造成的损失由其自行承担。</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如乙方不能开具增值税专用发票的，应向甲方提交相关证明材料并取得甲方</w:t>
          </w:r>
          <w:r>
            <w:rPr>
              <w:rFonts w:hint="eastAsia" w:ascii="宋体" w:hAnsi="宋体" w:eastAsia="宋体" w:cs="宋体"/>
              <w:color w:val="auto"/>
              <w:sz w:val="28"/>
              <w:szCs w:val="28"/>
              <w:highlight w:val="none"/>
              <w:shd w:val="clear" w:color="auto" w:fill="auto"/>
              <w:lang w:val="en-US" w:eastAsia="zh-CN"/>
            </w:rPr>
            <w:t>书面</w:t>
          </w:r>
          <w:r>
            <w:rPr>
              <w:rFonts w:hint="eastAsia" w:ascii="宋体" w:hAnsi="宋体" w:eastAsia="宋体" w:cs="宋体"/>
              <w:color w:val="auto"/>
              <w:sz w:val="28"/>
              <w:szCs w:val="28"/>
              <w:highlight w:val="none"/>
              <w:shd w:val="clear" w:color="auto" w:fill="auto"/>
            </w:rPr>
            <w:t>同意后，可开具符合甲方要求的其他发票。</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lang w:val="en-US" w:eastAsia="zh-CN"/>
            </w:rPr>
            <w:t>4</w:t>
          </w:r>
          <w:r>
            <w:rPr>
              <w:rFonts w:hint="eastAsia" w:ascii="宋体" w:hAnsi="宋体" w:eastAsia="宋体" w:cs="宋体"/>
              <w:color w:val="auto"/>
              <w:sz w:val="28"/>
              <w:szCs w:val="28"/>
              <w:highlight w:val="none"/>
              <w:shd w:val="clear" w:color="auto" w:fill="auto"/>
              <w:lang w:val="en-US" w:eastAsia="zh-CN"/>
            </w:rPr>
            <w:t>.5</w:t>
          </w:r>
          <w:r>
            <w:rPr>
              <w:rFonts w:hint="eastAsia" w:ascii="宋体" w:hAnsi="宋体" w:eastAsia="宋体" w:cs="宋体"/>
              <w:color w:val="auto"/>
              <w:sz w:val="28"/>
              <w:szCs w:val="28"/>
              <w:highlight w:val="none"/>
              <w:shd w:val="clear" w:color="auto" w:fill="auto"/>
            </w:rPr>
            <w:t>乙方收款账户信息如下：</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账号：</w:t>
          </w:r>
          <w:sdt>
            <w:sdtPr>
              <w:rPr>
                <w:rFonts w:hint="eastAsia" w:ascii="宋体" w:hAnsi="宋体" w:eastAsia="宋体" w:cs="宋体"/>
                <w:color w:val="auto"/>
                <w:kern w:val="2"/>
                <w:sz w:val="28"/>
                <w:szCs w:val="28"/>
                <w:highlight w:val="none"/>
                <w:shd w:val="clear" w:color="auto" w:fill="auto"/>
                <w:lang w:val="en-US" w:eastAsia="zh-CN" w:bidi="ar-SA"/>
              </w:rPr>
              <w:alias w:val="乙方银行账号"/>
              <w:tag w:val="乙方银行账号"/>
              <w:id w:val="147452104"/>
              <w:placeholder>
                <w:docPart w:val="{5d9ab4dd-4768-4ed4-82a5-714947658499}"/>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8"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8"/>
            </w:sdtContent>
          </w:sdt>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户名：</w:t>
          </w:r>
          <w:sdt>
            <w:sdtPr>
              <w:rPr>
                <w:rFonts w:hint="eastAsia" w:ascii="宋体" w:hAnsi="宋体" w:eastAsia="宋体" w:cs="宋体"/>
                <w:color w:val="auto"/>
                <w:kern w:val="2"/>
                <w:sz w:val="28"/>
                <w:szCs w:val="28"/>
                <w:highlight w:val="none"/>
                <w:shd w:val="clear" w:color="auto" w:fill="auto"/>
                <w:lang w:val="en-US" w:eastAsia="zh-CN" w:bidi="ar-SA"/>
              </w:rPr>
              <w:alias w:val="乙方当事人全称"/>
              <w:tag w:val="乙方当事人全称"/>
              <w:id w:val="147451980"/>
              <w:placeholder>
                <w:docPart w:val="{18a5ac04-435f-4be7-8c31-cd259dc67f60}"/>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5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59"/>
            </w:sdtContent>
          </w:sdt>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u w:val="single"/>
              <w:shd w:val="clear" w:color="auto" w:fill="auto"/>
              <w:lang w:val="en-US" w:eastAsia="zh-CN"/>
            </w:rPr>
          </w:pPr>
          <w:r>
            <w:rPr>
              <w:rFonts w:hint="eastAsia" w:ascii="宋体" w:hAnsi="宋体" w:eastAsia="宋体" w:cs="宋体"/>
              <w:color w:val="auto"/>
              <w:sz w:val="28"/>
              <w:szCs w:val="28"/>
              <w:highlight w:val="none"/>
              <w:shd w:val="clear" w:color="auto" w:fill="auto"/>
            </w:rPr>
            <w:t>开户行：</w:t>
          </w:r>
          <w:sdt>
            <w:sdtPr>
              <w:rPr>
                <w:rFonts w:hint="eastAsia" w:ascii="宋体" w:hAnsi="宋体" w:eastAsia="宋体" w:cs="宋体"/>
                <w:color w:val="auto"/>
                <w:kern w:val="2"/>
                <w:sz w:val="28"/>
                <w:szCs w:val="28"/>
                <w:highlight w:val="none"/>
                <w:shd w:val="clear" w:color="auto" w:fill="auto"/>
                <w:lang w:val="en-US" w:eastAsia="zh-CN" w:bidi="ar-SA"/>
              </w:rPr>
              <w:alias w:val="乙方开户银行名称"/>
              <w:tag w:val="乙方开户银行名称"/>
              <w:id w:val="147451869"/>
              <w:placeholder>
                <w:docPart w:val="{64109425-73a9-49c4-b410-98f77a92e15d}"/>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6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60"/>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highlight w:val="none"/>
              <w:shd w:val="clear" w:color="auto" w:fill="auto"/>
              <w:lang w:val="en-US" w:eastAsia="zh-CN"/>
            </w:rPr>
            <w:t xml:space="preserve">4.6 </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e752b593-6587-42e6-9c00-725bf86057a9}"/>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1" w:edGrp="everyone"/>
              <w:r>
                <w:rPr>
                  <w:rFonts w:hint="eastAsia" w:ascii="宋体" w:hAnsi="宋体" w:eastAsia="宋体" w:cs="宋体"/>
                  <w:color w:val="auto"/>
                  <w:kern w:val="0"/>
                  <w:sz w:val="28"/>
                  <w:szCs w:val="28"/>
                  <w:highlight w:val="none"/>
                  <w:shd w:val="clear" w:color="auto" w:fill="auto"/>
                  <w:lang w:val="en-US" w:eastAsia="zh-CN"/>
                </w:rPr>
                <w:t xml:space="preserve">      </w:t>
              </w:r>
              <w:permEnd w:id="61"/>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ce7b40dc-768e-4600-92fd-70f0a75da0d9}"/>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2"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2"/>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bc43c32b-f007-433d-a66b-d29988d9b4c6}"/>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63"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63"/>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2" w:firstLineChars="200"/>
        <w:rPr>
          <w:rFonts w:hint="default" w:ascii="宋体" w:hAnsi="宋体" w:cs="宋体-18030"/>
          <w:b/>
          <w:bCs/>
          <w:color w:val="auto"/>
          <w:sz w:val="28"/>
          <w:szCs w:val="28"/>
          <w:highlight w:val="none"/>
          <w:shd w:val="clear" w:color="auto" w:fill="auto"/>
          <w:lang w:val="en-US" w:eastAsia="zh-CN"/>
        </w:rPr>
      </w:pPr>
      <w:r>
        <w:rPr>
          <w:rFonts w:hint="eastAsia" w:ascii="宋体" w:hAnsi="宋体" w:cs="宋体-18030"/>
          <w:b/>
          <w:bCs/>
          <w:color w:val="auto"/>
          <w:sz w:val="28"/>
          <w:szCs w:val="28"/>
          <w:highlight w:val="none"/>
          <w:shd w:val="clear" w:color="auto" w:fill="auto"/>
          <w:lang w:val="en-US" w:eastAsia="zh-CN"/>
        </w:rPr>
        <w:t xml:space="preserve">4.7 </w:t>
      </w:r>
      <w:r>
        <w:rPr>
          <w:rFonts w:hint="eastAsia" w:ascii="宋体" w:hAnsi="宋体" w:cs="宋体"/>
          <w:b/>
          <w:bCs/>
          <w:color w:val="auto"/>
          <w:kern w:val="0"/>
          <w:sz w:val="28"/>
          <w:szCs w:val="28"/>
          <w:highlight w:val="none"/>
          <w:shd w:val="clear" w:color="auto" w:fill="auto"/>
          <w:lang w:val="en-US" w:eastAsia="zh-CN"/>
        </w:rPr>
        <w:t>本合同项下乙方收款账户信息、乙方数字人民币对公钱包信息，以本合同中的第4.5、4.6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cs="宋体"/>
          <w:color w:val="auto"/>
          <w:kern w:val="0"/>
          <w:sz w:val="28"/>
          <w:szCs w:val="28"/>
          <w:highlight w:val="none"/>
          <w:shd w:val="clear" w:color="auto" w:fill="auto"/>
          <w:lang w:val="en-US" w:eastAsia="zh-CN"/>
        </w:rPr>
        <w:t>8</w:t>
      </w:r>
      <w:r>
        <w:rPr>
          <w:rFonts w:hint="eastAsia" w:ascii="宋体" w:hAnsi="宋体" w:eastAsia="宋体" w:cs="宋体"/>
          <w:color w:val="auto"/>
          <w:kern w:val="0"/>
          <w:sz w:val="28"/>
          <w:szCs w:val="28"/>
          <w:highlight w:val="none"/>
          <w:shd w:val="clear" w:color="auto" w:fill="auto"/>
          <w:lang w:val="en-US" w:eastAsia="zh-CN"/>
        </w:rPr>
        <w:t>甲方增值税开票信息如下：</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单位名称：</w:t>
      </w:r>
      <w:sdt>
        <w:sdtPr>
          <w:rPr>
            <w:rFonts w:hint="eastAsia" w:ascii="宋体" w:hAnsi="宋体" w:eastAsia="宋体" w:cs="宋体"/>
            <w:color w:val="auto"/>
            <w:kern w:val="0"/>
            <w:sz w:val="28"/>
            <w:szCs w:val="28"/>
            <w:highlight w:val="none"/>
            <w:shd w:val="clear" w:color="auto" w:fill="auto"/>
            <w:lang w:val="en-US" w:eastAsia="zh-CN"/>
          </w:rPr>
          <w:alias w:val="甲方当事人全称"/>
          <w:tag w:val="甲方当事人全称"/>
          <w:id w:val="485497165"/>
          <w:placeholder>
            <w:docPart w:val="{d12b07d6-2f2b-4e9f-a90f-20b77d60d308}"/>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4" w:edGrp="everyone"/>
          <w:r>
            <w:rPr>
              <w:rFonts w:hint="eastAsia" w:ascii="宋体" w:hAnsi="宋体" w:eastAsia="宋体" w:cs="宋体"/>
              <w:color w:val="auto"/>
              <w:kern w:val="0"/>
              <w:sz w:val="28"/>
              <w:szCs w:val="28"/>
              <w:highlight w:val="none"/>
              <w:shd w:val="clear" w:color="auto" w:fill="auto"/>
              <w:lang w:val="en-US" w:eastAsia="zh-CN"/>
            </w:rPr>
            <w:t xml:space="preserve">        </w:t>
          </w:r>
          <w:permEnd w:id="64"/>
        </w:sdtContent>
      </w:sdt>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税务识别号：</w:t>
      </w:r>
      <w:sdt>
        <w:sdtPr>
          <w:rPr>
            <w:rFonts w:hint="eastAsia" w:ascii="宋体" w:hAnsi="宋体" w:eastAsia="宋体" w:cs="宋体"/>
            <w:color w:val="auto"/>
            <w:kern w:val="0"/>
            <w:sz w:val="28"/>
            <w:szCs w:val="28"/>
            <w:highlight w:val="none"/>
            <w:shd w:val="clear" w:color="auto" w:fill="auto"/>
            <w:lang w:val="en-US" w:eastAsia="zh-CN"/>
          </w:rPr>
          <w:alias w:val="甲方统一社会信用代码/证件号码"/>
          <w:tag w:val="甲方统一社会信用代码/证件号码"/>
          <w:id w:val="105972133"/>
          <w:placeholder>
            <w:docPart w:val="{6426fdb0-2cef-4db9-9038-f91cf8fda341}"/>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5" w:edGrp="everyone"/>
          <w:r>
            <w:rPr>
              <w:rFonts w:hint="eastAsia" w:ascii="宋体" w:hAnsi="宋体" w:eastAsia="宋体" w:cs="宋体"/>
              <w:color w:val="auto"/>
              <w:kern w:val="0"/>
              <w:sz w:val="28"/>
              <w:szCs w:val="28"/>
              <w:highlight w:val="none"/>
              <w:shd w:val="clear" w:color="auto" w:fill="auto"/>
              <w:lang w:val="en-US" w:eastAsia="zh-CN"/>
            </w:rPr>
            <w:t xml:space="preserve">     </w:t>
          </w:r>
          <w:permEnd w:id="65"/>
        </w:sdtContent>
      </w:sdt>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开户行：</w:t>
      </w:r>
      <w:sdt>
        <w:sdtPr>
          <w:rPr>
            <w:rFonts w:hint="eastAsia" w:ascii="宋体" w:hAnsi="宋体" w:eastAsia="宋体" w:cs="宋体"/>
            <w:color w:val="auto"/>
            <w:kern w:val="0"/>
            <w:sz w:val="28"/>
            <w:szCs w:val="28"/>
            <w:highlight w:val="none"/>
            <w:shd w:val="clear" w:color="auto" w:fill="auto"/>
            <w:lang w:val="en-US" w:eastAsia="zh-CN"/>
          </w:rPr>
          <w:alias w:val="甲方开户银行名称"/>
          <w:tag w:val="甲方开户银行名称"/>
          <w:id w:val="809695968"/>
          <w:placeholder>
            <w:docPart w:val="{855d48d3-94c0-4d78-96eb-0920ed3bafd0}"/>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6" w:edGrp="everyone"/>
          <w:r>
            <w:rPr>
              <w:rFonts w:hint="eastAsia" w:ascii="宋体" w:hAnsi="宋体" w:eastAsia="宋体" w:cs="宋体"/>
              <w:color w:val="auto"/>
              <w:kern w:val="0"/>
              <w:sz w:val="28"/>
              <w:szCs w:val="28"/>
              <w:highlight w:val="none"/>
              <w:shd w:val="clear" w:color="auto" w:fill="auto"/>
              <w:lang w:val="en-US" w:eastAsia="zh-CN"/>
            </w:rPr>
            <w:t xml:space="preserve">       </w:t>
          </w:r>
          <w:permEnd w:id="66"/>
        </w:sdtContent>
      </w:sdt>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银行账号：</w:t>
      </w:r>
      <w:sdt>
        <w:sdtPr>
          <w:rPr>
            <w:rFonts w:hint="eastAsia" w:ascii="宋体" w:hAnsi="宋体" w:eastAsia="宋体" w:cs="宋体"/>
            <w:color w:val="auto"/>
            <w:kern w:val="0"/>
            <w:sz w:val="28"/>
            <w:szCs w:val="28"/>
            <w:highlight w:val="none"/>
            <w:shd w:val="clear" w:color="auto" w:fill="auto"/>
            <w:lang w:val="en-US" w:eastAsia="zh-CN"/>
          </w:rPr>
          <w:alias w:val="甲方银行账号"/>
          <w:tag w:val="甲方银行账号"/>
          <w:id w:val="103746784"/>
          <w:placeholder>
            <w:docPart w:val="{8d007d2b-8902-4372-a2da-b1cff8cc6665}"/>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7" w:edGrp="everyone"/>
          <w:r>
            <w:rPr>
              <w:rFonts w:hint="eastAsia" w:ascii="宋体" w:hAnsi="宋体" w:eastAsia="宋体" w:cs="宋体"/>
              <w:color w:val="auto"/>
              <w:kern w:val="0"/>
              <w:sz w:val="28"/>
              <w:szCs w:val="28"/>
              <w:highlight w:val="none"/>
              <w:shd w:val="clear" w:color="auto" w:fill="auto"/>
              <w:lang w:val="en-US" w:eastAsia="zh-CN"/>
            </w:rPr>
            <w:t xml:space="preserve">       </w:t>
          </w:r>
          <w:permEnd w:id="67"/>
        </w:sdtContent>
      </w:sdt>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地址：</w:t>
      </w:r>
      <w:sdt>
        <w:sdtPr>
          <w:rPr>
            <w:rFonts w:hint="eastAsia" w:ascii="宋体" w:hAnsi="宋体" w:eastAsia="宋体" w:cs="宋体"/>
            <w:color w:val="auto"/>
            <w:kern w:val="0"/>
            <w:sz w:val="28"/>
            <w:szCs w:val="28"/>
            <w:highlight w:val="none"/>
            <w:shd w:val="clear" w:color="auto" w:fill="auto"/>
            <w:lang w:val="en-US" w:eastAsia="zh-CN"/>
          </w:rPr>
          <w:alias w:val="甲方办公通讯地址"/>
          <w:tag w:val="甲方办公通讯地址"/>
          <w:id w:val="501434480"/>
          <w:placeholder>
            <w:docPart w:val="{ae4f6a84-8d89-43b5-9ef3-5331b41ab53c}"/>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68" w:edGrp="everyone"/>
          <w:r>
            <w:rPr>
              <w:rFonts w:hint="eastAsia" w:ascii="宋体" w:hAnsi="宋体" w:eastAsia="宋体" w:cs="宋体"/>
              <w:color w:val="auto"/>
              <w:kern w:val="0"/>
              <w:sz w:val="28"/>
              <w:szCs w:val="28"/>
              <w:highlight w:val="none"/>
              <w:shd w:val="clear" w:color="auto" w:fill="auto"/>
              <w:lang w:val="en-US" w:eastAsia="zh-CN"/>
            </w:rPr>
            <w:t xml:space="preserve">        </w:t>
          </w:r>
          <w:permEnd w:id="68"/>
        </w:sdtContent>
      </w:sdt>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联系电话：</w:t>
      </w:r>
      <w:permStart w:id="69" w:edGrp="everyone"/>
      <w:r>
        <w:rPr>
          <w:rFonts w:hint="eastAsia" w:ascii="宋体" w:hAnsi="宋体" w:eastAsia="宋体" w:cs="宋体"/>
          <w:color w:val="auto"/>
          <w:kern w:val="0"/>
          <w:sz w:val="28"/>
          <w:szCs w:val="28"/>
          <w:highlight w:val="none"/>
          <w:shd w:val="clear" w:color="auto" w:fill="auto"/>
          <w:lang w:val="en-US" w:eastAsia="zh-CN"/>
        </w:rPr>
        <w:t xml:space="preserve">        </w:t>
      </w:r>
      <w:permEnd w:id="69"/>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cs="宋体"/>
          <w:color w:val="auto"/>
          <w:kern w:val="0"/>
          <w:sz w:val="28"/>
          <w:szCs w:val="28"/>
          <w:highlight w:val="none"/>
          <w:shd w:val="clear" w:color="auto" w:fill="auto"/>
          <w:lang w:val="en-US" w:eastAsia="zh-CN"/>
        </w:rPr>
        <w:t>9</w:t>
      </w:r>
      <w:r>
        <w:rPr>
          <w:rFonts w:hint="eastAsia" w:ascii="宋体" w:hAnsi="宋体" w:eastAsia="宋体" w:cs="宋体"/>
          <w:color w:val="auto"/>
          <w:kern w:val="0"/>
          <w:sz w:val="28"/>
          <w:szCs w:val="28"/>
          <w:highlight w:val="none"/>
          <w:shd w:val="clear" w:color="auto" w:fill="auto"/>
          <w:lang w:val="en-US" w:eastAsia="zh-CN"/>
        </w:rPr>
        <w:t>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其中：增值税进项税额=∑开票金额÷（1+税率）×税率</w:t>
      </w:r>
    </w:p>
    <w:p>
      <w:pPr>
        <w:pStyle w:val="7"/>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0" w:firstLineChars="200"/>
        <w:jc w:val="left"/>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4</w:t>
      </w:r>
      <w:r>
        <w:rPr>
          <w:rFonts w:hint="eastAsia" w:ascii="宋体" w:hAnsi="宋体" w:eastAsia="宋体" w:cs="宋体"/>
          <w:color w:val="auto"/>
          <w:kern w:val="0"/>
          <w:sz w:val="28"/>
          <w:szCs w:val="28"/>
          <w:highlight w:val="none"/>
          <w:shd w:val="clear" w:color="auto" w:fill="auto"/>
          <w:lang w:val="en-US" w:eastAsia="zh-CN"/>
        </w:rPr>
        <w:t>.</w:t>
      </w:r>
      <w:r>
        <w:rPr>
          <w:rFonts w:hint="eastAsia" w:ascii="宋体" w:hAnsi="宋体" w:cs="宋体"/>
          <w:color w:val="auto"/>
          <w:kern w:val="0"/>
          <w:sz w:val="28"/>
          <w:szCs w:val="28"/>
          <w:highlight w:val="none"/>
          <w:shd w:val="clear" w:color="auto" w:fill="auto"/>
          <w:lang w:val="en-US" w:eastAsia="zh-CN"/>
        </w:rPr>
        <w:t>10</w:t>
      </w:r>
      <w:r>
        <w:rPr>
          <w:rFonts w:hint="eastAsia" w:ascii="宋体" w:hAnsi="宋体" w:eastAsia="宋体" w:cs="宋体"/>
          <w:color w:val="auto"/>
          <w:kern w:val="0"/>
          <w:sz w:val="28"/>
          <w:szCs w:val="28"/>
          <w:highlight w:val="none"/>
          <w:shd w:val="clear" w:color="auto" w:fill="auto"/>
          <w:lang w:val="en-US" w:eastAsia="zh-CN"/>
        </w:rPr>
        <w:t>本合同项下不含税价格不因国家税率变化而变化，若在本合同履行期间遇国家税率调整，则价税合计相应调整，以开具发票的时间为准。</w:t>
      </w:r>
    </w:p>
    <w:p>
      <w:pPr>
        <w:pStyle w:val="7"/>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2" w:firstLineChars="200"/>
        <w:jc w:val="left"/>
        <w:textAlignment w:val="auto"/>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sz w:val="28"/>
          <w:szCs w:val="28"/>
          <w:highlight w:val="none"/>
          <w:shd w:val="clear" w:color="auto" w:fill="auto"/>
          <w:lang w:val="en-US" w:eastAsia="zh-CN"/>
        </w:rPr>
        <w:t>5</w:t>
      </w:r>
      <w:r>
        <w:rPr>
          <w:rFonts w:hint="eastAsia" w:ascii="宋体" w:hAnsi="宋体" w:eastAsia="宋体" w:cs="宋体"/>
          <w:b/>
          <w:bCs/>
          <w:color w:val="auto"/>
          <w:sz w:val="28"/>
          <w:szCs w:val="28"/>
          <w:highlight w:val="none"/>
          <w:shd w:val="clear" w:color="auto" w:fill="auto"/>
          <w:lang w:val="zh-CN" w:eastAsia="zh-CN"/>
        </w:rPr>
        <w:t>.</w:t>
      </w:r>
      <w:r>
        <w:rPr>
          <w:rFonts w:hint="eastAsia" w:ascii="宋体" w:hAnsi="宋体" w:eastAsia="宋体" w:cs="宋体"/>
          <w:b/>
          <w:bCs/>
          <w:color w:val="auto"/>
          <w:sz w:val="28"/>
          <w:szCs w:val="28"/>
          <w:highlight w:val="none"/>
          <w:shd w:val="clear" w:color="auto" w:fill="auto"/>
          <w:lang w:val="en-US" w:eastAsia="zh-CN"/>
        </w:rPr>
        <w:t>履约担保与质量担保</w:t>
      </w:r>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.1履约担保</w:t>
      </w:r>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.1.1</w:t>
      </w:r>
      <w:r>
        <w:rPr>
          <w:rFonts w:hint="eastAsia" w:ascii="宋体" w:hAnsi="宋体" w:eastAsia="宋体" w:cs="宋体"/>
          <w:color w:val="auto"/>
          <w:kern w:val="0"/>
          <w:sz w:val="28"/>
          <w:szCs w:val="28"/>
          <w:highlight w:val="none"/>
          <w:shd w:val="clear" w:color="auto" w:fill="auto"/>
        </w:rPr>
        <w:t>双方同意履约担保按以下第</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请选择一项"/>
          <w:tag w:val="履约担保方式选项"/>
          <w:id w:val="605682317"/>
          <w:placeholder>
            <w:docPart w:val="{c957c7aa-9112-4857-b2c9-fc82ab65129c}"/>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70" w:edGrp="everyone"/>
          <w:r>
            <w:rPr>
              <w:rFonts w:hint="eastAsia" w:cstheme="minorBidi"/>
              <w:color w:val="auto"/>
              <w:kern w:val="2"/>
              <w:sz w:val="28"/>
              <w:szCs w:val="28"/>
              <w:highlight w:val="none"/>
              <w:u w:val="single"/>
              <w:shd w:val="clear" w:color="auto" w:fill="auto"/>
              <w:lang w:val="en-US" w:eastAsia="zh-CN" w:bidi="ar-SA"/>
            </w:rPr>
            <w:t xml:space="preserve">    </w:t>
          </w:r>
          <w:permEnd w:id="70"/>
        </w:sdtContent>
      </w:sdt>
      <w:r>
        <w:rPr>
          <w:rFonts w:hint="eastAsia" w:ascii="宋体" w:hAnsi="宋体" w:eastAsia="宋体" w:cs="宋体"/>
          <w:color w:val="auto"/>
          <w:kern w:val="0"/>
          <w:sz w:val="28"/>
          <w:szCs w:val="28"/>
          <w:highlight w:val="none"/>
          <w:shd w:val="clear" w:color="auto" w:fill="auto"/>
        </w:rPr>
        <w:t>种方式执行</w:t>
      </w: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lang w:val="en-US" w:eastAsia="zh-CN"/>
        </w:rPr>
        <w:t>如本合同价款为暂定价的，下列履约担保的数额按暂定价计算</w:t>
      </w:r>
      <w:r>
        <w:rPr>
          <w:rFonts w:hint="eastAsia" w:ascii="宋体" w:hAnsi="宋体" w:eastAsia="宋体" w:cs="宋体"/>
          <w:color w:val="auto"/>
          <w:kern w:val="0"/>
          <w:sz w:val="28"/>
          <w:szCs w:val="28"/>
          <w:highlight w:val="none"/>
          <w:shd w:val="clear" w:color="auto" w:fill="auto"/>
        </w:rPr>
        <w:t>：</w:t>
      </w:r>
    </w:p>
    <w:p>
      <w:pPr>
        <w:keepNext w:val="0"/>
        <w:keepLines w:val="0"/>
        <w:pageBreakBefore w:val="0"/>
        <w:widowControl w:val="0"/>
        <w:kinsoku/>
        <w:wordWrap/>
        <w:overflowPunct/>
        <w:topLinePunct w:val="0"/>
        <w:bidi w:val="0"/>
        <w:adjustRightInd w:val="0"/>
        <w:snapToGrid w:val="0"/>
        <w:spacing w:line="540" w:lineRule="exact"/>
        <w:ind w:left="0" w:leftChars="0" w:right="0" w:rightChars="0"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（1）本合同不提供履约担保。</w:t>
      </w:r>
    </w:p>
    <w:p>
      <w:pPr>
        <w:keepNext w:val="0"/>
        <w:keepLines w:val="0"/>
        <w:pageBreakBefore w:val="0"/>
        <w:widowControl w:val="0"/>
        <w:kinsoku/>
        <w:wordWrap/>
        <w:overflowPunct/>
        <w:topLinePunct w:val="0"/>
        <w:bidi w:val="0"/>
        <w:adjustRightInd w:val="0"/>
        <w:snapToGrid w:val="0"/>
        <w:spacing w:line="540" w:lineRule="exact"/>
        <w:ind w:left="0" w:leftChars="0" w:right="0" w:rightChars="0"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（2）乙方于本合同生效之日起</w:t>
      </w:r>
      <w:permStart w:id="71" w:edGrp="everyone"/>
      <w:r>
        <w:rPr>
          <w:rFonts w:hint="eastAsia" w:ascii="宋体" w:hAnsi="宋体" w:eastAsia="宋体" w:cs="宋体"/>
          <w:color w:val="auto"/>
          <w:kern w:val="0"/>
          <w:sz w:val="28"/>
          <w:szCs w:val="28"/>
          <w:highlight w:val="none"/>
          <w:u w:val="single"/>
          <w:shd w:val="clear" w:color="auto" w:fill="auto"/>
          <w:lang w:val="en-US" w:eastAsia="zh-CN"/>
        </w:rPr>
        <w:t xml:space="preserve">   </w:t>
      </w:r>
      <w:permEnd w:id="71"/>
      <w:r>
        <w:rPr>
          <w:rFonts w:hint="eastAsia" w:ascii="宋体" w:hAnsi="宋体" w:eastAsia="宋体" w:cs="宋体"/>
          <w:color w:val="auto"/>
          <w:kern w:val="0"/>
          <w:sz w:val="28"/>
          <w:szCs w:val="28"/>
          <w:highlight w:val="none"/>
          <w:shd w:val="clear" w:color="auto" w:fill="auto"/>
        </w:rPr>
        <w:t>日内，按本合同价款</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履约保证金不得超过中标合同金额的10%"/>
          <w:tag w:val="履约担保比例"/>
          <w:id w:val="147471471"/>
          <w:placeholder>
            <w:docPart w:val="{9d29866e-4791-4074-8c30-fecb8cb2dc8e}"/>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72" w:edGrp="everyone"/>
          <w:r>
            <w:rPr>
              <w:rFonts w:hint="eastAsia" w:cstheme="minorBidi"/>
              <w:color w:val="auto"/>
              <w:kern w:val="2"/>
              <w:sz w:val="28"/>
              <w:szCs w:val="28"/>
              <w:highlight w:val="none"/>
              <w:u w:val="single"/>
              <w:shd w:val="clear" w:color="auto" w:fill="auto"/>
              <w:lang w:val="en-US" w:eastAsia="zh-CN" w:bidi="ar-SA"/>
            </w:rPr>
            <w:t xml:space="preserve">   </w:t>
          </w:r>
          <w:permEnd w:id="72"/>
          <w:r>
            <w:rPr>
              <w:rFonts w:hint="eastAsia" w:cstheme="minorBidi"/>
              <w:color w:val="auto"/>
              <w:kern w:val="2"/>
              <w:sz w:val="28"/>
              <w:szCs w:val="28"/>
              <w:highlight w:val="none"/>
              <w:u w:val="single"/>
              <w:shd w:val="clear" w:color="auto" w:fill="auto"/>
              <w:lang w:val="en-US" w:eastAsia="zh-CN" w:bidi="ar-SA"/>
            </w:rPr>
            <w:t xml:space="preserve">  </w:t>
          </w:r>
        </w:sdtContent>
      </w:sdt>
      <w:r>
        <w:rPr>
          <w:rFonts w:hint="eastAsia" w:ascii="宋体" w:hAnsi="宋体" w:eastAsia="宋体" w:cs="宋体"/>
          <w:color w:val="auto"/>
          <w:kern w:val="0"/>
          <w:sz w:val="28"/>
          <w:szCs w:val="28"/>
          <w:highlight w:val="none"/>
          <w:shd w:val="clear" w:color="auto" w:fill="auto"/>
        </w:rPr>
        <w:t>%向甲方提供</w:t>
      </w:r>
      <w:r>
        <w:rPr>
          <w:rFonts w:hint="eastAsia" w:ascii="宋体" w:hAnsi="宋体" w:eastAsia="宋体" w:cs="宋体"/>
          <w:color w:val="auto"/>
          <w:kern w:val="0"/>
          <w:sz w:val="28"/>
          <w:szCs w:val="28"/>
          <w:highlight w:val="none"/>
          <w:shd w:val="clear" w:color="auto" w:fill="auto"/>
          <w:lang w:val="en-US" w:eastAsia="zh-CN"/>
        </w:rPr>
        <w:t>履约保函</w:t>
      </w:r>
      <w:r>
        <w:rPr>
          <w:rFonts w:hint="eastAsia" w:ascii="宋体" w:hAnsi="宋体" w:cs="宋体"/>
          <w:color w:val="auto"/>
          <w:sz w:val="28"/>
          <w:szCs w:val="28"/>
          <w:highlight w:val="none"/>
          <w:shd w:val="clear" w:color="auto" w:fill="auto"/>
          <w:lang w:val="en-US" w:eastAsia="zh-CN"/>
        </w:rPr>
        <w:t>（</w:t>
      </w:r>
      <w:permStart w:id="73" w:edGrp="everyone"/>
      <w:r>
        <w:rPr>
          <w:rFonts w:hint="eastAsia" w:ascii="宋体" w:hAnsi="宋体" w:eastAsia="宋体" w:cs="宋体"/>
          <w:color w:val="auto"/>
          <w:sz w:val="28"/>
          <w:szCs w:val="28"/>
          <w:highlight w:val="none"/>
          <w:shd w:val="clear" w:color="auto" w:fill="auto"/>
          <w:lang w:val="en-US" w:eastAsia="zh-CN"/>
        </w:rPr>
        <w:t>金融机构出具的保函或保险</w:t>
      </w:r>
      <w:permEnd w:id="73"/>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履约保证金不得超过中标合同金额的10%"/>
          <w:tag w:val="履约担保金额"/>
          <w:id w:val="630215039"/>
          <w:placeholder>
            <w:docPart w:val="{14d091d9-6feb-4249-b51f-8798fc3f183d}"/>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74" w:edGrp="everyone"/>
          <w:r>
            <w:rPr>
              <w:rFonts w:hint="eastAsia" w:cstheme="minorBidi"/>
              <w:color w:val="auto"/>
              <w:kern w:val="2"/>
              <w:sz w:val="28"/>
              <w:szCs w:val="28"/>
              <w:highlight w:val="none"/>
              <w:u w:val="single"/>
              <w:shd w:val="clear" w:color="auto" w:fill="auto"/>
              <w:lang w:val="en-US" w:eastAsia="zh-CN" w:bidi="ar-SA"/>
            </w:rPr>
            <w:t xml:space="preserve">     </w:t>
          </w:r>
          <w:permEnd w:id="74"/>
        </w:sdtContent>
      </w:sdt>
      <w:r>
        <w:rPr>
          <w:rFonts w:hint="eastAsia" w:ascii="宋体" w:hAnsi="宋体" w:eastAsia="宋体" w:cs="宋体"/>
          <w:color w:val="auto"/>
          <w:kern w:val="0"/>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履约担保大写金额"/>
          <w:tag w:val="履约担保大写金额"/>
          <w:id w:val="634813469"/>
          <w:placeholder>
            <w:docPart w:val="{b5c590ba-c6e3-46cd-b1f6-fa200b688fa0}"/>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75" w:edGrp="everyone"/>
          <w:r>
            <w:rPr>
              <w:rFonts w:hint="eastAsia" w:cstheme="minorBidi"/>
              <w:color w:val="auto"/>
              <w:kern w:val="2"/>
              <w:sz w:val="28"/>
              <w:szCs w:val="28"/>
              <w:highlight w:val="none"/>
              <w:u w:val="single"/>
              <w:shd w:val="clear" w:color="auto" w:fill="auto"/>
              <w:lang w:val="en-US" w:eastAsia="zh-CN" w:bidi="ar-SA"/>
            </w:rPr>
            <w:t xml:space="preserve">     </w:t>
          </w:r>
          <w:permEnd w:id="75"/>
        </w:sdtContent>
      </w:sdt>
      <w:r>
        <w:rPr>
          <w:rFonts w:hint="eastAsia" w:ascii="宋体" w:hAnsi="宋体" w:eastAsia="宋体" w:cs="宋体"/>
          <w:color w:val="auto"/>
          <w:kern w:val="0"/>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eastAsia="zh-CN"/>
        </w:rPr>
        <w:t>（</w:t>
      </w:r>
      <w:r>
        <w:rPr>
          <w:rFonts w:hint="default" w:ascii="宋体" w:hAnsi="宋体" w:cs="宋体"/>
          <w:color w:val="auto"/>
          <w:sz w:val="28"/>
          <w:szCs w:val="28"/>
          <w:highlight w:val="none"/>
          <w:shd w:val="clear" w:color="auto" w:fill="auto"/>
          <w:lang w:val="en-US" w:eastAsia="zh-CN"/>
        </w:rPr>
        <w:t>3</w:t>
      </w:r>
      <w:r>
        <w:rPr>
          <w:rFonts w:hint="eastAsia" w:ascii="宋体" w:hAnsi="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乙方于本合同生效之日起</w:t>
      </w:r>
      <w:permStart w:id="76"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76"/>
      <w:r>
        <w:rPr>
          <w:rFonts w:hint="eastAsia" w:ascii="宋体" w:hAnsi="宋体" w:eastAsia="宋体" w:cs="宋体"/>
          <w:color w:val="auto"/>
          <w:sz w:val="28"/>
          <w:szCs w:val="28"/>
          <w:highlight w:val="none"/>
          <w:shd w:val="clear" w:color="auto" w:fill="auto"/>
        </w:rPr>
        <w:t>日内，向甲方提供</w:t>
      </w:r>
      <w:r>
        <w:rPr>
          <w:rFonts w:hint="eastAsia" w:ascii="宋体" w:hAnsi="宋体" w:eastAsia="宋体" w:cs="宋体"/>
          <w:color w:val="auto"/>
          <w:sz w:val="28"/>
          <w:szCs w:val="28"/>
          <w:highlight w:val="none"/>
          <w:shd w:val="clear" w:color="auto" w:fill="auto"/>
          <w:lang w:val="en-US" w:eastAsia="zh-CN"/>
        </w:rPr>
        <w:t>金额为</w:t>
      </w:r>
      <w:r>
        <w:rPr>
          <w:rFonts w:hint="eastAsia" w:ascii="宋体" w:hAnsi="宋体" w:eastAsia="宋体" w:cs="宋体"/>
          <w:color w:val="auto"/>
          <w:sz w:val="28"/>
          <w:szCs w:val="28"/>
          <w:highlight w:val="none"/>
          <w:shd w:val="clear" w:color="auto" w:fill="auto"/>
        </w:rPr>
        <w:t>人民币</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履约保证金不得超过中标合同金额的10%"/>
          <w:tag w:val="履约担保金额"/>
          <w:id w:val="611215187"/>
          <w:placeholder>
            <w:docPart w:val="{e65b2de1-e1d1-44af-a105-0f5eafb84b5d}"/>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77" w:edGrp="everyone"/>
          <w:r>
            <w:rPr>
              <w:rFonts w:hint="eastAsia" w:cstheme="minorBidi"/>
              <w:color w:val="auto"/>
              <w:kern w:val="2"/>
              <w:sz w:val="28"/>
              <w:szCs w:val="28"/>
              <w:highlight w:val="none"/>
              <w:u w:val="single"/>
              <w:shd w:val="clear" w:color="auto" w:fill="auto"/>
              <w:lang w:val="en-US" w:eastAsia="zh-CN" w:bidi="ar-SA"/>
            </w:rPr>
            <w:t xml:space="preserve">    </w:t>
          </w:r>
          <w:permEnd w:id="77"/>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履约保证金不得超过中标合同金额的10%"/>
          <w:tag w:val="履约担保金额"/>
          <w:id w:val="279364308"/>
          <w:placeholder>
            <w:docPart w:val="{754d561c-31f0-440e-a625-316f5b5c8b30}"/>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78" w:edGrp="everyone"/>
          <w:r>
            <w:rPr>
              <w:rFonts w:hint="eastAsia" w:cstheme="minorBidi"/>
              <w:color w:val="auto"/>
              <w:kern w:val="2"/>
              <w:sz w:val="28"/>
              <w:szCs w:val="28"/>
              <w:highlight w:val="none"/>
              <w:u w:val="single"/>
              <w:shd w:val="clear" w:color="auto" w:fill="auto"/>
              <w:lang w:val="en-US" w:eastAsia="zh-CN" w:bidi="ar-SA"/>
            </w:rPr>
            <w:t xml:space="preserve">    </w:t>
          </w:r>
          <w:permEnd w:id="78"/>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履约保函</w:t>
      </w:r>
      <w:r>
        <w:rPr>
          <w:rFonts w:hint="eastAsia" w:ascii="宋体" w:hAnsi="宋体" w:cs="宋体"/>
          <w:color w:val="auto"/>
          <w:sz w:val="28"/>
          <w:szCs w:val="28"/>
          <w:highlight w:val="none"/>
          <w:shd w:val="clear" w:color="auto" w:fill="auto"/>
          <w:lang w:val="en-US" w:eastAsia="zh-CN"/>
        </w:rPr>
        <w:t>（</w:t>
      </w:r>
      <w:permStart w:id="79" w:edGrp="everyone"/>
      <w:r>
        <w:rPr>
          <w:rFonts w:hint="eastAsia" w:ascii="宋体" w:hAnsi="宋体" w:eastAsia="宋体" w:cs="宋体"/>
          <w:color w:val="auto"/>
          <w:sz w:val="28"/>
          <w:szCs w:val="28"/>
          <w:highlight w:val="none"/>
          <w:shd w:val="clear" w:color="auto" w:fill="auto"/>
          <w:lang w:val="en-US" w:eastAsia="zh-CN"/>
        </w:rPr>
        <w:t>金融机构出具的保函或保险</w:t>
      </w:r>
      <w:permEnd w:id="79"/>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w:t>
      </w:r>
      <w:r>
        <w:rPr>
          <w:rFonts w:hint="default" w:ascii="宋体" w:hAnsi="宋体" w:cs="宋体"/>
          <w:color w:val="auto"/>
          <w:sz w:val="28"/>
          <w:szCs w:val="28"/>
          <w:highlight w:val="none"/>
          <w:shd w:val="clear" w:color="auto" w:fill="auto"/>
          <w:lang w:val="en-US" w:eastAsia="zh-CN"/>
        </w:rPr>
        <w:t>4</w:t>
      </w:r>
      <w:r>
        <w:rPr>
          <w:rFonts w:hint="eastAsia" w:ascii="宋体" w:hAnsi="宋体" w:cs="宋体"/>
          <w:color w:val="auto"/>
          <w:sz w:val="28"/>
          <w:szCs w:val="28"/>
          <w:highlight w:val="none"/>
          <w:shd w:val="clear" w:color="auto" w:fill="auto"/>
          <w:lang w:val="en-US" w:eastAsia="zh-CN"/>
        </w:rPr>
        <w:t>）乙方按照甲方签发的《派工单》提供履约担保，即甲方签发《派工单》之日起</w:t>
      </w:r>
      <w:permStart w:id="8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80"/>
      <w:r>
        <w:rPr>
          <w:rFonts w:hint="eastAsia" w:ascii="宋体" w:hAnsi="宋体" w:cs="宋体"/>
          <w:color w:val="auto"/>
          <w:sz w:val="28"/>
          <w:szCs w:val="28"/>
          <w:highlight w:val="none"/>
          <w:shd w:val="clear" w:color="auto" w:fill="auto"/>
          <w:lang w:val="en-US" w:eastAsia="zh-CN"/>
        </w:rPr>
        <w:t>日内，乙方向甲方</w:t>
      </w:r>
      <w:r>
        <w:rPr>
          <w:rFonts w:hint="eastAsia" w:ascii="宋体" w:hAnsi="宋体" w:eastAsia="宋体" w:cs="宋体"/>
          <w:color w:val="auto"/>
          <w:sz w:val="28"/>
          <w:szCs w:val="28"/>
          <w:highlight w:val="none"/>
          <w:shd w:val="clear" w:color="auto" w:fill="auto"/>
        </w:rPr>
        <w:t>提供</w:t>
      </w:r>
      <w:r>
        <w:rPr>
          <w:rFonts w:hint="eastAsia" w:ascii="宋体" w:hAnsi="宋体" w:eastAsia="宋体" w:cs="宋体"/>
          <w:color w:val="auto"/>
          <w:sz w:val="28"/>
          <w:szCs w:val="28"/>
          <w:highlight w:val="none"/>
          <w:shd w:val="clear" w:color="auto" w:fill="auto"/>
          <w:lang w:val="en-US" w:eastAsia="zh-CN"/>
        </w:rPr>
        <w:t>金额为</w:t>
      </w:r>
      <w:r>
        <w:rPr>
          <w:rFonts w:hint="eastAsia" w:ascii="宋体" w:hAnsi="宋体" w:eastAsia="宋体" w:cs="宋体"/>
          <w:color w:val="auto"/>
          <w:sz w:val="28"/>
          <w:szCs w:val="28"/>
          <w:highlight w:val="none"/>
          <w:shd w:val="clear" w:color="auto" w:fill="auto"/>
        </w:rPr>
        <w:t>人民币</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履约保证金不得超过中标合同金额的10%"/>
          <w:tag w:val="履约担保金额"/>
          <w:id w:val="669650792"/>
          <w:placeholder>
            <w:docPart w:val="{97816baf-9eed-49ed-ad27-96785227699d}"/>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81" w:edGrp="everyone"/>
          <w:r>
            <w:rPr>
              <w:rFonts w:hint="eastAsia" w:cstheme="minorBidi"/>
              <w:color w:val="auto"/>
              <w:kern w:val="2"/>
              <w:sz w:val="28"/>
              <w:szCs w:val="28"/>
              <w:highlight w:val="none"/>
              <w:u w:val="single"/>
              <w:shd w:val="clear" w:color="auto" w:fill="auto"/>
              <w:lang w:val="en-US" w:eastAsia="zh-CN" w:bidi="ar-SA"/>
            </w:rPr>
            <w:t xml:space="preserve">    </w:t>
          </w:r>
          <w:permEnd w:id="81"/>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履约保证金不得超过中标合同金额的10%"/>
          <w:tag w:val="履约担保金额"/>
          <w:id w:val="652045795"/>
          <w:placeholder>
            <w:docPart w:val="{aee7c78d-8f05-4fe8-b28a-b3edf04241e0}"/>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82" w:edGrp="everyone"/>
          <w:r>
            <w:rPr>
              <w:rFonts w:hint="eastAsia" w:cstheme="minorBidi"/>
              <w:color w:val="auto"/>
              <w:kern w:val="2"/>
              <w:sz w:val="28"/>
              <w:szCs w:val="28"/>
              <w:highlight w:val="none"/>
              <w:u w:val="single"/>
              <w:shd w:val="clear" w:color="auto" w:fill="auto"/>
              <w:lang w:val="en-US" w:eastAsia="zh-CN" w:bidi="ar-SA"/>
            </w:rPr>
            <w:t xml:space="preserve">    </w:t>
          </w:r>
          <w:permEnd w:id="82"/>
        </w:sdtContent>
      </w:sdt>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的</w:t>
      </w:r>
      <w:r>
        <w:rPr>
          <w:rFonts w:hint="eastAsia" w:ascii="宋体" w:hAnsi="宋体" w:eastAsia="宋体" w:cs="宋体"/>
          <w:color w:val="auto"/>
          <w:sz w:val="28"/>
          <w:szCs w:val="28"/>
          <w:highlight w:val="none"/>
          <w:shd w:val="clear" w:color="auto" w:fill="auto"/>
        </w:rPr>
        <w:t>履约保函</w:t>
      </w:r>
      <w:r>
        <w:rPr>
          <w:rFonts w:hint="eastAsia" w:ascii="宋体" w:hAnsi="宋体" w:cs="宋体"/>
          <w:color w:val="auto"/>
          <w:sz w:val="28"/>
          <w:szCs w:val="28"/>
          <w:highlight w:val="none"/>
          <w:shd w:val="clear" w:color="auto" w:fill="auto"/>
          <w:lang w:val="en-US" w:eastAsia="zh-CN"/>
        </w:rPr>
        <w:t>（</w:t>
      </w:r>
      <w:permStart w:id="83" w:edGrp="everyone"/>
      <w:r>
        <w:rPr>
          <w:rFonts w:hint="eastAsia" w:ascii="宋体" w:hAnsi="宋体" w:eastAsia="宋体" w:cs="宋体"/>
          <w:color w:val="auto"/>
          <w:sz w:val="28"/>
          <w:szCs w:val="28"/>
          <w:highlight w:val="none"/>
          <w:shd w:val="clear" w:color="auto" w:fill="auto"/>
          <w:lang w:val="en-US" w:eastAsia="zh-CN"/>
        </w:rPr>
        <w:t>金融机构出具的保函或保险</w:t>
      </w:r>
      <w:permEnd w:id="83"/>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.1.3本合同履行完毕且乙方履行义务符合合同约定</w:t>
      </w:r>
      <w:r>
        <w:rPr>
          <w:rFonts w:hint="eastAsia" w:ascii="宋体" w:hAnsi="宋体" w:cs="宋体"/>
          <w:color w:val="auto"/>
          <w:kern w:val="0"/>
          <w:sz w:val="28"/>
          <w:szCs w:val="28"/>
          <w:highlight w:val="none"/>
          <w:shd w:val="clear" w:color="auto" w:fill="auto"/>
          <w:lang w:val="en-US" w:eastAsia="zh-CN"/>
        </w:rPr>
        <w:t>或乙方向甲方提交质量担保时</w:t>
      </w:r>
      <w:r>
        <w:rPr>
          <w:rFonts w:hint="eastAsia" w:ascii="宋体" w:hAnsi="宋体" w:eastAsia="宋体" w:cs="宋体"/>
          <w:color w:val="auto"/>
          <w:kern w:val="0"/>
          <w:sz w:val="28"/>
          <w:szCs w:val="28"/>
          <w:highlight w:val="none"/>
          <w:shd w:val="clear" w:color="auto" w:fill="auto"/>
          <w:lang w:val="en-US" w:eastAsia="zh-CN"/>
        </w:rPr>
        <w:t>，甲方应将</w:t>
      </w:r>
      <w:r>
        <w:rPr>
          <w:rFonts w:hint="eastAsia" w:ascii="宋体" w:hAnsi="宋体" w:cs="宋体"/>
          <w:color w:val="auto"/>
          <w:kern w:val="0"/>
          <w:sz w:val="28"/>
          <w:szCs w:val="28"/>
          <w:highlight w:val="none"/>
          <w:shd w:val="clear" w:color="auto" w:fill="auto"/>
          <w:lang w:val="en-US" w:eastAsia="zh-CN"/>
        </w:rPr>
        <w:t>履约保函</w:t>
      </w:r>
      <w:r>
        <w:rPr>
          <w:rFonts w:hint="eastAsia" w:ascii="宋体" w:hAnsi="宋体" w:eastAsia="宋体" w:cs="宋体"/>
          <w:color w:val="auto"/>
          <w:kern w:val="0"/>
          <w:sz w:val="28"/>
          <w:szCs w:val="28"/>
          <w:highlight w:val="none"/>
          <w:shd w:val="clear" w:color="auto" w:fill="auto"/>
          <w:lang w:val="en-US" w:eastAsia="zh-CN"/>
        </w:rPr>
        <w:t>退回乙方。</w:t>
      </w:r>
    </w:p>
    <w:p>
      <w:pPr>
        <w:keepNext w:val="0"/>
        <w:keepLines w:val="0"/>
        <w:pageBreakBefore w:val="0"/>
        <w:widowControl w:val="0"/>
        <w:numPr>
          <w:ilvl w:val="0"/>
          <w:numId w:val="0"/>
        </w:numPr>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outlineLvl w:val="9"/>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.2质量担保</w:t>
      </w:r>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cs="宋体"/>
          <w:color w:val="auto"/>
          <w:kern w:val="0"/>
          <w:sz w:val="28"/>
          <w:szCs w:val="28"/>
          <w:highlight w:val="none"/>
          <w:shd w:val="clear" w:color="auto" w:fill="auto"/>
          <w:lang w:val="en-US" w:eastAsia="zh-CN"/>
        </w:rPr>
        <w:t>5</w:t>
      </w:r>
      <w:r>
        <w:rPr>
          <w:rFonts w:hint="eastAsia" w:ascii="宋体" w:hAnsi="宋体" w:eastAsia="宋体" w:cs="宋体"/>
          <w:color w:val="auto"/>
          <w:kern w:val="0"/>
          <w:sz w:val="28"/>
          <w:szCs w:val="28"/>
          <w:highlight w:val="none"/>
          <w:shd w:val="clear" w:color="auto" w:fill="auto"/>
          <w:lang w:val="en-US" w:eastAsia="zh-CN"/>
        </w:rPr>
        <w:t>.2.1</w:t>
      </w:r>
      <w:r>
        <w:rPr>
          <w:rFonts w:hint="eastAsia" w:ascii="宋体" w:hAnsi="宋体" w:eastAsia="宋体" w:cs="宋体"/>
          <w:color w:val="auto"/>
          <w:kern w:val="0"/>
          <w:sz w:val="28"/>
          <w:szCs w:val="28"/>
          <w:highlight w:val="none"/>
          <w:shd w:val="clear" w:color="auto" w:fill="auto"/>
        </w:rPr>
        <w:t>双方同意质量担保按以下第</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请选择一项"/>
          <w:tag w:val="质量担保方式选项"/>
          <w:id w:val="324625924"/>
          <w:placeholder>
            <w:docPart w:val="{055c7a4f-56e4-475f-9938-29b217bd0c86}"/>
          </w:placeholder>
          <w:comboBox>
            <w:listItem w:displayText="（1）" w:value="（1）"/>
            <w:listItem w:displayText="（2）" w:value="（2）"/>
            <w:listItem w:displayText="（3）" w:value="（3）"/>
            <w:listItem w:displayText="（4）" w:value="（4）"/>
            <w:listItem w:displayText="（5）" w:value="（5）"/>
          </w:comboBox>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84" w:edGrp="everyone"/>
          <w:r>
            <w:rPr>
              <w:rFonts w:hint="eastAsia" w:cstheme="minorBidi"/>
              <w:color w:val="auto"/>
              <w:kern w:val="2"/>
              <w:sz w:val="28"/>
              <w:szCs w:val="28"/>
              <w:highlight w:val="none"/>
              <w:u w:val="single"/>
              <w:shd w:val="clear" w:color="auto" w:fill="auto"/>
              <w:lang w:val="en-US" w:eastAsia="zh-CN" w:bidi="ar-SA"/>
            </w:rPr>
            <w:t xml:space="preserve">    </w:t>
          </w:r>
          <w:permEnd w:id="84"/>
        </w:sdtContent>
      </w:sdt>
      <w:r>
        <w:rPr>
          <w:rFonts w:hint="eastAsia" w:ascii="宋体" w:hAnsi="宋体" w:eastAsia="宋体" w:cs="宋体"/>
          <w:color w:val="auto"/>
          <w:kern w:val="0"/>
          <w:sz w:val="28"/>
          <w:szCs w:val="28"/>
          <w:highlight w:val="none"/>
          <w:shd w:val="clear" w:color="auto" w:fill="auto"/>
        </w:rPr>
        <w:t>种方式执行</w:t>
      </w: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lang w:val="en-US" w:eastAsia="zh-CN"/>
        </w:rPr>
        <w:t>如本合同价款为暂定价的，下列质量担保的数额按最终结算价计算</w:t>
      </w:r>
      <w:r>
        <w:rPr>
          <w:rFonts w:hint="eastAsia" w:ascii="宋体" w:hAnsi="宋体" w:eastAsia="宋体" w:cs="宋体"/>
          <w:color w:val="auto"/>
          <w:kern w:val="0"/>
          <w:sz w:val="28"/>
          <w:szCs w:val="28"/>
          <w:highlight w:val="none"/>
          <w:shd w:val="clear" w:color="auto" w:fill="auto"/>
        </w:rPr>
        <w:t>：</w:t>
      </w:r>
    </w:p>
    <w:p>
      <w:pPr>
        <w:keepNext w:val="0"/>
        <w:keepLines w:val="0"/>
        <w:pageBreakBefore w:val="0"/>
        <w:widowControl w:val="0"/>
        <w:kinsoku/>
        <w:wordWrap/>
        <w:overflowPunct/>
        <w:topLinePunct w:val="0"/>
        <w:bidi w:val="0"/>
        <w:adjustRightInd w:val="0"/>
        <w:snapToGrid w:val="0"/>
        <w:spacing w:line="540" w:lineRule="exact"/>
        <w:ind w:left="0" w:leftChars="0" w:right="0" w:rightChars="0"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（1）本合同不提供质量担保。</w:t>
      </w:r>
    </w:p>
    <w:p>
      <w:pPr>
        <w:keepNext w:val="0"/>
        <w:keepLines w:val="0"/>
        <w:pageBreakBefore w:val="0"/>
        <w:widowControl w:val="0"/>
        <w:kinsoku/>
        <w:wordWrap/>
        <w:overflowPunct/>
        <w:topLinePunct w:val="0"/>
        <w:bidi w:val="0"/>
        <w:adjustRightInd w:val="0"/>
        <w:snapToGrid w:val="0"/>
        <w:spacing w:line="540" w:lineRule="exact"/>
        <w:ind w:left="0" w:leftChars="0" w:right="0" w:rightChars="0"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rPr>
        <w:t>（2）乙方向甲方申请结算时，按合同价款的</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应与招投标文件一致。"/>
          <w:tag w:val="质量担保比例"/>
          <w:id w:val="379441288"/>
          <w:placeholder>
            <w:docPart w:val="{9259463a-cd00-4485-a7d2-774874ec9b74}"/>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85" w:edGrp="everyone"/>
          <w:r>
            <w:rPr>
              <w:rFonts w:hint="eastAsia" w:cstheme="minorBidi"/>
              <w:color w:val="auto"/>
              <w:kern w:val="2"/>
              <w:sz w:val="28"/>
              <w:szCs w:val="28"/>
              <w:highlight w:val="none"/>
              <w:u w:val="single"/>
              <w:shd w:val="clear" w:color="auto" w:fill="auto"/>
              <w:lang w:val="en-US" w:eastAsia="zh-CN" w:bidi="ar-SA"/>
            </w:rPr>
            <w:t xml:space="preserve">     </w:t>
          </w:r>
          <w:permEnd w:id="85"/>
        </w:sdtContent>
      </w:sdt>
      <w:r>
        <w:rPr>
          <w:rFonts w:hint="eastAsia" w:ascii="宋体" w:hAnsi="宋体" w:eastAsia="宋体" w:cs="宋体"/>
          <w:color w:val="auto"/>
          <w:kern w:val="0"/>
          <w:sz w:val="28"/>
          <w:szCs w:val="28"/>
          <w:highlight w:val="none"/>
          <w:shd w:val="clear" w:color="auto" w:fill="auto"/>
        </w:rPr>
        <w:t>%向甲方提供</w:t>
      </w:r>
      <w:r>
        <w:rPr>
          <w:rFonts w:hint="eastAsia" w:ascii="宋体" w:hAnsi="宋体" w:eastAsia="宋体" w:cs="宋体"/>
          <w:color w:val="auto"/>
          <w:kern w:val="0"/>
          <w:sz w:val="28"/>
          <w:szCs w:val="28"/>
          <w:highlight w:val="none"/>
          <w:shd w:val="clear" w:color="auto" w:fill="auto"/>
          <w:lang w:val="en-US" w:eastAsia="zh-CN"/>
        </w:rPr>
        <w:t>质量</w:t>
      </w:r>
      <w:r>
        <w:rPr>
          <w:rFonts w:hint="eastAsia" w:ascii="宋体" w:hAnsi="宋体" w:eastAsia="宋体" w:cs="宋体"/>
          <w:color w:val="auto"/>
          <w:kern w:val="0"/>
          <w:sz w:val="28"/>
          <w:szCs w:val="28"/>
          <w:highlight w:val="none"/>
          <w:shd w:val="clear" w:color="auto" w:fill="auto"/>
        </w:rPr>
        <w:t>保函</w:t>
      </w:r>
      <w:r>
        <w:rPr>
          <w:rFonts w:hint="eastAsia" w:ascii="宋体" w:hAnsi="宋体" w:cs="宋体"/>
          <w:color w:val="auto"/>
          <w:sz w:val="28"/>
          <w:szCs w:val="28"/>
          <w:highlight w:val="none"/>
          <w:shd w:val="clear" w:color="auto" w:fill="auto"/>
          <w:lang w:val="en-US" w:eastAsia="zh-CN"/>
        </w:rPr>
        <w:t>（</w:t>
      </w:r>
      <w:permStart w:id="86" w:edGrp="everyone"/>
      <w:r>
        <w:rPr>
          <w:rFonts w:hint="eastAsia" w:ascii="宋体" w:hAnsi="宋体" w:eastAsia="宋体" w:cs="宋体"/>
          <w:color w:val="auto"/>
          <w:sz w:val="28"/>
          <w:szCs w:val="28"/>
          <w:highlight w:val="none"/>
          <w:shd w:val="clear" w:color="auto" w:fill="auto"/>
          <w:lang w:val="en-US" w:eastAsia="zh-CN"/>
        </w:rPr>
        <w:t>金融机构出具的保函或保险</w:t>
      </w:r>
      <w:permEnd w:id="86"/>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kern w:val="0"/>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应与招投标文件一致"/>
          <w:tag w:val="质量担保金额"/>
          <w:id w:val="36274404"/>
          <w:placeholder>
            <w:docPart w:val="{5720a18a-08fc-49e9-9793-f06b9c63df3d}"/>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87" w:edGrp="everyone"/>
          <w:r>
            <w:rPr>
              <w:rFonts w:hint="eastAsia" w:cstheme="minorBidi"/>
              <w:color w:val="auto"/>
              <w:kern w:val="2"/>
              <w:sz w:val="28"/>
              <w:szCs w:val="28"/>
              <w:highlight w:val="none"/>
              <w:u w:val="single"/>
              <w:shd w:val="clear" w:color="auto" w:fill="auto"/>
              <w:lang w:val="en-US" w:eastAsia="zh-CN" w:bidi="ar-SA"/>
            </w:rPr>
            <w:t xml:space="preserve">     </w:t>
          </w:r>
          <w:permEnd w:id="87"/>
        </w:sdtContent>
      </w:sdt>
      <w:r>
        <w:rPr>
          <w:rFonts w:hint="eastAsia" w:ascii="宋体" w:hAnsi="宋体" w:eastAsia="宋体" w:cs="宋体"/>
          <w:color w:val="auto"/>
          <w:kern w:val="0"/>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质量担保大写金额"/>
          <w:tag w:val="质量担保大写金额"/>
          <w:id w:val="926035927"/>
          <w:placeholder>
            <w:docPart w:val="{9eb59306-0040-4fa8-af03-9fc8485794d6}"/>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88" w:edGrp="everyone"/>
          <w:r>
            <w:rPr>
              <w:rFonts w:hint="eastAsia" w:cstheme="minorBidi"/>
              <w:color w:val="auto"/>
              <w:kern w:val="2"/>
              <w:sz w:val="28"/>
              <w:szCs w:val="28"/>
              <w:highlight w:val="none"/>
              <w:u w:val="single"/>
              <w:shd w:val="clear" w:color="auto" w:fill="auto"/>
              <w:lang w:val="en-US" w:eastAsia="zh-CN" w:bidi="ar-SA"/>
            </w:rPr>
            <w:t xml:space="preserve">     </w:t>
          </w:r>
          <w:permEnd w:id="88"/>
        </w:sdtContent>
      </w:sdt>
      <w:r>
        <w:rPr>
          <w:rFonts w:hint="eastAsia" w:ascii="宋体" w:hAnsi="宋体" w:eastAsia="宋体" w:cs="宋体"/>
          <w:color w:val="auto"/>
          <w:kern w:val="0"/>
          <w:sz w:val="28"/>
          <w:szCs w:val="28"/>
          <w:highlight w:val="none"/>
          <w:shd w:val="clear" w:color="auto" w:fill="auto"/>
        </w:rPr>
        <w:t>）。</w:t>
      </w:r>
    </w:p>
    <w:p>
      <w:pPr>
        <w:keepNext w:val="0"/>
        <w:keepLines w:val="0"/>
        <w:pageBreakBefore w:val="0"/>
        <w:widowControl w:val="0"/>
        <w:kinsoku/>
        <w:wordWrap/>
        <w:overflowPunct/>
        <w:topLinePunct w:val="0"/>
        <w:bidi w:val="0"/>
        <w:adjustRightInd w:val="0"/>
        <w:snapToGrid w:val="0"/>
        <w:spacing w:line="540" w:lineRule="exact"/>
        <w:ind w:left="0" w:leftChars="0" w:right="0" w:rightChars="0" w:firstLine="560" w:firstLineChars="200"/>
        <w:jc w:val="left"/>
        <w:textAlignment w:val="auto"/>
        <w:rPr>
          <w:rFonts w:hint="eastAsia" w:ascii="宋体" w:hAnsi="宋体" w:eastAsia="宋体" w:cs="宋体"/>
          <w:color w:val="auto"/>
          <w:kern w:val="0"/>
          <w:sz w:val="28"/>
          <w:szCs w:val="28"/>
          <w:highlight w:val="none"/>
          <w:shd w:val="clear" w:color="auto" w:fill="auto"/>
        </w:rPr>
      </w:pP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lang w:val="en-US" w:eastAsia="zh-CN"/>
        </w:rPr>
        <w:t>3</w:t>
      </w:r>
      <w:r>
        <w:rPr>
          <w:rFonts w:hint="eastAsia" w:ascii="宋体" w:hAnsi="宋体" w:eastAsia="宋体" w:cs="宋体"/>
          <w:color w:val="auto"/>
          <w:kern w:val="0"/>
          <w:sz w:val="28"/>
          <w:szCs w:val="28"/>
          <w:highlight w:val="none"/>
          <w:shd w:val="clear" w:color="auto" w:fill="auto"/>
          <w:lang w:eastAsia="zh-CN"/>
        </w:rPr>
        <w:t>）</w:t>
      </w:r>
      <w:r>
        <w:rPr>
          <w:rFonts w:hint="eastAsia" w:ascii="宋体" w:hAnsi="宋体" w:eastAsia="宋体" w:cs="宋体"/>
          <w:color w:val="auto"/>
          <w:kern w:val="0"/>
          <w:sz w:val="28"/>
          <w:szCs w:val="28"/>
          <w:highlight w:val="none"/>
          <w:shd w:val="clear" w:color="auto" w:fill="auto"/>
        </w:rPr>
        <w:t>甲方在</w:t>
      </w:r>
      <w:r>
        <w:rPr>
          <w:rFonts w:hint="eastAsia" w:ascii="宋体" w:hAnsi="宋体" w:eastAsia="宋体" w:cs="宋体"/>
          <w:color w:val="auto"/>
          <w:kern w:val="0"/>
          <w:sz w:val="28"/>
          <w:szCs w:val="28"/>
          <w:highlight w:val="none"/>
          <w:shd w:val="clear" w:color="auto" w:fill="auto"/>
          <w:lang w:val="en-US" w:eastAsia="zh-CN"/>
        </w:rPr>
        <w:t>本合同</w:t>
      </w:r>
      <w:r>
        <w:rPr>
          <w:rFonts w:hint="eastAsia" w:ascii="宋体" w:hAnsi="宋体" w:eastAsia="宋体" w:cs="宋体"/>
          <w:color w:val="auto"/>
          <w:kern w:val="0"/>
          <w:sz w:val="28"/>
          <w:szCs w:val="28"/>
          <w:highlight w:val="none"/>
          <w:shd w:val="clear" w:color="auto" w:fill="auto"/>
        </w:rPr>
        <w:t>约定的</w:t>
      </w:r>
      <w:r>
        <w:rPr>
          <w:rFonts w:hint="eastAsia" w:ascii="宋体" w:hAnsi="宋体" w:eastAsia="宋体" w:cs="宋体"/>
          <w:color w:val="auto"/>
          <w:kern w:val="0"/>
          <w:sz w:val="28"/>
          <w:szCs w:val="28"/>
          <w:highlight w:val="none"/>
          <w:shd w:val="clear" w:color="auto" w:fill="auto"/>
          <w:lang w:val="en-US" w:eastAsia="zh-CN"/>
        </w:rPr>
        <w:t>合同价款</w:t>
      </w:r>
      <w:r>
        <w:rPr>
          <w:rFonts w:hint="eastAsia" w:ascii="宋体" w:hAnsi="宋体" w:cs="宋体"/>
          <w:color w:val="auto"/>
          <w:kern w:val="0"/>
          <w:sz w:val="28"/>
          <w:szCs w:val="28"/>
          <w:highlight w:val="none"/>
          <w:shd w:val="clear" w:color="auto" w:fill="auto"/>
          <w:lang w:val="en-US" w:eastAsia="zh-CN"/>
        </w:rPr>
        <w:t>结算款</w:t>
      </w:r>
      <w:r>
        <w:rPr>
          <w:rFonts w:hint="eastAsia" w:ascii="宋体" w:hAnsi="宋体" w:eastAsia="宋体" w:cs="宋体"/>
          <w:color w:val="auto"/>
          <w:kern w:val="0"/>
          <w:sz w:val="28"/>
          <w:szCs w:val="28"/>
          <w:highlight w:val="none"/>
          <w:shd w:val="clear" w:color="auto" w:fill="auto"/>
        </w:rPr>
        <w:t>支付中，扣留合同价款的</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应与招投标文件一致。"/>
          <w:tag w:val="质量担保比例"/>
          <w:id w:val="864813858"/>
          <w:placeholder>
            <w:docPart w:val="{7dcff22f-8eec-403c-aac1-975ffae8a9e1}"/>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89" w:edGrp="everyone"/>
          <w:r>
            <w:rPr>
              <w:rFonts w:hint="eastAsia" w:cstheme="minorBidi"/>
              <w:color w:val="auto"/>
              <w:kern w:val="2"/>
              <w:sz w:val="28"/>
              <w:szCs w:val="28"/>
              <w:highlight w:val="none"/>
              <w:u w:val="single"/>
              <w:shd w:val="clear" w:color="auto" w:fill="auto"/>
              <w:lang w:val="en-US" w:eastAsia="zh-CN" w:bidi="ar-SA"/>
            </w:rPr>
            <w:t xml:space="preserve">     </w:t>
          </w:r>
          <w:permEnd w:id="89"/>
        </w:sdtContent>
      </w:sdt>
      <w:r>
        <w:rPr>
          <w:rFonts w:hint="eastAsia" w:ascii="宋体" w:hAnsi="宋体" w:eastAsia="宋体" w:cs="宋体"/>
          <w:color w:val="auto"/>
          <w:kern w:val="0"/>
          <w:sz w:val="28"/>
          <w:szCs w:val="28"/>
          <w:highlight w:val="none"/>
          <w:shd w:val="clear" w:color="auto" w:fill="auto"/>
        </w:rPr>
        <w:t>%作为质保金。</w:t>
      </w:r>
    </w:p>
    <w:p>
      <w:pPr>
        <w:keepNext w:val="0"/>
        <w:keepLines w:val="0"/>
        <w:pageBreakBefore w:val="0"/>
        <w:widowControl w:val="0"/>
        <w:kinsoku/>
        <w:wordWrap/>
        <w:overflowPunct/>
        <w:topLinePunct w:val="0"/>
        <w:bidi w:val="0"/>
        <w:adjustRightInd w:val="0"/>
        <w:snapToGrid w:val="0"/>
        <w:spacing w:line="540" w:lineRule="exact"/>
        <w:ind w:firstLine="560" w:firstLineChars="200"/>
        <w:jc w:val="left"/>
        <w:textAlignment w:val="auto"/>
        <w:rPr>
          <w:rFonts w:hint="default"/>
          <w:color w:val="auto"/>
          <w:sz w:val="28"/>
          <w:szCs w:val="28"/>
          <w:highlight w:val="none"/>
          <w:shd w:val="clear" w:color="auto" w:fill="auto"/>
          <w:lang w:val="en-US" w:eastAsia="zh-CN"/>
        </w:rPr>
      </w:pPr>
      <w:r>
        <w:rPr>
          <w:rFonts w:hint="eastAsia" w:ascii="宋体" w:hAnsi="宋体" w:cs="宋体"/>
          <w:b w:val="0"/>
          <w:bCs w:val="0"/>
          <w:color w:val="auto"/>
          <w:sz w:val="28"/>
          <w:szCs w:val="28"/>
          <w:highlight w:val="none"/>
          <w:shd w:val="clear" w:color="auto" w:fill="auto"/>
          <w:lang w:val="en-US" w:eastAsia="zh-CN"/>
        </w:rPr>
        <w:t>（</w:t>
      </w:r>
      <w:r>
        <w:rPr>
          <w:rFonts w:hint="default" w:ascii="宋体" w:hAnsi="宋体" w:cs="宋体"/>
          <w:b w:val="0"/>
          <w:bCs w:val="0"/>
          <w:color w:val="auto"/>
          <w:sz w:val="28"/>
          <w:szCs w:val="28"/>
          <w:highlight w:val="none"/>
          <w:shd w:val="clear" w:color="auto" w:fill="auto"/>
          <w:lang w:val="en-US" w:eastAsia="zh-CN"/>
        </w:rPr>
        <w:t>4</w:t>
      </w:r>
      <w:r>
        <w:rPr>
          <w:rFonts w:hint="eastAsia" w:ascii="宋体" w:hAnsi="宋体" w:cs="宋体"/>
          <w:b w:val="0"/>
          <w:bCs w:val="0"/>
          <w:color w:val="auto"/>
          <w:sz w:val="28"/>
          <w:szCs w:val="28"/>
          <w:highlight w:val="none"/>
          <w:shd w:val="clear" w:color="auto" w:fill="auto"/>
          <w:lang w:val="en-US" w:eastAsia="zh-CN"/>
        </w:rPr>
        <w:t>）本合同《派工单》项下具体单项服务项目结算时，乙方按《派工单》项下具体单项服务项目结算款</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应与招投标文件一致"/>
          <w:tag w:val="质量担保比例"/>
          <w:id w:val="550167088"/>
          <w:placeholder>
            <w:docPart w:val="{f499245b-84e9-438c-a0b2-2fc04ba1ef5f}"/>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90" w:edGrp="everyone"/>
          <w:r>
            <w:rPr>
              <w:rFonts w:hint="eastAsia" w:cstheme="minorBidi"/>
              <w:color w:val="auto"/>
              <w:kern w:val="2"/>
              <w:sz w:val="28"/>
              <w:szCs w:val="28"/>
              <w:highlight w:val="none"/>
              <w:u w:val="single"/>
              <w:shd w:val="clear" w:color="auto" w:fill="auto"/>
              <w:lang w:val="en-US" w:eastAsia="zh-CN" w:bidi="ar-SA"/>
            </w:rPr>
            <w:t xml:space="preserve">     </w:t>
          </w:r>
          <w:permEnd w:id="90"/>
        </w:sdtContent>
      </w:sdt>
      <w:r>
        <w:rPr>
          <w:rFonts w:hint="eastAsia" w:ascii="宋体" w:hAnsi="宋体" w:eastAsia="宋体" w:cs="宋体"/>
          <w:color w:val="auto"/>
          <w:sz w:val="28"/>
          <w:szCs w:val="28"/>
          <w:highlight w:val="none"/>
          <w:shd w:val="clear" w:color="auto" w:fill="auto"/>
        </w:rPr>
        <w:t>%向甲方提供</w:t>
      </w:r>
      <w:r>
        <w:rPr>
          <w:rFonts w:hint="eastAsia" w:ascii="宋体" w:hAnsi="宋体" w:eastAsia="宋体" w:cs="宋体"/>
          <w:color w:val="auto"/>
          <w:sz w:val="28"/>
          <w:szCs w:val="28"/>
          <w:highlight w:val="none"/>
          <w:shd w:val="clear" w:color="auto" w:fill="auto"/>
          <w:lang w:val="en-US" w:eastAsia="zh-CN"/>
        </w:rPr>
        <w:t>质量</w:t>
      </w:r>
      <w:r>
        <w:rPr>
          <w:rFonts w:hint="eastAsia" w:ascii="宋体" w:hAnsi="宋体" w:eastAsia="宋体" w:cs="宋体"/>
          <w:color w:val="auto"/>
          <w:sz w:val="28"/>
          <w:szCs w:val="28"/>
          <w:highlight w:val="none"/>
          <w:shd w:val="clear" w:color="auto" w:fill="auto"/>
        </w:rPr>
        <w:t>保函</w:t>
      </w:r>
      <w:r>
        <w:rPr>
          <w:rFonts w:hint="eastAsia" w:ascii="宋体" w:hAnsi="宋体" w:cs="宋体"/>
          <w:color w:val="auto"/>
          <w:sz w:val="28"/>
          <w:szCs w:val="28"/>
          <w:highlight w:val="none"/>
          <w:shd w:val="clear" w:color="auto" w:fill="auto"/>
          <w:lang w:val="en-US" w:eastAsia="zh-CN"/>
        </w:rPr>
        <w:t>（</w:t>
      </w:r>
      <w:permStart w:id="91" w:edGrp="everyone"/>
      <w:r>
        <w:rPr>
          <w:rFonts w:hint="eastAsia" w:ascii="宋体" w:hAnsi="宋体" w:eastAsia="宋体" w:cs="宋体"/>
          <w:color w:val="auto"/>
          <w:sz w:val="28"/>
          <w:szCs w:val="28"/>
          <w:highlight w:val="none"/>
          <w:shd w:val="clear" w:color="auto" w:fill="auto"/>
          <w:lang w:val="en-US" w:eastAsia="zh-CN"/>
        </w:rPr>
        <w:t>金融机构出具的保函或保险</w:t>
      </w:r>
      <w:permEnd w:id="91"/>
      <w:r>
        <w:rPr>
          <w:rFonts w:hint="eastAsia" w:ascii="宋体" w:hAnsi="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，即人民币</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应与招投标文件一致，建设工程质量保证金总预留比例不得高于工程价款结算总额的3%"/>
          <w:tag w:val="质量担保金额"/>
          <w:id w:val="386642612"/>
          <w:placeholder>
            <w:docPart w:val="{066481b6-c7f3-4f34-a6d4-ca4e50e85c1c}"/>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92" w:edGrp="everyone"/>
          <w:r>
            <w:rPr>
              <w:rFonts w:hint="eastAsia" w:cstheme="minorBidi"/>
              <w:color w:val="auto"/>
              <w:kern w:val="2"/>
              <w:sz w:val="28"/>
              <w:szCs w:val="28"/>
              <w:highlight w:val="none"/>
              <w:u w:val="single"/>
              <w:shd w:val="clear" w:color="auto" w:fill="auto"/>
              <w:lang w:val="en-US" w:eastAsia="zh-CN" w:bidi="ar-SA"/>
            </w:rPr>
            <w:t xml:space="preserve">     </w:t>
          </w:r>
          <w:permEnd w:id="92"/>
        </w:sdtContent>
      </w:sdt>
      <w:r>
        <w:rPr>
          <w:rFonts w:hint="eastAsia" w:ascii="宋体" w:hAnsi="宋体" w:eastAsia="宋体" w:cs="宋体"/>
          <w:color w:val="auto"/>
          <w:sz w:val="28"/>
          <w:szCs w:val="28"/>
          <w:highlight w:val="none"/>
          <w:shd w:val="clear" w:color="auto" w:fill="auto"/>
        </w:rPr>
        <w:t>元（大写：</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质量担保大写金额"/>
          <w:tag w:val="质量担保大写金额"/>
          <w:id w:val="16864062"/>
          <w:placeholder>
            <w:docPart w:val="{4b28e82a-b97f-4d00-bed9-6a08db522bbe}"/>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93" w:edGrp="everyone"/>
          <w:r>
            <w:rPr>
              <w:rFonts w:hint="eastAsia" w:cstheme="minorBidi"/>
              <w:color w:val="auto"/>
              <w:kern w:val="2"/>
              <w:sz w:val="28"/>
              <w:szCs w:val="28"/>
              <w:highlight w:val="none"/>
              <w:u w:val="single"/>
              <w:shd w:val="clear" w:color="auto" w:fill="auto"/>
              <w:lang w:val="en-US" w:eastAsia="zh-CN" w:bidi="ar-SA"/>
            </w:rPr>
            <w:t xml:space="preserve">    </w:t>
          </w:r>
          <w:permEnd w:id="93"/>
        </w:sdtContent>
      </w:sdt>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bidi w:val="0"/>
        <w:adjustRightInd w:val="0"/>
        <w:snapToGrid w:val="0"/>
        <w:spacing w:line="540" w:lineRule="exact"/>
        <w:ind w:firstLine="560" w:firstLineChars="200"/>
        <w:jc w:val="left"/>
        <w:textAlignment w:val="auto"/>
        <w:rPr>
          <w:rFonts w:hint="eastAsia"/>
          <w:b/>
          <w:bCs/>
          <w:color w:val="auto"/>
          <w:sz w:val="28"/>
          <w:szCs w:val="28"/>
          <w:highlight w:val="none"/>
          <w:shd w:val="clear" w:color="auto" w:fill="auto"/>
        </w:rPr>
      </w:pPr>
      <w:r>
        <w:rPr>
          <w:rFonts w:hint="eastAsia" w:ascii="宋体" w:hAnsi="宋体" w:cs="宋体"/>
          <w:b w:val="0"/>
          <w:bCs w:val="0"/>
          <w:color w:val="auto"/>
          <w:sz w:val="28"/>
          <w:szCs w:val="28"/>
          <w:highlight w:val="none"/>
          <w:shd w:val="clear" w:color="auto" w:fill="auto"/>
          <w:lang w:val="en-US" w:eastAsia="zh-CN"/>
        </w:rPr>
        <w:t>（</w:t>
      </w:r>
      <w:r>
        <w:rPr>
          <w:rFonts w:hint="default" w:ascii="宋体" w:hAnsi="宋体" w:cs="宋体"/>
          <w:b w:val="0"/>
          <w:bCs w:val="0"/>
          <w:color w:val="auto"/>
          <w:sz w:val="28"/>
          <w:szCs w:val="28"/>
          <w:highlight w:val="none"/>
          <w:shd w:val="clear" w:color="auto" w:fill="auto"/>
          <w:lang w:val="en-US" w:eastAsia="zh-CN"/>
        </w:rPr>
        <w:t>5</w:t>
      </w:r>
      <w:r>
        <w:rPr>
          <w:rFonts w:hint="eastAsia" w:ascii="宋体" w:hAnsi="宋体" w:cs="宋体"/>
          <w:b w:val="0"/>
          <w:bCs w:val="0"/>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rPr>
        <w:t>甲方在</w:t>
      </w:r>
      <w:r>
        <w:rPr>
          <w:rFonts w:hint="eastAsia" w:ascii="宋体" w:hAnsi="宋体" w:cs="宋体"/>
          <w:b w:val="0"/>
          <w:bCs w:val="0"/>
          <w:color w:val="auto"/>
          <w:sz w:val="28"/>
          <w:szCs w:val="28"/>
          <w:highlight w:val="none"/>
          <w:shd w:val="clear" w:color="auto" w:fill="auto"/>
          <w:lang w:val="en-US" w:eastAsia="zh-CN"/>
        </w:rPr>
        <w:t>《派工单》项下具体单项服务项目结算款</w:t>
      </w:r>
      <w:r>
        <w:rPr>
          <w:rFonts w:hint="eastAsia" w:ascii="宋体" w:hAnsi="宋体" w:eastAsia="宋体" w:cs="宋体"/>
          <w:color w:val="auto"/>
          <w:sz w:val="28"/>
          <w:szCs w:val="28"/>
          <w:highlight w:val="none"/>
          <w:shd w:val="clear" w:color="auto" w:fill="auto"/>
        </w:rPr>
        <w:t>支付中，扣留</w:t>
      </w:r>
      <w:r>
        <w:rPr>
          <w:rFonts w:hint="eastAsia" w:ascii="宋体" w:hAnsi="宋体" w:cs="宋体"/>
          <w:color w:val="auto"/>
          <w:sz w:val="28"/>
          <w:szCs w:val="28"/>
          <w:highlight w:val="none"/>
          <w:shd w:val="clear" w:color="auto" w:fill="auto"/>
          <w:lang w:val="en-US" w:eastAsia="zh-CN"/>
        </w:rPr>
        <w:t>结算款</w:t>
      </w:r>
      <w:r>
        <w:rPr>
          <w:rFonts w:hint="eastAsia" w:ascii="宋体" w:hAnsi="宋体" w:eastAsia="宋体" w:cs="宋体"/>
          <w:color w:val="auto"/>
          <w:sz w:val="28"/>
          <w:szCs w:val="28"/>
          <w:highlight w:val="none"/>
          <w:shd w:val="clear" w:color="auto" w:fill="auto"/>
        </w:rPr>
        <w:t>的</w:t>
      </w:r>
      <w:sdt>
        <w:sdtPr>
          <w:rPr>
            <w:rFonts w:hint="eastAsia" w:asciiTheme="minorHAnsi" w:hAnsiTheme="minorHAnsi" w:eastAsiaTheme="minorEastAsia" w:cstheme="minorBidi"/>
            <w:color w:val="auto"/>
            <w:kern w:val="2"/>
            <w:sz w:val="28"/>
            <w:szCs w:val="28"/>
            <w:highlight w:val="none"/>
            <w:shd w:val="clear" w:color="auto" w:fill="auto"/>
            <w:lang w:val="en-US" w:eastAsia="zh-CN" w:bidi="ar-SA"/>
          </w:rPr>
          <w:alias w:val="应与招投标文件一致"/>
          <w:tag w:val="质量担保比例"/>
          <w:id w:val="113932277"/>
          <w:placeholder>
            <w:docPart w:val="{6d9eb7b1-8e47-4dad-9c7d-8769df523452}"/>
          </w:placeholder>
          <w:text w:multiLine="1"/>
        </w:sdtPr>
        <w:sdtEndPr>
          <w:rPr>
            <w:rFonts w:hint="eastAsia" w:asciiTheme="minorHAnsi" w:hAnsiTheme="minorHAnsi" w:eastAsiaTheme="minorEastAsia" w:cstheme="minorBidi"/>
            <w:color w:val="auto"/>
            <w:kern w:val="2"/>
            <w:sz w:val="28"/>
            <w:szCs w:val="28"/>
            <w:highlight w:val="none"/>
            <w:shd w:val="clear" w:color="auto" w:fill="auto"/>
            <w:lang w:val="en-US" w:eastAsia="zh-CN" w:bidi="ar-SA"/>
          </w:rPr>
        </w:sdtEndPr>
        <w:sdtContent>
          <w:permStart w:id="94" w:edGrp="everyone"/>
          <w:r>
            <w:rPr>
              <w:rFonts w:hint="eastAsia" w:cstheme="minorBidi"/>
              <w:color w:val="auto"/>
              <w:kern w:val="2"/>
              <w:sz w:val="28"/>
              <w:szCs w:val="28"/>
              <w:highlight w:val="none"/>
              <w:u w:val="single"/>
              <w:shd w:val="clear" w:color="auto" w:fill="auto"/>
              <w:lang w:val="en-US" w:eastAsia="zh-CN" w:bidi="ar-SA"/>
            </w:rPr>
            <w:t xml:space="preserve">     </w:t>
          </w:r>
          <w:permEnd w:id="94"/>
        </w:sdtContent>
      </w:sdt>
      <w:r>
        <w:rPr>
          <w:rFonts w:hint="eastAsia" w:ascii="宋体" w:hAnsi="宋体" w:eastAsia="宋体" w:cs="宋体"/>
          <w:color w:val="auto"/>
          <w:sz w:val="28"/>
          <w:szCs w:val="28"/>
          <w:highlight w:val="none"/>
          <w:shd w:val="clear" w:color="auto" w:fill="auto"/>
        </w:rPr>
        <w:t>%作为质保金。</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b w:val="0"/>
          <w:bCs w:val="0"/>
          <w:color w:val="auto"/>
          <w:kern w:val="0"/>
          <w:sz w:val="28"/>
          <w:szCs w:val="28"/>
          <w:highlight w:val="none"/>
          <w:shd w:val="clear" w:color="auto" w:fill="auto"/>
        </w:rPr>
      </w:pPr>
      <w:r>
        <w:rPr>
          <w:rFonts w:hint="eastAsia" w:ascii="宋体" w:hAnsi="宋体" w:cs="宋体"/>
          <w:b w:val="0"/>
          <w:bCs w:val="0"/>
          <w:color w:val="auto"/>
          <w:kern w:val="0"/>
          <w:sz w:val="28"/>
          <w:szCs w:val="28"/>
          <w:highlight w:val="none"/>
          <w:shd w:val="clear" w:color="auto" w:fill="auto"/>
          <w:lang w:val="en-US" w:eastAsia="zh-CN"/>
        </w:rPr>
        <w:t>5</w:t>
      </w:r>
      <w:r>
        <w:rPr>
          <w:rFonts w:hint="eastAsia" w:ascii="宋体" w:hAnsi="宋体" w:eastAsia="宋体" w:cs="宋体"/>
          <w:b w:val="0"/>
          <w:bCs w:val="0"/>
          <w:color w:val="auto"/>
          <w:kern w:val="0"/>
          <w:sz w:val="28"/>
          <w:szCs w:val="28"/>
          <w:highlight w:val="none"/>
          <w:shd w:val="clear" w:color="auto" w:fill="auto"/>
          <w:lang w:val="en-US" w:eastAsia="zh-CN"/>
        </w:rPr>
        <w:t>.2.2</w:t>
      </w:r>
      <w:r>
        <w:rPr>
          <w:rFonts w:hint="eastAsia" w:ascii="宋体" w:hAnsi="宋体" w:eastAsia="宋体" w:cs="宋体"/>
          <w:b w:val="0"/>
          <w:bCs w:val="0"/>
          <w:color w:val="auto"/>
          <w:kern w:val="0"/>
          <w:sz w:val="28"/>
          <w:szCs w:val="28"/>
          <w:highlight w:val="none"/>
          <w:shd w:val="clear" w:color="auto" w:fill="auto"/>
        </w:rPr>
        <w:t>本</w:t>
      </w:r>
      <w:r>
        <w:rPr>
          <w:rFonts w:hint="eastAsia" w:ascii="宋体" w:hAnsi="宋体" w:eastAsia="宋体" w:cs="宋体"/>
          <w:b w:val="0"/>
          <w:bCs w:val="0"/>
          <w:color w:val="auto"/>
          <w:kern w:val="0"/>
          <w:sz w:val="28"/>
          <w:szCs w:val="28"/>
          <w:highlight w:val="none"/>
          <w:shd w:val="clear" w:color="auto" w:fill="auto"/>
          <w:lang w:val="en-US" w:eastAsia="zh-CN"/>
        </w:rPr>
        <w:t>合同</w:t>
      </w:r>
      <w:r>
        <w:rPr>
          <w:rFonts w:hint="eastAsia" w:ascii="宋体" w:hAnsi="宋体" w:eastAsia="宋体" w:cs="宋体"/>
          <w:b w:val="0"/>
          <w:bCs w:val="0"/>
          <w:color w:val="auto"/>
          <w:kern w:val="0"/>
          <w:sz w:val="28"/>
          <w:szCs w:val="28"/>
          <w:highlight w:val="none"/>
          <w:shd w:val="clear" w:color="auto" w:fill="auto"/>
        </w:rPr>
        <w:t>质保期为</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应与招投标文件一致"/>
          <w:tag w:val="质保期限"/>
          <w:id w:val="890323571"/>
          <w:placeholder>
            <w:docPart w:val="{0afdf5b8-5d69-4d1f-81b0-ea8527cfcac8}"/>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95" w:edGrp="everyone"/>
          <w:r>
            <w:rPr>
              <w:rFonts w:hint="eastAsia" w:cstheme="minorBidi"/>
              <w:color w:val="auto"/>
              <w:kern w:val="2"/>
              <w:sz w:val="28"/>
              <w:szCs w:val="36"/>
              <w:highlight w:val="none"/>
              <w:u w:val="single"/>
              <w:shd w:val="clear" w:color="auto" w:fill="auto"/>
              <w:lang w:val="en-US" w:eastAsia="zh-CN" w:bidi="ar-SA"/>
            </w:rPr>
            <w:t xml:space="preserve">   </w:t>
          </w:r>
          <w:r>
            <w:rPr>
              <w:rFonts w:hint="eastAsia" w:cstheme="minorBidi"/>
              <w:color w:val="auto"/>
              <w:kern w:val="2"/>
              <w:sz w:val="28"/>
              <w:szCs w:val="36"/>
              <w:highlight w:val="none"/>
              <w:u w:val="none"/>
              <w:shd w:val="clear" w:color="auto" w:fill="auto"/>
              <w:lang w:val="en-US" w:eastAsia="zh-CN" w:bidi="ar-SA"/>
            </w:rPr>
            <w:t>年</w:t>
          </w:r>
          <w:permEnd w:id="95"/>
        </w:sdtContent>
      </w:sdt>
      <w:r>
        <w:rPr>
          <w:rFonts w:hint="eastAsia" w:ascii="宋体" w:hAnsi="宋体" w:eastAsia="宋体" w:cs="宋体"/>
          <w:b w:val="0"/>
          <w:bCs w:val="0"/>
          <w:color w:val="auto"/>
          <w:kern w:val="0"/>
          <w:sz w:val="28"/>
          <w:szCs w:val="28"/>
          <w:highlight w:val="none"/>
          <w:u w:val="none"/>
          <w:shd w:val="clear" w:color="auto" w:fill="auto"/>
          <w:lang w:val="en-US" w:eastAsia="zh-CN"/>
        </w:rPr>
        <w:t>，自</w:t>
      </w:r>
      <w:permStart w:id="96" w:edGrp="everyone"/>
      <w:r>
        <w:rPr>
          <w:rFonts w:hint="eastAsia" w:ascii="宋体" w:hAnsi="宋体" w:eastAsia="宋体" w:cs="宋体"/>
          <w:b w:val="0"/>
          <w:bCs w:val="0"/>
          <w:color w:val="auto"/>
          <w:kern w:val="0"/>
          <w:sz w:val="28"/>
          <w:szCs w:val="28"/>
          <w:highlight w:val="none"/>
          <w:u w:val="single"/>
          <w:shd w:val="clear" w:color="auto" w:fill="auto"/>
          <w:lang w:val="en-US" w:eastAsia="zh-CN"/>
        </w:rPr>
        <w:t xml:space="preserve">    </w:t>
      </w:r>
      <w:permEnd w:id="96"/>
      <w:r>
        <w:rPr>
          <w:rFonts w:hint="eastAsia" w:ascii="宋体" w:hAnsi="宋体" w:eastAsia="宋体" w:cs="宋体"/>
          <w:b w:val="0"/>
          <w:bCs w:val="0"/>
          <w:color w:val="auto"/>
          <w:kern w:val="0"/>
          <w:sz w:val="28"/>
          <w:szCs w:val="28"/>
          <w:highlight w:val="none"/>
          <w:shd w:val="clear" w:color="auto" w:fill="auto"/>
          <w:lang w:val="en-US" w:eastAsia="zh-CN"/>
        </w:rPr>
        <w:t>开始计算。</w:t>
      </w:r>
      <w:r>
        <w:rPr>
          <w:rFonts w:hint="eastAsia" w:ascii="宋体" w:hAnsi="宋体" w:cs="宋体"/>
          <w:b w:val="0"/>
          <w:bCs w:val="0"/>
          <w:color w:val="auto"/>
          <w:sz w:val="28"/>
          <w:szCs w:val="28"/>
          <w:highlight w:val="none"/>
          <w:shd w:val="clear" w:color="auto" w:fill="auto"/>
          <w:lang w:val="en-US" w:eastAsia="zh-CN"/>
        </w:rPr>
        <w:t>本合同质保期开始计算后满</w:t>
      </w:r>
      <w:sdt>
        <w:sdtPr>
          <w:rPr>
            <w:rFonts w:hint="eastAsia" w:ascii="宋体" w:hAnsi="宋体" w:cs="宋体"/>
            <w:b w:val="0"/>
            <w:bCs w:val="0"/>
            <w:color w:val="auto"/>
            <w:sz w:val="28"/>
            <w:szCs w:val="28"/>
            <w:highlight w:val="none"/>
            <w:shd w:val="clear" w:color="auto" w:fill="auto"/>
            <w:lang w:val="en-US" w:eastAsia="zh-CN"/>
          </w:rPr>
          <w:alias w:val="不超过1年"/>
          <w:tag w:val="质保期限"/>
          <w:id w:val="804389546"/>
          <w:placeholder>
            <w:docPart w:val="{aaba15aa-9f59-45d0-a6fd-61b4e4d0ae9b}"/>
          </w:placeholder>
          <w:text w:multiLine="1"/>
        </w:sdtPr>
        <w:sdtEndPr>
          <w:rPr>
            <w:rFonts w:hint="eastAsia" w:ascii="宋体" w:hAnsi="宋体" w:cs="宋体"/>
            <w:b w:val="0"/>
            <w:bCs w:val="0"/>
            <w:color w:val="auto"/>
            <w:sz w:val="28"/>
            <w:szCs w:val="28"/>
            <w:highlight w:val="none"/>
            <w:shd w:val="clear" w:color="auto" w:fill="auto"/>
            <w:lang w:val="en-US" w:eastAsia="zh-CN"/>
          </w:rPr>
        </w:sdtEndPr>
        <w:sdtContent>
          <w:permStart w:id="97" w:edGrp="everyone"/>
          <w:r>
            <w:rPr>
              <w:rFonts w:hint="eastAsia" w:ascii="宋体" w:hAnsi="宋体" w:cs="宋体"/>
              <w:b w:val="0"/>
              <w:bCs w:val="0"/>
              <w:color w:val="auto"/>
              <w:sz w:val="28"/>
              <w:szCs w:val="28"/>
              <w:highlight w:val="none"/>
              <w:shd w:val="clear" w:color="auto" w:fill="auto"/>
              <w:lang w:val="en-US" w:eastAsia="zh-CN"/>
            </w:rPr>
            <w:t xml:space="preserve">    年</w:t>
          </w:r>
          <w:permEnd w:id="97"/>
        </w:sdtContent>
      </w:sdt>
      <w:r>
        <w:rPr>
          <w:rFonts w:hint="eastAsia" w:ascii="宋体" w:hAnsi="宋体" w:cs="宋体"/>
          <w:b w:val="0"/>
          <w:bCs w:val="0"/>
          <w:color w:val="auto"/>
          <w:sz w:val="28"/>
          <w:szCs w:val="28"/>
          <w:highlight w:val="none"/>
          <w:shd w:val="clear" w:color="auto" w:fill="auto"/>
          <w:lang w:val="en-US" w:eastAsia="zh-CN"/>
        </w:rPr>
        <w:t>，</w:t>
      </w:r>
      <w:r>
        <w:rPr>
          <w:rFonts w:hint="eastAsia" w:ascii="宋体" w:hAnsi="宋体" w:eastAsia="宋体" w:cs="宋体"/>
          <w:b w:val="0"/>
          <w:bCs w:val="0"/>
          <w:color w:val="auto"/>
          <w:kern w:val="0"/>
          <w:sz w:val="28"/>
          <w:szCs w:val="28"/>
          <w:highlight w:val="none"/>
          <w:shd w:val="clear" w:color="auto" w:fill="auto"/>
        </w:rPr>
        <w:t>如本合同未发生质量问题或乙方提供的</w:t>
      </w:r>
      <w:r>
        <w:rPr>
          <w:rFonts w:hint="eastAsia" w:ascii="宋体" w:hAnsi="宋体" w:eastAsia="宋体" w:cs="宋体"/>
          <w:b w:val="0"/>
          <w:bCs w:val="0"/>
          <w:color w:val="auto"/>
          <w:kern w:val="0"/>
          <w:sz w:val="28"/>
          <w:szCs w:val="28"/>
          <w:highlight w:val="none"/>
          <w:shd w:val="clear" w:color="auto" w:fill="auto"/>
          <w:lang w:val="en-US" w:eastAsia="zh-CN"/>
        </w:rPr>
        <w:t>质保</w:t>
      </w:r>
      <w:r>
        <w:rPr>
          <w:rFonts w:hint="eastAsia" w:ascii="宋体" w:hAnsi="宋体" w:eastAsia="宋体" w:cs="宋体"/>
          <w:b w:val="0"/>
          <w:bCs w:val="0"/>
          <w:color w:val="auto"/>
          <w:kern w:val="0"/>
          <w:sz w:val="28"/>
          <w:szCs w:val="28"/>
          <w:highlight w:val="none"/>
          <w:shd w:val="clear" w:color="auto" w:fill="auto"/>
        </w:rPr>
        <w:t>服务符合本合同约定质量标准的</w:t>
      </w:r>
      <w:r>
        <w:rPr>
          <w:rFonts w:hint="eastAsia" w:asciiTheme="minorEastAsia" w:hAnsiTheme="minorEastAsia" w:eastAsiaTheme="minorEastAsia" w:cstheme="minorEastAsia"/>
          <w:b w:val="0"/>
          <w:bCs w:val="0"/>
          <w:color w:val="auto"/>
          <w:sz w:val="28"/>
          <w:szCs w:val="28"/>
          <w:highlight w:val="none"/>
          <w:shd w:val="clear" w:color="auto" w:fill="auto"/>
        </w:rPr>
        <w:t>，</w:t>
      </w:r>
      <w:r>
        <w:rPr>
          <w:rFonts w:hint="eastAsia" w:ascii="宋体" w:hAnsi="宋体" w:cs="宋体"/>
          <w:b w:val="0"/>
          <w:bCs w:val="0"/>
          <w:color w:val="auto"/>
          <w:sz w:val="28"/>
          <w:szCs w:val="28"/>
          <w:highlight w:val="none"/>
          <w:shd w:val="clear" w:color="auto" w:fill="auto"/>
          <w:lang w:val="en-US" w:eastAsia="zh-CN"/>
        </w:rPr>
        <w:t>乙方可向甲方申请支付质保金或退还质量</w:t>
      </w:r>
      <w:bookmarkStart w:id="3" w:name="_GoBack"/>
      <w:r>
        <w:rPr>
          <w:rFonts w:hint="eastAsia" w:ascii="宋体" w:hAnsi="宋体" w:cs="宋体"/>
          <w:b w:val="0"/>
          <w:bCs w:val="0"/>
          <w:color w:val="auto"/>
          <w:sz w:val="28"/>
          <w:szCs w:val="28"/>
          <w:highlight w:val="none"/>
          <w:shd w:val="clear" w:color="auto" w:fill="auto"/>
          <w:lang w:val="en-US" w:eastAsia="zh-CN"/>
        </w:rPr>
        <w:t>保函</w:t>
      </w:r>
      <w:bookmarkEnd w:id="3"/>
      <w:r>
        <w:rPr>
          <w:rFonts w:hint="eastAsia" w:ascii="宋体" w:hAnsi="宋体" w:eastAsia="宋体" w:cs="宋体"/>
          <w:b w:val="0"/>
          <w:bCs w:val="0"/>
          <w:color w:val="auto"/>
          <w:kern w:val="0"/>
          <w:sz w:val="28"/>
          <w:szCs w:val="28"/>
          <w:highlight w:val="none"/>
          <w:shd w:val="clear" w:color="auto" w:fill="auto"/>
        </w:rPr>
        <w:t>，甲方于</w:t>
      </w:r>
      <w:r>
        <w:rPr>
          <w:rFonts w:hint="eastAsia" w:ascii="宋体" w:hAnsi="宋体" w:cs="宋体"/>
          <w:b w:val="0"/>
          <w:bCs w:val="0"/>
          <w:color w:val="auto"/>
          <w:sz w:val="28"/>
          <w:szCs w:val="28"/>
          <w:highlight w:val="none"/>
          <w:shd w:val="clear" w:color="auto" w:fill="auto"/>
          <w:lang w:val="en-US" w:eastAsia="zh-CN"/>
        </w:rPr>
        <w:t>收到乙方申请后</w:t>
      </w:r>
      <w:permStart w:id="98" w:edGrp="everyone"/>
      <w:r>
        <w:rPr>
          <w:rFonts w:hint="eastAsia" w:ascii="宋体" w:hAnsi="宋体" w:eastAsia="宋体" w:cs="宋体"/>
          <w:b w:val="0"/>
          <w:bCs w:val="0"/>
          <w:color w:val="auto"/>
          <w:kern w:val="0"/>
          <w:sz w:val="28"/>
          <w:szCs w:val="28"/>
          <w:highlight w:val="none"/>
          <w:u w:val="single"/>
          <w:shd w:val="clear" w:color="auto" w:fill="auto"/>
          <w:lang w:val="en-US" w:eastAsia="zh-CN"/>
        </w:rPr>
        <w:t xml:space="preserve">      </w:t>
      </w:r>
      <w:permEnd w:id="98"/>
      <w:r>
        <w:rPr>
          <w:rFonts w:hint="eastAsia" w:ascii="宋体" w:hAnsi="宋体" w:eastAsia="宋体" w:cs="宋体"/>
          <w:b w:val="0"/>
          <w:bCs w:val="0"/>
          <w:color w:val="auto"/>
          <w:kern w:val="0"/>
          <w:sz w:val="28"/>
          <w:szCs w:val="28"/>
          <w:highlight w:val="none"/>
          <w:shd w:val="clear" w:color="auto" w:fill="auto"/>
        </w:rPr>
        <w:t>日内，向乙方无息退还质保金或</w:t>
      </w:r>
      <w:r>
        <w:rPr>
          <w:rFonts w:hint="eastAsia" w:ascii="宋体" w:hAnsi="宋体" w:eastAsia="宋体" w:cs="宋体"/>
          <w:b w:val="0"/>
          <w:bCs w:val="0"/>
          <w:color w:val="auto"/>
          <w:kern w:val="0"/>
          <w:sz w:val="28"/>
          <w:szCs w:val="28"/>
          <w:highlight w:val="none"/>
          <w:shd w:val="clear" w:color="auto" w:fill="auto"/>
          <w:lang w:val="en-US" w:eastAsia="zh-CN"/>
        </w:rPr>
        <w:t>质量</w:t>
      </w:r>
      <w:r>
        <w:rPr>
          <w:rFonts w:hint="eastAsia" w:ascii="宋体" w:hAnsi="宋体" w:eastAsia="宋体" w:cs="宋体"/>
          <w:b w:val="0"/>
          <w:bCs w:val="0"/>
          <w:color w:val="auto"/>
          <w:kern w:val="0"/>
          <w:sz w:val="28"/>
          <w:szCs w:val="28"/>
          <w:highlight w:val="none"/>
          <w:shd w:val="clear" w:color="auto" w:fill="auto"/>
        </w:rPr>
        <w:t>保函。</w:t>
      </w:r>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baseline"/>
        <w:rPr>
          <w:rFonts w:hint="eastAsia" w:ascii="黑体" w:hAnsi="黑体" w:eastAsia="黑体" w:cs="宋体"/>
          <w:color w:val="auto"/>
          <w:kern w:val="0"/>
          <w:sz w:val="28"/>
          <w:szCs w:val="28"/>
          <w:highlight w:val="none"/>
          <w:shd w:val="clear" w:color="auto" w:fill="auto"/>
          <w:lang w:val="zh-CN"/>
        </w:rPr>
      </w:pPr>
      <w:r>
        <w:rPr>
          <w:rFonts w:hint="eastAsia" w:ascii="宋体" w:hAnsi="宋体" w:cs="宋体"/>
          <w:b w:val="0"/>
          <w:bCs w:val="0"/>
          <w:color w:val="auto"/>
          <w:kern w:val="0"/>
          <w:sz w:val="28"/>
          <w:szCs w:val="28"/>
          <w:highlight w:val="none"/>
          <w:shd w:val="clear" w:color="auto" w:fill="auto"/>
          <w:lang w:val="en-US" w:eastAsia="zh-CN"/>
        </w:rPr>
        <w:t>如乙方在质保期内怠于履行质保义务的，甲方有权委托第三方代为履行，并有权用质保金或兑付</w:t>
      </w:r>
      <w:r>
        <w:rPr>
          <w:rFonts w:hint="eastAsia" w:ascii="宋体" w:hAnsi="宋体" w:eastAsia="宋体" w:cs="宋体"/>
          <w:b w:val="0"/>
          <w:bCs w:val="0"/>
          <w:color w:val="auto"/>
          <w:kern w:val="0"/>
          <w:sz w:val="28"/>
          <w:szCs w:val="28"/>
          <w:highlight w:val="none"/>
          <w:shd w:val="clear" w:color="auto" w:fill="auto"/>
          <w:lang w:val="en-US" w:eastAsia="zh-CN"/>
        </w:rPr>
        <w:t>质量</w:t>
      </w:r>
      <w:r>
        <w:rPr>
          <w:rFonts w:hint="eastAsia" w:ascii="宋体" w:hAnsi="宋体" w:eastAsia="宋体" w:cs="宋体"/>
          <w:b w:val="0"/>
          <w:bCs w:val="0"/>
          <w:color w:val="auto"/>
          <w:kern w:val="0"/>
          <w:sz w:val="28"/>
          <w:szCs w:val="28"/>
          <w:highlight w:val="none"/>
          <w:shd w:val="clear" w:color="auto" w:fill="auto"/>
        </w:rPr>
        <w:t>保函</w:t>
      </w:r>
      <w:r>
        <w:rPr>
          <w:rFonts w:hint="eastAsia" w:ascii="宋体" w:hAnsi="宋体" w:cs="宋体"/>
          <w:b w:val="0"/>
          <w:bCs w:val="0"/>
          <w:color w:val="auto"/>
          <w:kern w:val="0"/>
          <w:sz w:val="28"/>
          <w:szCs w:val="28"/>
          <w:highlight w:val="none"/>
          <w:shd w:val="clear" w:color="auto" w:fill="auto"/>
          <w:lang w:val="en-US" w:eastAsia="zh-CN"/>
        </w:rPr>
        <w:t>予以支付所发生的费用，如有剩余，不再退还；如不足支付第三方代履行费用的，不足部分由乙方另行支付。</w:t>
      </w:r>
    </w:p>
    <w:p>
      <w:pPr>
        <w:pStyle w:val="7"/>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2" w:firstLineChars="200"/>
        <w:jc w:val="left"/>
        <w:textAlignment w:val="auto"/>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6</w:t>
      </w:r>
      <w:r>
        <w:rPr>
          <w:rFonts w:hint="eastAsia" w:ascii="宋体" w:hAnsi="宋体" w:eastAsia="宋体" w:cs="宋体"/>
          <w:b/>
          <w:bCs/>
          <w:color w:val="auto"/>
          <w:sz w:val="28"/>
          <w:szCs w:val="28"/>
          <w:highlight w:val="none"/>
          <w:shd w:val="clear" w:color="auto" w:fill="auto"/>
        </w:rPr>
        <w:t>.</w:t>
      </w:r>
      <w:r>
        <w:rPr>
          <w:rFonts w:hint="eastAsia" w:ascii="宋体" w:hAnsi="宋体" w:cs="宋体"/>
          <w:b/>
          <w:bCs/>
          <w:color w:val="auto"/>
          <w:sz w:val="28"/>
          <w:szCs w:val="28"/>
          <w:highlight w:val="none"/>
          <w:shd w:val="clear" w:color="auto" w:fill="auto"/>
          <w:lang w:val="en-US" w:eastAsia="zh-CN"/>
        </w:rPr>
        <w:t>甲乙双方</w:t>
      </w:r>
      <w:r>
        <w:rPr>
          <w:rFonts w:hint="eastAsia" w:ascii="宋体" w:hAnsi="宋体" w:eastAsia="宋体" w:cs="宋体"/>
          <w:b/>
          <w:bCs/>
          <w:color w:val="auto"/>
          <w:sz w:val="28"/>
          <w:szCs w:val="28"/>
          <w:highlight w:val="none"/>
          <w:shd w:val="clear" w:color="auto" w:fill="auto"/>
        </w:rPr>
        <w:t>权利义务</w:t>
      </w:r>
      <w:bookmarkEnd w:id="1"/>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6.1甲方的权利义务</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6.1.1享有车辆美容、装饰、清洗服务优先权。</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6.1.2对车辆美容、装饰、清洗竣工出厂车辆出现的质量问题有权要求乙方无偿返工。因乙方违反本合同给甲方造成损失时，有权要求乙方赔偿经济损失。</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6.1.3不承担未经批准发生的车辆美容、装饰、清洗费用。</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6.1.4按时与乙方结算车辆美容、装饰、清洗费用。</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6.1.5 及时接收已完工车辆。</w:t>
      </w:r>
    </w:p>
    <w:p>
      <w:pPr>
        <w:pStyle w:val="2"/>
        <w:keepNext w:val="0"/>
        <w:keepLines w:val="0"/>
        <w:pageBreakBefore w:val="0"/>
        <w:widowControl w:val="0"/>
        <w:kinsoku/>
        <w:wordWrap/>
        <w:overflowPunct/>
        <w:topLinePunct w:val="0"/>
        <w:bidi w:val="0"/>
        <w:adjustRightInd w:val="0"/>
        <w:snapToGrid w:val="0"/>
        <w:spacing w:after="0" w:afterLines="0" w:line="540" w:lineRule="exact"/>
        <w:ind w:firstLine="560" w:firstLineChars="20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6.1.6其他：</w:t>
      </w:r>
      <w:sdt>
        <w:sdtPr>
          <w:rPr>
            <w:rFonts w:hint="eastAsia" w:ascii="宋体" w:hAnsi="宋体" w:eastAsia="宋体" w:cs="宋体"/>
            <w:bCs/>
            <w:color w:val="auto"/>
            <w:sz w:val="28"/>
            <w:szCs w:val="28"/>
            <w:highlight w:val="none"/>
            <w:shd w:val="clear" w:color="auto" w:fill="auto"/>
            <w:lang w:val="en-US" w:eastAsia="zh-CN"/>
          </w:rPr>
          <w:alias w:val="不填其他的，请划“/”"/>
          <w:id w:val="2205501"/>
          <w:placeholder>
            <w:docPart w:val="{de3a42be-f007-489a-82d0-7e25ed43a23e}"/>
          </w:placeholder>
          <w:text w:multiLine="1"/>
        </w:sdtPr>
        <w:sdtEndPr>
          <w:rPr>
            <w:rFonts w:hint="eastAsia" w:ascii="宋体" w:hAnsi="宋体" w:eastAsia="宋体" w:cs="宋体"/>
            <w:bCs/>
            <w:color w:val="auto"/>
            <w:sz w:val="28"/>
            <w:szCs w:val="28"/>
            <w:highlight w:val="none"/>
            <w:shd w:val="clear" w:color="auto" w:fill="auto"/>
            <w:lang w:val="en-US" w:eastAsia="zh-CN"/>
          </w:rPr>
        </w:sdtEndPr>
        <w:sdtContent>
          <w:permStart w:id="99" w:edGrp="everyone"/>
          <w:r>
            <w:rPr>
              <w:rFonts w:hint="eastAsia" w:ascii="宋体" w:hAnsi="宋体" w:eastAsia="宋体" w:cs="宋体"/>
              <w:bCs/>
              <w:color w:val="auto"/>
              <w:sz w:val="28"/>
              <w:szCs w:val="28"/>
              <w:highlight w:val="none"/>
              <w:u w:val="single"/>
              <w:shd w:val="clear" w:color="auto" w:fill="auto"/>
              <w:lang w:val="en-US" w:eastAsia="zh-CN"/>
            </w:rPr>
            <w:t xml:space="preserve">     </w:t>
          </w:r>
          <w:permEnd w:id="99"/>
        </w:sdtContent>
      </w:sdt>
      <w:r>
        <w:rPr>
          <w:rFonts w:hint="eastAsia" w:ascii="宋体" w:hAnsi="宋体" w:eastAsia="宋体" w:cs="宋体"/>
          <w:color w:val="auto"/>
          <w:sz w:val="28"/>
          <w:szCs w:val="28"/>
          <w:highlight w:val="none"/>
          <w:u w:val="none"/>
          <w:shd w:val="clear" w:color="auto" w:fill="auto"/>
          <w:lang w:val="en-US" w:eastAsia="zh-CN"/>
        </w:rPr>
        <w:t>。</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6.2乙方的权利义务</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6.2.1乙方有权拒绝甲方提出的除车辆美容、装饰、清洗服务、乙方服务承诺及合同约定以外的其它要求。</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6.2.2乙方必须拒绝甲方工作人员在车辆美容、装饰、清洗过程中的不正当要求和违规行为，并同时上报其管理部门。</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6.2.3对经费未落实或不足的车辆美容、装饰、清洗业务，有权拒绝开展美容、装饰、清洗业务工作。</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6.2.4有权要求甲方按时结清车辆美容、装饰、清洗业务费用。</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6.2.5优先为甲方的车辆提供美容、装饰、清洗业务服务。</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6.2.6乙方不得将美容、装饰、清洗业务车辆擅自转厂开展美容、装饰、清洗业务工作。</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6.2.7必须按审批单上的规定按时完成美容、装饰、清洗工作。</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6.2.8保证送厂辆室内室外整洁，随车器具和物品、各类证照齐全，车辆安全。</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6.2.9保证美容、装饰、清洗质量，并为每部美容、装饰、清洗车辆建立美容、装饰、清洗档案。</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6.2.10保证所用材料合国家质量标准，不得以次充好。</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6.2.11所有更换的旧材料，乙方必须做好登记并保存</w:t>
      </w:r>
      <w:permStart w:id="10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0"/>
      <w:r>
        <w:rPr>
          <w:rFonts w:hint="eastAsia" w:ascii="宋体" w:hAnsi="宋体" w:eastAsia="宋体" w:cs="宋体"/>
          <w:color w:val="auto"/>
          <w:sz w:val="28"/>
          <w:szCs w:val="28"/>
          <w:highlight w:val="none"/>
          <w:shd w:val="clear" w:color="auto" w:fill="auto"/>
          <w:lang w:val="en-US" w:eastAsia="zh-CN"/>
        </w:rPr>
        <w:t>个月，随时准备接受监督部门的检查。</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6.2.12严格执行国家法律法规，守法经营，按章办事，自觉维护甲方的利益。</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6.2.13接受甲方的监督检查，严格履行</w:t>
      </w:r>
      <w:permStart w:id="101" w:edGrp="everyone"/>
      <w:r>
        <w:rPr>
          <w:rFonts w:hint="eastAsia" w:ascii="宋体" w:hAnsi="宋体" w:eastAsia="宋体" w:cs="宋体"/>
          <w:color w:val="auto"/>
          <w:sz w:val="28"/>
          <w:szCs w:val="28"/>
          <w:highlight w:val="none"/>
          <w:shd w:val="clear" w:color="auto" w:fill="auto"/>
          <w:lang w:val="en-US" w:eastAsia="zh-CN"/>
        </w:rPr>
        <w:t>《车辆美容、装饰、清洗服务质量承诺书》</w:t>
      </w:r>
      <w:permEnd w:id="101"/>
      <w:r>
        <w:rPr>
          <w:rFonts w:hint="eastAsia" w:ascii="宋体" w:hAnsi="宋体" w:eastAsia="宋体" w:cs="宋体"/>
          <w:color w:val="auto"/>
          <w:sz w:val="28"/>
          <w:szCs w:val="28"/>
          <w:highlight w:val="none"/>
          <w:shd w:val="clear" w:color="auto" w:fill="auto"/>
          <w:lang w:val="en-US" w:eastAsia="zh-CN"/>
        </w:rPr>
        <w:t>，做到诚实守信。</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6.2.14乙方根据车辆维修单批准的项目进行美容、装饰，如乙方在车辆美容、装饰过程中检查出了维修单美容、装饰项目以外的问题，应立即告知甲方并提出美容、装饰方案。若甲方未进行必要的美容、装饰而导致车辆事故发生，乙方不负责任。</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color w:val="auto"/>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6.2.15车辆在美容、装饰质保期内出现质量问题，乙方应给予免费更换，因质量问题而导致的交通责任事故，经有关单位的技术鉴定确属乙方原因造成的，乙方应按国家有关法律法规，承担相应的责任。</w:t>
      </w:r>
    </w:p>
    <w:p>
      <w:pPr>
        <w:keepNext w:val="0"/>
        <w:keepLines w:val="0"/>
        <w:pageBreakBefore w:val="0"/>
        <w:widowControl w:val="0"/>
        <w:kinsoku/>
        <w:wordWrap/>
        <w:overflowPunct/>
        <w:topLinePunct w:val="0"/>
        <w:bidi w:val="0"/>
        <w:adjustRightInd w:val="0"/>
        <w:snapToGrid w:val="0"/>
        <w:spacing w:line="540" w:lineRule="exact"/>
        <w:ind w:firstLine="560" w:firstLineChars="20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6.2.16</w:t>
      </w:r>
      <w:r>
        <w:rPr>
          <w:rFonts w:hint="eastAsia" w:ascii="宋体" w:hAnsi="宋体"/>
          <w:color w:val="auto"/>
          <w:sz w:val="28"/>
          <w:szCs w:val="28"/>
          <w:highlight w:val="none"/>
          <w:shd w:val="clear" w:color="auto" w:fill="auto"/>
        </w:rPr>
        <w:t>乙方承担车辆</w:t>
      </w:r>
      <w:r>
        <w:rPr>
          <w:rFonts w:hint="eastAsia" w:ascii="宋体" w:hAnsi="宋体"/>
          <w:color w:val="auto"/>
          <w:sz w:val="28"/>
          <w:szCs w:val="28"/>
          <w:highlight w:val="none"/>
          <w:shd w:val="clear" w:color="auto" w:fill="auto"/>
          <w:lang w:val="en-US" w:eastAsia="zh-CN"/>
        </w:rPr>
        <w:t>清洗、美容、装饰</w:t>
      </w:r>
      <w:r>
        <w:rPr>
          <w:rFonts w:hint="eastAsia" w:ascii="宋体" w:hAnsi="宋体"/>
          <w:color w:val="auto"/>
          <w:sz w:val="28"/>
          <w:szCs w:val="28"/>
          <w:highlight w:val="none"/>
          <w:shd w:val="clear" w:color="auto" w:fill="auto"/>
        </w:rPr>
        <w:t>期间的保管责任，乙方完成</w:t>
      </w:r>
      <w:r>
        <w:rPr>
          <w:rFonts w:hint="eastAsia" w:ascii="宋体" w:hAnsi="宋体"/>
          <w:color w:val="auto"/>
          <w:sz w:val="28"/>
          <w:szCs w:val="28"/>
          <w:highlight w:val="none"/>
          <w:shd w:val="clear" w:color="auto" w:fill="auto"/>
          <w:lang w:val="en-US" w:eastAsia="zh-CN"/>
        </w:rPr>
        <w:t>相应</w:t>
      </w:r>
      <w:r>
        <w:rPr>
          <w:rFonts w:hint="eastAsia" w:ascii="宋体" w:hAnsi="宋体"/>
          <w:color w:val="auto"/>
          <w:sz w:val="28"/>
          <w:szCs w:val="28"/>
          <w:highlight w:val="none"/>
          <w:shd w:val="clear" w:color="auto" w:fill="auto"/>
        </w:rPr>
        <w:t>工作</w:t>
      </w:r>
      <w:r>
        <w:rPr>
          <w:rFonts w:hint="eastAsia" w:ascii="宋体" w:hAnsi="宋体" w:eastAsia="宋体" w:cs="宋体"/>
          <w:color w:val="auto"/>
          <w:sz w:val="28"/>
          <w:szCs w:val="28"/>
          <w:highlight w:val="none"/>
          <w:shd w:val="clear" w:color="auto" w:fill="auto"/>
          <w:lang w:val="en-US" w:eastAsia="zh-CN"/>
        </w:rPr>
        <w:t>后</w:t>
      </w:r>
      <w:permStart w:id="102"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color w:val="auto"/>
          <w:sz w:val="28"/>
          <w:szCs w:val="28"/>
          <w:highlight w:val="none"/>
          <w:shd w:val="clear" w:color="auto" w:fill="auto"/>
          <w:lang w:val="en-US" w:eastAsia="zh-CN"/>
        </w:rPr>
        <w:t>天内</w:t>
      </w:r>
      <w:permEnd w:id="102"/>
      <w:r>
        <w:rPr>
          <w:rFonts w:hint="eastAsia" w:ascii="宋体" w:hAnsi="宋体"/>
          <w:color w:val="auto"/>
          <w:sz w:val="28"/>
          <w:szCs w:val="28"/>
          <w:highlight w:val="none"/>
          <w:shd w:val="clear" w:color="auto" w:fill="auto"/>
        </w:rPr>
        <w:t>应将车辆退还甲方</w:t>
      </w:r>
      <w:r>
        <w:rPr>
          <w:rFonts w:hint="default" w:ascii="宋体" w:hAnsi="宋体"/>
          <w:color w:val="auto"/>
          <w:sz w:val="28"/>
          <w:szCs w:val="28"/>
          <w:highlight w:val="none"/>
          <w:shd w:val="clear" w:color="auto" w:fill="auto"/>
        </w:rPr>
        <w:t>，车辆在</w:t>
      </w:r>
      <w:r>
        <w:rPr>
          <w:rFonts w:hint="eastAsia" w:ascii="宋体" w:hAnsi="宋体"/>
          <w:color w:val="auto"/>
          <w:sz w:val="28"/>
          <w:szCs w:val="28"/>
          <w:highlight w:val="none"/>
          <w:shd w:val="clear" w:color="auto" w:fill="auto"/>
          <w:lang w:val="en-US" w:eastAsia="zh-CN"/>
        </w:rPr>
        <w:t>乙方保管</w:t>
      </w:r>
      <w:r>
        <w:rPr>
          <w:rFonts w:hint="default" w:ascii="宋体" w:hAnsi="宋体"/>
          <w:color w:val="auto"/>
          <w:sz w:val="28"/>
          <w:szCs w:val="28"/>
          <w:highlight w:val="none"/>
          <w:shd w:val="clear" w:color="auto" w:fill="auto"/>
        </w:rPr>
        <w:t>期间，乙方不得私用甲方车辆，否则造成一切后果由乙方承担</w:t>
      </w:r>
      <w:r>
        <w:rPr>
          <w:rFonts w:hint="eastAsia" w:ascii="宋体" w:hAnsi="宋体"/>
          <w:color w:val="auto"/>
          <w:sz w:val="28"/>
          <w:szCs w:val="28"/>
          <w:highlight w:val="none"/>
          <w:shd w:val="clear" w:color="auto" w:fill="auto"/>
        </w:rPr>
        <w:t>。</w:t>
      </w:r>
    </w:p>
    <w:p>
      <w:pPr>
        <w:pStyle w:val="2"/>
        <w:keepNext w:val="0"/>
        <w:keepLines w:val="0"/>
        <w:pageBreakBefore w:val="0"/>
        <w:widowControl w:val="0"/>
        <w:kinsoku/>
        <w:wordWrap/>
        <w:overflowPunct/>
        <w:topLinePunct w:val="0"/>
        <w:bidi w:val="0"/>
        <w:adjustRightInd w:val="0"/>
        <w:snapToGrid w:val="0"/>
        <w:spacing w:after="0" w:afterLines="0" w:line="540" w:lineRule="exact"/>
        <w:ind w:firstLine="560" w:firstLineChars="200"/>
        <w:jc w:val="left"/>
        <w:rPr>
          <w:rFonts w:hint="eastAsia" w:ascii="宋体" w:hAnsi="宋体" w:eastAsia="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6.2.17</w:t>
      </w:r>
      <w:r>
        <w:rPr>
          <w:rFonts w:hint="eastAsia" w:ascii="宋体" w:hAnsi="宋体" w:eastAsia="宋体" w:cs="宋体"/>
          <w:color w:val="auto"/>
          <w:sz w:val="28"/>
          <w:szCs w:val="28"/>
          <w:highlight w:val="none"/>
          <w:shd w:val="clear" w:color="auto" w:fill="auto"/>
          <w:lang w:val="en-US" w:eastAsia="zh-CN"/>
        </w:rPr>
        <w:t>其他：</w:t>
      </w:r>
      <w:sdt>
        <w:sdtPr>
          <w:rPr>
            <w:rFonts w:hint="eastAsia" w:ascii="宋体" w:hAnsi="宋体" w:eastAsia="宋体" w:cs="宋体"/>
            <w:bCs/>
            <w:color w:val="auto"/>
            <w:sz w:val="28"/>
            <w:szCs w:val="28"/>
            <w:highlight w:val="none"/>
            <w:shd w:val="clear" w:color="auto" w:fill="auto"/>
            <w:lang w:val="en-US" w:eastAsia="zh-CN"/>
          </w:rPr>
          <w:alias w:val="不填其他的，请划“/”"/>
          <w:id w:val="560633308"/>
          <w:placeholder>
            <w:docPart w:val="{6f89a982-830f-475a-ba52-5e15dd82c01c}"/>
          </w:placeholder>
          <w:text w:multiLine="1"/>
        </w:sdtPr>
        <w:sdtEndPr>
          <w:rPr>
            <w:rFonts w:hint="eastAsia" w:ascii="宋体" w:hAnsi="宋体" w:eastAsia="宋体" w:cs="宋体"/>
            <w:bCs/>
            <w:color w:val="auto"/>
            <w:sz w:val="28"/>
            <w:szCs w:val="28"/>
            <w:highlight w:val="none"/>
            <w:shd w:val="clear" w:color="auto" w:fill="auto"/>
            <w:lang w:val="en-US" w:eastAsia="zh-CN"/>
          </w:rPr>
        </w:sdtEndPr>
        <w:sdtContent>
          <w:permStart w:id="103" w:edGrp="everyone"/>
          <w:r>
            <w:rPr>
              <w:rFonts w:hint="eastAsia" w:ascii="宋体" w:hAnsi="宋体" w:eastAsia="宋体" w:cs="宋体"/>
              <w:bCs/>
              <w:color w:val="auto"/>
              <w:sz w:val="28"/>
              <w:szCs w:val="28"/>
              <w:highlight w:val="none"/>
              <w:u w:val="single"/>
              <w:shd w:val="clear" w:color="auto" w:fill="auto"/>
              <w:lang w:val="en-US" w:eastAsia="zh-CN"/>
            </w:rPr>
            <w:t xml:space="preserve">     </w:t>
          </w:r>
          <w:permEnd w:id="103"/>
        </w:sdtContent>
      </w:sdt>
      <w:r>
        <w:rPr>
          <w:rFonts w:hint="eastAsia" w:ascii="宋体" w:hAnsi="宋体" w:eastAsia="宋体" w:cs="宋体"/>
          <w:color w:val="auto"/>
          <w:sz w:val="28"/>
          <w:szCs w:val="28"/>
          <w:highlight w:val="none"/>
          <w:shd w:val="clear" w:color="auto" w:fill="auto"/>
          <w:lang w:val="en-US" w:eastAsia="zh-CN"/>
        </w:rPr>
        <w:t>。</w:t>
      </w:r>
    </w:p>
    <w:p>
      <w:pPr>
        <w:pStyle w:val="7"/>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2" w:firstLineChars="200"/>
        <w:jc w:val="left"/>
        <w:textAlignment w:val="auto"/>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7.</w:t>
      </w:r>
      <w:r>
        <w:rPr>
          <w:rFonts w:hint="eastAsia" w:ascii="宋体" w:hAnsi="宋体" w:eastAsia="宋体" w:cs="宋体"/>
          <w:b/>
          <w:bCs/>
          <w:color w:val="auto"/>
          <w:sz w:val="28"/>
          <w:szCs w:val="28"/>
          <w:highlight w:val="none"/>
          <w:shd w:val="clear" w:color="auto" w:fill="auto"/>
        </w:rPr>
        <w:t>保密条款</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zh-CN" w:eastAsia="zh-CN"/>
        </w:rPr>
      </w:pPr>
      <w:r>
        <w:rPr>
          <w:rFonts w:hint="eastAsia" w:ascii="宋体" w:hAnsi="宋体" w:eastAsia="宋体" w:cs="宋体"/>
          <w:color w:val="auto"/>
          <w:sz w:val="28"/>
          <w:szCs w:val="28"/>
          <w:highlight w:val="none"/>
          <w:shd w:val="clear" w:color="auto" w:fill="auto"/>
          <w:lang w:val="en-US" w:eastAsia="zh-CN"/>
        </w:rPr>
        <w:t>乙方</w:t>
      </w:r>
      <w:r>
        <w:rPr>
          <w:rFonts w:hint="eastAsia" w:ascii="宋体" w:hAnsi="宋体" w:eastAsia="宋体" w:cs="宋体"/>
          <w:color w:val="auto"/>
          <w:sz w:val="28"/>
          <w:szCs w:val="28"/>
          <w:highlight w:val="none"/>
          <w:shd w:val="clear" w:color="auto" w:fill="auto"/>
          <w:lang w:val="zh-CN" w:eastAsia="zh-CN"/>
        </w:rPr>
        <w:t>履行本合同应遵守如下保密义务，</w:t>
      </w:r>
      <w:r>
        <w:rPr>
          <w:rFonts w:hint="eastAsia" w:ascii="宋体" w:hAnsi="宋体" w:eastAsia="宋体" w:cs="宋体"/>
          <w:color w:val="auto"/>
          <w:sz w:val="28"/>
          <w:szCs w:val="28"/>
          <w:highlight w:val="none"/>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highlight w:val="none"/>
          <w:shd w:val="clear" w:color="auto" w:fill="auto"/>
          <w:lang w:val="zh-CN" w:eastAsia="zh-CN"/>
        </w:rPr>
        <w:t>：</w:t>
      </w:r>
    </w:p>
    <w:p>
      <w:pPr>
        <w:keepNext w:val="0"/>
        <w:keepLines w:val="0"/>
        <w:pageBreakBefore w:val="0"/>
        <w:widowControl w:val="0"/>
        <w:kinsoku/>
        <w:wordWrap/>
        <w:overflowPunct/>
        <w:topLinePunct w:val="0"/>
        <w:autoSpaceDE w:val="0"/>
        <w:autoSpaceDN w:val="0"/>
        <w:bidi w:val="0"/>
        <w:adjustRightInd w:val="0"/>
        <w:snapToGrid w:val="0"/>
        <w:spacing w:line="540" w:lineRule="exact"/>
        <w:ind w:left="0" w:leftChars="0" w:right="0" w:rightChars="0" w:firstLine="560"/>
        <w:jc w:val="left"/>
        <w:rPr>
          <w:rFonts w:hint="eastAsia" w:ascii="宋体" w:hAnsi="宋体" w:cs="宋体"/>
          <w:color w:val="auto"/>
          <w:sz w:val="28"/>
          <w:szCs w:val="28"/>
          <w:highlight w:val="none"/>
          <w:shd w:val="clear" w:color="auto" w:fill="auto"/>
          <w:lang w:val="zh-CN"/>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lang w:val="zh-CN" w:eastAsia="zh-CN"/>
        </w:rPr>
        <w:t xml:space="preserve">.1 </w:t>
      </w:r>
      <w:r>
        <w:rPr>
          <w:rFonts w:hint="eastAsia" w:ascii="宋体" w:hAnsi="宋体" w:cs="宋体"/>
          <w:color w:val="auto"/>
          <w:sz w:val="28"/>
          <w:szCs w:val="28"/>
          <w:highlight w:val="none"/>
          <w:shd w:val="clear" w:color="auto" w:fill="auto"/>
          <w:lang w:val="zh-CN"/>
        </w:rPr>
        <w:t>保密内容：包括但不限于因履行本合同而知悉</w:t>
      </w:r>
      <w:r>
        <w:rPr>
          <w:rFonts w:hint="eastAsia" w:ascii="宋体" w:hAnsi="宋体" w:cs="宋体"/>
          <w:color w:val="auto"/>
          <w:sz w:val="28"/>
          <w:szCs w:val="28"/>
          <w:highlight w:val="none"/>
          <w:shd w:val="clear" w:color="auto" w:fill="auto"/>
          <w:lang w:val="en-US" w:eastAsia="zh-CN"/>
        </w:rPr>
        <w:t>的甲</w:t>
      </w:r>
      <w:r>
        <w:rPr>
          <w:rFonts w:hint="eastAsia" w:ascii="宋体" w:hAnsi="宋体" w:cs="宋体"/>
          <w:color w:val="auto"/>
          <w:sz w:val="28"/>
          <w:szCs w:val="28"/>
          <w:highlight w:val="none"/>
          <w:shd w:val="clear" w:color="auto" w:fill="auto"/>
          <w:lang w:val="zh-CN"/>
        </w:rPr>
        <w:t>方商业秘密、</w:t>
      </w:r>
      <w:r>
        <w:rPr>
          <w:rFonts w:hint="eastAsia" w:ascii="宋体" w:hAnsi="宋体" w:cs="宋体"/>
          <w:color w:val="auto"/>
          <w:sz w:val="28"/>
          <w:szCs w:val="28"/>
          <w:highlight w:val="none"/>
          <w:shd w:val="clear" w:color="auto" w:fill="auto"/>
          <w:lang w:val="en-US" w:eastAsia="zh-CN"/>
        </w:rPr>
        <w:t>工作秘密、敏感信息</w:t>
      </w:r>
      <w:r>
        <w:rPr>
          <w:rFonts w:hint="eastAsia" w:ascii="宋体" w:hAnsi="宋体" w:cs="宋体"/>
          <w:color w:val="auto"/>
          <w:sz w:val="28"/>
          <w:szCs w:val="28"/>
          <w:highlight w:val="none"/>
          <w:shd w:val="clear" w:color="auto" w:fill="auto"/>
          <w:lang w:val="zh-CN"/>
        </w:rPr>
        <w:t>及其他非公开的技术和经营信息</w:t>
      </w:r>
      <w:r>
        <w:rPr>
          <w:rFonts w:hint="eastAsia" w:ascii="宋体" w:hAnsi="宋体" w:cs="宋体"/>
          <w:color w:val="auto"/>
          <w:sz w:val="28"/>
          <w:szCs w:val="28"/>
          <w:highlight w:val="none"/>
          <w:shd w:val="clear" w:color="auto" w:fill="auto"/>
          <w:lang w:val="en-US" w:eastAsia="zh-CN"/>
        </w:rPr>
        <w:t>等</w:t>
      </w:r>
      <w:r>
        <w:rPr>
          <w:rFonts w:hint="eastAsia" w:ascii="宋体" w:hAnsi="宋体" w:cs="宋体"/>
          <w:color w:val="auto"/>
          <w:sz w:val="28"/>
          <w:szCs w:val="28"/>
          <w:highlight w:val="none"/>
          <w:shd w:val="clear" w:color="auto" w:fill="auto"/>
          <w:lang w:val="zh-CN"/>
        </w:rPr>
        <w:t>。</w:t>
      </w:r>
    </w:p>
    <w:p>
      <w:pPr>
        <w:keepNext w:val="0"/>
        <w:keepLines w:val="0"/>
        <w:pageBreakBefore w:val="0"/>
        <w:widowControl w:val="0"/>
        <w:kinsoku/>
        <w:wordWrap/>
        <w:overflowPunct/>
        <w:topLinePunct w:val="0"/>
        <w:autoSpaceDE w:val="0"/>
        <w:autoSpaceDN w:val="0"/>
        <w:bidi w:val="0"/>
        <w:adjustRightInd w:val="0"/>
        <w:snapToGrid w:val="0"/>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eastAsia" w:ascii="宋体" w:hAnsi="宋体" w:cs="宋体"/>
          <w:color w:val="auto"/>
          <w:sz w:val="28"/>
          <w:szCs w:val="28"/>
          <w:highlight w:val="none"/>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widowControl w:val="0"/>
        <w:kinsoku/>
        <w:wordWrap/>
        <w:overflowPunct/>
        <w:topLinePunct w:val="0"/>
        <w:autoSpaceDE w:val="0"/>
        <w:autoSpaceDN w:val="0"/>
        <w:bidi w:val="0"/>
        <w:adjustRightInd w:val="0"/>
        <w:snapToGrid w:val="0"/>
        <w:spacing w:line="540" w:lineRule="exact"/>
        <w:ind w:left="0" w:leftChars="0" w:right="0" w:rightChars="0" w:firstLine="560"/>
        <w:jc w:val="left"/>
        <w:rPr>
          <w:rFonts w:hint="eastAsia" w:ascii="宋体" w:hAnsi="宋体" w:cs="宋体"/>
          <w:color w:val="auto"/>
          <w:sz w:val="28"/>
          <w:szCs w:val="28"/>
          <w:highlight w:val="none"/>
          <w:shd w:val="clear" w:color="auto" w:fill="auto"/>
          <w:lang w:val="en-US" w:eastAsia="zh-CN"/>
        </w:rPr>
      </w:pPr>
      <w:r>
        <w:rPr>
          <w:rFonts w:hint="default" w:ascii="宋体" w:hAnsi="宋体" w:cs="宋体"/>
          <w:color w:val="auto"/>
          <w:sz w:val="28"/>
          <w:szCs w:val="28"/>
          <w:highlight w:val="none"/>
          <w:shd w:val="clear" w:color="auto" w:fill="auto"/>
          <w:lang w:val="en-US" w:eastAsia="zh-CN"/>
        </w:rPr>
        <w:t>工作秘密是指泄露后会对</w:t>
      </w:r>
      <w:r>
        <w:rPr>
          <w:rFonts w:hint="eastAsia" w:ascii="宋体" w:hAnsi="宋体" w:cs="宋体"/>
          <w:color w:val="auto"/>
          <w:sz w:val="28"/>
          <w:szCs w:val="28"/>
          <w:highlight w:val="none"/>
          <w:shd w:val="clear" w:color="auto" w:fill="auto"/>
          <w:lang w:val="en-US" w:eastAsia="zh-CN"/>
        </w:rPr>
        <w:t>甲方</w:t>
      </w:r>
      <w:r>
        <w:rPr>
          <w:rFonts w:hint="default" w:ascii="宋体" w:hAnsi="宋体" w:cs="宋体"/>
          <w:color w:val="auto"/>
          <w:sz w:val="28"/>
          <w:szCs w:val="28"/>
          <w:highlight w:val="none"/>
          <w:shd w:val="clear" w:color="auto" w:fill="auto"/>
          <w:lang w:val="en-US" w:eastAsia="zh-CN"/>
        </w:rPr>
        <w:t>工作带来被动和损害的内部敏感信息</w:t>
      </w:r>
      <w:r>
        <w:rPr>
          <w:rFonts w:hint="eastAsia" w:ascii="宋体" w:hAnsi="宋体" w:cs="宋体"/>
          <w:color w:val="auto"/>
          <w:sz w:val="28"/>
          <w:szCs w:val="28"/>
          <w:highlight w:val="none"/>
          <w:shd w:val="clear" w:color="auto" w:fill="auto"/>
          <w:lang w:val="en-US" w:eastAsia="zh-CN"/>
        </w:rPr>
        <w:t>，包括但不限于有关工作内部方案、讨论记录、过程稿、征求意见等。</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zh-CN" w:eastAsia="zh-CN"/>
        </w:rPr>
      </w:pPr>
      <w:r>
        <w:rPr>
          <w:rFonts w:hint="eastAsia" w:ascii="宋体" w:hAnsi="宋体" w:cs="宋体"/>
          <w:color w:val="auto"/>
          <w:sz w:val="28"/>
          <w:szCs w:val="28"/>
          <w:highlight w:val="none"/>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zh-CN" w:eastAsia="zh-CN"/>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lang w:val="zh-CN" w:eastAsia="zh-CN"/>
        </w:rPr>
        <w:t>.2 涉密人员范围：参与实施本合同的</w:t>
      </w:r>
      <w:r>
        <w:rPr>
          <w:rFonts w:hint="eastAsia" w:ascii="宋体" w:hAnsi="宋体" w:eastAsia="宋体" w:cs="宋体"/>
          <w:color w:val="auto"/>
          <w:sz w:val="28"/>
          <w:szCs w:val="28"/>
          <w:highlight w:val="none"/>
          <w:shd w:val="clear" w:color="auto" w:fill="auto"/>
          <w:lang w:val="en-US" w:eastAsia="zh-CN"/>
        </w:rPr>
        <w:t>乙</w:t>
      </w:r>
      <w:r>
        <w:rPr>
          <w:rFonts w:hint="eastAsia" w:ascii="宋体" w:hAnsi="宋体" w:eastAsia="宋体" w:cs="宋体"/>
          <w:color w:val="auto"/>
          <w:sz w:val="28"/>
          <w:szCs w:val="28"/>
          <w:highlight w:val="none"/>
          <w:shd w:val="clear" w:color="auto" w:fill="auto"/>
          <w:lang w:val="zh-CN" w:eastAsia="zh-CN"/>
        </w:rPr>
        <w:t>方全体人员。</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zh-CN" w:eastAsia="zh-CN"/>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lang w:val="zh-CN" w:eastAsia="zh-CN"/>
        </w:rPr>
        <w:t>.3 保密期限：合同签订后至</w:t>
      </w:r>
      <w:r>
        <w:rPr>
          <w:rFonts w:hint="eastAsia" w:ascii="宋体" w:hAnsi="宋体" w:eastAsia="宋体" w:cs="宋体"/>
          <w:color w:val="auto"/>
          <w:sz w:val="28"/>
          <w:szCs w:val="28"/>
          <w:highlight w:val="none"/>
          <w:shd w:val="clear" w:color="auto" w:fill="auto"/>
          <w:lang w:val="en-US" w:eastAsia="zh-CN"/>
        </w:rPr>
        <w:t>甲</w:t>
      </w:r>
      <w:r>
        <w:rPr>
          <w:rFonts w:hint="eastAsia" w:ascii="宋体" w:hAnsi="宋体" w:eastAsia="宋体" w:cs="宋体"/>
          <w:color w:val="auto"/>
          <w:sz w:val="28"/>
          <w:szCs w:val="28"/>
          <w:highlight w:val="none"/>
          <w:shd w:val="clear" w:color="auto" w:fill="auto"/>
          <w:lang w:val="zh-CN" w:eastAsia="zh-CN"/>
        </w:rPr>
        <w:t>方书面声明放弃该保密权利之日止。</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zh-CN" w:eastAsia="zh-CN"/>
        </w:rPr>
      </w:pPr>
      <w:r>
        <w:rPr>
          <w:rFonts w:hint="eastAsia" w:ascii="宋体" w:hAnsi="宋体" w:eastAsia="宋体" w:cs="宋体"/>
          <w:color w:val="auto"/>
          <w:sz w:val="28"/>
          <w:szCs w:val="28"/>
          <w:highlight w:val="none"/>
          <w:shd w:val="clear" w:color="auto" w:fill="auto"/>
          <w:lang w:val="en-US" w:eastAsia="zh-CN"/>
        </w:rPr>
        <w:t>7</w:t>
      </w:r>
      <w:r>
        <w:rPr>
          <w:rFonts w:hint="eastAsia" w:ascii="宋体" w:hAnsi="宋体" w:eastAsia="宋体" w:cs="宋体"/>
          <w:color w:val="auto"/>
          <w:sz w:val="28"/>
          <w:szCs w:val="28"/>
          <w:highlight w:val="none"/>
          <w:shd w:val="clear" w:color="auto" w:fill="auto"/>
          <w:lang w:val="zh-CN" w:eastAsia="zh-CN"/>
        </w:rPr>
        <w:t>.4 泄密责任：（1）乙方不得将保密内容透露给第三方，不得允许任何第三方使用保密内容，亦不得将保密内容用于与履行本合同无关的其他目的；否则，按</w:t>
      </w:r>
      <w:r>
        <w:rPr>
          <w:rFonts w:hint="eastAsia" w:ascii="宋体" w:hAnsi="宋体" w:cs="宋体"/>
          <w:color w:val="auto"/>
          <w:sz w:val="28"/>
          <w:szCs w:val="28"/>
          <w:highlight w:val="none"/>
          <w:shd w:val="clear" w:color="auto" w:fill="auto"/>
          <w:lang w:val="en-US" w:eastAsia="zh-CN"/>
        </w:rPr>
        <w:t>照具体所涉及项目合同价款</w:t>
      </w:r>
      <w:permStart w:id="104"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04"/>
      <w:r>
        <w:rPr>
          <w:rFonts w:hint="eastAsia" w:ascii="宋体" w:hAnsi="宋体" w:cs="宋体"/>
          <w:color w:val="auto"/>
          <w:kern w:val="2"/>
          <w:sz w:val="28"/>
          <w:szCs w:val="36"/>
          <w:highlight w:val="none"/>
          <w:shd w:val="clear" w:color="auto" w:fill="auto"/>
          <w:lang w:val="en-US" w:eastAsia="zh-CN" w:bidi="ar-SA"/>
        </w:rPr>
        <w:t>%</w:t>
      </w:r>
      <w:r>
        <w:rPr>
          <w:rFonts w:hint="eastAsia" w:ascii="宋体" w:hAnsi="宋体" w:eastAsia="宋体" w:cs="宋体"/>
          <w:color w:val="auto"/>
          <w:sz w:val="28"/>
          <w:szCs w:val="28"/>
          <w:highlight w:val="none"/>
          <w:shd w:val="clear" w:color="auto" w:fill="auto"/>
          <w:lang w:val="zh-CN" w:eastAsia="zh-CN"/>
        </w:rPr>
        <w:t>向甲方支付违约金，赔偿甲方因此造成的全部损失。</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zh-CN" w:eastAsia="zh-CN"/>
        </w:rPr>
        <w:t>（2）</w:t>
      </w:r>
      <w:r>
        <w:rPr>
          <w:rFonts w:hint="eastAsia" w:ascii="宋体" w:hAnsi="宋体" w:eastAsia="宋体" w:cs="宋体"/>
          <w:color w:val="auto"/>
          <w:sz w:val="28"/>
          <w:szCs w:val="28"/>
          <w:highlight w:val="none"/>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8"/>
          <w:szCs w:val="28"/>
          <w:highlight w:val="none"/>
          <w:shd w:val="clear" w:color="auto" w:fill="auto"/>
        </w:rPr>
        <w:t>违反本合同项下</w:t>
      </w:r>
      <w:r>
        <w:rPr>
          <w:rFonts w:hint="eastAsia" w:ascii="宋体" w:hAnsi="宋体" w:cs="宋体"/>
          <w:color w:val="auto"/>
          <w:sz w:val="28"/>
          <w:szCs w:val="28"/>
          <w:highlight w:val="none"/>
          <w:shd w:val="clear" w:color="auto" w:fill="auto"/>
          <w:lang w:val="en-US" w:eastAsia="zh-CN"/>
        </w:rPr>
        <w:t>其他</w:t>
      </w:r>
      <w:r>
        <w:rPr>
          <w:rFonts w:hint="eastAsia" w:ascii="宋体" w:hAnsi="宋体" w:eastAsia="宋体" w:cs="宋体"/>
          <w:color w:val="auto"/>
          <w:sz w:val="28"/>
          <w:szCs w:val="28"/>
          <w:highlight w:val="none"/>
          <w:shd w:val="clear" w:color="auto" w:fill="auto"/>
        </w:rPr>
        <w:t>保密义务的，应</w:t>
      </w:r>
      <w:r>
        <w:rPr>
          <w:rFonts w:hint="eastAsia" w:ascii="宋体" w:hAnsi="宋体" w:eastAsia="宋体" w:cs="宋体"/>
          <w:color w:val="auto"/>
          <w:sz w:val="28"/>
          <w:szCs w:val="28"/>
          <w:highlight w:val="none"/>
          <w:shd w:val="clear" w:color="auto" w:fill="auto"/>
          <w:lang w:val="zh-CN" w:eastAsia="zh-CN"/>
        </w:rPr>
        <w:t>按</w:t>
      </w:r>
      <w:r>
        <w:rPr>
          <w:rFonts w:hint="eastAsia" w:ascii="宋体" w:hAnsi="宋体" w:cs="宋体"/>
          <w:color w:val="auto"/>
          <w:sz w:val="28"/>
          <w:szCs w:val="28"/>
          <w:highlight w:val="none"/>
          <w:shd w:val="clear" w:color="auto" w:fill="auto"/>
          <w:lang w:val="en-US" w:eastAsia="zh-CN"/>
        </w:rPr>
        <w:t>照具体所涉及项目合同价款</w:t>
      </w:r>
      <w:permStart w:id="105" w:edGrp="everyone"/>
      <w:r>
        <w:rPr>
          <w:rFonts w:hint="eastAsia" w:ascii="宋体" w:hAnsi="宋体" w:eastAsia="宋体" w:cs="宋体"/>
          <w:b w:val="0"/>
          <w:bCs w:val="0"/>
          <w:color w:val="auto"/>
          <w:sz w:val="28"/>
          <w:szCs w:val="28"/>
          <w:highlight w:val="none"/>
          <w:u w:val="single"/>
          <w:shd w:val="clear" w:color="auto" w:fill="auto"/>
          <w:lang w:val="en-US" w:eastAsia="zh-CN"/>
        </w:rPr>
        <w:t xml:space="preserve">    </w:t>
      </w:r>
      <w:permEnd w:id="105"/>
      <w:r>
        <w:rPr>
          <w:rFonts w:hint="eastAsia" w:ascii="宋体" w:hAnsi="宋体" w:cs="宋体"/>
          <w:color w:val="auto"/>
          <w:kern w:val="2"/>
          <w:sz w:val="28"/>
          <w:szCs w:val="36"/>
          <w:highlight w:val="none"/>
          <w:shd w:val="clear" w:color="auto" w:fill="auto"/>
          <w:lang w:val="en-US" w:eastAsia="zh-CN" w:bidi="ar-SA"/>
        </w:rPr>
        <w:t>%</w:t>
      </w:r>
      <w:r>
        <w:rPr>
          <w:rFonts w:hint="eastAsia" w:ascii="宋体" w:hAnsi="宋体" w:eastAsia="宋体" w:cs="宋体"/>
          <w:color w:val="auto"/>
          <w:sz w:val="28"/>
          <w:szCs w:val="28"/>
          <w:highlight w:val="none"/>
          <w:shd w:val="clear" w:color="auto" w:fill="auto"/>
        </w:rPr>
        <w:t>向</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支付违约金，还应赔偿</w:t>
      </w:r>
      <w:r>
        <w:rPr>
          <w:rFonts w:hint="eastAsia" w:ascii="宋体" w:hAnsi="宋体" w:eastAsia="宋体" w:cs="宋体"/>
          <w:color w:val="auto"/>
          <w:sz w:val="28"/>
          <w:szCs w:val="28"/>
          <w:highlight w:val="none"/>
          <w:shd w:val="clear" w:color="auto" w:fill="auto"/>
          <w:lang w:val="en-US" w:eastAsia="zh-CN"/>
        </w:rPr>
        <w:t>守约方</w:t>
      </w:r>
      <w:r>
        <w:rPr>
          <w:rFonts w:hint="eastAsia" w:ascii="宋体" w:hAnsi="宋体" w:eastAsia="宋体" w:cs="宋体"/>
          <w:color w:val="auto"/>
          <w:sz w:val="28"/>
          <w:szCs w:val="28"/>
          <w:highlight w:val="none"/>
          <w:shd w:val="clear" w:color="auto" w:fill="auto"/>
        </w:rPr>
        <w:t>因此造成的损失。</w:t>
      </w:r>
    </w:p>
    <w:sdt>
      <w:sdtPr>
        <w:rPr>
          <w:rFonts w:hint="eastAsia" w:ascii="宋体" w:hAnsi="宋体" w:eastAsia="宋体" w:cs="宋体"/>
          <w:b/>
          <w:bCs/>
          <w:color w:val="auto"/>
          <w:kern w:val="2"/>
          <w:sz w:val="28"/>
          <w:szCs w:val="28"/>
          <w:highlight w:val="none"/>
          <w:shd w:val="clear" w:color="auto" w:fill="auto"/>
          <w:lang w:val="en-US" w:eastAsia="zh-CN" w:bidi="ar-SA"/>
        </w:rPr>
        <w:alias w:val="8.违约责任"/>
        <w:tag w:val="8.违约责任"/>
        <w:id w:val="147465711"/>
        <w:placeholder>
          <w:docPart w:val="{879b1f23-f9d2-44aa-82fc-e7390d834db3}"/>
        </w:placeholder>
      </w:sdtPr>
      <w:sdtEndPr>
        <w:rPr>
          <w:rFonts w:hint="eastAsia" w:ascii="宋体" w:hAnsi="宋体" w:eastAsia="宋体" w:cs="宋体"/>
          <w:b/>
          <w:bCs/>
          <w:color w:val="auto"/>
          <w:kern w:val="2"/>
          <w:sz w:val="28"/>
          <w:szCs w:val="28"/>
          <w:highlight w:val="none"/>
          <w:shd w:val="clear" w:color="auto" w:fill="auto"/>
          <w:lang w:val="en-US" w:eastAsia="zh-CN" w:bidi="ar-SA"/>
        </w:rPr>
      </w:sdtEndPr>
      <w:sdtContent>
        <w:p>
          <w:pPr>
            <w:pStyle w:val="7"/>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2" w:firstLineChars="200"/>
            <w:jc w:val="left"/>
            <w:textAlignment w:val="auto"/>
            <w:rPr>
              <w:rFonts w:hint="eastAsia" w:ascii="宋体" w:hAnsi="宋体" w:eastAsia="宋体" w:cs="宋体"/>
              <w:b/>
              <w:bCs/>
              <w:color w:val="auto"/>
              <w:sz w:val="28"/>
              <w:szCs w:val="28"/>
              <w:highlight w:val="none"/>
              <w:shd w:val="clear" w:color="auto" w:fill="auto"/>
            </w:rPr>
          </w:pPr>
          <w:r>
            <w:rPr>
              <w:rFonts w:hint="eastAsia" w:ascii="宋体" w:hAnsi="宋体" w:eastAsia="宋体" w:cs="宋体"/>
              <w:b/>
              <w:bCs/>
              <w:color w:val="auto"/>
              <w:sz w:val="28"/>
              <w:szCs w:val="28"/>
              <w:highlight w:val="none"/>
              <w:shd w:val="clear" w:color="auto" w:fill="auto"/>
              <w:lang w:val="en-US" w:eastAsia="zh-CN"/>
            </w:rPr>
            <w:t>8</w:t>
          </w:r>
          <w:r>
            <w:rPr>
              <w:rFonts w:hint="eastAsia" w:ascii="宋体" w:hAnsi="宋体" w:eastAsia="宋体" w:cs="宋体"/>
              <w:b/>
              <w:bCs/>
              <w:color w:val="auto"/>
              <w:sz w:val="28"/>
              <w:szCs w:val="28"/>
              <w:highlight w:val="none"/>
              <w:shd w:val="clear" w:color="auto" w:fill="auto"/>
            </w:rPr>
            <w:t>.违约责任</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8.1乙方提供服务不符合约定的，甲方有权根据当地质检部门出具的检验报告，向乙方提出索赔</w:t>
          </w:r>
          <w:r>
            <w:rPr>
              <w:rFonts w:hint="eastAsia" w:ascii="宋体" w:hAnsi="宋体" w:cs="宋体"/>
              <w:color w:val="auto"/>
              <w:sz w:val="28"/>
              <w:szCs w:val="28"/>
              <w:highlight w:val="none"/>
              <w:shd w:val="clear" w:color="auto" w:fill="auto"/>
              <w:lang w:val="en-US" w:eastAsia="zh-CN"/>
            </w:rPr>
            <w:t>要</w:t>
          </w:r>
          <w:r>
            <w:rPr>
              <w:rFonts w:hint="eastAsia" w:ascii="宋体" w:hAnsi="宋体" w:eastAsia="宋体" w:cs="宋体"/>
              <w:color w:val="auto"/>
              <w:sz w:val="28"/>
              <w:szCs w:val="28"/>
              <w:highlight w:val="none"/>
              <w:shd w:val="clear" w:color="auto" w:fill="auto"/>
              <w:lang w:val="en-US" w:eastAsia="zh-CN"/>
            </w:rPr>
            <w:t>求。</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8.2在国家规定的质量保证时间内，如果乙方对送厂提出的索赔负有责任，乙方应按照下列一种或多种方式解决索赔事宜：</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8.2.1以货币形式将当次当车美容、装饰费用退还给甲方。</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8.2.2使用符合国家的原厂材料免费更换。</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8.2.3根据质检部门的鉴定承担给甲方造成的损失。</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8.2.4承担由于材料使用不当等原因造成各类事故的责任，除承担经济赔偿外，还必须承担相关部门对责任的认定。</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8.3甲方送厂辆在乙方美容、清洗、装饰期间出现丢失或损毁，乙方应承担全部赔偿责任。</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8.4送厂间若发生证照遗失，乙方负责补办；发生随车器具及物品遗失，照价赔偿。</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8.5如果在甲方发出索赔通知后</w:t>
          </w:r>
          <w:permStart w:id="106"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日</w:t>
          </w:r>
          <w:permEnd w:id="106"/>
          <w:r>
            <w:rPr>
              <w:rFonts w:hint="eastAsia" w:ascii="宋体" w:hAnsi="宋体" w:eastAsia="宋体" w:cs="宋体"/>
              <w:color w:val="auto"/>
              <w:sz w:val="28"/>
              <w:szCs w:val="28"/>
              <w:highlight w:val="none"/>
              <w:shd w:val="clear" w:color="auto" w:fill="auto"/>
              <w:lang w:val="en-US" w:eastAsia="zh-CN"/>
            </w:rPr>
            <w:t>内，乙方未作答复，上述索赔视为已被乙方接受。如乙方未能在甲方提出索赔通知后</w:t>
          </w:r>
          <w:permStart w:id="107" w:edGrp="everyone"/>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cs="宋体"/>
              <w:color w:val="auto"/>
              <w:sz w:val="28"/>
              <w:szCs w:val="28"/>
              <w:highlight w:val="none"/>
              <w:u w:val="single"/>
              <w:shd w:val="clear" w:color="auto" w:fill="auto"/>
              <w:lang w:val="en-US" w:eastAsia="zh-CN"/>
            </w:rPr>
            <w:t>日</w:t>
          </w:r>
          <w:permEnd w:id="107"/>
          <w:r>
            <w:rPr>
              <w:rFonts w:hint="eastAsia" w:ascii="宋体" w:hAnsi="宋体" w:eastAsia="宋体" w:cs="宋体"/>
              <w:color w:val="auto"/>
              <w:sz w:val="28"/>
              <w:szCs w:val="28"/>
              <w:highlight w:val="none"/>
              <w:shd w:val="clear" w:color="auto" w:fill="auto"/>
              <w:lang w:val="en-US" w:eastAsia="zh-CN"/>
            </w:rPr>
            <w:t>内或甲方同意的更长时间内，按照本合同规定解决索赔事宜，</w:t>
          </w:r>
          <w:r>
            <w:rPr>
              <w:rFonts w:hint="eastAsia" w:ascii="宋体" w:hAnsi="宋体" w:cs="宋体"/>
              <w:color w:val="auto"/>
              <w:sz w:val="28"/>
              <w:szCs w:val="28"/>
              <w:highlight w:val="none"/>
              <w:shd w:val="clear" w:color="auto" w:fill="auto"/>
              <w:lang w:val="en-US" w:eastAsia="zh-CN"/>
            </w:rPr>
            <w:t>甲方</w:t>
          </w:r>
          <w:r>
            <w:rPr>
              <w:rFonts w:hint="eastAsia" w:ascii="宋体" w:hAnsi="宋体" w:eastAsia="宋体" w:cs="宋体"/>
              <w:color w:val="auto"/>
              <w:sz w:val="28"/>
              <w:szCs w:val="28"/>
              <w:highlight w:val="none"/>
              <w:shd w:val="clear" w:color="auto" w:fill="auto"/>
              <w:lang w:val="en-US" w:eastAsia="zh-CN"/>
            </w:rPr>
            <w:t>将采用法律手段解决索赔事宜。</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8.6对乙方履行合同情况，甲方有权在相关媒体上公布。</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8.7甲方未按照本合同约定支付合同价款的，每逾期一日按照</w:t>
          </w:r>
          <w:r>
            <w:rPr>
              <w:rFonts w:hint="eastAsia" w:ascii="宋体" w:hAnsi="宋体" w:cs="宋体"/>
              <w:color w:val="auto"/>
              <w:sz w:val="28"/>
              <w:szCs w:val="28"/>
              <w:highlight w:val="none"/>
              <w:shd w:val="clear" w:color="auto" w:fill="auto"/>
              <w:lang w:val="en-US" w:eastAsia="zh-CN"/>
            </w:rPr>
            <w:t>应付</w:t>
          </w:r>
          <w:r>
            <w:rPr>
              <w:rFonts w:hint="eastAsia" w:ascii="宋体" w:hAnsi="宋体" w:eastAsia="宋体" w:cs="宋体"/>
              <w:color w:val="auto"/>
              <w:sz w:val="28"/>
              <w:szCs w:val="28"/>
              <w:highlight w:val="none"/>
              <w:shd w:val="clear" w:color="auto" w:fill="auto"/>
              <w:lang w:val="en-US" w:eastAsia="zh-CN"/>
            </w:rPr>
            <w:t>未付款的</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违约金不应过分高于或低于实际损失。日违约金比例可以在0.1 ‰到0.5‰（千分）之间取值，我方违约金建议填写最小值。"/>
              <w:tag w:val="日违约金比例"/>
              <w:id w:val="630729837"/>
              <w:placeholder>
                <w:docPart w:val="{286fb9b9-cb85-47fc-80bd-cd418e161647}"/>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08" w:edGrp="everyone"/>
              <w:r>
                <w:rPr>
                  <w:rFonts w:hint="eastAsia" w:cstheme="minorBidi"/>
                  <w:color w:val="auto"/>
                  <w:kern w:val="2"/>
                  <w:sz w:val="28"/>
                  <w:szCs w:val="36"/>
                  <w:highlight w:val="none"/>
                  <w:u w:val="single"/>
                  <w:shd w:val="clear" w:color="auto" w:fill="auto"/>
                  <w:lang w:val="en-US" w:eastAsia="zh-CN" w:bidi="ar-SA"/>
                </w:rPr>
                <w:t xml:space="preserve">    </w:t>
              </w:r>
              <w:permEnd w:id="108"/>
            </w:sdtContent>
          </w:sdt>
          <w:r>
            <w:rPr>
              <w:rFonts w:hint="eastAsia" w:ascii="宋体" w:hAnsi="宋体" w:eastAsia="宋体" w:cs="宋体"/>
              <w:color w:val="auto"/>
              <w:sz w:val="28"/>
              <w:szCs w:val="28"/>
              <w:highlight w:val="none"/>
              <w:u w:val="none"/>
              <w:shd w:val="clear" w:color="auto" w:fill="auto"/>
              <w:lang w:val="en-US" w:eastAsia="zh-CN"/>
            </w:rPr>
            <w:t>‰</w:t>
          </w:r>
          <w:r>
            <w:rPr>
              <w:rFonts w:hint="eastAsia" w:ascii="宋体" w:hAnsi="宋体" w:eastAsia="宋体" w:cs="宋体"/>
              <w:color w:val="auto"/>
              <w:sz w:val="28"/>
              <w:szCs w:val="28"/>
              <w:highlight w:val="none"/>
              <w:shd w:val="clear" w:color="auto" w:fill="auto"/>
              <w:lang w:val="en-US" w:eastAsia="zh-CN"/>
            </w:rPr>
            <w:t>向乙方承担违约责任。</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8.8 本合同任何一方违约，若违约金未能弥补守约方损失的，违约方还应承担守约方的全部经济损失（包括但不限于直接经济损失、诉讼费、公证费、律师费等）。</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 xml:space="preserve">8.9其他： </w:t>
          </w:r>
          <w:sdt>
            <w:sdtPr>
              <w:rPr>
                <w:rFonts w:hint="eastAsia" w:ascii="宋体" w:hAnsi="宋体" w:eastAsia="宋体" w:cs="宋体"/>
                <w:color w:val="auto"/>
                <w:sz w:val="28"/>
                <w:szCs w:val="28"/>
                <w:highlight w:val="none"/>
                <w:shd w:val="clear" w:color="auto" w:fill="auto"/>
                <w:lang w:val="en-US" w:eastAsia="zh-CN"/>
              </w:rPr>
              <w:alias w:val="不填其他的，请划“/”"/>
              <w:id w:val="697088867"/>
              <w:placeholder>
                <w:docPart w:val="{3c3bd5ce-5077-4c7c-8c0c-5149882530f0}"/>
              </w:placeholder>
              <w:text w:multiLine="1"/>
            </w:sdtPr>
            <w:sdtEndPr>
              <w:rPr>
                <w:rFonts w:hint="eastAsia" w:ascii="宋体" w:hAnsi="宋体" w:eastAsia="宋体" w:cs="宋体"/>
                <w:color w:val="auto"/>
                <w:sz w:val="28"/>
                <w:szCs w:val="28"/>
                <w:highlight w:val="none"/>
                <w:shd w:val="clear" w:color="auto" w:fill="auto"/>
                <w:lang w:val="en-US" w:eastAsia="zh-CN"/>
              </w:rPr>
            </w:sdtEndPr>
            <w:sdtContent>
              <w:permStart w:id="109"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09"/>
            </w:sdtContent>
          </w:sdt>
          <w:r>
            <w:rPr>
              <w:rFonts w:hint="eastAsia" w:ascii="宋体" w:hAnsi="宋体" w:eastAsia="宋体" w:cs="宋体"/>
              <w:color w:val="auto"/>
              <w:sz w:val="28"/>
              <w:szCs w:val="28"/>
              <w:highlight w:val="none"/>
              <w:shd w:val="clear" w:color="auto" w:fill="auto"/>
              <w:lang w:val="en-US" w:eastAsia="zh-CN"/>
            </w:rPr>
            <w:t>。</w:t>
          </w:r>
        </w:p>
      </w:sdtContent>
    </w:sdt>
    <w:p>
      <w:pPr>
        <w:pStyle w:val="7"/>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2" w:firstLineChars="200"/>
        <w:jc w:val="left"/>
        <w:textAlignment w:val="auto"/>
        <w:rPr>
          <w:rFonts w:hint="eastAsia" w:ascii="宋体" w:hAnsi="宋体" w:eastAsia="宋体" w:cs="宋体"/>
          <w:b/>
          <w:bCs/>
          <w:color w:val="auto"/>
          <w:kern w:val="2"/>
          <w:sz w:val="28"/>
          <w:szCs w:val="28"/>
          <w:highlight w:val="none"/>
          <w:shd w:val="clear" w:color="auto" w:fill="auto"/>
          <w:lang w:val="en-US" w:eastAsia="zh-CN" w:bidi="ar-SA"/>
        </w:rPr>
      </w:pPr>
      <w:r>
        <w:rPr>
          <w:rFonts w:hint="eastAsia" w:ascii="宋体" w:hAnsi="宋体" w:eastAsia="宋体" w:cs="宋体"/>
          <w:b/>
          <w:bCs/>
          <w:color w:val="auto"/>
          <w:kern w:val="2"/>
          <w:sz w:val="28"/>
          <w:szCs w:val="28"/>
          <w:highlight w:val="none"/>
          <w:shd w:val="clear" w:color="auto" w:fill="auto"/>
          <w:lang w:val="en-US" w:eastAsia="zh-CN" w:bidi="ar-SA"/>
        </w:rPr>
        <w:t>9. 不可抗力</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9.1“不可抗力”系指乙方无法控制、不可预见的事件，包括：战争、严重火灾、洪水、台风、地震以及其它，但不包括乙方的违约。</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9.2乙方因不可抗力而导致合同实施延误或不能履行合同义务，不应该被没收履约保证金，也不应该承担误期赔偿或终止合同的责任。</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9.3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20天以上时，甲方和乙方应通过友好协商在合理的时间内达成进一步履行合同的协议。</w:t>
      </w:r>
    </w:p>
    <w:p>
      <w:pPr>
        <w:pStyle w:val="7"/>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2" w:firstLineChars="200"/>
        <w:jc w:val="left"/>
        <w:textAlignment w:val="auto"/>
        <w:rPr>
          <w:rFonts w:hint="eastAsia" w:ascii="宋体" w:hAnsi="宋体" w:eastAsia="宋体" w:cs="宋体"/>
          <w:b/>
          <w:bCs/>
          <w:color w:val="auto"/>
          <w:kern w:val="2"/>
          <w:sz w:val="28"/>
          <w:szCs w:val="28"/>
          <w:highlight w:val="none"/>
          <w:shd w:val="clear" w:color="auto" w:fill="auto"/>
          <w:lang w:val="zh-CN" w:eastAsia="zh-CN" w:bidi="ar-SA"/>
        </w:rPr>
      </w:pPr>
      <w:r>
        <w:rPr>
          <w:rFonts w:hint="eastAsia" w:ascii="宋体" w:hAnsi="宋体" w:eastAsia="宋体" w:cs="宋体"/>
          <w:b/>
          <w:bCs/>
          <w:color w:val="auto"/>
          <w:kern w:val="2"/>
          <w:sz w:val="28"/>
          <w:szCs w:val="28"/>
          <w:highlight w:val="none"/>
          <w:shd w:val="clear" w:color="auto" w:fill="auto"/>
          <w:lang w:val="en-US" w:eastAsia="zh-CN" w:bidi="ar-SA"/>
        </w:rPr>
        <w:t>10</w:t>
      </w:r>
      <w:r>
        <w:rPr>
          <w:rFonts w:hint="eastAsia" w:ascii="宋体" w:hAnsi="宋体" w:eastAsia="宋体" w:cs="宋体"/>
          <w:b/>
          <w:bCs/>
          <w:color w:val="auto"/>
          <w:kern w:val="2"/>
          <w:sz w:val="28"/>
          <w:szCs w:val="28"/>
          <w:highlight w:val="none"/>
          <w:shd w:val="clear" w:color="auto" w:fill="auto"/>
          <w:lang w:val="zh-CN" w:eastAsia="zh-CN" w:bidi="ar-SA"/>
        </w:rPr>
        <w:t>.争议解决</w:t>
      </w:r>
      <w:bookmarkStart w:id="2" w:name="_Toc436212972"/>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本合同在履行过程中发生争议的，应友好</w:t>
      </w:r>
      <w:r>
        <w:rPr>
          <w:rFonts w:hint="eastAsia" w:ascii="宋体" w:hAnsi="宋体" w:eastAsia="宋体" w:cs="宋体"/>
          <w:color w:val="auto"/>
          <w:sz w:val="28"/>
          <w:szCs w:val="28"/>
          <w:highlight w:val="none"/>
          <w:shd w:val="clear" w:color="auto" w:fill="auto"/>
          <w:lang w:val="zh-CN" w:eastAsia="zh-CN"/>
        </w:rPr>
        <w:t>协商解决；不能协商解决的，向甲方所在地人民法院起诉。</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在诉讼期间，本合同不涉及争议部分的条款仍须履行。</w:t>
      </w:r>
    </w:p>
    <w:p>
      <w:pPr>
        <w:pStyle w:val="7"/>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2" w:firstLineChars="200"/>
        <w:jc w:val="left"/>
        <w:textAlignment w:val="auto"/>
        <w:rPr>
          <w:rFonts w:hint="eastAsia" w:ascii="宋体" w:hAnsi="宋体" w:eastAsia="宋体" w:cs="宋体"/>
          <w:b/>
          <w:bCs/>
          <w:color w:val="auto"/>
          <w:kern w:val="2"/>
          <w:sz w:val="28"/>
          <w:szCs w:val="28"/>
          <w:highlight w:val="none"/>
          <w:shd w:val="clear" w:color="auto" w:fill="auto"/>
          <w:lang w:val="en-US" w:eastAsia="zh-CN" w:bidi="ar-SA"/>
        </w:rPr>
      </w:pPr>
      <w:r>
        <w:rPr>
          <w:rFonts w:hint="eastAsia" w:ascii="宋体" w:hAnsi="宋体" w:eastAsia="宋体" w:cs="宋体"/>
          <w:b/>
          <w:bCs/>
          <w:color w:val="auto"/>
          <w:kern w:val="2"/>
          <w:sz w:val="28"/>
          <w:szCs w:val="28"/>
          <w:highlight w:val="none"/>
          <w:shd w:val="clear" w:color="auto" w:fill="auto"/>
          <w:lang w:val="zh-CN" w:eastAsia="zh-CN" w:bidi="ar-SA"/>
        </w:rPr>
        <w:t>1</w:t>
      </w:r>
      <w:r>
        <w:rPr>
          <w:rFonts w:hint="eastAsia" w:ascii="宋体" w:hAnsi="宋体" w:eastAsia="宋体" w:cs="宋体"/>
          <w:b/>
          <w:bCs/>
          <w:color w:val="auto"/>
          <w:kern w:val="2"/>
          <w:sz w:val="28"/>
          <w:szCs w:val="28"/>
          <w:highlight w:val="none"/>
          <w:shd w:val="clear" w:color="auto" w:fill="auto"/>
          <w:lang w:val="en-US" w:eastAsia="zh-CN" w:bidi="ar-SA"/>
        </w:rPr>
        <w:t>1</w:t>
      </w:r>
      <w:r>
        <w:rPr>
          <w:rFonts w:hint="eastAsia" w:ascii="宋体" w:hAnsi="宋体" w:eastAsia="宋体" w:cs="宋体"/>
          <w:b/>
          <w:bCs/>
          <w:color w:val="auto"/>
          <w:kern w:val="2"/>
          <w:sz w:val="28"/>
          <w:szCs w:val="28"/>
          <w:highlight w:val="none"/>
          <w:shd w:val="clear" w:color="auto" w:fill="auto"/>
          <w:lang w:val="zh-CN" w:eastAsia="zh-CN" w:bidi="ar-SA"/>
        </w:rPr>
        <w:t>.其他约定</w:t>
      </w:r>
    </w:p>
    <w:bookmarkEnd w:id="2"/>
    <w:p>
      <w:pPr>
        <w:pStyle w:val="2"/>
        <w:keepNext w:val="0"/>
        <w:keepLines w:val="0"/>
        <w:pageBreakBefore w:val="0"/>
        <w:widowControl w:val="0"/>
        <w:kinsoku/>
        <w:wordWrap/>
        <w:overflowPunct/>
        <w:topLinePunct w:val="0"/>
        <w:autoSpaceDE/>
        <w:autoSpaceDN/>
        <w:bidi w:val="0"/>
        <w:adjustRightInd w:val="0"/>
        <w:snapToGrid w:val="0"/>
        <w:spacing w:after="0" w:afterLines="0" w:line="540" w:lineRule="exact"/>
        <w:ind w:firstLine="560" w:firstLineChars="200"/>
        <w:jc w:val="left"/>
        <w:textAlignment w:val="auto"/>
        <w:rPr>
          <w:rFonts w:hint="default" w:eastAsia="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11.1甲乙双方确定的其他约定为：</w:t>
      </w:r>
      <w:r>
        <w:rPr>
          <w:rFonts w:hint="eastAsia" w:ascii="宋体" w:hAnsi="宋体" w:eastAsia="宋体" w:cs="宋体"/>
          <w:bCs/>
          <w:color w:val="auto"/>
          <w:sz w:val="28"/>
          <w:szCs w:val="28"/>
          <w:highlight w:val="none"/>
          <w:shd w:val="clear" w:color="auto" w:fill="auto"/>
          <w:lang w:val="en-US" w:eastAsia="zh-CN"/>
        </w:rPr>
        <w:t xml:space="preserve"> </w:t>
      </w:r>
      <w:sdt>
        <w:sdtPr>
          <w:rPr>
            <w:rFonts w:hint="eastAsia" w:ascii="宋体" w:hAnsi="宋体" w:eastAsia="宋体" w:cs="宋体"/>
            <w:bCs/>
            <w:color w:val="auto"/>
            <w:sz w:val="28"/>
            <w:szCs w:val="28"/>
            <w:highlight w:val="none"/>
            <w:shd w:val="clear" w:color="auto" w:fill="auto"/>
            <w:lang w:val="en-US" w:eastAsia="zh-CN"/>
          </w:rPr>
          <w:alias w:val="不填其他的，请划“/”"/>
          <w:id w:val="449293284"/>
          <w:placeholder>
            <w:docPart w:val="{bc5714e7-6fd1-43d1-941a-6bd072ced33a}"/>
          </w:placeholder>
          <w:text w:multiLine="1"/>
        </w:sdtPr>
        <w:sdtEndPr>
          <w:rPr>
            <w:rFonts w:hint="eastAsia" w:ascii="宋体" w:hAnsi="宋体" w:eastAsia="宋体" w:cs="宋体"/>
            <w:bCs/>
            <w:color w:val="auto"/>
            <w:sz w:val="28"/>
            <w:szCs w:val="28"/>
            <w:highlight w:val="none"/>
            <w:shd w:val="clear" w:color="auto" w:fill="auto"/>
            <w:lang w:val="en-US" w:eastAsia="zh-CN"/>
          </w:rPr>
        </w:sdtEndPr>
        <w:sdtContent>
          <w:permStart w:id="110" w:edGrp="everyone"/>
          <w:r>
            <w:rPr>
              <w:rFonts w:hint="eastAsia" w:ascii="宋体" w:hAnsi="宋体" w:eastAsia="宋体" w:cs="宋体"/>
              <w:bCs/>
              <w:color w:val="auto"/>
              <w:sz w:val="28"/>
              <w:szCs w:val="28"/>
              <w:highlight w:val="none"/>
              <w:u w:val="single"/>
              <w:shd w:val="clear" w:color="auto" w:fill="auto"/>
              <w:lang w:val="en-US" w:eastAsia="zh-CN"/>
            </w:rPr>
            <w:t xml:space="preserve">     </w:t>
          </w:r>
          <w:permEnd w:id="110"/>
        </w:sdtContent>
      </w:sdt>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11.2本条约定与本合同其他条款内容不一致的，以本条约定为准。</w:t>
      </w:r>
    </w:p>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outlineLvl w:val="9"/>
        <w:rPr>
          <w:rFonts w:hint="eastAsia" w:ascii="宋体" w:hAnsi="宋体" w:eastAsia="宋体" w:cs="宋体"/>
          <w:b/>
          <w:bCs/>
          <w:color w:val="auto"/>
          <w:sz w:val="28"/>
          <w:szCs w:val="28"/>
          <w:highlight w:val="none"/>
          <w:shd w:val="clear" w:color="auto" w:fill="auto"/>
          <w:lang w:val="en-US" w:eastAsia="zh-CN"/>
        </w:rPr>
      </w:pPr>
      <w:r>
        <w:rPr>
          <w:rFonts w:hint="eastAsia" w:ascii="宋体" w:hAnsi="宋体" w:eastAsia="宋体" w:cs="宋体"/>
          <w:b/>
          <w:bCs/>
          <w:color w:val="auto"/>
          <w:kern w:val="2"/>
          <w:sz w:val="28"/>
          <w:szCs w:val="28"/>
          <w:highlight w:val="none"/>
          <w:shd w:val="clear" w:color="auto" w:fill="auto"/>
          <w:lang w:val="zh-CN" w:eastAsia="zh-CN" w:bidi="ar-SA"/>
        </w:rPr>
        <w:t>1</w:t>
      </w:r>
      <w:r>
        <w:rPr>
          <w:rFonts w:hint="eastAsia" w:ascii="宋体" w:hAnsi="宋体" w:eastAsia="宋体" w:cs="宋体"/>
          <w:b/>
          <w:bCs/>
          <w:color w:val="auto"/>
          <w:kern w:val="2"/>
          <w:sz w:val="28"/>
          <w:szCs w:val="28"/>
          <w:highlight w:val="none"/>
          <w:shd w:val="clear" w:color="auto" w:fill="auto"/>
          <w:lang w:val="en-US" w:eastAsia="zh-CN" w:bidi="ar-SA"/>
        </w:rPr>
        <w:t>2</w:t>
      </w:r>
      <w:r>
        <w:rPr>
          <w:rFonts w:hint="eastAsia" w:ascii="宋体" w:hAnsi="宋体" w:eastAsia="宋体" w:cs="宋体"/>
          <w:b/>
          <w:bCs/>
          <w:color w:val="auto"/>
          <w:kern w:val="2"/>
          <w:sz w:val="28"/>
          <w:szCs w:val="28"/>
          <w:highlight w:val="none"/>
          <w:shd w:val="clear" w:color="auto" w:fill="auto"/>
          <w:lang w:val="zh-CN" w:eastAsia="zh-CN" w:bidi="ar-SA"/>
        </w:rPr>
        <w:t>.</w:t>
      </w:r>
      <w:r>
        <w:rPr>
          <w:rFonts w:hint="eastAsia" w:ascii="宋体" w:hAnsi="宋体" w:eastAsia="宋体" w:cs="宋体"/>
          <w:b/>
          <w:bCs/>
          <w:color w:val="auto"/>
          <w:sz w:val="28"/>
          <w:szCs w:val="28"/>
          <w:highlight w:val="none"/>
          <w:shd w:val="clear" w:color="auto" w:fill="auto"/>
          <w:lang w:val="en-US" w:eastAsia="zh-CN"/>
        </w:rPr>
        <w:t>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1</w:t>
      </w:r>
      <w:r>
        <w:rPr>
          <w:rFonts w:hint="eastAsia" w:ascii="宋体" w:hAnsi="宋体" w:eastAsia="宋体" w:cs="宋体"/>
          <w:color w:val="auto"/>
          <w:sz w:val="28"/>
          <w:szCs w:val="28"/>
          <w:highlight w:val="none"/>
          <w:shd w:val="clear" w:color="auto" w:fill="auto"/>
          <w:lang w:val="en-US"/>
        </w:rPr>
        <w:t>2</w:t>
      </w:r>
      <w:r>
        <w:rPr>
          <w:rFonts w:hint="eastAsia" w:ascii="宋体" w:hAnsi="宋体" w:eastAsia="宋体" w:cs="宋体"/>
          <w:color w:val="auto"/>
          <w:sz w:val="28"/>
          <w:szCs w:val="28"/>
          <w:highlight w:val="none"/>
          <w:shd w:val="clear" w:color="auto" w:fill="auto"/>
        </w:rPr>
        <w:t>.</w:t>
      </w:r>
      <w:r>
        <w:rPr>
          <w:rFonts w:hint="eastAsia" w:ascii="宋体" w:hAnsi="宋体" w:eastAsia="宋体" w:cs="宋体"/>
          <w:color w:val="auto"/>
          <w:sz w:val="28"/>
          <w:szCs w:val="28"/>
          <w:highlight w:val="none"/>
          <w:shd w:val="clear" w:color="auto" w:fill="auto"/>
          <w:lang w:val="en-US" w:eastAsia="zh-CN"/>
        </w:rPr>
        <w:t xml:space="preserve">1 </w:t>
      </w:r>
      <w:r>
        <w:rPr>
          <w:rFonts w:hint="eastAsia" w:ascii="宋体" w:hAnsi="宋体" w:eastAsia="宋体" w:cs="宋体"/>
          <w:color w:val="auto"/>
          <w:sz w:val="28"/>
          <w:szCs w:val="28"/>
          <w:highlight w:val="none"/>
          <w:shd w:val="clear" w:color="auto" w:fill="auto"/>
        </w:rPr>
        <w:t>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方应严格遵守国家关于市场准入、招标</w:t>
      </w:r>
      <w:r>
        <w:rPr>
          <w:rFonts w:hint="eastAsia" w:ascii="宋体" w:hAnsi="宋体" w:eastAsia="宋体" w:cs="宋体"/>
          <w:color w:val="auto"/>
          <w:sz w:val="28"/>
          <w:szCs w:val="28"/>
          <w:highlight w:val="none"/>
          <w:shd w:val="clear" w:color="auto" w:fill="auto"/>
          <w:lang w:val="en-US" w:eastAsia="zh-CN"/>
        </w:rPr>
        <w:t>采购、工程建设</w:t>
      </w:r>
      <w:r>
        <w:rPr>
          <w:rFonts w:hint="eastAsia" w:ascii="宋体" w:hAnsi="宋体" w:eastAsia="宋体" w:cs="宋体"/>
          <w:color w:val="auto"/>
          <w:sz w:val="28"/>
          <w:szCs w:val="28"/>
          <w:highlight w:val="none"/>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highlight w:val="none"/>
          <w:shd w:val="clear" w:color="auto" w:fill="auto"/>
          <w:lang w:val="en-US" w:eastAsia="zh-CN"/>
        </w:rPr>
        <w:t>双</w:t>
      </w:r>
      <w:r>
        <w:rPr>
          <w:rFonts w:hint="eastAsia" w:ascii="宋体" w:hAnsi="宋体" w:eastAsia="宋体" w:cs="宋体"/>
          <w:color w:val="auto"/>
          <w:sz w:val="28"/>
          <w:szCs w:val="28"/>
          <w:highlight w:val="none"/>
          <w:shd w:val="clear" w:color="auto" w:fill="auto"/>
        </w:rPr>
        <w:t>方</w:t>
      </w:r>
      <w:r>
        <w:rPr>
          <w:rFonts w:hint="eastAsia" w:ascii="宋体" w:hAnsi="宋体" w:eastAsia="宋体" w:cs="宋体"/>
          <w:color w:val="auto"/>
          <w:sz w:val="28"/>
          <w:szCs w:val="28"/>
          <w:highlight w:val="none"/>
          <w:shd w:val="clear" w:color="auto" w:fill="auto"/>
          <w:lang w:val="en-US" w:eastAsia="zh-CN"/>
        </w:rPr>
        <w:t>权益</w:t>
      </w:r>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highlight w:val="none"/>
          <w:shd w:val="clear" w:color="auto" w:fill="auto"/>
          <w:lang w:val="en-US" w:eastAsia="zh-CN"/>
        </w:rPr>
        <w:t>12.</w:t>
      </w:r>
      <w:r>
        <w:rPr>
          <w:rFonts w:hint="eastAsia" w:ascii="宋体" w:hAnsi="宋体" w:eastAsia="宋体" w:cs="宋体"/>
          <w:b w:val="0"/>
          <w:bCs w:val="0"/>
          <w:color w:val="auto"/>
          <w:sz w:val="28"/>
          <w:szCs w:val="28"/>
          <w:highlight w:val="none"/>
          <w:shd w:val="clear" w:color="auto" w:fill="auto"/>
        </w:rPr>
        <w:t>2</w:t>
      </w:r>
      <w:r>
        <w:rPr>
          <w:rFonts w:hint="eastAsia" w:ascii="宋体" w:hAnsi="宋体" w:eastAsia="宋体" w:cs="宋体"/>
          <w:b w:val="0"/>
          <w:bCs w:val="0"/>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包括甲方工作</w:t>
      </w:r>
      <w:r>
        <w:rPr>
          <w:rFonts w:hint="eastAsia" w:ascii="宋体" w:hAnsi="宋体" w:eastAsia="宋体" w:cs="宋体"/>
          <w:color w:val="auto"/>
          <w:sz w:val="28"/>
          <w:szCs w:val="28"/>
          <w:highlight w:val="none"/>
          <w:shd w:val="clear" w:color="auto" w:fill="auto"/>
        </w:rPr>
        <w:t>人员</w:t>
      </w:r>
      <w:r>
        <w:rPr>
          <w:rFonts w:hint="eastAsia" w:ascii="宋体" w:hAnsi="宋体" w:eastAsia="宋体" w:cs="宋体"/>
          <w:color w:val="auto"/>
          <w:sz w:val="28"/>
          <w:szCs w:val="28"/>
          <w:highlight w:val="none"/>
          <w:shd w:val="clear" w:color="auto" w:fill="auto"/>
          <w:lang w:val="en-US" w:eastAsia="zh-CN"/>
        </w:rPr>
        <w:t>及其特定关系人，下同）应</w:t>
      </w:r>
      <w:r>
        <w:rPr>
          <w:rFonts w:hint="eastAsia" w:ascii="宋体" w:hAnsi="宋体" w:eastAsia="宋体" w:cs="宋体"/>
          <w:color w:val="auto"/>
          <w:sz w:val="28"/>
          <w:szCs w:val="28"/>
          <w:highlight w:val="none"/>
          <w:shd w:val="clear" w:color="auto" w:fill="auto"/>
        </w:rPr>
        <w:t>遵守廉洁规定，</w:t>
      </w:r>
      <w:r>
        <w:rPr>
          <w:rFonts w:hint="eastAsia" w:ascii="宋体" w:hAnsi="宋体" w:eastAsia="宋体" w:cs="宋体"/>
          <w:color w:val="auto"/>
          <w:sz w:val="28"/>
          <w:szCs w:val="28"/>
          <w:highlight w:val="none"/>
          <w:shd w:val="clear" w:color="auto" w:fill="auto"/>
          <w:lang w:val="en-US" w:eastAsia="zh-CN"/>
        </w:rPr>
        <w:t>不得</w:t>
      </w:r>
      <w:r>
        <w:rPr>
          <w:rFonts w:hint="eastAsia" w:ascii="宋体" w:hAnsi="宋体" w:eastAsia="宋体" w:cs="宋体"/>
          <w:color w:val="auto"/>
          <w:sz w:val="28"/>
          <w:szCs w:val="28"/>
          <w:highlight w:val="none"/>
          <w:shd w:val="clear" w:color="auto" w:fill="auto"/>
          <w:lang w:eastAsia="zh-CN"/>
        </w:rPr>
        <w:t>利用职权或者职务上的影响谋取</w:t>
      </w:r>
      <w:r>
        <w:rPr>
          <w:rFonts w:hint="eastAsia" w:ascii="宋体" w:hAnsi="宋体" w:eastAsia="宋体" w:cs="宋体"/>
          <w:color w:val="auto"/>
          <w:sz w:val="28"/>
          <w:szCs w:val="28"/>
          <w:highlight w:val="none"/>
          <w:shd w:val="clear" w:color="auto" w:fill="auto"/>
          <w:lang w:val="en-US" w:eastAsia="zh-CN"/>
        </w:rPr>
        <w:t>不正当利益</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包括但不限于</w:t>
      </w:r>
      <w:r>
        <w:rPr>
          <w:rFonts w:hint="eastAsia" w:ascii="宋体" w:hAnsi="宋体" w:eastAsia="宋体" w:cs="宋体"/>
          <w:color w:val="auto"/>
          <w:sz w:val="28"/>
          <w:szCs w:val="28"/>
          <w:highlight w:val="none"/>
          <w:shd w:val="clear" w:color="auto" w:fill="auto"/>
        </w:rPr>
        <w:t>不得</w:t>
      </w:r>
      <w:r>
        <w:rPr>
          <w:rFonts w:hint="eastAsia" w:ascii="宋体" w:hAnsi="宋体" w:eastAsia="宋体" w:cs="宋体"/>
          <w:color w:val="auto"/>
          <w:sz w:val="28"/>
          <w:szCs w:val="28"/>
          <w:highlight w:val="none"/>
          <w:shd w:val="clear" w:color="auto" w:fill="auto"/>
          <w:lang w:val="en-US" w:eastAsia="zh-CN"/>
        </w:rPr>
        <w:t>索取或收受乙方（包括乙方及其委托人、代理人、中间人等相关单位，以及上述单位的工作人员及其特定关系人，下同）的礼品、礼金、回扣、有价证券等财物，以及其他非财产性利益；不得借用乙方的钱款、住房、车辆等；不得参加乙方安排的</w:t>
      </w:r>
      <w:r>
        <w:rPr>
          <w:rFonts w:hint="eastAsia" w:ascii="宋体" w:hAnsi="宋体" w:eastAsia="宋体" w:cs="宋体"/>
          <w:color w:val="auto"/>
          <w:sz w:val="28"/>
          <w:szCs w:val="28"/>
          <w:highlight w:val="none"/>
          <w:shd w:val="clear" w:color="auto" w:fill="auto"/>
        </w:rPr>
        <w:t>可能影响公正</w:t>
      </w:r>
      <w:r>
        <w:rPr>
          <w:rFonts w:hint="eastAsia" w:ascii="宋体" w:hAnsi="宋体" w:eastAsia="宋体" w:cs="宋体"/>
          <w:color w:val="auto"/>
          <w:sz w:val="28"/>
          <w:szCs w:val="28"/>
          <w:highlight w:val="none"/>
          <w:shd w:val="clear" w:color="auto" w:fill="auto"/>
          <w:lang w:val="en-US" w:eastAsia="zh-CN"/>
        </w:rPr>
        <w:t>执行公务</w:t>
      </w:r>
      <w:r>
        <w:rPr>
          <w:rFonts w:hint="eastAsia" w:ascii="宋体" w:hAnsi="宋体" w:eastAsia="宋体" w:cs="宋体"/>
          <w:color w:val="auto"/>
          <w:sz w:val="28"/>
          <w:szCs w:val="28"/>
          <w:highlight w:val="none"/>
          <w:shd w:val="clear" w:color="auto" w:fill="auto"/>
        </w:rPr>
        <w:t>的宴请</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旅游、健身、娱乐</w:t>
      </w:r>
      <w:r>
        <w:rPr>
          <w:rFonts w:hint="eastAsia" w:ascii="宋体" w:hAnsi="宋体" w:eastAsia="宋体" w:cs="宋体"/>
          <w:color w:val="auto"/>
          <w:sz w:val="28"/>
          <w:szCs w:val="28"/>
          <w:highlight w:val="none"/>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highlight w:val="none"/>
          <w:shd w:val="clear" w:color="auto" w:fill="auto"/>
        </w:rPr>
        <w:t>不得向乙方</w:t>
      </w:r>
      <w:r>
        <w:rPr>
          <w:rFonts w:hint="eastAsia" w:ascii="宋体" w:hAnsi="宋体" w:eastAsia="宋体" w:cs="宋体"/>
          <w:color w:val="auto"/>
          <w:sz w:val="28"/>
          <w:szCs w:val="28"/>
          <w:highlight w:val="none"/>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highlight w:val="none"/>
          <w:shd w:val="clear" w:color="auto" w:fill="auto"/>
          <w:lang w:eastAsia="zh-CN"/>
        </w:rPr>
        <w:t>；不</w:t>
      </w:r>
      <w:r>
        <w:rPr>
          <w:rFonts w:hint="eastAsia" w:ascii="宋体" w:hAnsi="宋体" w:eastAsia="宋体" w:cs="宋体"/>
          <w:color w:val="auto"/>
          <w:sz w:val="28"/>
          <w:szCs w:val="28"/>
          <w:highlight w:val="none"/>
          <w:shd w:val="clear" w:color="auto" w:fill="auto"/>
          <w:lang w:val="en-US" w:eastAsia="zh-CN"/>
        </w:rPr>
        <w:t>得</w:t>
      </w:r>
      <w:r>
        <w:rPr>
          <w:rFonts w:hint="eastAsia" w:ascii="宋体" w:hAnsi="宋体" w:eastAsia="宋体" w:cs="宋体"/>
          <w:color w:val="auto"/>
          <w:sz w:val="28"/>
          <w:szCs w:val="28"/>
          <w:highlight w:val="none"/>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不得利用本合同项下业务合作便利谋取不正当利益，包括但不限于</w:t>
      </w:r>
      <w:r>
        <w:rPr>
          <w:rFonts w:hint="eastAsia" w:ascii="宋体" w:hAnsi="宋体" w:eastAsia="宋体" w:cs="宋体"/>
          <w:color w:val="auto"/>
          <w:sz w:val="28"/>
          <w:szCs w:val="28"/>
          <w:highlight w:val="none"/>
          <w:shd w:val="clear" w:color="auto" w:fill="auto"/>
        </w:rPr>
        <w:t>不得向甲方</w:t>
      </w:r>
      <w:r>
        <w:rPr>
          <w:rFonts w:hint="eastAsia" w:ascii="宋体" w:hAnsi="宋体" w:eastAsia="宋体" w:cs="宋体"/>
          <w:color w:val="auto"/>
          <w:sz w:val="28"/>
          <w:szCs w:val="28"/>
          <w:highlight w:val="none"/>
          <w:shd w:val="clear" w:color="auto" w:fill="auto"/>
          <w:lang w:val="en-US" w:eastAsia="zh-CN"/>
        </w:rPr>
        <w:t>提供或</w:t>
      </w:r>
      <w:r>
        <w:rPr>
          <w:rFonts w:hint="eastAsia" w:ascii="宋体" w:hAnsi="宋体" w:eastAsia="宋体" w:cs="宋体"/>
          <w:color w:val="auto"/>
          <w:sz w:val="28"/>
          <w:szCs w:val="28"/>
          <w:highlight w:val="none"/>
          <w:shd w:val="clear" w:color="auto" w:fill="auto"/>
        </w:rPr>
        <w:t>赠送</w:t>
      </w:r>
      <w:r>
        <w:rPr>
          <w:rFonts w:hint="eastAsia" w:ascii="宋体" w:hAnsi="宋体" w:eastAsia="宋体" w:cs="宋体"/>
          <w:color w:val="auto"/>
          <w:sz w:val="28"/>
          <w:szCs w:val="28"/>
          <w:highlight w:val="none"/>
          <w:shd w:val="clear" w:color="auto" w:fill="auto"/>
          <w:lang w:val="en-US" w:eastAsia="zh-CN"/>
        </w:rPr>
        <w:t>礼品、礼金、回扣、有价证券等财物，以及其他非财产性利益</w:t>
      </w:r>
      <w:r>
        <w:rPr>
          <w:rFonts w:hint="eastAsia" w:ascii="宋体" w:hAnsi="宋体" w:eastAsia="宋体" w:cs="宋体"/>
          <w:color w:val="auto"/>
          <w:sz w:val="28"/>
          <w:szCs w:val="28"/>
          <w:highlight w:val="none"/>
          <w:shd w:val="clear" w:color="auto" w:fill="auto"/>
          <w:lang w:eastAsia="zh-CN"/>
        </w:rPr>
        <w:t>；不得</w:t>
      </w:r>
      <w:r>
        <w:rPr>
          <w:rFonts w:hint="eastAsia" w:ascii="宋体" w:hAnsi="宋体" w:eastAsia="宋体" w:cs="宋体"/>
          <w:color w:val="auto"/>
          <w:sz w:val="28"/>
          <w:szCs w:val="28"/>
          <w:highlight w:val="none"/>
          <w:shd w:val="clear" w:color="auto" w:fill="auto"/>
          <w:lang w:val="en-US" w:eastAsia="zh-CN"/>
        </w:rPr>
        <w:t>向甲方借出</w:t>
      </w:r>
      <w:r>
        <w:rPr>
          <w:rFonts w:hint="eastAsia" w:ascii="宋体" w:hAnsi="宋体" w:eastAsia="宋体" w:cs="宋体"/>
          <w:color w:val="auto"/>
          <w:sz w:val="28"/>
          <w:szCs w:val="28"/>
          <w:highlight w:val="none"/>
          <w:shd w:val="clear" w:color="auto" w:fill="auto"/>
          <w:lang w:eastAsia="zh-CN"/>
        </w:rPr>
        <w:t>钱款、住房、车辆等；不得</w:t>
      </w:r>
      <w:r>
        <w:rPr>
          <w:rFonts w:hint="eastAsia" w:ascii="宋体" w:hAnsi="宋体" w:eastAsia="宋体" w:cs="宋体"/>
          <w:color w:val="auto"/>
          <w:sz w:val="28"/>
          <w:szCs w:val="28"/>
          <w:highlight w:val="none"/>
          <w:shd w:val="clear" w:color="auto" w:fill="auto"/>
          <w:lang w:val="en-US" w:eastAsia="zh-CN"/>
        </w:rPr>
        <w:t>为甲方提供</w:t>
      </w:r>
      <w:r>
        <w:rPr>
          <w:rFonts w:hint="eastAsia" w:ascii="宋体" w:hAnsi="宋体" w:eastAsia="宋体" w:cs="宋体"/>
          <w:color w:val="auto"/>
          <w:sz w:val="28"/>
          <w:szCs w:val="28"/>
          <w:highlight w:val="none"/>
          <w:shd w:val="clear" w:color="auto" w:fill="auto"/>
          <w:lang w:eastAsia="zh-CN"/>
        </w:rPr>
        <w:t>宴请、旅游、健身、娱乐等活动</w:t>
      </w:r>
      <w:r>
        <w:rPr>
          <w:rFonts w:hint="eastAsia" w:ascii="宋体" w:hAnsi="宋体" w:eastAsia="宋体" w:cs="宋体"/>
          <w:color w:val="auto"/>
          <w:sz w:val="28"/>
          <w:szCs w:val="28"/>
          <w:highlight w:val="none"/>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color w:val="auto"/>
          <w:sz w:val="28"/>
          <w:szCs w:val="28"/>
          <w:highlight w:val="none"/>
          <w:shd w:val="clear" w:color="auto" w:fill="auto"/>
        </w:rPr>
        <w:t>发现甲方有违反廉洁规定的，应及时向甲方反映或举报。受理部门：</w:t>
      </w:r>
      <w:permStart w:id="111"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111"/>
      <w:r>
        <w:rPr>
          <w:rFonts w:hint="eastAsia" w:ascii="宋体" w:hAnsi="宋体" w:eastAsia="宋体" w:cs="宋体"/>
          <w:color w:val="auto"/>
          <w:sz w:val="28"/>
          <w:szCs w:val="28"/>
          <w:highlight w:val="none"/>
          <w:shd w:val="clear" w:color="auto" w:fill="auto"/>
        </w:rPr>
        <w:t>；举报地址：</w:t>
      </w:r>
      <w:permStart w:id="112" w:edGrp="everyone"/>
      <w:r>
        <w:rPr>
          <w:rFonts w:hint="eastAsia" w:ascii="宋体" w:hAnsi="宋体" w:eastAsia="宋体" w:cs="宋体"/>
          <w:color w:val="auto"/>
          <w:sz w:val="28"/>
          <w:szCs w:val="28"/>
          <w:highlight w:val="none"/>
          <w:u w:val="single"/>
          <w:shd w:val="clear" w:color="auto" w:fill="auto"/>
          <w:lang w:val="en-US"/>
        </w:rPr>
        <w:t xml:space="preserve">    </w:t>
      </w:r>
      <w:permEnd w:id="112"/>
      <w:r>
        <w:rPr>
          <w:rFonts w:hint="eastAsia" w:ascii="宋体" w:hAnsi="宋体" w:eastAsia="宋体" w:cs="宋体"/>
          <w:color w:val="auto"/>
          <w:sz w:val="28"/>
          <w:szCs w:val="28"/>
          <w:highlight w:val="none"/>
          <w:shd w:val="clear" w:color="auto" w:fill="auto"/>
        </w:rPr>
        <w:t>；举报邮箱</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lang w:val="en-US" w:eastAsia="zh-CN"/>
        </w:rPr>
        <w:t>网站</w:t>
      </w:r>
      <w:r>
        <w:rPr>
          <w:rFonts w:hint="eastAsia" w:ascii="宋体" w:hAnsi="宋体" w:eastAsia="宋体" w:cs="宋体"/>
          <w:color w:val="auto"/>
          <w:sz w:val="28"/>
          <w:szCs w:val="28"/>
          <w:highlight w:val="none"/>
          <w:shd w:val="clear" w:color="auto" w:fill="auto"/>
          <w:lang w:eastAsia="zh-CN"/>
        </w:rPr>
        <w:t>）</w:t>
      </w:r>
      <w:r>
        <w:rPr>
          <w:rFonts w:hint="eastAsia" w:ascii="宋体" w:hAnsi="宋体" w:eastAsia="宋体" w:cs="宋体"/>
          <w:color w:val="auto"/>
          <w:sz w:val="28"/>
          <w:szCs w:val="28"/>
          <w:highlight w:val="none"/>
          <w:shd w:val="clear" w:color="auto" w:fill="auto"/>
        </w:rPr>
        <w:t>：</w:t>
      </w:r>
      <w:permStart w:id="113" w:edGrp="everyone"/>
      <w:r>
        <w:rPr>
          <w:rFonts w:hint="eastAsia" w:ascii="宋体" w:hAnsi="宋体" w:eastAsia="宋体" w:cs="宋体"/>
          <w:color w:val="auto"/>
          <w:sz w:val="28"/>
          <w:szCs w:val="28"/>
          <w:highlight w:val="none"/>
          <w:u w:val="single"/>
          <w:shd w:val="clear" w:color="auto" w:fill="auto"/>
          <w:lang w:val="en-US"/>
        </w:rPr>
        <w:t xml:space="preserve">     </w:t>
      </w:r>
      <w:permEnd w:id="113"/>
      <w:r>
        <w:rPr>
          <w:rFonts w:hint="eastAsia" w:ascii="宋体" w:hAnsi="宋体" w:eastAsia="宋体" w:cs="宋体"/>
          <w:color w:val="auto"/>
          <w:sz w:val="28"/>
          <w:szCs w:val="28"/>
          <w:highlight w:val="none"/>
          <w:shd w:val="clear" w:color="auto" w:fill="auto"/>
        </w:rPr>
        <w:t>；举报电话：</w:t>
      </w:r>
      <w:permStart w:id="114" w:edGrp="everyone"/>
      <w:r>
        <w:rPr>
          <w:rFonts w:hint="eastAsia" w:ascii="宋体" w:hAnsi="宋体" w:eastAsia="宋体" w:cs="宋体"/>
          <w:b w:val="0"/>
          <w:bCs w:val="0"/>
          <w:color w:val="auto"/>
          <w:sz w:val="28"/>
          <w:szCs w:val="28"/>
          <w:highlight w:val="none"/>
          <w:u w:val="single"/>
          <w:shd w:val="clear" w:color="auto" w:fill="auto"/>
          <w:lang w:val="en-US"/>
        </w:rPr>
        <w:t xml:space="preserve">    </w:t>
      </w:r>
      <w:permEnd w:id="114"/>
      <w:r>
        <w:rPr>
          <w:rFonts w:hint="eastAsia" w:ascii="宋体" w:hAnsi="宋体" w:eastAsia="宋体" w:cs="宋体"/>
          <w:color w:val="auto"/>
          <w:sz w:val="28"/>
          <w:szCs w:val="28"/>
          <w:highlight w:val="none"/>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4</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甲方违反国家及本合同有关廉洁规定的，</w:t>
      </w:r>
      <w:r>
        <w:rPr>
          <w:rFonts w:hint="eastAsia" w:ascii="宋体" w:hAnsi="宋体" w:eastAsia="宋体" w:cs="宋体"/>
          <w:color w:val="auto"/>
          <w:sz w:val="28"/>
          <w:szCs w:val="28"/>
          <w:highlight w:val="none"/>
          <w:shd w:val="clear" w:color="auto" w:fill="auto"/>
          <w:lang w:val="en-US" w:eastAsia="zh-CN"/>
        </w:rPr>
        <w:t>由相关部门（机构）</w:t>
      </w:r>
      <w:r>
        <w:rPr>
          <w:rFonts w:hint="eastAsia" w:ascii="宋体" w:hAnsi="宋体" w:eastAsia="宋体" w:cs="宋体"/>
          <w:color w:val="auto"/>
          <w:sz w:val="28"/>
          <w:szCs w:val="28"/>
          <w:highlight w:val="none"/>
          <w:shd w:val="clear" w:color="auto" w:fill="auto"/>
        </w:rPr>
        <w:t>依法依规给予纪律处分或处理；涉嫌</w:t>
      </w:r>
      <w:r>
        <w:rPr>
          <w:rFonts w:hint="eastAsia" w:ascii="宋体" w:hAnsi="宋体" w:eastAsia="宋体" w:cs="宋体"/>
          <w:color w:val="auto"/>
          <w:sz w:val="28"/>
          <w:szCs w:val="28"/>
          <w:highlight w:val="none"/>
          <w:shd w:val="clear" w:color="auto" w:fill="auto"/>
          <w:lang w:val="en-US" w:eastAsia="zh-CN"/>
        </w:rPr>
        <w:t>职务</w:t>
      </w:r>
      <w:r>
        <w:rPr>
          <w:rFonts w:hint="eastAsia" w:ascii="宋体" w:hAnsi="宋体" w:eastAsia="宋体" w:cs="宋体"/>
          <w:color w:val="auto"/>
          <w:sz w:val="28"/>
          <w:szCs w:val="28"/>
          <w:highlight w:val="none"/>
          <w:shd w:val="clear" w:color="auto" w:fill="auto"/>
        </w:rPr>
        <w:t>犯罪的，移</w:t>
      </w:r>
      <w:r>
        <w:rPr>
          <w:rFonts w:hint="eastAsia" w:ascii="宋体" w:hAnsi="宋体" w:eastAsia="宋体" w:cs="宋体"/>
          <w:color w:val="auto"/>
          <w:sz w:val="28"/>
          <w:szCs w:val="28"/>
          <w:highlight w:val="none"/>
          <w:shd w:val="clear" w:color="auto" w:fill="auto"/>
          <w:lang w:val="en-US" w:eastAsia="zh-CN"/>
        </w:rPr>
        <w:t>交监察机构办理</w:t>
      </w:r>
      <w:r>
        <w:rPr>
          <w:rFonts w:hint="eastAsia" w:ascii="宋体" w:hAnsi="宋体" w:eastAsia="宋体" w:cs="宋体"/>
          <w:color w:val="auto"/>
          <w:sz w:val="28"/>
          <w:szCs w:val="28"/>
          <w:highlight w:val="none"/>
          <w:shd w:val="clear" w:color="auto" w:fill="auto"/>
        </w:rPr>
        <w:t>。</w:t>
      </w:r>
    </w:p>
    <w:p>
      <w:pPr>
        <w:pStyle w:val="7"/>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2" w:firstLineChars="200"/>
        <w:jc w:val="left"/>
        <w:textAlignment w:val="auto"/>
        <w:rPr>
          <w:rFonts w:hint="eastAsia" w:ascii="宋体" w:hAnsi="宋体" w:eastAsia="宋体" w:cs="宋体"/>
          <w:b/>
          <w:bCs/>
          <w:color w:val="auto"/>
          <w:kern w:val="2"/>
          <w:sz w:val="28"/>
          <w:szCs w:val="28"/>
          <w:highlight w:val="none"/>
          <w:shd w:val="clear" w:color="auto" w:fill="auto"/>
          <w:lang w:val="zh-CN" w:eastAsia="zh-CN" w:bidi="ar-SA"/>
        </w:rPr>
      </w:pPr>
      <w:r>
        <w:rPr>
          <w:rFonts w:hint="eastAsia" w:ascii="宋体" w:hAnsi="宋体" w:eastAsia="宋体" w:cs="宋体"/>
          <w:b/>
          <w:bCs/>
          <w:color w:val="auto"/>
          <w:sz w:val="28"/>
          <w:szCs w:val="28"/>
          <w:highlight w:val="none"/>
          <w:shd w:val="clear" w:color="auto" w:fill="auto"/>
          <w:lang w:val="en-US" w:eastAsia="zh-CN"/>
        </w:rPr>
        <w:t>12.</w:t>
      </w:r>
      <w:r>
        <w:rPr>
          <w:rFonts w:hint="eastAsia" w:ascii="宋体" w:hAnsi="宋体" w:eastAsia="宋体" w:cs="宋体"/>
          <w:b/>
          <w:bCs/>
          <w:color w:val="auto"/>
          <w:sz w:val="28"/>
          <w:szCs w:val="28"/>
          <w:highlight w:val="none"/>
          <w:shd w:val="clear" w:color="auto" w:fill="auto"/>
        </w:rPr>
        <w:t>5</w:t>
      </w:r>
      <w:r>
        <w:rPr>
          <w:rFonts w:hint="eastAsia" w:ascii="宋体" w:hAnsi="宋体" w:eastAsia="宋体" w:cs="宋体"/>
          <w:b/>
          <w:bCs/>
          <w:color w:val="auto"/>
          <w:sz w:val="28"/>
          <w:szCs w:val="28"/>
          <w:highlight w:val="none"/>
          <w:shd w:val="clear" w:color="auto" w:fill="auto"/>
          <w:lang w:val="en-US" w:eastAsia="zh-CN"/>
        </w:rPr>
        <w:t xml:space="preserve"> </w:t>
      </w:r>
      <w:r>
        <w:rPr>
          <w:rFonts w:hint="eastAsia" w:ascii="宋体" w:hAnsi="宋体" w:eastAsia="宋体" w:cs="宋体"/>
          <w:b/>
          <w:bCs/>
          <w:color w:val="auto"/>
          <w:sz w:val="28"/>
          <w:szCs w:val="28"/>
          <w:highlight w:val="none"/>
          <w:shd w:val="clear" w:color="auto" w:fill="auto"/>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highlight w:val="none"/>
          <w:shd w:val="clear" w:color="auto" w:fill="auto"/>
          <w:lang w:val="en-US" w:eastAsia="zh-CN"/>
        </w:rPr>
        <w:t>并有权单方解除合同，因此造成的损失由乙方承担</w:t>
      </w:r>
      <w:r>
        <w:rPr>
          <w:rFonts w:hint="eastAsia" w:ascii="宋体" w:hAnsi="宋体" w:eastAsia="宋体" w:cs="宋体"/>
          <w:b/>
          <w:bCs/>
          <w:color w:val="auto"/>
          <w:sz w:val="28"/>
          <w:szCs w:val="28"/>
          <w:highlight w:val="none"/>
          <w:shd w:val="clear" w:color="auto" w:fill="auto"/>
        </w:rPr>
        <w:t>；涉嫌犯罪的，移送司法机关依法追究刑事责任。</w:t>
      </w:r>
    </w:p>
    <w:p>
      <w:pPr>
        <w:pStyle w:val="7"/>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2" w:firstLineChars="200"/>
        <w:jc w:val="left"/>
        <w:textAlignment w:val="auto"/>
        <w:rPr>
          <w:rFonts w:hint="eastAsia" w:ascii="宋体" w:hAnsi="宋体" w:eastAsia="宋体" w:cs="宋体"/>
          <w:b/>
          <w:bCs/>
          <w:color w:val="auto"/>
          <w:kern w:val="2"/>
          <w:sz w:val="28"/>
          <w:szCs w:val="28"/>
          <w:highlight w:val="none"/>
          <w:shd w:val="clear" w:color="auto" w:fill="auto"/>
          <w:lang w:val="zh-CN" w:eastAsia="zh-CN" w:bidi="ar-SA"/>
        </w:rPr>
      </w:pPr>
      <w:r>
        <w:rPr>
          <w:rFonts w:hint="default" w:ascii="宋体" w:hAnsi="宋体" w:cs="宋体"/>
          <w:b/>
          <w:bCs/>
          <w:color w:val="auto"/>
          <w:kern w:val="2"/>
          <w:sz w:val="28"/>
          <w:szCs w:val="28"/>
          <w:highlight w:val="none"/>
          <w:shd w:val="clear" w:color="auto" w:fill="auto"/>
          <w:lang w:val="en-US" w:eastAsia="zh-CN" w:bidi="ar-SA"/>
        </w:rPr>
        <w:t>13.</w:t>
      </w:r>
      <w:r>
        <w:rPr>
          <w:rFonts w:hint="eastAsia" w:ascii="宋体" w:hAnsi="宋体" w:eastAsia="宋体" w:cs="宋体"/>
          <w:b/>
          <w:bCs/>
          <w:color w:val="auto"/>
          <w:kern w:val="2"/>
          <w:sz w:val="28"/>
          <w:szCs w:val="28"/>
          <w:highlight w:val="none"/>
          <w:shd w:val="clear" w:color="auto" w:fill="auto"/>
          <w:lang w:val="zh-CN" w:eastAsia="zh-CN" w:bidi="ar-SA"/>
        </w:rPr>
        <w:t>合同签署与生效</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zh-CN" w:eastAsia="zh-CN"/>
        </w:rPr>
      </w:pPr>
      <w:r>
        <w:rPr>
          <w:rFonts w:hint="eastAsia" w:ascii="宋体" w:hAnsi="宋体" w:eastAsia="宋体" w:cs="宋体"/>
          <w:color w:val="auto"/>
          <w:sz w:val="28"/>
          <w:szCs w:val="28"/>
          <w:highlight w:val="none"/>
          <w:shd w:val="clear" w:color="auto" w:fill="auto"/>
          <w:lang w:val="zh-CN" w:eastAsia="zh-CN"/>
        </w:rPr>
        <w:t>1</w:t>
      </w:r>
      <w:r>
        <w:rPr>
          <w:rFonts w:hint="default" w:ascii="宋体" w:hAnsi="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val="zh-CN" w:eastAsia="zh-CN"/>
        </w:rPr>
        <w:t>.1</w:t>
      </w:r>
      <w:r>
        <w:rPr>
          <w:rFonts w:hint="eastAsia" w:ascii="宋体" w:hAnsi="宋体" w:eastAsia="宋体" w:cs="宋体"/>
          <w:color w:val="auto"/>
          <w:sz w:val="28"/>
          <w:szCs w:val="28"/>
          <w:highlight w:val="none"/>
          <w:shd w:val="clear" w:color="auto" w:fill="auto"/>
          <w:lang w:val="en-US" w:eastAsia="zh-CN"/>
        </w:rPr>
        <w:t>本合同经双方法定代表人（负责人）或授权代表签字并加盖公章或合同专用章之日起生效，</w:t>
      </w:r>
      <w:r>
        <w:rPr>
          <w:rFonts w:hint="eastAsia" w:ascii="宋体" w:hAnsi="宋体" w:eastAsia="宋体" w:cs="宋体"/>
          <w:color w:val="auto"/>
          <w:sz w:val="28"/>
          <w:szCs w:val="28"/>
          <w:highlight w:val="none"/>
          <w:shd w:val="clear" w:color="auto" w:fill="auto"/>
          <w:lang w:val="zh-CN" w:eastAsia="zh-CN"/>
        </w:rPr>
        <w:t>未尽事宜双方可协商并签署补充协议做出约定。</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zh-CN" w:eastAsia="zh-CN"/>
        </w:rPr>
      </w:pPr>
      <w:r>
        <w:rPr>
          <w:rFonts w:hint="eastAsia" w:ascii="宋体" w:hAnsi="宋体" w:eastAsia="宋体" w:cs="宋体"/>
          <w:color w:val="auto"/>
          <w:sz w:val="28"/>
          <w:szCs w:val="28"/>
          <w:highlight w:val="none"/>
          <w:shd w:val="clear" w:color="auto" w:fill="auto"/>
          <w:lang w:val="zh-CN" w:eastAsia="zh-CN"/>
        </w:rPr>
        <w:t>1</w:t>
      </w:r>
      <w:r>
        <w:rPr>
          <w:rFonts w:hint="default" w:ascii="宋体" w:hAnsi="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val="zh-CN" w:eastAsia="zh-CN"/>
        </w:rPr>
        <w:t>.2本合同附件</w:t>
      </w:r>
      <w:r>
        <w:rPr>
          <w:rFonts w:hint="eastAsia" w:ascii="宋体" w:hAnsi="宋体" w:eastAsia="宋体" w:cs="宋体"/>
          <w:color w:val="auto"/>
          <w:sz w:val="28"/>
          <w:szCs w:val="28"/>
          <w:highlight w:val="none"/>
          <w:shd w:val="clear" w:color="auto" w:fill="auto"/>
          <w:lang w:val="en-US" w:eastAsia="zh-CN"/>
        </w:rPr>
        <w:t>包括</w:t>
      </w:r>
      <w:sdt>
        <w:sdt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alias w:val="请与合同附件名称保持一致。"/>
          <w:tag w:val="合同附件名称"/>
          <w:id w:val="147469086"/>
          <w:placeholder>
            <w:docPart w:val="{b5b75045-a9d9-4041-b3f8-1ccffebd7602}"/>
          </w:placeholder>
          <w:text w:multiLine="1"/>
        </w:sdtPr>
        <w:sdtEndPr>
          <w:rPr>
            <w:rFonts w:hint="eastAsia" w:asciiTheme="minorEastAsia" w:hAnsiTheme="minorEastAsia" w:eastAsiaTheme="minorEastAsia" w:cstheme="minorEastAsia"/>
            <w:color w:val="auto"/>
            <w:kern w:val="2"/>
            <w:sz w:val="28"/>
            <w:szCs w:val="28"/>
            <w:highlight w:val="none"/>
            <w:u w:val="none"/>
            <w:shd w:val="clear" w:color="auto" w:fill="auto"/>
            <w:lang w:val="en-US" w:eastAsia="zh-CN" w:bidi="ar-SA"/>
          </w:rPr>
        </w:sdtEndPr>
        <w:sdtContent>
          <w:permStart w:id="115"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15"/>
        </w:sdtContent>
      </w:sdt>
      <w:r>
        <w:rPr>
          <w:rFonts w:hint="eastAsia" w:ascii="宋体" w:hAnsi="宋体" w:eastAsia="宋体" w:cs="宋体"/>
          <w:color w:val="auto"/>
          <w:sz w:val="28"/>
          <w:szCs w:val="28"/>
          <w:highlight w:val="none"/>
          <w:shd w:val="clear" w:color="auto" w:fill="auto"/>
          <w:lang w:val="en-US" w:eastAsia="zh-CN"/>
        </w:rPr>
        <w:t>，</w:t>
      </w:r>
      <w:r>
        <w:rPr>
          <w:rFonts w:hint="eastAsia" w:ascii="宋体" w:hAnsi="宋体" w:eastAsia="宋体" w:cs="宋体"/>
          <w:color w:val="auto"/>
          <w:sz w:val="28"/>
          <w:szCs w:val="28"/>
          <w:highlight w:val="none"/>
          <w:shd w:val="clear" w:color="auto" w:fill="auto"/>
          <w:lang w:val="zh-CN" w:eastAsia="zh-CN"/>
        </w:rPr>
        <w:t>均为合同组成部分，具有与本合同同等法律效力。</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zh-CN" w:eastAsia="zh-CN"/>
        </w:rPr>
      </w:pPr>
      <w:r>
        <w:rPr>
          <w:rFonts w:hint="eastAsia" w:ascii="宋体" w:hAnsi="宋体" w:eastAsia="宋体" w:cs="宋体"/>
          <w:color w:val="auto"/>
          <w:sz w:val="28"/>
          <w:szCs w:val="28"/>
          <w:highlight w:val="none"/>
          <w:shd w:val="clear" w:color="auto" w:fill="auto"/>
          <w:lang w:val="zh-CN" w:eastAsia="zh-CN"/>
        </w:rPr>
        <w:t>1</w:t>
      </w:r>
      <w:r>
        <w:rPr>
          <w:rFonts w:hint="default" w:ascii="宋体" w:hAnsi="宋体" w:cs="宋体"/>
          <w:color w:val="auto"/>
          <w:sz w:val="28"/>
          <w:szCs w:val="28"/>
          <w:highlight w:val="none"/>
          <w:shd w:val="clear" w:color="auto" w:fill="auto"/>
          <w:lang w:val="en-US" w:eastAsia="zh-CN"/>
        </w:rPr>
        <w:t>3</w:t>
      </w:r>
      <w:r>
        <w:rPr>
          <w:rFonts w:hint="eastAsia" w:ascii="宋体" w:hAnsi="宋体" w:eastAsia="宋体" w:cs="宋体"/>
          <w:color w:val="auto"/>
          <w:sz w:val="28"/>
          <w:szCs w:val="28"/>
          <w:highlight w:val="none"/>
          <w:shd w:val="clear" w:color="auto" w:fill="auto"/>
          <w:lang w:val="zh-CN" w:eastAsia="zh-CN"/>
        </w:rPr>
        <w:t>.3本合同文本一式</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合同总份数 "/>
          <w:id w:val="147474502"/>
          <w:placeholder>
            <w:docPart w:val="{7e408ecd-ee85-47fc-995c-352d645e27ce}"/>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16" w:edGrp="everyone"/>
          <w:r>
            <w:rPr>
              <w:rFonts w:hint="eastAsia" w:cstheme="minorBidi"/>
              <w:color w:val="auto"/>
              <w:kern w:val="2"/>
              <w:sz w:val="28"/>
              <w:szCs w:val="36"/>
              <w:highlight w:val="none"/>
              <w:u w:val="single"/>
              <w:shd w:val="clear" w:color="auto" w:fill="auto"/>
              <w:lang w:val="en-US" w:eastAsia="zh-CN" w:bidi="ar-SA"/>
            </w:rPr>
            <w:t xml:space="preserve">   </w:t>
          </w:r>
          <w:permEnd w:id="116"/>
        </w:sdtContent>
      </w:sdt>
      <w:r>
        <w:rPr>
          <w:rFonts w:hint="eastAsia" w:ascii="宋体" w:hAnsi="宋体" w:eastAsia="宋体" w:cs="宋体"/>
          <w:color w:val="auto"/>
          <w:sz w:val="28"/>
          <w:szCs w:val="28"/>
          <w:highlight w:val="none"/>
          <w:shd w:val="clear" w:color="auto" w:fill="auto"/>
          <w:lang w:val="zh-CN" w:eastAsia="zh-CN"/>
        </w:rPr>
        <w:t>份，甲方执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甲方所执份数"/>
          <w:id w:val="512699914"/>
          <w:placeholder>
            <w:docPart w:val="{e3bcae92-b159-42ad-a4cd-e5ec87ab5776}"/>
          </w:placeholder>
        </w:sdtPr>
        <w:sdtEndPr>
          <w:rPr>
            <w:rFonts w:hint="eastAsia" w:asciiTheme="minorHAnsi" w:hAnsiTheme="minorHAnsi" w:eastAsiaTheme="minorEastAsia" w:cstheme="minorBidi"/>
            <w:color w:val="auto"/>
            <w:kern w:val="2"/>
            <w:sz w:val="28"/>
            <w:szCs w:val="36"/>
            <w:highlight w:val="none"/>
            <w:u w:val="single"/>
            <w:shd w:val="clear" w:color="auto" w:fill="auto"/>
            <w:lang w:val="en-US" w:eastAsia="zh-CN" w:bidi="ar-SA"/>
          </w:rPr>
        </w:sdtEndPr>
        <w:sdtContent>
          <w:permStart w:id="117" w:edGrp="everyone"/>
          <w:r>
            <w:rPr>
              <w:rFonts w:hint="eastAsia" w:cstheme="minorBidi"/>
              <w:color w:val="auto"/>
              <w:kern w:val="2"/>
              <w:sz w:val="28"/>
              <w:szCs w:val="36"/>
              <w:highlight w:val="none"/>
              <w:u w:val="single"/>
              <w:shd w:val="clear" w:color="auto" w:fill="auto"/>
              <w:lang w:val="en-US" w:eastAsia="zh-CN" w:bidi="ar-SA"/>
            </w:rPr>
            <w:t xml:space="preserve">   </w:t>
          </w:r>
          <w:permEnd w:id="117"/>
        </w:sdtContent>
      </w:sdt>
      <w:r>
        <w:rPr>
          <w:rFonts w:hint="eastAsia" w:ascii="宋体" w:hAnsi="宋体" w:eastAsia="宋体" w:cs="宋体"/>
          <w:color w:val="auto"/>
          <w:sz w:val="28"/>
          <w:szCs w:val="28"/>
          <w:highlight w:val="none"/>
          <w:shd w:val="clear" w:color="auto" w:fill="auto"/>
          <w:lang w:val="zh-CN" w:eastAsia="zh-CN"/>
        </w:rPr>
        <w:t>份，乙方执</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建议数字大写，注意各份数相加结果"/>
          <w:tag w:val="乙方所执份数"/>
          <w:id w:val="36041412"/>
          <w:placeholder>
            <w:docPart w:val="{a2ab1aba-3939-42f5-9811-32ec263ea52c}"/>
          </w:placeholder>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permStart w:id="118" w:edGrp="everyone"/>
          <w:r>
            <w:rPr>
              <w:rFonts w:hint="eastAsia" w:cstheme="minorBidi"/>
              <w:color w:val="auto"/>
              <w:kern w:val="2"/>
              <w:sz w:val="28"/>
              <w:szCs w:val="36"/>
              <w:highlight w:val="none"/>
              <w:u w:val="single"/>
              <w:shd w:val="clear" w:color="auto" w:fill="auto"/>
              <w:lang w:val="en-US" w:eastAsia="zh-CN" w:bidi="ar-SA"/>
            </w:rPr>
            <w:t xml:space="preserve">   </w:t>
          </w:r>
          <w:permEnd w:id="118"/>
        </w:sdtContent>
      </w:sdt>
      <w:r>
        <w:rPr>
          <w:rFonts w:hint="eastAsia" w:ascii="宋体" w:hAnsi="宋体" w:eastAsia="宋体" w:cs="宋体"/>
          <w:color w:val="auto"/>
          <w:sz w:val="28"/>
          <w:szCs w:val="28"/>
          <w:highlight w:val="none"/>
          <w:shd w:val="clear" w:color="auto" w:fill="auto"/>
          <w:lang w:val="zh-CN" w:eastAsia="zh-CN"/>
        </w:rPr>
        <w:t>份，具有同等法律效力。</w:t>
      </w:r>
    </w:p>
    <w:p>
      <w:pPr>
        <w:keepNext w:val="0"/>
        <w:keepLines w:val="0"/>
        <w:pageBreakBefore w:val="0"/>
        <w:widowControl w:val="0"/>
        <w:kinsoku/>
        <w:wordWrap/>
        <w:overflowPunct/>
        <w:topLinePunct w:val="0"/>
        <w:autoSpaceDE/>
        <w:autoSpaceDN/>
        <w:bidi w:val="0"/>
        <w:adjustRightInd w:val="0"/>
        <w:snapToGrid w:val="0"/>
        <w:spacing w:line="540" w:lineRule="exact"/>
        <w:ind w:firstLine="560" w:firstLineChars="200"/>
        <w:jc w:val="left"/>
        <w:textAlignment w:val="auto"/>
        <w:rPr>
          <w:rFonts w:hint="eastAsia" w:ascii="宋体" w:hAnsi="宋体" w:eastAsia="宋体" w:cs="宋体"/>
          <w:color w:val="auto"/>
          <w:sz w:val="28"/>
          <w:szCs w:val="28"/>
          <w:highlight w:val="none"/>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（以下无正文）</w:t>
      </w:r>
      <w:r>
        <w:rPr>
          <w:rFonts w:hint="eastAsia" w:ascii="宋体" w:hAnsi="宋体" w:eastAsia="宋体" w:cs="宋体"/>
          <w:color w:val="auto"/>
          <w:sz w:val="28"/>
          <w:szCs w:val="28"/>
          <w:highlight w:val="none"/>
          <w:shd w:val="clear" w:color="auto" w:fill="auto"/>
          <w:lang w:val="en-US" w:eastAsia="zh-CN"/>
        </w:rPr>
        <w:br w:type="page"/>
      </w:r>
    </w:p>
    <w:p>
      <w:pPr>
        <w:keepNext w:val="0"/>
        <w:keepLines w:val="0"/>
        <w:pageBreakBefore w:val="0"/>
        <w:widowControl w:val="0"/>
        <w:kinsoku/>
        <w:wordWrap/>
        <w:overflowPunct/>
        <w:topLinePunct w:val="0"/>
        <w:autoSpaceDE/>
        <w:autoSpaceDN/>
        <w:bidi w:val="0"/>
        <w:adjustRightInd w:val="0"/>
        <w:snapToGrid w:val="0"/>
        <w:spacing w:line="540" w:lineRule="exact"/>
        <w:ind w:right="0" w:rightChars="0"/>
        <w:jc w:val="left"/>
        <w:textAlignment w:val="auto"/>
        <w:outlineLvl w:val="9"/>
        <w:rPr>
          <w:rFonts w:hint="eastAsia" w:ascii="宋体" w:hAnsi="宋体" w:cs="宋体"/>
          <w:color w:val="auto"/>
          <w:kern w:val="0"/>
          <w:sz w:val="28"/>
          <w:szCs w:val="28"/>
          <w:highlight w:val="none"/>
          <w:shd w:val="clear" w:color="auto" w:fill="auto"/>
          <w:lang w:val="en-US" w:eastAsia="zh-CN"/>
        </w:rPr>
      </w:pPr>
      <w:r>
        <w:rPr>
          <w:rFonts w:hint="eastAsia" w:ascii="宋体" w:hAnsi="宋体" w:cs="宋体"/>
          <w:color w:val="auto"/>
          <w:kern w:val="0"/>
          <w:sz w:val="28"/>
          <w:szCs w:val="28"/>
          <w:highlight w:val="none"/>
          <w:shd w:val="clear" w:color="auto" w:fill="auto"/>
          <w:lang w:eastAsia="zh-CN"/>
        </w:rPr>
        <w:t>【</w:t>
      </w:r>
      <w:r>
        <w:rPr>
          <w:rFonts w:hint="eastAsia" w:ascii="宋体" w:hAnsi="宋体" w:cs="宋体"/>
          <w:color w:val="auto"/>
          <w:kern w:val="0"/>
          <w:sz w:val="28"/>
          <w:szCs w:val="28"/>
          <w:highlight w:val="none"/>
          <w:shd w:val="clear" w:color="auto" w:fill="auto"/>
          <w:lang w:val="en-US" w:eastAsia="zh-CN"/>
        </w:rPr>
        <w:t>本页为</w:t>
      </w:r>
      <w:sdt>
        <w:sdtPr>
          <w:rPr>
            <w:rFonts w:hint="eastAsia" w:ascii="宋体" w:hAnsi="宋体" w:eastAsia="宋体" w:cs="宋体"/>
            <w:color w:val="auto"/>
            <w:kern w:val="2"/>
            <w:sz w:val="28"/>
            <w:szCs w:val="28"/>
            <w:highlight w:val="none"/>
            <w:shd w:val="clear" w:color="auto" w:fill="auto"/>
            <w:lang w:val="en-US" w:eastAsia="zh-CN" w:bidi="ar-SA"/>
          </w:rPr>
          <w:alias w:val="合同名称"/>
          <w:tag w:val="合同名称"/>
          <w:id w:val="147465952"/>
          <w:placeholder>
            <w:docPart w:val="{d8344f72-c871-434f-938c-4cafa7bf0145}"/>
          </w:placeholder>
          <w:text/>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119" w:edGrp="everyone"/>
          <w:r>
            <w:rPr>
              <w:rFonts w:hint="eastAsia" w:ascii="宋体" w:hAnsi="宋体" w:cs="宋体"/>
              <w:color w:val="auto"/>
              <w:kern w:val="0"/>
              <w:sz w:val="28"/>
              <w:szCs w:val="28"/>
              <w:highlight w:val="none"/>
              <w:u w:val="single"/>
              <w:shd w:val="clear" w:color="auto" w:fill="auto"/>
              <w:lang w:val="en-US" w:eastAsia="zh-CN"/>
            </w:rPr>
            <w:t xml:space="preserve">          </w:t>
          </w:r>
          <w:permEnd w:id="119"/>
        </w:sdtContent>
      </w:sdt>
      <w:r>
        <w:rPr>
          <w:rFonts w:hint="eastAsia" w:ascii="宋体" w:hAnsi="宋体" w:cs="宋体"/>
          <w:color w:val="auto"/>
          <w:kern w:val="0"/>
          <w:sz w:val="28"/>
          <w:szCs w:val="28"/>
          <w:highlight w:val="none"/>
          <w:u w:val="none"/>
          <w:shd w:val="clear" w:color="auto" w:fill="auto"/>
          <w:lang w:val="en-US" w:eastAsia="zh-CN"/>
        </w:rPr>
        <w:t>（合同编号：</w:t>
      </w:r>
      <w:sdt>
        <w:sdtPr>
          <w:rPr>
            <w:rFonts w:hint="eastAsia" w:asciiTheme="minorHAnsi" w:hAnsiTheme="minorHAnsi" w:eastAsiaTheme="minorEastAsia" w:cstheme="minorBidi"/>
            <w:color w:val="auto"/>
            <w:kern w:val="2"/>
            <w:sz w:val="28"/>
            <w:szCs w:val="36"/>
            <w:highlight w:val="none"/>
            <w:shd w:val="clear" w:color="auto" w:fill="auto"/>
            <w:lang w:val="en-US" w:eastAsia="zh-CN" w:bidi="ar-SA"/>
          </w:rPr>
          <w:alias w:val="合同编号"/>
          <w:tag w:val="合同编号"/>
          <w:id w:val="743580186"/>
          <w:placeholder>
            <w:docPart w:val="{d675e509-e80d-446f-ad1d-dcf3da160d98}"/>
          </w:placeholder>
          <w:text w:multiLine="1"/>
        </w:sdtPr>
        <w:sdtEndPr>
          <w:rPr>
            <w:rFonts w:hint="eastAsia" w:asciiTheme="minorHAnsi" w:hAnsiTheme="minorHAnsi" w:eastAsiaTheme="minorEastAsia" w:cstheme="minorBidi"/>
            <w:color w:val="auto"/>
            <w:kern w:val="2"/>
            <w:sz w:val="28"/>
            <w:szCs w:val="36"/>
            <w:highlight w:val="none"/>
            <w:shd w:val="clear" w:color="auto" w:fill="auto"/>
            <w:lang w:val="en-US" w:eastAsia="zh-CN" w:bidi="ar-SA"/>
          </w:rPr>
        </w:sdtEndPr>
        <w:sdtContent>
          <w:r>
            <w:rPr>
              <w:rFonts w:hint="eastAsia" w:cstheme="minorBidi"/>
              <w:color w:val="auto"/>
              <w:kern w:val="2"/>
              <w:sz w:val="28"/>
              <w:szCs w:val="36"/>
              <w:highlight w:val="none"/>
              <w:u w:val="single"/>
              <w:shd w:val="clear" w:color="auto" w:fill="auto"/>
              <w:lang w:val="en-US" w:eastAsia="zh-CN" w:bidi="ar-SA"/>
            </w:rPr>
            <w:t xml:space="preserve">             </w:t>
          </w:r>
        </w:sdtContent>
      </w:sdt>
      <w:r>
        <w:rPr>
          <w:rFonts w:hint="eastAsia" w:ascii="宋体" w:hAnsi="宋体" w:cs="宋体"/>
          <w:color w:val="auto"/>
          <w:kern w:val="0"/>
          <w:sz w:val="28"/>
          <w:szCs w:val="28"/>
          <w:highlight w:val="none"/>
          <w:u w:val="none"/>
          <w:shd w:val="clear" w:color="auto" w:fill="auto"/>
          <w:lang w:val="en-US" w:eastAsia="zh-CN"/>
        </w:rPr>
        <w:t>）签署页</w:t>
      </w:r>
      <w:r>
        <w:rPr>
          <w:rFonts w:hint="eastAsia" w:ascii="宋体" w:hAnsi="宋体" w:cs="宋体"/>
          <w:color w:val="auto"/>
          <w:kern w:val="0"/>
          <w:sz w:val="28"/>
          <w:szCs w:val="28"/>
          <w:highlight w:val="none"/>
          <w:shd w:val="clear" w:color="auto" w:fill="auto"/>
          <w:lang w:eastAsia="zh-CN"/>
        </w:rPr>
        <w:t>】</w:t>
      </w:r>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baseline"/>
        <w:rPr>
          <w:rFonts w:hint="eastAsia" w:ascii="宋体" w:hAnsi="宋体" w:cs="宋体"/>
          <w:color w:val="auto"/>
          <w:kern w:val="0"/>
          <w:sz w:val="28"/>
          <w:szCs w:val="28"/>
          <w:highlight w:val="none"/>
          <w:shd w:val="clear" w:color="auto" w:fill="auto"/>
          <w:lang w:eastAsia="zh-CN"/>
        </w:rPr>
      </w:pPr>
    </w:p>
    <w:p>
      <w:pPr>
        <w:keepNext w:val="0"/>
        <w:keepLines w:val="0"/>
        <w:pageBreakBefore w:val="0"/>
        <w:widowControl w:val="0"/>
        <w:kinsoku/>
        <w:wordWrap/>
        <w:overflowPunct/>
        <w:topLinePunct w:val="0"/>
        <w:autoSpaceDE/>
        <w:autoSpaceDN/>
        <w:bidi w:val="0"/>
        <w:adjustRightInd w:val="0"/>
        <w:snapToGrid w:val="0"/>
        <w:spacing w:line="540" w:lineRule="exact"/>
        <w:ind w:left="0" w:leftChars="0" w:right="0" w:rightChars="0" w:firstLine="560" w:firstLineChars="200"/>
        <w:jc w:val="left"/>
        <w:textAlignment w:val="baseline"/>
        <w:rPr>
          <w:rFonts w:hint="eastAsia" w:ascii="宋体" w:hAnsi="宋体" w:cs="宋体"/>
          <w:color w:val="auto"/>
          <w:kern w:val="0"/>
          <w:sz w:val="28"/>
          <w:szCs w:val="28"/>
          <w:highlight w:val="none"/>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甲方（盖章）：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J</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甲方当事人全称"/>
          <w:tag w:val="甲方当事人全称"/>
          <w:id w:val="147453709"/>
          <w:placeholder>
            <w:docPart w:val="{ad9cbd81-c7eb-45b0-b265-f7b927f7c992}"/>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20"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20"/>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乙方（盖章）：</w:t>
      </w:r>
      <w:r>
        <w:rPr>
          <w:rFonts w:hint="eastAsia" w:asciiTheme="minorEastAsia" w:hAnsiTheme="minorEastAsia" w:eastAsiaTheme="minorEastAsia" w:cstheme="minorEastAsia"/>
          <w:b/>
          <w:bCs/>
          <w:color w:val="auto"/>
          <w:sz w:val="2"/>
          <w:szCs w:val="2"/>
          <w:highlight w:val="none"/>
          <w:shd w:val="clear" w:color="auto" w:fill="auto"/>
          <w:lang w:val="en-US" w:eastAsia="zh-CN"/>
        </w:rPr>
        <w:t>Y</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highlight w:val="none"/>
            <w:shd w:val="clear" w:color="auto" w:fill="auto"/>
            <w:lang w:val="en-US" w:eastAsia="zh-CN" w:bidi="ar-SA"/>
          </w:rPr>
          <w:alias w:val="乙方当事人全称"/>
          <w:tag w:val="乙方当事人全称"/>
          <w:id w:val="147453643"/>
          <w:placeholder>
            <w:docPart w:val="{cd1dd121-93d4-44ea-b22a-b6249370fc9e}"/>
          </w:placeholder>
          <w:text/>
        </w:sdtPr>
        <w:sdtEndPr>
          <w:rPr>
            <w:rFonts w:hint="eastAsia" w:asciiTheme="minorEastAsia" w:hAnsiTheme="minorEastAsia" w:eastAsiaTheme="minorEastAsia" w:cstheme="minorEastAsia"/>
            <w:color w:val="auto"/>
            <w:kern w:val="0"/>
            <w:sz w:val="28"/>
            <w:szCs w:val="28"/>
            <w:highlight w:val="none"/>
            <w:u w:val="single"/>
            <w:shd w:val="clear" w:color="auto" w:fill="auto"/>
            <w:lang w:val="en-US" w:eastAsia="zh-CN" w:bidi="ar-SA"/>
          </w:rPr>
        </w:sdtEndPr>
        <w:sdtContent>
          <w:permStart w:id="121"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121"/>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法定代表人</w:t>
      </w:r>
      <w:r>
        <w:rPr>
          <w:rFonts w:hint="eastAsia" w:asciiTheme="minorEastAsia" w:hAnsiTheme="minorEastAsia"/>
          <w:color w:val="auto"/>
          <w:sz w:val="28"/>
          <w:szCs w:val="28"/>
          <w:highlight w:val="none"/>
          <w:shd w:val="clear" w:color="auto" w:fill="auto"/>
          <w:lang w:val="en-US" w:eastAsia="zh-CN"/>
        </w:rPr>
        <w:t>（负责人）</w:t>
      </w:r>
      <w:r>
        <w:rPr>
          <w:rFonts w:hint="eastAsia" w:asciiTheme="minorEastAsia" w:hAnsiTheme="minorEastAsia" w:eastAsiaTheme="minorEastAsia" w:cstheme="minorEastAsia"/>
          <w:color w:val="auto"/>
          <w:sz w:val="28"/>
          <w:szCs w:val="28"/>
          <w:highlight w:val="none"/>
          <w:shd w:val="clear" w:color="auto" w:fill="auto"/>
        </w:rPr>
        <w:t>或授权代表（签名）：</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highlight w:val="none"/>
          <w:shd w:val="clear" w:color="auto" w:fill="auto"/>
        </w:rPr>
      </w:pPr>
      <w:r>
        <w:rPr>
          <w:rFonts w:hint="eastAsia" w:asciiTheme="minorEastAsia" w:hAnsiTheme="minorEastAsia" w:eastAsiaTheme="minorEastAsia" w:cstheme="minorEastAsia"/>
          <w:color w:val="auto"/>
          <w:sz w:val="28"/>
          <w:szCs w:val="28"/>
          <w:highlight w:val="none"/>
          <w:shd w:val="clear" w:color="auto" w:fill="auto"/>
        </w:rPr>
        <w:t>签订日期：</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年</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月</w:t>
      </w:r>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highlight w:val="none"/>
          <w:shd w:val="clear" w:color="auto" w:fill="auto"/>
        </w:rPr>
        <w:t>日</w:t>
      </w:r>
      <w:r>
        <w:rPr>
          <w:rFonts w:hint="eastAsia" w:asciiTheme="minorEastAsia" w:hAnsiTheme="minorEastAsia" w:eastAsiaTheme="minorEastAsia" w:cstheme="minorEastAsia"/>
          <w:color w:val="auto"/>
          <w:sz w:val="2"/>
          <w:szCs w:val="2"/>
          <w:highlight w:val="none"/>
          <w:u w:val="none" w:color="000000" w:themeColor="text1"/>
          <w:shd w:val="clear" w:color="auto" w:fill="auto"/>
          <w:lang w:val="en-US" w:eastAsia="zh-CN"/>
        </w:rPr>
        <w:t>YF-FWZHTSJZGZ</w:t>
      </w:r>
    </w:p>
    <w:p>
      <w:pPr>
        <w:keepNext w:val="0"/>
        <w:keepLines w:val="0"/>
        <w:pageBreakBefore w:val="0"/>
        <w:kinsoku/>
        <w:wordWrap/>
        <w:overflowPunct/>
        <w:topLinePunct w:val="0"/>
        <w:bidi w:val="0"/>
        <w:adjustRightInd w:val="0"/>
        <w:snapToGrid w:val="0"/>
        <w:spacing w:line="540" w:lineRule="exact"/>
        <w:ind w:left="0" w:leftChars="0" w:right="0" w:rightChars="0" w:firstLine="560" w:firstLineChars="200"/>
        <w:jc w:val="left"/>
        <w:rPr>
          <w:rFonts w:hint="eastAsia" w:ascii="宋体" w:hAnsi="宋体" w:eastAsia="宋体" w:cs="宋体"/>
          <w:color w:val="auto"/>
          <w:sz w:val="28"/>
          <w:szCs w:val="28"/>
          <w:highlight w:val="none"/>
          <w:shd w:val="clear" w:color="auto" w:fill="auto"/>
        </w:rPr>
        <w:sectPr>
          <w:footerReference r:id="rId3" w:type="default"/>
          <w:pgSz w:w="11850" w:h="16783"/>
          <w:pgMar w:top="1440" w:right="1800" w:bottom="1440" w:left="1800" w:header="851" w:footer="992" w:gutter="0"/>
          <w:pgNumType w:fmt="decimal" w:start="1"/>
          <w:cols w:space="0" w:num="1"/>
          <w:rtlGutter w:val="0"/>
          <w:docGrid w:linePitch="410" w:charSpace="0"/>
        </w:sectPr>
      </w:pPr>
    </w:p>
    <w:tbl>
      <w:tblPr>
        <w:tblStyle w:val="13"/>
        <w:tblpPr w:leftFromText="180" w:rightFromText="180" w:vertAnchor="text" w:horzAnchor="page" w:tblpX="1848" w:tblpY="1318"/>
        <w:tblOverlap w:val="never"/>
        <w:tblW w:w="9229" w:type="dxa"/>
        <w:tblInd w:w="0" w:type="dxa"/>
        <w:tblLayout w:type="fixed"/>
        <w:tblCellMar>
          <w:top w:w="0" w:type="dxa"/>
          <w:left w:w="108" w:type="dxa"/>
          <w:bottom w:w="0" w:type="dxa"/>
          <w:right w:w="108" w:type="dxa"/>
        </w:tblCellMar>
      </w:tblPr>
      <w:tblGrid>
        <w:gridCol w:w="1205"/>
        <w:gridCol w:w="1369"/>
        <w:gridCol w:w="1003"/>
        <w:gridCol w:w="1406"/>
        <w:gridCol w:w="2962"/>
        <w:gridCol w:w="1284"/>
      </w:tblGrid>
      <w:tr>
        <w:tblPrEx>
          <w:tblCellMar>
            <w:top w:w="0" w:type="dxa"/>
            <w:left w:w="108" w:type="dxa"/>
            <w:bottom w:w="0" w:type="dxa"/>
            <w:right w:w="108" w:type="dxa"/>
          </w:tblCellMar>
        </w:tblPrEx>
        <w:trPr>
          <w:trHeight w:val="630" w:hRule="atLeast"/>
        </w:trPr>
        <w:tc>
          <w:tcPr>
            <w:tcW w:w="1205"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adjustRightInd w:val="0"/>
              <w:snapToGrid w:val="0"/>
              <w:spacing w:line="540" w:lineRule="exact"/>
              <w:ind w:right="0" w:rightChars="0"/>
              <w:jc w:val="left"/>
              <w:rPr>
                <w:rFonts w:hint="default" w:ascii="宋体" w:hAnsi="宋体" w:cs="宋体"/>
                <w:color w:val="auto"/>
                <w:kern w:val="0"/>
                <w:sz w:val="24"/>
                <w:szCs w:val="24"/>
                <w:highlight w:val="none"/>
                <w:shd w:val="clear" w:color="auto" w:fill="auto"/>
              </w:rPr>
            </w:pPr>
            <w:permStart w:id="122" w:edGrp="everyone"/>
            <w:r>
              <w:rPr>
                <w:rFonts w:hint="eastAsia" w:ascii="宋体" w:hAnsi="宋体" w:cs="宋体"/>
                <w:color w:val="auto"/>
                <w:kern w:val="0"/>
                <w:sz w:val="24"/>
                <w:szCs w:val="24"/>
                <w:highlight w:val="none"/>
                <w:shd w:val="clear" w:color="auto" w:fill="auto"/>
                <w:lang w:val="en-US" w:eastAsia="zh-CN"/>
              </w:rPr>
              <w:t>服务单位（乙方）</w:t>
            </w:r>
          </w:p>
        </w:tc>
        <w:tc>
          <w:tcPr>
            <w:tcW w:w="8024" w:type="dxa"/>
            <w:gridSpan w:val="5"/>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leftChars="0" w:right="0" w:rightChars="0"/>
              <w:jc w:val="left"/>
              <w:rPr>
                <w:rFonts w:hint="default"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名称：</w:t>
            </w:r>
          </w:p>
        </w:tc>
      </w:tr>
      <w:tr>
        <w:tblPrEx>
          <w:tblCellMar>
            <w:top w:w="0" w:type="dxa"/>
            <w:left w:w="108" w:type="dxa"/>
            <w:bottom w:w="0" w:type="dxa"/>
            <w:right w:w="108" w:type="dxa"/>
          </w:tblCellMar>
        </w:tblPrEx>
        <w:trPr>
          <w:trHeight w:val="630" w:hRule="atLeast"/>
        </w:trPr>
        <w:tc>
          <w:tcPr>
            <w:tcW w:w="1205" w:type="dxa"/>
            <w:vMerge w:val="continue"/>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kinsoku/>
              <w:wordWrap/>
              <w:overflowPunct/>
              <w:topLinePunct w:val="0"/>
              <w:bidi w:val="0"/>
              <w:adjustRightInd w:val="0"/>
              <w:snapToGrid w:val="0"/>
              <w:spacing w:line="540" w:lineRule="exact"/>
              <w:ind w:right="0" w:rightChars="0"/>
              <w:jc w:val="left"/>
              <w:rPr>
                <w:rFonts w:hint="eastAsia" w:ascii="宋体" w:hAnsi="宋体" w:cs="宋体"/>
                <w:color w:val="auto"/>
                <w:kern w:val="0"/>
                <w:sz w:val="24"/>
                <w:szCs w:val="24"/>
                <w:highlight w:val="none"/>
                <w:shd w:val="clear" w:color="auto" w:fill="auto"/>
              </w:rPr>
            </w:pPr>
          </w:p>
        </w:tc>
        <w:tc>
          <w:tcPr>
            <w:tcW w:w="8024" w:type="dxa"/>
            <w:gridSpan w:val="5"/>
            <w:tcBorders>
              <w:top w:val="single" w:color="auto" w:sz="4" w:space="0"/>
              <w:left w:val="nil"/>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leftChars="0" w:right="0" w:rightChars="0"/>
              <w:jc w:val="left"/>
              <w:rPr>
                <w:rFonts w:hint="default"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联系人：</w:t>
            </w:r>
            <w:r>
              <w:rPr>
                <w:rFonts w:hint="default" w:ascii="宋体" w:hAnsi="宋体" w:cs="宋体"/>
                <w:color w:val="auto"/>
                <w:kern w:val="0"/>
                <w:sz w:val="24"/>
                <w:szCs w:val="24"/>
                <w:highlight w:val="none"/>
                <w:shd w:val="clear" w:color="auto" w:fill="auto"/>
                <w:lang w:val="en-US" w:eastAsia="zh-CN"/>
              </w:rPr>
              <w:t xml:space="preserve">      </w:t>
            </w:r>
            <w:r>
              <w:rPr>
                <w:rFonts w:hint="eastAsia" w:ascii="宋体" w:hAnsi="宋体" w:cs="宋体"/>
                <w:color w:val="auto"/>
                <w:kern w:val="0"/>
                <w:sz w:val="24"/>
                <w:szCs w:val="24"/>
                <w:highlight w:val="none"/>
                <w:shd w:val="clear" w:color="auto" w:fill="auto"/>
                <w:lang w:val="en-US" w:eastAsia="zh-CN"/>
              </w:rPr>
              <w:t>；联系方式：</w:t>
            </w:r>
          </w:p>
        </w:tc>
      </w:tr>
      <w:tr>
        <w:tblPrEx>
          <w:tblCellMar>
            <w:top w:w="0" w:type="dxa"/>
            <w:left w:w="108" w:type="dxa"/>
            <w:bottom w:w="0" w:type="dxa"/>
            <w:right w:w="108" w:type="dxa"/>
          </w:tblCellMar>
        </w:tblPrEx>
        <w:trPr>
          <w:trHeight w:val="730" w:hRule="atLeast"/>
        </w:trPr>
        <w:tc>
          <w:tcPr>
            <w:tcW w:w="12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序号</w:t>
            </w:r>
          </w:p>
        </w:tc>
        <w:tc>
          <w:tcPr>
            <w:tcW w:w="13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车辆类型</w:t>
            </w:r>
          </w:p>
        </w:tc>
        <w:tc>
          <w:tcPr>
            <w:tcW w:w="10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数量</w:t>
            </w:r>
          </w:p>
        </w:tc>
        <w:tc>
          <w:tcPr>
            <w:tcW w:w="14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车牌号</w:t>
            </w:r>
          </w:p>
        </w:tc>
        <w:tc>
          <w:tcPr>
            <w:tcW w:w="2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服务项目</w:t>
            </w:r>
          </w:p>
        </w:tc>
        <w:tc>
          <w:tcPr>
            <w:tcW w:w="12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金额</w:t>
            </w:r>
          </w:p>
        </w:tc>
      </w:tr>
      <w:tr>
        <w:tblPrEx>
          <w:tblCellMar>
            <w:top w:w="0" w:type="dxa"/>
            <w:left w:w="108" w:type="dxa"/>
            <w:bottom w:w="0" w:type="dxa"/>
            <w:right w:w="108" w:type="dxa"/>
          </w:tblCellMar>
        </w:tblPrEx>
        <w:trPr>
          <w:trHeight w:val="730" w:hRule="atLeast"/>
        </w:trPr>
        <w:tc>
          <w:tcPr>
            <w:tcW w:w="12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4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2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2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r>
      <w:tr>
        <w:tblPrEx>
          <w:tblCellMar>
            <w:top w:w="0" w:type="dxa"/>
            <w:left w:w="108" w:type="dxa"/>
            <w:bottom w:w="0" w:type="dxa"/>
            <w:right w:w="108" w:type="dxa"/>
          </w:tblCellMar>
        </w:tblPrEx>
        <w:trPr>
          <w:trHeight w:val="730" w:hRule="atLeast"/>
        </w:trPr>
        <w:tc>
          <w:tcPr>
            <w:tcW w:w="12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4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2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2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r>
      <w:tr>
        <w:tblPrEx>
          <w:tblCellMar>
            <w:top w:w="0" w:type="dxa"/>
            <w:left w:w="108" w:type="dxa"/>
            <w:bottom w:w="0" w:type="dxa"/>
            <w:right w:w="108" w:type="dxa"/>
          </w:tblCellMar>
        </w:tblPrEx>
        <w:trPr>
          <w:trHeight w:val="730" w:hRule="atLeast"/>
        </w:trPr>
        <w:tc>
          <w:tcPr>
            <w:tcW w:w="12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4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2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2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r>
      <w:tr>
        <w:tblPrEx>
          <w:tblCellMar>
            <w:top w:w="0" w:type="dxa"/>
            <w:left w:w="108" w:type="dxa"/>
            <w:bottom w:w="0" w:type="dxa"/>
            <w:right w:w="108" w:type="dxa"/>
          </w:tblCellMar>
        </w:tblPrEx>
        <w:trPr>
          <w:trHeight w:val="730" w:hRule="atLeast"/>
        </w:trPr>
        <w:tc>
          <w:tcPr>
            <w:tcW w:w="12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4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2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2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r>
      <w:tr>
        <w:tblPrEx>
          <w:tblCellMar>
            <w:top w:w="0" w:type="dxa"/>
            <w:left w:w="108" w:type="dxa"/>
            <w:bottom w:w="0" w:type="dxa"/>
            <w:right w:w="108" w:type="dxa"/>
          </w:tblCellMar>
        </w:tblPrEx>
        <w:trPr>
          <w:trHeight w:val="730" w:hRule="atLeast"/>
        </w:trPr>
        <w:tc>
          <w:tcPr>
            <w:tcW w:w="12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4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2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2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r>
      <w:tr>
        <w:tblPrEx>
          <w:tblCellMar>
            <w:top w:w="0" w:type="dxa"/>
            <w:left w:w="108" w:type="dxa"/>
            <w:bottom w:w="0" w:type="dxa"/>
            <w:right w:w="108" w:type="dxa"/>
          </w:tblCellMar>
        </w:tblPrEx>
        <w:trPr>
          <w:trHeight w:val="730" w:hRule="atLeast"/>
        </w:trPr>
        <w:tc>
          <w:tcPr>
            <w:tcW w:w="12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4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2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2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r>
      <w:tr>
        <w:tblPrEx>
          <w:tblCellMar>
            <w:top w:w="0" w:type="dxa"/>
            <w:left w:w="108" w:type="dxa"/>
            <w:bottom w:w="0" w:type="dxa"/>
            <w:right w:w="108" w:type="dxa"/>
          </w:tblCellMar>
        </w:tblPrEx>
        <w:trPr>
          <w:trHeight w:val="730" w:hRule="atLeast"/>
        </w:trPr>
        <w:tc>
          <w:tcPr>
            <w:tcW w:w="12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36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00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40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296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c>
          <w:tcPr>
            <w:tcW w:w="12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p>
        </w:tc>
      </w:tr>
      <w:tr>
        <w:tblPrEx>
          <w:tblCellMar>
            <w:top w:w="0" w:type="dxa"/>
            <w:left w:w="108" w:type="dxa"/>
            <w:bottom w:w="0" w:type="dxa"/>
            <w:right w:w="108" w:type="dxa"/>
          </w:tblCellMar>
        </w:tblPrEx>
        <w:trPr>
          <w:trHeight w:val="730" w:hRule="atLeast"/>
        </w:trPr>
        <w:tc>
          <w:tcPr>
            <w:tcW w:w="12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eastAsia" w:ascii="宋体" w:hAnsi="宋体" w:cs="宋体" w:eastAsiaTheme="minorEastAsia"/>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合计：</w:t>
            </w:r>
          </w:p>
        </w:tc>
        <w:tc>
          <w:tcPr>
            <w:tcW w:w="8024"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[小（大）写金额/单位：元]</w:t>
            </w:r>
          </w:p>
        </w:tc>
      </w:tr>
      <w:tr>
        <w:tblPrEx>
          <w:tblCellMar>
            <w:top w:w="0" w:type="dxa"/>
            <w:left w:w="108" w:type="dxa"/>
            <w:bottom w:w="0" w:type="dxa"/>
            <w:right w:w="108" w:type="dxa"/>
          </w:tblCellMar>
        </w:tblPrEx>
        <w:trPr>
          <w:trHeight w:val="730" w:hRule="atLeast"/>
        </w:trPr>
        <w:tc>
          <w:tcPr>
            <w:tcW w:w="12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tabs>
                <w:tab w:val="left" w:pos="397"/>
              </w:tabs>
              <w:kinsoku/>
              <w:overflowPunct/>
              <w:topLinePunct w:val="0"/>
              <w:bidi w:val="0"/>
              <w:adjustRightInd w:val="0"/>
              <w:snapToGrid w:val="0"/>
              <w:spacing w:before="0" w:beforeAutospacing="0" w:afterAutospacing="0" w:line="540" w:lineRule="exact"/>
              <w:ind w:left="0" w:right="0"/>
              <w:jc w:val="left"/>
              <w:rPr>
                <w:rFonts w:hint="default" w:ascii="宋体" w:hAnsi="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备注</w:t>
            </w:r>
          </w:p>
        </w:tc>
        <w:tc>
          <w:tcPr>
            <w:tcW w:w="8024"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numPr>
                <w:ilvl w:val="0"/>
                <w:numId w:val="2"/>
              </w:numPr>
              <w:suppressLineNumbers w:val="0"/>
              <w:kinsoku/>
              <w:overflowPunct/>
              <w:topLinePunct w:val="0"/>
              <w:bidi w:val="0"/>
              <w:adjustRightInd w:val="0"/>
              <w:snapToGrid w:val="0"/>
              <w:spacing w:before="0" w:beforeAutospacing="0" w:afterAutospacing="0" w:line="540" w:lineRule="exact"/>
              <w:ind w:left="0" w:right="0"/>
              <w:jc w:val="left"/>
              <w:rPr>
                <w:rFonts w:hint="eastAsia" w:ascii="宋体" w:hAnsi="宋体" w:eastAsia="宋体" w:cs="宋体"/>
                <w:color w:val="auto"/>
                <w:kern w:val="0"/>
                <w:sz w:val="24"/>
                <w:szCs w:val="24"/>
                <w:highlight w:val="none"/>
                <w:shd w:val="clear" w:color="auto" w:fill="auto"/>
                <w:lang w:val="en-US" w:eastAsia="zh-CN"/>
              </w:rPr>
            </w:pPr>
            <w:r>
              <w:rPr>
                <w:rFonts w:hint="eastAsia" w:ascii="宋体" w:hAnsi="宋体" w:cs="宋体"/>
                <w:color w:val="auto"/>
                <w:kern w:val="0"/>
                <w:sz w:val="24"/>
                <w:szCs w:val="24"/>
                <w:highlight w:val="none"/>
                <w:shd w:val="clear" w:color="auto" w:fill="auto"/>
                <w:lang w:val="en-US" w:eastAsia="zh-CN"/>
              </w:rPr>
              <w:t>本</w:t>
            </w:r>
            <w:r>
              <w:rPr>
                <w:rFonts w:hint="eastAsia" w:ascii="宋体" w:hAnsi="宋体" w:eastAsia="宋体" w:cs="宋体"/>
                <w:color w:val="auto"/>
                <w:kern w:val="0"/>
                <w:sz w:val="24"/>
                <w:szCs w:val="24"/>
                <w:highlight w:val="none"/>
                <w:shd w:val="clear" w:color="auto" w:fill="auto"/>
                <w:lang w:val="en-US" w:eastAsia="zh-CN"/>
              </w:rPr>
              <w:t>《派工单》根据《车辆美容、清洗、装饰合同》签署，与《车辆美容、清洗、装饰合同》共同作为同一合同整体文件，如与《车辆美容、清洗、装饰合同》不一致，以本《派工单》为准。</w:t>
            </w:r>
          </w:p>
          <w:p>
            <w:pPr>
              <w:keepNext w:val="0"/>
              <w:keepLines w:val="0"/>
              <w:pageBreakBefore w:val="0"/>
              <w:widowControl/>
              <w:numPr>
                <w:ilvl w:val="0"/>
                <w:numId w:val="2"/>
              </w:numPr>
              <w:suppressLineNumbers w:val="0"/>
              <w:kinsoku/>
              <w:overflowPunct/>
              <w:topLinePunct w:val="0"/>
              <w:bidi w:val="0"/>
              <w:adjustRightInd w:val="0"/>
              <w:snapToGrid w:val="0"/>
              <w:spacing w:before="0" w:beforeAutospacing="0" w:afterAutospacing="0" w:line="540" w:lineRule="exact"/>
              <w:ind w:left="0" w:right="0"/>
              <w:jc w:val="left"/>
              <w:rPr>
                <w:rFonts w:hint="eastAsia" w:ascii="宋体" w:hAnsi="宋体" w:cs="宋体"/>
                <w:color w:val="auto"/>
                <w:kern w:val="0"/>
                <w:sz w:val="24"/>
                <w:szCs w:val="24"/>
                <w:highlight w:val="none"/>
                <w:shd w:val="clear" w:color="auto" w:fill="auto"/>
                <w:lang w:val="en-US" w:eastAsia="zh-CN"/>
              </w:rPr>
            </w:pPr>
            <w:r>
              <w:rPr>
                <w:rFonts w:hint="eastAsia" w:ascii="宋体" w:hAnsi="宋体" w:eastAsia="宋体" w:cs="宋体"/>
                <w:color w:val="auto"/>
                <w:kern w:val="0"/>
                <w:sz w:val="24"/>
                <w:szCs w:val="24"/>
                <w:highlight w:val="none"/>
                <w:shd w:val="clear" w:color="auto" w:fill="auto"/>
                <w:lang w:val="en-US" w:eastAsia="zh-CN"/>
              </w:rPr>
              <w:t>（</w:t>
            </w:r>
            <w:r>
              <w:rPr>
                <w:rFonts w:hint="eastAsia" w:ascii="宋体" w:hAnsi="宋体" w:cs="宋体"/>
                <w:color w:val="auto"/>
                <w:kern w:val="0"/>
                <w:sz w:val="24"/>
                <w:szCs w:val="24"/>
                <w:highlight w:val="none"/>
                <w:shd w:val="clear" w:color="auto" w:fill="auto"/>
                <w:lang w:val="en-US" w:eastAsia="zh-CN"/>
              </w:rPr>
              <w:t>未尽事宜，双方可在此处另行特别约定）</w:t>
            </w:r>
          </w:p>
        </w:tc>
      </w:tr>
      <w:tr>
        <w:tblPrEx>
          <w:tblCellMar>
            <w:top w:w="0" w:type="dxa"/>
            <w:left w:w="108" w:type="dxa"/>
            <w:bottom w:w="0" w:type="dxa"/>
            <w:right w:w="108" w:type="dxa"/>
          </w:tblCellMar>
        </w:tblPrEx>
        <w:trPr>
          <w:trHeight w:val="730" w:hRule="atLeast"/>
        </w:trPr>
        <w:tc>
          <w:tcPr>
            <w:tcW w:w="120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tabs>
                <w:tab w:val="left" w:pos="397"/>
              </w:tabs>
              <w:kinsoku/>
              <w:overflowPunct/>
              <w:topLinePunct w:val="0"/>
              <w:bidi w:val="0"/>
              <w:adjustRightInd w:val="0"/>
              <w:snapToGrid w:val="0"/>
              <w:spacing w:before="0" w:beforeAutospacing="0" w:afterAutospacing="0" w:line="540" w:lineRule="exact"/>
              <w:ind w:left="0" w:right="0"/>
              <w:jc w:val="left"/>
              <w:rPr>
                <w:rFonts w:hint="eastAsia" w:ascii="宋体" w:hAnsi="宋体" w:cs="宋体"/>
                <w:color w:val="auto"/>
                <w:kern w:val="0"/>
                <w:sz w:val="24"/>
                <w:szCs w:val="24"/>
                <w:highlight w:val="none"/>
                <w:shd w:val="clear" w:color="auto" w:fill="auto"/>
                <w:lang w:val="en-US" w:eastAsia="zh-CN"/>
              </w:rPr>
            </w:pPr>
            <w:r>
              <w:rPr>
                <w:rFonts w:hint="eastAsia" w:ascii="宋体" w:hAnsi="宋体" w:cs="宋体"/>
                <w:b w:val="0"/>
                <w:bCs/>
                <w:color w:val="auto"/>
                <w:kern w:val="0"/>
                <w:sz w:val="24"/>
                <w:szCs w:val="24"/>
                <w:highlight w:val="none"/>
                <w:shd w:val="clear" w:color="auto" w:fill="auto"/>
                <w:lang w:val="en-US" w:eastAsia="zh-CN"/>
              </w:rPr>
              <w:t>盖章</w:t>
            </w:r>
          </w:p>
        </w:tc>
        <w:tc>
          <w:tcPr>
            <w:tcW w:w="8024" w:type="dxa"/>
            <w:gridSpan w:val="5"/>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shd w:val="clear" w:color="auto" w:fill="auto"/>
              <w:kinsoku/>
              <w:wordWrap w:val="0"/>
              <w:overflowPunct/>
              <w:topLinePunct w:val="0"/>
              <w:bidi w:val="0"/>
              <w:adjustRightInd w:val="0"/>
              <w:snapToGrid w:val="0"/>
              <w:spacing w:line="540" w:lineRule="exact"/>
              <w:ind w:right="480"/>
              <w:jc w:val="left"/>
              <w:rPr>
                <w:rFonts w:hint="eastAsia"/>
                <w:color w:val="auto"/>
                <w:sz w:val="24"/>
                <w:szCs w:val="24"/>
                <w:highlight w:val="none"/>
                <w:shd w:val="clear" w:color="auto" w:fill="auto"/>
                <w:lang w:val="en-US" w:eastAsia="zh-CN"/>
              </w:rPr>
            </w:pPr>
          </w:p>
          <w:p>
            <w:pPr>
              <w:keepNext w:val="0"/>
              <w:keepLines w:val="0"/>
              <w:pageBreakBefore w:val="0"/>
              <w:shd w:val="clear" w:color="auto" w:fill="auto"/>
              <w:kinsoku/>
              <w:wordWrap w:val="0"/>
              <w:overflowPunct/>
              <w:topLinePunct w:val="0"/>
              <w:bidi w:val="0"/>
              <w:adjustRightInd w:val="0"/>
              <w:snapToGrid w:val="0"/>
              <w:spacing w:line="540" w:lineRule="exact"/>
              <w:ind w:right="480"/>
              <w:jc w:val="left"/>
              <w:rPr>
                <w:rFonts w:hint="eastAsia"/>
                <w:color w:val="auto"/>
                <w:sz w:val="24"/>
                <w:szCs w:val="24"/>
                <w:highlight w:val="none"/>
                <w:shd w:val="clear" w:color="auto" w:fill="auto"/>
                <w:lang w:val="en-US" w:eastAsia="zh-CN"/>
              </w:rPr>
            </w:pPr>
          </w:p>
          <w:p>
            <w:pPr>
              <w:keepNext w:val="0"/>
              <w:keepLines w:val="0"/>
              <w:pageBreakBefore w:val="0"/>
              <w:shd w:val="clear" w:color="auto" w:fill="auto"/>
              <w:kinsoku/>
              <w:wordWrap w:val="0"/>
              <w:overflowPunct/>
              <w:topLinePunct w:val="0"/>
              <w:bidi w:val="0"/>
              <w:adjustRightInd w:val="0"/>
              <w:snapToGrid w:val="0"/>
              <w:spacing w:line="540" w:lineRule="exact"/>
              <w:ind w:right="480"/>
              <w:jc w:val="left"/>
              <w:rPr>
                <w:color w:val="auto"/>
                <w:sz w:val="24"/>
                <w:szCs w:val="24"/>
                <w:highlight w:val="none"/>
                <w:shd w:val="clear" w:color="auto" w:fill="auto"/>
              </w:rPr>
            </w:pPr>
            <w:r>
              <w:rPr>
                <w:rFonts w:hint="eastAsia"/>
                <w:color w:val="auto"/>
                <w:sz w:val="24"/>
                <w:szCs w:val="24"/>
                <w:highlight w:val="none"/>
                <w:shd w:val="clear" w:color="auto" w:fill="auto"/>
                <w:lang w:val="en-US" w:eastAsia="zh-CN"/>
              </w:rPr>
              <w:t>需求单位（甲方）</w:t>
            </w:r>
            <w:r>
              <w:rPr>
                <w:rFonts w:hint="eastAsia"/>
                <w:color w:val="auto"/>
                <w:sz w:val="24"/>
                <w:szCs w:val="24"/>
                <w:highlight w:val="none"/>
                <w:shd w:val="clear" w:color="auto" w:fill="auto"/>
              </w:rPr>
              <w:t xml:space="preserve">：（盖章）  </w:t>
            </w:r>
            <w:r>
              <w:rPr>
                <w:rFonts w:hint="default"/>
                <w:color w:val="auto"/>
                <w:sz w:val="24"/>
                <w:szCs w:val="24"/>
                <w:highlight w:val="none"/>
                <w:shd w:val="clear" w:color="auto" w:fill="auto"/>
                <w:lang w:val="en-US"/>
              </w:rPr>
              <w:t xml:space="preserve">      </w:t>
            </w:r>
            <w:r>
              <w:rPr>
                <w:rFonts w:hint="eastAsia"/>
                <w:color w:val="auto"/>
                <w:sz w:val="24"/>
                <w:szCs w:val="24"/>
                <w:highlight w:val="none"/>
                <w:shd w:val="clear" w:color="auto" w:fill="auto"/>
              </w:rPr>
              <w:t xml:space="preserve">   </w:t>
            </w:r>
            <w:r>
              <w:rPr>
                <w:rFonts w:hint="eastAsia"/>
                <w:color w:val="auto"/>
                <w:sz w:val="24"/>
                <w:szCs w:val="24"/>
                <w:highlight w:val="none"/>
                <w:shd w:val="clear" w:color="auto" w:fill="auto"/>
                <w:lang w:val="en-US" w:eastAsia="zh-CN"/>
              </w:rPr>
              <w:t>服务单位（乙方）</w:t>
            </w:r>
            <w:r>
              <w:rPr>
                <w:rFonts w:hint="eastAsia"/>
                <w:color w:val="auto"/>
                <w:sz w:val="24"/>
                <w:szCs w:val="24"/>
                <w:highlight w:val="none"/>
                <w:shd w:val="clear" w:color="auto" w:fill="auto"/>
              </w:rPr>
              <w:t>：（盖章）</w:t>
            </w:r>
          </w:p>
          <w:p>
            <w:pPr>
              <w:keepNext w:val="0"/>
              <w:keepLines w:val="0"/>
              <w:pageBreakBefore w:val="0"/>
              <w:shd w:val="clear" w:color="auto" w:fill="auto"/>
              <w:kinsoku/>
              <w:wordWrap/>
              <w:overflowPunct/>
              <w:topLinePunct w:val="0"/>
              <w:bidi w:val="0"/>
              <w:adjustRightInd w:val="0"/>
              <w:snapToGrid w:val="0"/>
              <w:spacing w:line="540" w:lineRule="exact"/>
              <w:jc w:val="left"/>
              <w:rPr>
                <w:rFonts w:hint="eastAsia"/>
                <w:color w:val="auto"/>
                <w:sz w:val="24"/>
                <w:szCs w:val="24"/>
                <w:highlight w:val="none"/>
                <w:shd w:val="clear" w:color="auto" w:fill="auto"/>
              </w:rPr>
            </w:pPr>
            <w:r>
              <w:rPr>
                <w:rFonts w:hint="eastAsia"/>
                <w:color w:val="auto"/>
                <w:sz w:val="24"/>
                <w:szCs w:val="24"/>
                <w:highlight w:val="none"/>
                <w:shd w:val="clear" w:color="auto" w:fill="auto"/>
              </w:rPr>
              <w:t xml:space="preserve">  </w:t>
            </w:r>
            <w:r>
              <w:rPr>
                <w:rFonts w:hint="default"/>
                <w:color w:val="auto"/>
                <w:sz w:val="24"/>
                <w:szCs w:val="24"/>
                <w:highlight w:val="none"/>
                <w:shd w:val="clear" w:color="auto" w:fill="auto"/>
                <w:lang w:val="en-US"/>
              </w:rPr>
              <w:t xml:space="preserve">    </w:t>
            </w:r>
            <w:r>
              <w:rPr>
                <w:rFonts w:hint="eastAsia"/>
                <w:color w:val="auto"/>
                <w:sz w:val="24"/>
                <w:szCs w:val="24"/>
                <w:highlight w:val="none"/>
                <w:shd w:val="clear" w:color="auto" w:fill="auto"/>
              </w:rPr>
              <w:t xml:space="preserve"> 年     月     日      </w:t>
            </w:r>
            <w:r>
              <w:rPr>
                <w:rFonts w:hint="eastAsia"/>
                <w:b/>
                <w:color w:val="auto"/>
                <w:sz w:val="24"/>
                <w:szCs w:val="24"/>
                <w:highlight w:val="none"/>
                <w:shd w:val="clear" w:color="auto" w:fill="auto"/>
              </w:rPr>
              <w:t xml:space="preserve">     </w:t>
            </w:r>
            <w:r>
              <w:rPr>
                <w:rFonts w:hint="eastAsia"/>
                <w:color w:val="auto"/>
                <w:sz w:val="24"/>
                <w:szCs w:val="24"/>
                <w:highlight w:val="none"/>
                <w:shd w:val="clear" w:color="auto" w:fill="auto"/>
              </w:rPr>
              <w:t xml:space="preserve"> </w:t>
            </w:r>
            <w:r>
              <w:rPr>
                <w:rFonts w:hint="default"/>
                <w:color w:val="auto"/>
                <w:sz w:val="24"/>
                <w:szCs w:val="24"/>
                <w:highlight w:val="none"/>
                <w:shd w:val="clear" w:color="auto" w:fill="auto"/>
                <w:lang w:val="en-US"/>
              </w:rPr>
              <w:t xml:space="preserve">        </w:t>
            </w:r>
            <w:r>
              <w:rPr>
                <w:rFonts w:hint="eastAsia"/>
                <w:color w:val="auto"/>
                <w:sz w:val="24"/>
                <w:szCs w:val="24"/>
                <w:highlight w:val="none"/>
                <w:shd w:val="clear" w:color="auto" w:fill="auto"/>
              </w:rPr>
              <w:t xml:space="preserve"> 年     月     日 </w:t>
            </w:r>
          </w:p>
          <w:p>
            <w:pPr>
              <w:keepNext w:val="0"/>
              <w:keepLines w:val="0"/>
              <w:pageBreakBefore w:val="0"/>
              <w:shd w:val="clear" w:color="auto" w:fill="auto"/>
              <w:kinsoku/>
              <w:wordWrap/>
              <w:overflowPunct/>
              <w:topLinePunct w:val="0"/>
              <w:bidi w:val="0"/>
              <w:adjustRightInd w:val="0"/>
              <w:snapToGrid w:val="0"/>
              <w:spacing w:line="540" w:lineRule="exact"/>
              <w:jc w:val="left"/>
              <w:rPr>
                <w:rFonts w:hint="eastAsia" w:ascii="宋体" w:hAnsi="宋体" w:cs="宋体"/>
                <w:color w:val="auto"/>
                <w:kern w:val="0"/>
                <w:sz w:val="24"/>
                <w:szCs w:val="24"/>
                <w:highlight w:val="none"/>
                <w:shd w:val="clear" w:color="auto" w:fill="auto"/>
                <w:lang w:val="en-US" w:eastAsia="zh-CN"/>
              </w:rPr>
            </w:pPr>
            <w:r>
              <w:rPr>
                <w:rFonts w:hint="eastAsia"/>
                <w:color w:val="auto"/>
                <w:sz w:val="24"/>
                <w:szCs w:val="24"/>
                <w:highlight w:val="none"/>
                <w:shd w:val="clear" w:color="auto" w:fill="auto"/>
              </w:rPr>
              <w:t xml:space="preserve">  </w:t>
            </w:r>
          </w:p>
        </w:tc>
      </w:tr>
    </w:tbl>
    <w:p>
      <w:pPr>
        <w:keepNext w:val="0"/>
        <w:keepLines w:val="0"/>
        <w:pageBreakBefore w:val="0"/>
        <w:kinsoku/>
        <w:wordWrap/>
        <w:overflowPunct/>
        <w:topLinePunct w:val="0"/>
        <w:bidi w:val="0"/>
        <w:adjustRightInd w:val="0"/>
        <w:snapToGrid w:val="0"/>
        <w:spacing w:line="540" w:lineRule="exact"/>
        <w:ind w:right="0" w:rightChars="0"/>
        <w:jc w:val="left"/>
        <w:rPr>
          <w:rFonts w:hint="eastAsia" w:ascii="宋体" w:hAnsi="宋体" w:cs="宋体"/>
          <w:color w:val="auto"/>
          <w:sz w:val="28"/>
          <w:szCs w:val="28"/>
          <w:highlight w:val="none"/>
          <w:shd w:val="clear" w:color="auto" w:fill="auto"/>
        </w:rPr>
      </w:pPr>
      <w:r>
        <w:rPr>
          <w:rFonts w:hint="eastAsia" w:ascii="宋体" w:hAnsi="宋体" w:cs="宋体"/>
          <w:color w:val="auto"/>
          <w:sz w:val="28"/>
          <w:szCs w:val="28"/>
          <w:highlight w:val="none"/>
          <w:shd w:val="clear" w:color="auto" w:fill="auto"/>
        </w:rPr>
        <w:t>附件1</w:t>
      </w:r>
      <w:r>
        <w:rPr>
          <w:rFonts w:hint="eastAsia" w:ascii="宋体" w:hAnsi="宋体" w:cs="宋体"/>
          <w:color w:val="auto"/>
          <w:sz w:val="28"/>
          <w:szCs w:val="28"/>
          <w:highlight w:val="none"/>
          <w:shd w:val="clear" w:color="auto" w:fill="auto"/>
          <w:lang w:eastAsia="zh-CN"/>
        </w:rPr>
        <w:t>：</w:t>
      </w:r>
      <w:r>
        <w:rPr>
          <w:rFonts w:hint="eastAsia"/>
          <w:color w:val="auto"/>
          <w:sz w:val="28"/>
          <w:szCs w:val="28"/>
          <w:highlight w:val="none"/>
          <w:shd w:val="clear" w:color="auto" w:fill="auto"/>
        </w:rPr>
        <w:t>《</w:t>
      </w:r>
      <w:r>
        <w:rPr>
          <w:rFonts w:hint="eastAsia" w:ascii="宋体" w:hAnsi="宋体" w:cs="宋体"/>
          <w:b w:val="0"/>
          <w:color w:val="auto"/>
          <w:kern w:val="2"/>
          <w:sz w:val="28"/>
          <w:szCs w:val="28"/>
          <w:highlight w:val="none"/>
          <w:shd w:val="clear" w:color="auto" w:fill="auto"/>
          <w:lang w:val="en-US" w:eastAsia="zh-CN" w:bidi="ar-SA"/>
        </w:rPr>
        <w:t>车辆美容、清洗、装饰</w:t>
      </w:r>
      <w:r>
        <w:rPr>
          <w:rFonts w:hint="default" w:ascii="宋体" w:hAnsi="宋体" w:eastAsia="宋体" w:cs="宋体"/>
          <w:b w:val="0"/>
          <w:color w:val="auto"/>
          <w:kern w:val="2"/>
          <w:sz w:val="28"/>
          <w:szCs w:val="28"/>
          <w:highlight w:val="none"/>
          <w:shd w:val="clear" w:color="auto" w:fill="auto"/>
          <w:lang w:val="en-US" w:eastAsia="zh-CN" w:bidi="ar-SA"/>
        </w:rPr>
        <w:t>服务项目派工单</w:t>
      </w:r>
      <w:r>
        <w:rPr>
          <w:rFonts w:hint="eastAsia"/>
          <w:color w:val="auto"/>
          <w:sz w:val="28"/>
          <w:szCs w:val="28"/>
          <w:highlight w:val="none"/>
          <w:shd w:val="clear" w:color="auto" w:fill="auto"/>
        </w:rPr>
        <w:t>》</w:t>
      </w:r>
      <w:r>
        <w:rPr>
          <w:rFonts w:hint="eastAsia" w:ascii="宋体" w:hAnsi="宋体" w:cs="宋体"/>
          <w:color w:val="auto"/>
          <w:sz w:val="28"/>
          <w:szCs w:val="28"/>
          <w:highlight w:val="none"/>
          <w:shd w:val="clear" w:color="auto" w:fill="auto"/>
        </w:rPr>
        <w:t>参考格式（本派工单一式两份，</w:t>
      </w:r>
      <w:r>
        <w:rPr>
          <w:rFonts w:hint="eastAsia" w:ascii="宋体" w:hAnsi="宋体" w:cs="宋体"/>
          <w:color w:val="auto"/>
          <w:sz w:val="28"/>
          <w:szCs w:val="28"/>
          <w:highlight w:val="none"/>
          <w:shd w:val="clear" w:color="auto" w:fill="auto"/>
          <w:lang w:val="en-US" w:eastAsia="zh-CN"/>
        </w:rPr>
        <w:t>甲方</w:t>
      </w:r>
      <w:r>
        <w:rPr>
          <w:rFonts w:hint="eastAsia" w:ascii="宋体" w:hAnsi="宋体" w:cs="宋体"/>
          <w:color w:val="auto"/>
          <w:sz w:val="28"/>
          <w:szCs w:val="28"/>
          <w:highlight w:val="none"/>
          <w:shd w:val="clear" w:color="auto" w:fill="auto"/>
        </w:rPr>
        <w:t>与</w:t>
      </w:r>
      <w:r>
        <w:rPr>
          <w:rFonts w:hint="eastAsia" w:ascii="宋体" w:hAnsi="宋体" w:cs="宋体"/>
          <w:color w:val="auto"/>
          <w:sz w:val="28"/>
          <w:szCs w:val="28"/>
          <w:highlight w:val="none"/>
          <w:shd w:val="clear" w:color="auto" w:fill="auto"/>
          <w:lang w:val="en-US" w:eastAsia="zh-CN"/>
        </w:rPr>
        <w:t>乙方</w:t>
      </w:r>
      <w:r>
        <w:rPr>
          <w:rFonts w:hint="eastAsia" w:ascii="宋体" w:hAnsi="宋体" w:cs="宋体"/>
          <w:color w:val="auto"/>
          <w:sz w:val="28"/>
          <w:szCs w:val="28"/>
          <w:highlight w:val="none"/>
          <w:shd w:val="clear" w:color="auto" w:fill="auto"/>
        </w:rPr>
        <w:t>各执一份）</w:t>
      </w:r>
    </w:p>
    <w:permEnd w:id="122"/>
    <w:p>
      <w:pPr>
        <w:pStyle w:val="7"/>
        <w:keepNext w:val="0"/>
        <w:keepLines w:val="0"/>
        <w:pageBreakBefore w:val="0"/>
        <w:widowControl w:val="0"/>
        <w:kinsoku/>
        <w:wordWrap/>
        <w:overflowPunct/>
        <w:topLinePunct w:val="0"/>
        <w:autoSpaceDE/>
        <w:autoSpaceDN/>
        <w:bidi w:val="0"/>
        <w:adjustRightInd w:val="0"/>
        <w:snapToGrid w:val="0"/>
        <w:spacing w:after="0" w:afterLines="0" w:line="540" w:lineRule="exact"/>
        <w:ind w:left="0" w:firstLine="560" w:firstLineChars="200"/>
        <w:jc w:val="left"/>
        <w:textAlignment w:val="auto"/>
        <w:rPr>
          <w:rFonts w:hint="eastAsia" w:ascii="宋体" w:hAnsi="宋体" w:eastAsia="宋体" w:cs="宋体"/>
          <w:color w:val="auto"/>
          <w:sz w:val="28"/>
          <w:szCs w:val="28"/>
          <w:highlight w:val="none"/>
          <w:shd w:val="clear" w:color="auto" w:fill="auto"/>
        </w:rPr>
      </w:pPr>
    </w:p>
    <w:sectPr>
      <w:footerReference r:id="rId4"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宋体-18030">
    <w:altName w:val="微软雅黑"/>
    <w:panose1 w:val="00000000000000000000"/>
    <w:charset w:val="86"/>
    <w:family w:val="modern"/>
    <w:pitch w:val="default"/>
    <w:sig w:usb0="00000000" w:usb1="00000000" w:usb2="000A005E" w:usb3="00000000" w:csb0="00040001" w:csb1="00000000"/>
  </w:font>
  <w:font w:name="仿宋_GB2312">
    <w:panose1 w:val="02010609030101010101"/>
    <w:charset w:val="86"/>
    <w:family w:val="modern"/>
    <w:pitch w:val="default"/>
    <w:sig w:usb0="00000001" w:usb1="080E0000" w:usb2="00000000" w:usb3="00000000" w:csb0="0004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tabs>
        <w:tab w:val="center" w:pos="4153"/>
        <w:tab w:val="right" w:pos="8306"/>
      </w:tabs>
      <w:adjustRightInd w:val="0"/>
      <w:spacing w:line="240" w:lineRule="atLeast"/>
      <w:jc w:val="left"/>
      <w:textAlignment w:val="baseline"/>
      <w:rPr>
        <w:rFonts w:ascii="Times New Roman" w:hAnsi="Times New Roman" w:eastAsia="仿宋_GB2312" w:cs="Times New Roman"/>
        <w:sz w:val="18"/>
        <w:lang w:val="en-US" w:eastAsia="zh-CN" w:bidi="ar-SA"/>
      </w:rPr>
    </w:pPr>
    <w:r>
      <w:rPr>
        <w:rFonts w:ascii="Times New Roman" w:hAnsi="Times New Roman" w:eastAsia="仿宋_GB2312" w:cs="Times New Roman"/>
        <w:sz w:val="18"/>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widowControl w:val="0"/>
                            <w:tabs>
                              <w:tab w:val="center" w:pos="4153"/>
                              <w:tab w:val="right" w:pos="8306"/>
                            </w:tabs>
                            <w:adjustRightInd w:val="0"/>
                            <w:spacing w:line="240" w:lineRule="atLeast"/>
                            <w:jc w:val="left"/>
                            <w:textAlignment w:val="baseline"/>
                            <w:rPr>
                              <w:rFonts w:hint="eastAsia" w:ascii="Times New Roman" w:hAnsi="Times New Roman" w:eastAsia="宋体" w:cs="Times New Roman"/>
                              <w:sz w:val="18"/>
                              <w:lang w:val="en-US" w:eastAsia="zh-CN" w:bidi="ar-SA"/>
                            </w:rPr>
                          </w:pPr>
                          <w:r>
                            <w:rPr>
                              <w:rFonts w:hint="eastAsia" w:ascii="Times New Roman" w:hAnsi="Times New Roman" w:eastAsia="仿宋_GB2312" w:cs="Times New Roman"/>
                              <w:sz w:val="18"/>
                              <w:lang w:val="en-US" w:eastAsia="zh-CN" w:bidi="ar-SA"/>
                            </w:rPr>
                            <w:t xml:space="preserve">第 </w:t>
                          </w:r>
                          <w:r>
                            <w:rPr>
                              <w:rFonts w:hint="eastAsia" w:ascii="Times New Roman" w:hAnsi="Times New Roman" w:eastAsia="仿宋_GB2312" w:cs="Times New Roman"/>
                              <w:sz w:val="18"/>
                              <w:lang w:val="en-US" w:eastAsia="zh-CN" w:bidi="ar-SA"/>
                            </w:rPr>
                            <w:fldChar w:fldCharType="begin"/>
                          </w:r>
                          <w:r>
                            <w:rPr>
                              <w:rFonts w:hint="eastAsia" w:ascii="Times New Roman" w:hAnsi="Times New Roman" w:eastAsia="仿宋_GB2312" w:cs="Times New Roman"/>
                              <w:sz w:val="18"/>
                              <w:lang w:val="en-US" w:eastAsia="zh-CN" w:bidi="ar-SA"/>
                            </w:rPr>
                            <w:instrText xml:space="preserve"> PAGE  \* MERGEFORMAT </w:instrText>
                          </w:r>
                          <w:r>
                            <w:rPr>
                              <w:rFonts w:hint="eastAsia" w:ascii="Times New Roman" w:hAnsi="Times New Roman" w:eastAsia="仿宋_GB2312" w:cs="Times New Roman"/>
                              <w:sz w:val="18"/>
                              <w:lang w:val="en-US" w:eastAsia="zh-CN" w:bidi="ar-SA"/>
                            </w:rPr>
                            <w:fldChar w:fldCharType="separate"/>
                          </w:r>
                          <w:r>
                            <w:rPr>
                              <w:rFonts w:hint="eastAsia" w:ascii="Times New Roman" w:hAnsi="Times New Roman" w:eastAsia="仿宋_GB2312" w:cs="Times New Roman"/>
                              <w:sz w:val="18"/>
                              <w:lang w:val="en-US" w:eastAsia="zh-CN" w:bidi="ar-SA"/>
                            </w:rPr>
                            <w:t>1</w:t>
                          </w:r>
                          <w:r>
                            <w:rPr>
                              <w:rFonts w:hint="eastAsia" w:ascii="Times New Roman" w:hAnsi="Times New Roman" w:eastAsia="仿宋_GB2312" w:cs="Times New Roman"/>
                              <w:sz w:val="18"/>
                              <w:lang w:val="en-US" w:eastAsia="zh-CN" w:bidi="ar-SA"/>
                            </w:rPr>
                            <w:fldChar w:fldCharType="end"/>
                          </w:r>
                          <w:r>
                            <w:rPr>
                              <w:rFonts w:hint="eastAsia" w:ascii="Times New Roman" w:hAnsi="Times New Roman" w:eastAsia="仿宋_GB2312" w:cs="Times New Roman"/>
                              <w:sz w:val="18"/>
                              <w:lang w:val="en-US" w:eastAsia="zh-CN" w:bidi="ar-SA"/>
                            </w:rPr>
                            <w:t xml:space="preserve"> 页 共 </w:t>
                          </w:r>
                          <w:r>
                            <w:rPr>
                              <w:rFonts w:hint="eastAsia" w:ascii="Times New Roman" w:hAnsi="Times New Roman" w:eastAsia="仿宋_GB2312" w:cs="Times New Roman"/>
                              <w:sz w:val="18"/>
                              <w:lang w:val="en-US" w:eastAsia="zh-CN" w:bidi="ar-SA"/>
                            </w:rPr>
                            <w:fldChar w:fldCharType="begin"/>
                          </w:r>
                          <w:r>
                            <w:rPr>
                              <w:rFonts w:hint="eastAsia" w:ascii="Times New Roman" w:hAnsi="Times New Roman" w:eastAsia="仿宋_GB2312" w:cs="Times New Roman"/>
                              <w:sz w:val="18"/>
                              <w:lang w:val="en-US" w:eastAsia="zh-CN" w:bidi="ar-SA"/>
                            </w:rPr>
                            <w:instrText xml:space="preserve"> NUMPAGES  \* MERGEFORMAT </w:instrText>
                          </w:r>
                          <w:r>
                            <w:rPr>
                              <w:rFonts w:hint="eastAsia" w:ascii="Times New Roman" w:hAnsi="Times New Roman" w:eastAsia="仿宋_GB2312" w:cs="Times New Roman"/>
                              <w:sz w:val="18"/>
                              <w:lang w:val="en-US" w:eastAsia="zh-CN" w:bidi="ar-SA"/>
                            </w:rPr>
                            <w:fldChar w:fldCharType="separate"/>
                          </w:r>
                          <w:r>
                            <w:rPr>
                              <w:rFonts w:hint="eastAsia" w:ascii="Times New Roman" w:hAnsi="Times New Roman" w:eastAsia="仿宋_GB2312" w:cs="Times New Roman"/>
                              <w:sz w:val="18"/>
                              <w:lang w:val="en-US" w:eastAsia="zh-CN" w:bidi="ar-SA"/>
                            </w:rPr>
                            <w:t>13</w:t>
                          </w:r>
                          <w:r>
                            <w:rPr>
                              <w:rFonts w:hint="eastAsia" w:ascii="Times New Roman" w:hAnsi="Times New Roman" w:eastAsia="仿宋_GB2312" w:cs="Times New Roman"/>
                              <w:sz w:val="18"/>
                              <w:lang w:val="en-US" w:eastAsia="zh-CN" w:bidi="ar-SA"/>
                            </w:rPr>
                            <w:fldChar w:fldCharType="end"/>
                          </w:r>
                          <w:r>
                            <w:rPr>
                              <w:rFonts w:hint="eastAsia" w:ascii="Times New Roman" w:hAnsi="Times New Roman" w:eastAsia="仿宋_GB2312" w:cs="Times New Roman"/>
                              <w:sz w:val="18"/>
                              <w:lang w:val="en-US" w:eastAsia="zh-CN" w:bidi="ar-SA"/>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4aj184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zSVju0AAAAAUBAAAPAAAAAAAAAAEAIAAAACIAAABkcnMvZG93bnJldi54bWxQ&#10;SwECFAAUAAAACACHTuJAXhqPXzgCAABvBAAADgAAAAAAAAABACAAAAAfAQAAZHJzL2Uyb0RvYy54&#10;bWxQSwUGAAAAAAYABgBZAQAAyQUAAAAA&#10;">
              <v:fill on="f" focussize="0,0"/>
              <v:stroke on="f" weight="0.5pt"/>
              <v:imagedata o:title=""/>
              <o:lock v:ext="edit" aspectratio="f"/>
              <v:textbox inset="0mm,0mm,0mm,0mm" style="mso-fit-shape-to-text:t;">
                <w:txbxContent>
                  <w:p>
                    <w:pPr>
                      <w:widowControl w:val="0"/>
                      <w:tabs>
                        <w:tab w:val="center" w:pos="4153"/>
                        <w:tab w:val="right" w:pos="8306"/>
                      </w:tabs>
                      <w:adjustRightInd w:val="0"/>
                      <w:spacing w:line="240" w:lineRule="atLeast"/>
                      <w:jc w:val="left"/>
                      <w:textAlignment w:val="baseline"/>
                      <w:rPr>
                        <w:rFonts w:hint="eastAsia" w:ascii="Times New Roman" w:hAnsi="Times New Roman" w:eastAsia="宋体" w:cs="Times New Roman"/>
                        <w:sz w:val="18"/>
                        <w:lang w:val="en-US" w:eastAsia="zh-CN" w:bidi="ar-SA"/>
                      </w:rPr>
                    </w:pPr>
                    <w:r>
                      <w:rPr>
                        <w:rFonts w:hint="eastAsia" w:ascii="Times New Roman" w:hAnsi="Times New Roman" w:eastAsia="仿宋_GB2312" w:cs="Times New Roman"/>
                        <w:sz w:val="18"/>
                        <w:lang w:val="en-US" w:eastAsia="zh-CN" w:bidi="ar-SA"/>
                      </w:rPr>
                      <w:t xml:space="preserve">第 </w:t>
                    </w:r>
                    <w:r>
                      <w:rPr>
                        <w:rFonts w:hint="eastAsia" w:ascii="Times New Roman" w:hAnsi="Times New Roman" w:eastAsia="仿宋_GB2312" w:cs="Times New Roman"/>
                        <w:sz w:val="18"/>
                        <w:lang w:val="en-US" w:eastAsia="zh-CN" w:bidi="ar-SA"/>
                      </w:rPr>
                      <w:fldChar w:fldCharType="begin"/>
                    </w:r>
                    <w:r>
                      <w:rPr>
                        <w:rFonts w:hint="eastAsia" w:ascii="Times New Roman" w:hAnsi="Times New Roman" w:eastAsia="仿宋_GB2312" w:cs="Times New Roman"/>
                        <w:sz w:val="18"/>
                        <w:lang w:val="en-US" w:eastAsia="zh-CN" w:bidi="ar-SA"/>
                      </w:rPr>
                      <w:instrText xml:space="preserve"> PAGE  \* MERGEFORMAT </w:instrText>
                    </w:r>
                    <w:r>
                      <w:rPr>
                        <w:rFonts w:hint="eastAsia" w:ascii="Times New Roman" w:hAnsi="Times New Roman" w:eastAsia="仿宋_GB2312" w:cs="Times New Roman"/>
                        <w:sz w:val="18"/>
                        <w:lang w:val="en-US" w:eastAsia="zh-CN" w:bidi="ar-SA"/>
                      </w:rPr>
                      <w:fldChar w:fldCharType="separate"/>
                    </w:r>
                    <w:r>
                      <w:rPr>
                        <w:rFonts w:hint="eastAsia" w:ascii="Times New Roman" w:hAnsi="Times New Roman" w:eastAsia="仿宋_GB2312" w:cs="Times New Roman"/>
                        <w:sz w:val="18"/>
                        <w:lang w:val="en-US" w:eastAsia="zh-CN" w:bidi="ar-SA"/>
                      </w:rPr>
                      <w:t>1</w:t>
                    </w:r>
                    <w:r>
                      <w:rPr>
                        <w:rFonts w:hint="eastAsia" w:ascii="Times New Roman" w:hAnsi="Times New Roman" w:eastAsia="仿宋_GB2312" w:cs="Times New Roman"/>
                        <w:sz w:val="18"/>
                        <w:lang w:val="en-US" w:eastAsia="zh-CN" w:bidi="ar-SA"/>
                      </w:rPr>
                      <w:fldChar w:fldCharType="end"/>
                    </w:r>
                    <w:r>
                      <w:rPr>
                        <w:rFonts w:hint="eastAsia" w:ascii="Times New Roman" w:hAnsi="Times New Roman" w:eastAsia="仿宋_GB2312" w:cs="Times New Roman"/>
                        <w:sz w:val="18"/>
                        <w:lang w:val="en-US" w:eastAsia="zh-CN" w:bidi="ar-SA"/>
                      </w:rPr>
                      <w:t xml:space="preserve"> 页 共 </w:t>
                    </w:r>
                    <w:r>
                      <w:rPr>
                        <w:rFonts w:hint="eastAsia" w:ascii="Times New Roman" w:hAnsi="Times New Roman" w:eastAsia="仿宋_GB2312" w:cs="Times New Roman"/>
                        <w:sz w:val="18"/>
                        <w:lang w:val="en-US" w:eastAsia="zh-CN" w:bidi="ar-SA"/>
                      </w:rPr>
                      <w:fldChar w:fldCharType="begin"/>
                    </w:r>
                    <w:r>
                      <w:rPr>
                        <w:rFonts w:hint="eastAsia" w:ascii="Times New Roman" w:hAnsi="Times New Roman" w:eastAsia="仿宋_GB2312" w:cs="Times New Roman"/>
                        <w:sz w:val="18"/>
                        <w:lang w:val="en-US" w:eastAsia="zh-CN" w:bidi="ar-SA"/>
                      </w:rPr>
                      <w:instrText xml:space="preserve"> NUMPAGES  \* MERGEFORMAT </w:instrText>
                    </w:r>
                    <w:r>
                      <w:rPr>
                        <w:rFonts w:hint="eastAsia" w:ascii="Times New Roman" w:hAnsi="Times New Roman" w:eastAsia="仿宋_GB2312" w:cs="Times New Roman"/>
                        <w:sz w:val="18"/>
                        <w:lang w:val="en-US" w:eastAsia="zh-CN" w:bidi="ar-SA"/>
                      </w:rPr>
                      <w:fldChar w:fldCharType="separate"/>
                    </w:r>
                    <w:r>
                      <w:rPr>
                        <w:rFonts w:hint="eastAsia" w:ascii="Times New Roman" w:hAnsi="Times New Roman" w:eastAsia="仿宋_GB2312" w:cs="Times New Roman"/>
                        <w:sz w:val="18"/>
                        <w:lang w:val="en-US" w:eastAsia="zh-CN" w:bidi="ar-SA"/>
                      </w:rPr>
                      <w:t>13</w:t>
                    </w:r>
                    <w:r>
                      <w:rPr>
                        <w:rFonts w:hint="eastAsia" w:ascii="Times New Roman" w:hAnsi="Times New Roman" w:eastAsia="仿宋_GB2312" w:cs="Times New Roman"/>
                        <w:sz w:val="18"/>
                        <w:lang w:val="en-US" w:eastAsia="zh-CN" w:bidi="ar-SA"/>
                      </w:rPr>
                      <w:fldChar w:fldCharType="end"/>
                    </w:r>
                    <w:r>
                      <w:rPr>
                        <w:rFonts w:hint="eastAsia" w:ascii="Times New Roman" w:hAnsi="Times New Roman" w:eastAsia="仿宋_GB2312" w:cs="Times New Roman"/>
                        <w:sz w:val="18"/>
                        <w:lang w:val="en-US" w:eastAsia="zh-CN" w:bidi="ar-S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13</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1F30C"/>
    <w:multiLevelType w:val="singleLevel"/>
    <w:tmpl w:val="BFB1F30C"/>
    <w:lvl w:ilvl="0" w:tentative="0">
      <w:start w:val="1"/>
      <w:numFmt w:val="decimal"/>
      <w:suff w:val="nothing"/>
      <w:lvlText w:val="%1、"/>
      <w:lvlJc w:val="left"/>
    </w:lvl>
  </w:abstractNum>
  <w:abstractNum w:abstractNumId="1">
    <w:nsid w:val="5D1D4D96"/>
    <w:multiLevelType w:val="multilevel"/>
    <w:tmpl w:val="5D1D4D96"/>
    <w:lvl w:ilvl="0" w:tentative="0">
      <w:start w:val="1"/>
      <w:numFmt w:val="decimal"/>
      <w:pStyle w:val="4"/>
      <w:lvlText w:val="%1."/>
      <w:lvlJc w:val="left"/>
      <w:pPr>
        <w:ind w:left="574" w:hanging="432"/>
      </w:pPr>
      <w:rPr>
        <w:rFonts w:hint="default"/>
      </w:rPr>
    </w:lvl>
    <w:lvl w:ilvl="1" w:tentative="0">
      <w:start w:val="1"/>
      <w:numFmt w:val="decimal"/>
      <w:lvlText w:val="%1.%2."/>
      <w:lvlJc w:val="left"/>
      <w:pPr>
        <w:ind w:left="1426" w:hanging="575"/>
      </w:pPr>
      <w:rPr>
        <w:rFonts w:hint="default"/>
      </w:rPr>
    </w:lvl>
    <w:lvl w:ilvl="2" w:tentative="0">
      <w:start w:val="1"/>
      <w:numFmt w:val="decimal"/>
      <w:lvlText w:val="%1.%2.%3."/>
      <w:lvlJc w:val="left"/>
      <w:pPr>
        <w:ind w:left="2138" w:hanging="720"/>
      </w:pPr>
      <w:rPr>
        <w:rFonts w:hint="default"/>
      </w:rPr>
    </w:lvl>
    <w:lvl w:ilvl="3" w:tentative="0">
      <w:start w:val="1"/>
      <w:numFmt w:val="decimal"/>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dit="readOnly" w:enforcement="0"/>
  <w:defaultTabStop w:val="420"/>
  <w:hyphenationZone w:val="360"/>
  <w:drawingGridHorizontalSpacing w:val="210"/>
  <w:drawingGridVerticalSpacing w:val="205"/>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000000"/>
    <w:rsid w:val="00500CCD"/>
    <w:rsid w:val="00A90FA8"/>
    <w:rsid w:val="014C1B0F"/>
    <w:rsid w:val="014E320B"/>
    <w:rsid w:val="016A6ECA"/>
    <w:rsid w:val="023E1494"/>
    <w:rsid w:val="029278EB"/>
    <w:rsid w:val="02955A59"/>
    <w:rsid w:val="02B876FC"/>
    <w:rsid w:val="043971E8"/>
    <w:rsid w:val="04853511"/>
    <w:rsid w:val="04CE643D"/>
    <w:rsid w:val="04FE47BB"/>
    <w:rsid w:val="053416A8"/>
    <w:rsid w:val="05920B3D"/>
    <w:rsid w:val="05FE6EB8"/>
    <w:rsid w:val="060803C2"/>
    <w:rsid w:val="06136962"/>
    <w:rsid w:val="06157495"/>
    <w:rsid w:val="064B794C"/>
    <w:rsid w:val="0660427F"/>
    <w:rsid w:val="06EB3095"/>
    <w:rsid w:val="0764271E"/>
    <w:rsid w:val="0773258D"/>
    <w:rsid w:val="07BE4D3E"/>
    <w:rsid w:val="07FE5DEE"/>
    <w:rsid w:val="0824314C"/>
    <w:rsid w:val="086C280E"/>
    <w:rsid w:val="086D057E"/>
    <w:rsid w:val="091027A0"/>
    <w:rsid w:val="09B21CC4"/>
    <w:rsid w:val="09D677BD"/>
    <w:rsid w:val="0BEE20D3"/>
    <w:rsid w:val="0C18621D"/>
    <w:rsid w:val="0C336386"/>
    <w:rsid w:val="0CDA25BC"/>
    <w:rsid w:val="0DB26271"/>
    <w:rsid w:val="0E072C50"/>
    <w:rsid w:val="0F864EFE"/>
    <w:rsid w:val="10211D59"/>
    <w:rsid w:val="102A093E"/>
    <w:rsid w:val="1032050F"/>
    <w:rsid w:val="103A7D1C"/>
    <w:rsid w:val="10DB6E9B"/>
    <w:rsid w:val="1131143F"/>
    <w:rsid w:val="11603BD7"/>
    <w:rsid w:val="11CF4719"/>
    <w:rsid w:val="12687088"/>
    <w:rsid w:val="12A25F93"/>
    <w:rsid w:val="136751A9"/>
    <w:rsid w:val="13D8150B"/>
    <w:rsid w:val="143C5676"/>
    <w:rsid w:val="143E437E"/>
    <w:rsid w:val="144E6506"/>
    <w:rsid w:val="148F5E1A"/>
    <w:rsid w:val="14B47FE1"/>
    <w:rsid w:val="14BB6A02"/>
    <w:rsid w:val="1534005F"/>
    <w:rsid w:val="1545445F"/>
    <w:rsid w:val="158700DE"/>
    <w:rsid w:val="158A3E31"/>
    <w:rsid w:val="159A517C"/>
    <w:rsid w:val="1675022B"/>
    <w:rsid w:val="16CD6313"/>
    <w:rsid w:val="17252D20"/>
    <w:rsid w:val="17B20F39"/>
    <w:rsid w:val="17CA2B21"/>
    <w:rsid w:val="18744F27"/>
    <w:rsid w:val="18A50BAC"/>
    <w:rsid w:val="190312AD"/>
    <w:rsid w:val="19802606"/>
    <w:rsid w:val="198C1D27"/>
    <w:rsid w:val="19FB60E2"/>
    <w:rsid w:val="1A1D51E1"/>
    <w:rsid w:val="1A6725BC"/>
    <w:rsid w:val="1A774605"/>
    <w:rsid w:val="1AF04146"/>
    <w:rsid w:val="1B1E2866"/>
    <w:rsid w:val="1B221CBC"/>
    <w:rsid w:val="1B431FF3"/>
    <w:rsid w:val="1BBE69EA"/>
    <w:rsid w:val="1C1D36B1"/>
    <w:rsid w:val="1CA221ED"/>
    <w:rsid w:val="1CCD636A"/>
    <w:rsid w:val="1D431556"/>
    <w:rsid w:val="1DFE014A"/>
    <w:rsid w:val="1E7B0C6B"/>
    <w:rsid w:val="1E7D0D16"/>
    <w:rsid w:val="1F1276B9"/>
    <w:rsid w:val="1F2F5460"/>
    <w:rsid w:val="1F8F39DB"/>
    <w:rsid w:val="2013616C"/>
    <w:rsid w:val="206F6743"/>
    <w:rsid w:val="208A77E3"/>
    <w:rsid w:val="208C1D89"/>
    <w:rsid w:val="20C7041B"/>
    <w:rsid w:val="21236243"/>
    <w:rsid w:val="21670C54"/>
    <w:rsid w:val="22C10F49"/>
    <w:rsid w:val="22D45861"/>
    <w:rsid w:val="22F33A37"/>
    <w:rsid w:val="235C2DF4"/>
    <w:rsid w:val="23FF1C02"/>
    <w:rsid w:val="24092047"/>
    <w:rsid w:val="24287062"/>
    <w:rsid w:val="243C425F"/>
    <w:rsid w:val="26430B61"/>
    <w:rsid w:val="26536CDF"/>
    <w:rsid w:val="26725160"/>
    <w:rsid w:val="26927651"/>
    <w:rsid w:val="26C450DD"/>
    <w:rsid w:val="26C72DA9"/>
    <w:rsid w:val="27155A31"/>
    <w:rsid w:val="27BB3198"/>
    <w:rsid w:val="27CD3B8E"/>
    <w:rsid w:val="27FA78F8"/>
    <w:rsid w:val="28C12325"/>
    <w:rsid w:val="298C35B0"/>
    <w:rsid w:val="299B2C46"/>
    <w:rsid w:val="2A543088"/>
    <w:rsid w:val="2A8F2C41"/>
    <w:rsid w:val="2AA2451E"/>
    <w:rsid w:val="2B642C7D"/>
    <w:rsid w:val="2B7C397C"/>
    <w:rsid w:val="2B827494"/>
    <w:rsid w:val="2B8E721C"/>
    <w:rsid w:val="2BAF3213"/>
    <w:rsid w:val="2CCE110F"/>
    <w:rsid w:val="2D4B1FBC"/>
    <w:rsid w:val="2D7B40FB"/>
    <w:rsid w:val="2DB50581"/>
    <w:rsid w:val="2E377709"/>
    <w:rsid w:val="2E9A6BE0"/>
    <w:rsid w:val="2E9B3A46"/>
    <w:rsid w:val="2ECA0AD4"/>
    <w:rsid w:val="2ECA7C2E"/>
    <w:rsid w:val="2F171AF6"/>
    <w:rsid w:val="2F5604DE"/>
    <w:rsid w:val="2F7349D6"/>
    <w:rsid w:val="2F8D46E5"/>
    <w:rsid w:val="2FA02408"/>
    <w:rsid w:val="30305984"/>
    <w:rsid w:val="30B632A8"/>
    <w:rsid w:val="30BA55E2"/>
    <w:rsid w:val="31896CEC"/>
    <w:rsid w:val="31A61EBE"/>
    <w:rsid w:val="32122C44"/>
    <w:rsid w:val="324D4B65"/>
    <w:rsid w:val="32B554AD"/>
    <w:rsid w:val="3310663D"/>
    <w:rsid w:val="33F71680"/>
    <w:rsid w:val="340A25A1"/>
    <w:rsid w:val="342441A9"/>
    <w:rsid w:val="352F1714"/>
    <w:rsid w:val="357062D3"/>
    <w:rsid w:val="35AF7591"/>
    <w:rsid w:val="361665F1"/>
    <w:rsid w:val="362A7028"/>
    <w:rsid w:val="36E62697"/>
    <w:rsid w:val="36F417F2"/>
    <w:rsid w:val="375E1847"/>
    <w:rsid w:val="377E76C1"/>
    <w:rsid w:val="37F44683"/>
    <w:rsid w:val="37F60FE9"/>
    <w:rsid w:val="383E734F"/>
    <w:rsid w:val="38656E24"/>
    <w:rsid w:val="38B36542"/>
    <w:rsid w:val="39791504"/>
    <w:rsid w:val="39BF07EB"/>
    <w:rsid w:val="39EB2443"/>
    <w:rsid w:val="3B2773CA"/>
    <w:rsid w:val="3B397B5B"/>
    <w:rsid w:val="3B4570BF"/>
    <w:rsid w:val="3B53569E"/>
    <w:rsid w:val="3BEF7387"/>
    <w:rsid w:val="3C225538"/>
    <w:rsid w:val="3C5603DE"/>
    <w:rsid w:val="3C684C98"/>
    <w:rsid w:val="3CDF79B7"/>
    <w:rsid w:val="3D5B7D56"/>
    <w:rsid w:val="3E02689D"/>
    <w:rsid w:val="3E0C11B6"/>
    <w:rsid w:val="3E0D2EC4"/>
    <w:rsid w:val="3E954070"/>
    <w:rsid w:val="3EB32105"/>
    <w:rsid w:val="3EE24AE3"/>
    <w:rsid w:val="3FA66F7D"/>
    <w:rsid w:val="3FAE28F3"/>
    <w:rsid w:val="3FFBF44A"/>
    <w:rsid w:val="400C7BF9"/>
    <w:rsid w:val="409903F7"/>
    <w:rsid w:val="40F26555"/>
    <w:rsid w:val="42305375"/>
    <w:rsid w:val="42CF3D32"/>
    <w:rsid w:val="432B345D"/>
    <w:rsid w:val="4399566A"/>
    <w:rsid w:val="44FC53FE"/>
    <w:rsid w:val="450A2343"/>
    <w:rsid w:val="4514521B"/>
    <w:rsid w:val="451A5C16"/>
    <w:rsid w:val="45377F95"/>
    <w:rsid w:val="46044F3C"/>
    <w:rsid w:val="46E40812"/>
    <w:rsid w:val="47321103"/>
    <w:rsid w:val="473743C8"/>
    <w:rsid w:val="475E701B"/>
    <w:rsid w:val="47E40928"/>
    <w:rsid w:val="47E725E0"/>
    <w:rsid w:val="482C3BD5"/>
    <w:rsid w:val="485D561D"/>
    <w:rsid w:val="48680E72"/>
    <w:rsid w:val="486E4328"/>
    <w:rsid w:val="48D95953"/>
    <w:rsid w:val="498A1BBC"/>
    <w:rsid w:val="49B059C6"/>
    <w:rsid w:val="49D83927"/>
    <w:rsid w:val="49EC5F98"/>
    <w:rsid w:val="49EC6380"/>
    <w:rsid w:val="4A575765"/>
    <w:rsid w:val="4B2D4CFB"/>
    <w:rsid w:val="4B5C6D7C"/>
    <w:rsid w:val="4BF60C09"/>
    <w:rsid w:val="4C6B4F02"/>
    <w:rsid w:val="4CA17660"/>
    <w:rsid w:val="4CAB33C2"/>
    <w:rsid w:val="4CB66C0E"/>
    <w:rsid w:val="4D2A0F9B"/>
    <w:rsid w:val="4E1D5D72"/>
    <w:rsid w:val="4F160AC3"/>
    <w:rsid w:val="4F230BD7"/>
    <w:rsid w:val="4F2643D1"/>
    <w:rsid w:val="4F9D0B7C"/>
    <w:rsid w:val="501724D3"/>
    <w:rsid w:val="50B90C6D"/>
    <w:rsid w:val="50D4765C"/>
    <w:rsid w:val="50EF16AC"/>
    <w:rsid w:val="516463BC"/>
    <w:rsid w:val="51922CCF"/>
    <w:rsid w:val="51BB2086"/>
    <w:rsid w:val="51C62360"/>
    <w:rsid w:val="52040804"/>
    <w:rsid w:val="5241446F"/>
    <w:rsid w:val="533D6CE0"/>
    <w:rsid w:val="53BA7CCF"/>
    <w:rsid w:val="53E04839"/>
    <w:rsid w:val="540C54A8"/>
    <w:rsid w:val="540E23B2"/>
    <w:rsid w:val="541D6B77"/>
    <w:rsid w:val="543E0BEC"/>
    <w:rsid w:val="548544E2"/>
    <w:rsid w:val="54AB2BAE"/>
    <w:rsid w:val="54BEB9DB"/>
    <w:rsid w:val="54CB13C5"/>
    <w:rsid w:val="54ED378E"/>
    <w:rsid w:val="54FF46DB"/>
    <w:rsid w:val="559F0288"/>
    <w:rsid w:val="55CD5350"/>
    <w:rsid w:val="560E0B9A"/>
    <w:rsid w:val="57344B31"/>
    <w:rsid w:val="5781638C"/>
    <w:rsid w:val="585F704B"/>
    <w:rsid w:val="5883170D"/>
    <w:rsid w:val="58A44BF1"/>
    <w:rsid w:val="594E5D24"/>
    <w:rsid w:val="59561C91"/>
    <w:rsid w:val="59A14928"/>
    <w:rsid w:val="59B22917"/>
    <w:rsid w:val="59EE5995"/>
    <w:rsid w:val="5A3E7283"/>
    <w:rsid w:val="5B2333E1"/>
    <w:rsid w:val="5B5F4A9B"/>
    <w:rsid w:val="5BBE611A"/>
    <w:rsid w:val="5BD778D3"/>
    <w:rsid w:val="5BEC5ECA"/>
    <w:rsid w:val="5C015E4D"/>
    <w:rsid w:val="5C1A0CE8"/>
    <w:rsid w:val="5C3A20D4"/>
    <w:rsid w:val="5C744AC1"/>
    <w:rsid w:val="5CA44661"/>
    <w:rsid w:val="5CCE7911"/>
    <w:rsid w:val="5D92571D"/>
    <w:rsid w:val="5ECF7DE1"/>
    <w:rsid w:val="5ED42C18"/>
    <w:rsid w:val="5EE34193"/>
    <w:rsid w:val="5F0C3DB1"/>
    <w:rsid w:val="5F8F2475"/>
    <w:rsid w:val="5F95493E"/>
    <w:rsid w:val="5F983B6C"/>
    <w:rsid w:val="61084E1A"/>
    <w:rsid w:val="618C1B5D"/>
    <w:rsid w:val="61C02BBE"/>
    <w:rsid w:val="61C85CBA"/>
    <w:rsid w:val="61D7338D"/>
    <w:rsid w:val="622E3425"/>
    <w:rsid w:val="62BD23C1"/>
    <w:rsid w:val="634902FE"/>
    <w:rsid w:val="643563EB"/>
    <w:rsid w:val="64617E79"/>
    <w:rsid w:val="64751EC4"/>
    <w:rsid w:val="647778EE"/>
    <w:rsid w:val="64B7366F"/>
    <w:rsid w:val="64FD6254"/>
    <w:rsid w:val="650C5952"/>
    <w:rsid w:val="652724DA"/>
    <w:rsid w:val="65305A6B"/>
    <w:rsid w:val="65564D88"/>
    <w:rsid w:val="65616E39"/>
    <w:rsid w:val="65FC39A0"/>
    <w:rsid w:val="664A30E7"/>
    <w:rsid w:val="66600D8F"/>
    <w:rsid w:val="66BB7E71"/>
    <w:rsid w:val="673706C9"/>
    <w:rsid w:val="673B615C"/>
    <w:rsid w:val="67566B3F"/>
    <w:rsid w:val="679F2343"/>
    <w:rsid w:val="684E5682"/>
    <w:rsid w:val="68666F75"/>
    <w:rsid w:val="689F68C6"/>
    <w:rsid w:val="69F60C0E"/>
    <w:rsid w:val="6A6D0C68"/>
    <w:rsid w:val="6B182819"/>
    <w:rsid w:val="6B3B616D"/>
    <w:rsid w:val="6B6927E3"/>
    <w:rsid w:val="6B8C626D"/>
    <w:rsid w:val="6BB4658D"/>
    <w:rsid w:val="6BEE793C"/>
    <w:rsid w:val="6C3A5479"/>
    <w:rsid w:val="6CEC6110"/>
    <w:rsid w:val="6D0B25B9"/>
    <w:rsid w:val="6D417A18"/>
    <w:rsid w:val="6D8F45C3"/>
    <w:rsid w:val="6D994718"/>
    <w:rsid w:val="6D9B4D87"/>
    <w:rsid w:val="6DC10161"/>
    <w:rsid w:val="6E3E05DE"/>
    <w:rsid w:val="6E927DD4"/>
    <w:rsid w:val="6EED1537"/>
    <w:rsid w:val="6F206048"/>
    <w:rsid w:val="6F51628B"/>
    <w:rsid w:val="702E5AFC"/>
    <w:rsid w:val="70831C84"/>
    <w:rsid w:val="70E72E2B"/>
    <w:rsid w:val="7155398B"/>
    <w:rsid w:val="715B6F17"/>
    <w:rsid w:val="71655A30"/>
    <w:rsid w:val="71CE43C1"/>
    <w:rsid w:val="71E51CEA"/>
    <w:rsid w:val="72384828"/>
    <w:rsid w:val="728F5145"/>
    <w:rsid w:val="732D09D9"/>
    <w:rsid w:val="7357067C"/>
    <w:rsid w:val="741F0370"/>
    <w:rsid w:val="74732B5B"/>
    <w:rsid w:val="750856C3"/>
    <w:rsid w:val="75456D4E"/>
    <w:rsid w:val="75527D27"/>
    <w:rsid w:val="756E3C11"/>
    <w:rsid w:val="75FC158B"/>
    <w:rsid w:val="760B1CB5"/>
    <w:rsid w:val="763931A5"/>
    <w:rsid w:val="76DA4A18"/>
    <w:rsid w:val="76FB71A6"/>
    <w:rsid w:val="76FD3564"/>
    <w:rsid w:val="774C440A"/>
    <w:rsid w:val="77E02F19"/>
    <w:rsid w:val="785F3FA2"/>
    <w:rsid w:val="787E5EB6"/>
    <w:rsid w:val="78E12935"/>
    <w:rsid w:val="79330208"/>
    <w:rsid w:val="793A6E4D"/>
    <w:rsid w:val="793A7970"/>
    <w:rsid w:val="79677A8C"/>
    <w:rsid w:val="797345AD"/>
    <w:rsid w:val="79C02F2B"/>
    <w:rsid w:val="7AC61DCB"/>
    <w:rsid w:val="7B661C02"/>
    <w:rsid w:val="7BAE14FC"/>
    <w:rsid w:val="7BE24945"/>
    <w:rsid w:val="7BEE3D8D"/>
    <w:rsid w:val="7C5265D8"/>
    <w:rsid w:val="7C744FEC"/>
    <w:rsid w:val="7CAD5898"/>
    <w:rsid w:val="7D2A0A7D"/>
    <w:rsid w:val="7D7D7043"/>
    <w:rsid w:val="7DFB0881"/>
    <w:rsid w:val="7E3F02E1"/>
    <w:rsid w:val="7EFE6330"/>
    <w:rsid w:val="7F3E308B"/>
    <w:rsid w:val="7F60157F"/>
    <w:rsid w:val="7FEC5CDF"/>
    <w:rsid w:val="7FF2465C"/>
    <w:rsid w:val="AFF7B211"/>
    <w:rsid w:val="BEFEC047"/>
    <w:rsid w:val="CFBB6A83"/>
    <w:rsid w:val="F3FF7563"/>
    <w:rsid w:val="FB27CC09"/>
    <w:rsid w:val="FC5B794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1"/>
    <w:basedOn w:val="1"/>
    <w:next w:val="1"/>
    <w:qFormat/>
    <w:uiPriority w:val="0"/>
    <w:pPr>
      <w:keepNext/>
      <w:keepLines/>
      <w:numPr>
        <w:ilvl w:val="0"/>
        <w:numId w:val="1"/>
      </w:numPr>
      <w:spacing w:before="340" w:beforeLines="0" w:beforeAutospacing="0" w:after="330" w:afterLines="0" w:afterAutospacing="0" w:line="576" w:lineRule="auto"/>
      <w:ind w:left="574" w:hanging="432"/>
      <w:outlineLvl w:val="0"/>
    </w:pPr>
    <w:rPr>
      <w:b/>
      <w:kern w:val="44"/>
      <w:sz w:val="44"/>
    </w:rPr>
  </w:style>
  <w:style w:type="paragraph" w:styleId="5">
    <w:name w:val="heading 2"/>
    <w:basedOn w:val="1"/>
    <w:next w:val="1"/>
    <w:unhideWhenUsed/>
    <w:qFormat/>
    <w:uiPriority w:val="0"/>
    <w:pPr>
      <w:keepNext/>
      <w:keepLines/>
      <w:spacing w:before="260" w:beforeLines="0" w:after="260" w:afterLines="0" w:line="413" w:lineRule="auto"/>
      <w:outlineLvl w:val="1"/>
    </w:pPr>
    <w:rPr>
      <w:rFonts w:ascii="Arial" w:hAnsi="Arial" w:eastAsia="黑体"/>
      <w:b/>
      <w:sz w:val="32"/>
      <w:szCs w:val="20"/>
    </w:rPr>
  </w:style>
  <w:style w:type="paragraph" w:styleId="6">
    <w:name w:val="heading 3"/>
    <w:basedOn w:val="1"/>
    <w:next w:val="1"/>
    <w:unhideWhenUsed/>
    <w:qFormat/>
    <w:uiPriority w:val="0"/>
    <w:pPr>
      <w:keepNext/>
      <w:keepLines/>
      <w:spacing w:before="260" w:beforeLines="0" w:after="260" w:afterLines="0" w:line="413" w:lineRule="auto"/>
      <w:outlineLvl w:val="2"/>
    </w:pPr>
    <w:rPr>
      <w:b/>
      <w:sz w:val="32"/>
      <w:szCs w:val="2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7">
    <w:name w:val="Body Text Indent"/>
    <w:basedOn w:val="1"/>
    <w:qFormat/>
    <w:uiPriority w:val="0"/>
    <w:pPr>
      <w:spacing w:after="120" w:afterLines="0"/>
      <w:ind w:left="420"/>
    </w:pPr>
  </w:style>
  <w:style w:type="paragraph" w:styleId="8">
    <w:name w:val="Plain Text"/>
    <w:basedOn w:val="1"/>
    <w:qFormat/>
    <w:uiPriority w:val="0"/>
    <w:rPr>
      <w:rFonts w:ascii="宋体" w:hAnsi="Courier New" w:cs="Courier New"/>
      <w:szCs w:val="21"/>
    </w:rPr>
  </w:style>
  <w:style w:type="paragraph" w:styleId="9">
    <w:name w:val="footer"/>
    <w:basedOn w:val="1"/>
    <w:qFormat/>
    <w:uiPriority w:val="0"/>
    <w:pPr>
      <w:tabs>
        <w:tab w:val="center" w:pos="4153"/>
        <w:tab w:val="right" w:pos="8306"/>
      </w:tabs>
      <w:snapToGrid w:val="0"/>
      <w:jc w:val="left"/>
    </w:pPr>
    <w:rPr>
      <w:sz w:val="18"/>
    </w:rPr>
  </w:style>
  <w:style w:type="paragraph" w:styleId="10">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12">
    <w:name w:val="Body Text First Indent 2"/>
    <w:basedOn w:val="7"/>
    <w:unhideWhenUsed/>
    <w:qFormat/>
    <w:uiPriority w:val="99"/>
    <w:pPr>
      <w:adjustRightInd/>
      <w:spacing w:line="240" w:lineRule="auto"/>
      <w:ind w:firstLine="420" w:firstLineChars="200"/>
      <w:jc w:val="both"/>
    </w:pPr>
    <w:rPr>
      <w:kern w:val="2"/>
      <w:sz w:val="24"/>
    </w:rPr>
  </w:style>
  <w:style w:type="table" w:styleId="14">
    <w:name w:val="Table Gri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ab630069-0874-4db4-a68c-29d16b6e932f}"/>
        <w:style w:val=""/>
        <w:category>
          <w:name w:val="常规"/>
          <w:gallery w:val="placeholder"/>
        </w:category>
        <w:types>
          <w:type w:val="bbPlcHdr"/>
        </w:types>
        <w:behaviors>
          <w:behavior w:val="content"/>
        </w:behaviors>
        <w:description w:val=""/>
        <w:guid w:val="{ab630069-0874-4db4-a68c-29d16b6e932f}"/>
      </w:docPartPr>
      <w:docPartBody>
        <w:p>
          <w:r>
            <w:rPr>
              <w:color w:val="808080"/>
            </w:rPr>
            <w:t>单击此处输入文字。</w:t>
          </w:r>
        </w:p>
      </w:docPartBody>
    </w:docPart>
    <w:docPart>
      <w:docPartPr>
        <w:name w:val="{cd48b658-1ca2-4b72-ab6d-5244ac7a4818}"/>
        <w:style w:val=""/>
        <w:category>
          <w:name w:val="常规"/>
          <w:gallery w:val="placeholder"/>
        </w:category>
        <w:types>
          <w:type w:val="bbPlcHdr"/>
        </w:types>
        <w:behaviors>
          <w:behavior w:val="content"/>
        </w:behaviors>
        <w:description w:val=""/>
        <w:guid w:val="{cd48b658-1ca2-4b72-ab6d-5244ac7a4818}"/>
      </w:docPartPr>
      <w:docPartBody>
        <w:p>
          <w:r>
            <w:rPr>
              <w:color w:val="808080"/>
            </w:rPr>
            <w:t>单击此处输入文字。</w:t>
          </w:r>
        </w:p>
      </w:docPartBody>
    </w:docPart>
    <w:docPart>
      <w:docPartPr>
        <w:name w:val="{1cb16547-f94b-4505-97f6-f6d5d2c47083}"/>
        <w:style w:val=""/>
        <w:category>
          <w:name w:val="常规"/>
          <w:gallery w:val="placeholder"/>
        </w:category>
        <w:types>
          <w:type w:val="bbPlcHdr"/>
        </w:types>
        <w:behaviors>
          <w:behavior w:val="content"/>
        </w:behaviors>
        <w:description w:val=""/>
        <w:guid w:val="{1cb16547-f94b-4505-97f6-f6d5d2c47083}"/>
      </w:docPartPr>
      <w:docPartBody>
        <w:p>
          <w:r>
            <w:rPr>
              <w:color w:val="808080"/>
            </w:rPr>
            <w:t>单击此处输入文字。</w:t>
          </w:r>
        </w:p>
      </w:docPartBody>
    </w:docPart>
    <w:docPart>
      <w:docPartPr>
        <w:name w:val="{8a2d0bff-10ff-4b1e-8bea-bd28bdf57671}"/>
        <w:style w:val=""/>
        <w:category>
          <w:name w:val="常规"/>
          <w:gallery w:val="placeholder"/>
        </w:category>
        <w:types>
          <w:type w:val="bbPlcHdr"/>
        </w:types>
        <w:behaviors>
          <w:behavior w:val="content"/>
        </w:behaviors>
        <w:description w:val=""/>
        <w:guid w:val="{8a2d0bff-10ff-4b1e-8bea-bd28bdf57671}"/>
      </w:docPartPr>
      <w:docPartBody>
        <w:p>
          <w:r>
            <w:rPr>
              <w:color w:val="808080"/>
            </w:rPr>
            <w:t>单击此处输入文字。</w:t>
          </w:r>
        </w:p>
      </w:docPartBody>
    </w:docPart>
    <w:docPart>
      <w:docPartPr>
        <w:name w:val="{db1533dd-a206-4201-a00c-7885c6cf7dad}"/>
        <w:style w:val=""/>
        <w:category>
          <w:name w:val="常规"/>
          <w:gallery w:val="placeholder"/>
        </w:category>
        <w:types>
          <w:type w:val="bbPlcHdr"/>
        </w:types>
        <w:behaviors>
          <w:behavior w:val="content"/>
        </w:behaviors>
        <w:description w:val=""/>
        <w:guid w:val="{db1533dd-a206-4201-a00c-7885c6cf7dad}"/>
      </w:docPartPr>
      <w:docPartBody>
        <w:p>
          <w:r>
            <w:rPr>
              <w:color w:val="808080"/>
            </w:rPr>
            <w:t>单击此处输入文字。</w:t>
          </w:r>
        </w:p>
      </w:docPartBody>
    </w:docPart>
    <w:docPart>
      <w:docPartPr>
        <w:name w:val="{23dc3fc3-a319-40d7-9b30-ab3a294d6a62}"/>
        <w:style w:val=""/>
        <w:category>
          <w:name w:val="常规"/>
          <w:gallery w:val="placeholder"/>
        </w:category>
        <w:types>
          <w:type w:val="bbPlcHdr"/>
        </w:types>
        <w:behaviors>
          <w:behavior w:val="content"/>
        </w:behaviors>
        <w:description w:val=""/>
        <w:guid w:val="{23dc3fc3-a319-40d7-9b30-ab3a294d6a62}"/>
      </w:docPartPr>
      <w:docPartBody>
        <w:p>
          <w:r>
            <w:rPr>
              <w:color w:val="808080"/>
            </w:rPr>
            <w:t>单击此处输入文字。</w:t>
          </w:r>
        </w:p>
      </w:docPartBody>
    </w:docPart>
    <w:docPart>
      <w:docPartPr>
        <w:name w:val="{9a6fbac0-62ec-4178-9510-100b3b6bba39}"/>
        <w:style w:val=""/>
        <w:category>
          <w:name w:val="常规"/>
          <w:gallery w:val="placeholder"/>
        </w:category>
        <w:types>
          <w:type w:val="bbPlcHdr"/>
        </w:types>
        <w:behaviors>
          <w:behavior w:val="content"/>
        </w:behaviors>
        <w:description w:val=""/>
        <w:guid w:val="{9a6fbac0-62ec-4178-9510-100b3b6bba39}"/>
      </w:docPartPr>
      <w:docPartBody>
        <w:p>
          <w:r>
            <w:rPr>
              <w:color w:val="808080"/>
            </w:rPr>
            <w:t>单击此处输入文字。</w:t>
          </w:r>
        </w:p>
      </w:docPartBody>
    </w:docPart>
    <w:docPart>
      <w:docPartPr>
        <w:name w:val="{fb8cdc8e-a7b0-4210-95d7-b79d3864e5fb}"/>
        <w:style w:val=""/>
        <w:category>
          <w:name w:val="常规"/>
          <w:gallery w:val="placeholder"/>
        </w:category>
        <w:types>
          <w:type w:val="bbPlcHdr"/>
        </w:types>
        <w:behaviors>
          <w:behavior w:val="content"/>
        </w:behaviors>
        <w:description w:val=""/>
        <w:guid w:val="{fb8cdc8e-a7b0-4210-95d7-b79d3864e5fb}"/>
      </w:docPartPr>
      <w:docPartBody>
        <w:p>
          <w:r>
            <w:rPr>
              <w:color w:val="808080"/>
            </w:rPr>
            <w:t>单击此处输入文字。</w:t>
          </w:r>
        </w:p>
      </w:docPartBody>
    </w:docPart>
    <w:docPart>
      <w:docPartPr>
        <w:name w:val="{29b36cbf-31ea-4cca-8338-62098b05f7df}"/>
        <w:style w:val=""/>
        <w:category>
          <w:name w:val="常规"/>
          <w:gallery w:val="placeholder"/>
        </w:category>
        <w:types>
          <w:type w:val="bbPlcHdr"/>
        </w:types>
        <w:behaviors>
          <w:behavior w:val="content"/>
        </w:behaviors>
        <w:description w:val=""/>
        <w:guid w:val="{29b36cbf-31ea-4cca-8338-62098b05f7df}"/>
      </w:docPartPr>
      <w:docPartBody>
        <w:p>
          <w:r>
            <w:rPr>
              <w:color w:val="808080"/>
            </w:rPr>
            <w:t>单击此处输入文字。</w:t>
          </w:r>
        </w:p>
      </w:docPartBody>
    </w:docPart>
    <w:docPart>
      <w:docPartPr>
        <w:name w:val="{9b3d9e7e-b9b5-4902-bc8d-74bb0c69a1f2}"/>
        <w:style w:val=""/>
        <w:category>
          <w:name w:val="常规"/>
          <w:gallery w:val="placeholder"/>
        </w:category>
        <w:types>
          <w:type w:val="bbPlcHdr"/>
        </w:types>
        <w:behaviors>
          <w:behavior w:val="content"/>
        </w:behaviors>
        <w:description w:val=""/>
        <w:guid w:val="{9b3d9e7e-b9b5-4902-bc8d-74bb0c69a1f2}"/>
      </w:docPartPr>
      <w:docPartBody>
        <w:p>
          <w:r>
            <w:rPr>
              <w:color w:val="808080"/>
            </w:rPr>
            <w:t>单击此处输入文字。</w:t>
          </w:r>
        </w:p>
      </w:docPartBody>
    </w:docPart>
    <w:docPart>
      <w:docPartPr>
        <w:name w:val="{f043ab26-f170-4621-b2d2-e551b1ec5f0a}"/>
        <w:style w:val=""/>
        <w:category>
          <w:name w:val="常规"/>
          <w:gallery w:val="placeholder"/>
        </w:category>
        <w:types>
          <w:type w:val="bbPlcHdr"/>
        </w:types>
        <w:behaviors>
          <w:behavior w:val="content"/>
        </w:behaviors>
        <w:description w:val=""/>
        <w:guid w:val="{f043ab26-f170-4621-b2d2-e551b1ec5f0a}"/>
      </w:docPartPr>
      <w:docPartBody>
        <w:p>
          <w:r>
            <w:rPr>
              <w:color w:val="808080"/>
            </w:rPr>
            <w:t>单击此处输入文字。</w:t>
          </w:r>
        </w:p>
      </w:docPartBody>
    </w:docPart>
    <w:docPart>
      <w:docPartPr>
        <w:name w:val="{aa72f5f2-60cc-46e1-a14d-1c6065909d0f}"/>
        <w:style w:val=""/>
        <w:category>
          <w:name w:val="常规"/>
          <w:gallery w:val="placeholder"/>
        </w:category>
        <w:types>
          <w:type w:val="bbPlcHdr"/>
        </w:types>
        <w:behaviors>
          <w:behavior w:val="content"/>
        </w:behaviors>
        <w:description w:val=""/>
        <w:guid w:val="{aa72f5f2-60cc-46e1-a14d-1c6065909d0f}"/>
      </w:docPartPr>
      <w:docPartBody>
        <w:p>
          <w:r>
            <w:rPr>
              <w:color w:val="808080"/>
            </w:rPr>
            <w:t>单击此处输入文字。</w:t>
          </w:r>
        </w:p>
      </w:docPartBody>
    </w:docPart>
    <w:docPart>
      <w:docPartPr>
        <w:name w:val="{08ccb304-3b41-4682-8801-636d91e1127e}"/>
        <w:style w:val=""/>
        <w:category>
          <w:name w:val="常规"/>
          <w:gallery w:val="placeholder"/>
        </w:category>
        <w:types>
          <w:type w:val="bbPlcHdr"/>
        </w:types>
        <w:behaviors>
          <w:behavior w:val="content"/>
        </w:behaviors>
        <w:description w:val=""/>
        <w:guid w:val="{08ccb304-3b41-4682-8801-636d91e1127e}"/>
      </w:docPartPr>
      <w:docPartBody>
        <w:p>
          <w:r>
            <w:rPr>
              <w:color w:val="808080"/>
            </w:rPr>
            <w:t>单击此处输入文字。</w:t>
          </w:r>
        </w:p>
      </w:docPartBody>
    </w:docPart>
    <w:docPart>
      <w:docPartPr>
        <w:name w:val="{237a803e-b23a-4f55-94d9-1e2dcfbb525c}"/>
        <w:style w:val=""/>
        <w:category>
          <w:name w:val="常规"/>
          <w:gallery w:val="placeholder"/>
        </w:category>
        <w:types>
          <w:type w:val="bbPlcHdr"/>
        </w:types>
        <w:behaviors>
          <w:behavior w:val="content"/>
        </w:behaviors>
        <w:description w:val=""/>
        <w:guid w:val="{237a803e-b23a-4f55-94d9-1e2dcfbb525c}"/>
      </w:docPartPr>
      <w:docPartBody>
        <w:p>
          <w:r>
            <w:rPr>
              <w:color w:val="808080"/>
            </w:rPr>
            <w:t>单击此处输入文字。</w:t>
          </w:r>
        </w:p>
      </w:docPartBody>
    </w:docPart>
    <w:docPart>
      <w:docPartPr>
        <w:name w:val="{5d9ab4dd-4768-4ed4-82a5-714947658499}"/>
        <w:style w:val=""/>
        <w:category>
          <w:name w:val="常规"/>
          <w:gallery w:val="placeholder"/>
        </w:category>
        <w:types>
          <w:type w:val="bbPlcHdr"/>
        </w:types>
        <w:behaviors>
          <w:behavior w:val="content"/>
        </w:behaviors>
        <w:description w:val=""/>
        <w:guid w:val="{5d9ab4dd-4768-4ed4-82a5-714947658499}"/>
      </w:docPartPr>
      <w:docPartBody>
        <w:p>
          <w:r>
            <w:rPr>
              <w:color w:val="808080"/>
            </w:rPr>
            <w:t>单击此处输入文字。</w:t>
          </w:r>
        </w:p>
      </w:docPartBody>
    </w:docPart>
    <w:docPart>
      <w:docPartPr>
        <w:name w:val="{18a5ac04-435f-4be7-8c31-cd259dc67f60}"/>
        <w:style w:val=""/>
        <w:category>
          <w:name w:val="常规"/>
          <w:gallery w:val="placeholder"/>
        </w:category>
        <w:types>
          <w:type w:val="bbPlcHdr"/>
        </w:types>
        <w:behaviors>
          <w:behavior w:val="content"/>
        </w:behaviors>
        <w:description w:val=""/>
        <w:guid w:val="{18a5ac04-435f-4be7-8c31-cd259dc67f60}"/>
      </w:docPartPr>
      <w:docPartBody>
        <w:p>
          <w:r>
            <w:rPr>
              <w:color w:val="808080"/>
            </w:rPr>
            <w:t>单击此处输入文字。</w:t>
          </w:r>
        </w:p>
      </w:docPartBody>
    </w:docPart>
    <w:docPart>
      <w:docPartPr>
        <w:name w:val="{64109425-73a9-49c4-b410-98f77a92e15d}"/>
        <w:style w:val=""/>
        <w:category>
          <w:name w:val="常规"/>
          <w:gallery w:val="placeholder"/>
        </w:category>
        <w:types>
          <w:type w:val="bbPlcHdr"/>
        </w:types>
        <w:behaviors>
          <w:behavior w:val="content"/>
        </w:behaviors>
        <w:description w:val=""/>
        <w:guid w:val="{64109425-73a9-49c4-b410-98f77a92e15d}"/>
      </w:docPartPr>
      <w:docPartBody>
        <w:p>
          <w:r>
            <w:rPr>
              <w:color w:val="808080"/>
            </w:rPr>
            <w:t>单击此处输入文字。</w:t>
          </w:r>
        </w:p>
      </w:docPartBody>
    </w:docPart>
    <w:docPart>
      <w:docPartPr>
        <w:name w:val="{d8344f72-c871-434f-938c-4cafa7bf0145}"/>
        <w:style w:val=""/>
        <w:category>
          <w:name w:val="常规"/>
          <w:gallery w:val="placeholder"/>
        </w:category>
        <w:types>
          <w:type w:val="bbPlcHdr"/>
        </w:types>
        <w:behaviors>
          <w:behavior w:val="content"/>
        </w:behaviors>
        <w:description w:val=""/>
        <w:guid w:val="{d8344f72-c871-434f-938c-4cafa7bf0145}"/>
      </w:docPartPr>
      <w:docPartBody>
        <w:p>
          <w:r>
            <w:rPr>
              <w:color w:val="808080"/>
            </w:rPr>
            <w:t>单击此处输入文字。</w:t>
          </w:r>
        </w:p>
      </w:docPartBody>
    </w:docPart>
    <w:docPart>
      <w:docPartPr>
        <w:name w:val="{20cfccf8-0090-4506-9960-f9ce9a081df4}"/>
        <w:style w:val=""/>
        <w:category>
          <w:name w:val="常规"/>
          <w:gallery w:val="placeholder"/>
        </w:category>
        <w:types>
          <w:type w:val="bbPlcHdr"/>
        </w:types>
        <w:behaviors>
          <w:behavior w:val="content"/>
        </w:behaviors>
        <w:description w:val=""/>
        <w:guid w:val="{20cfccf8-0090-4506-9960-f9ce9a081df4}"/>
      </w:docPartPr>
      <w:docPartBody>
        <w:p>
          <w:r>
            <w:rPr>
              <w:color w:val="808080"/>
            </w:rPr>
            <w:t>单击此处输入日期。</w:t>
          </w:r>
        </w:p>
      </w:docPartBody>
    </w:docPart>
    <w:docPart>
      <w:docPartPr>
        <w:name w:val="{115b3693-ef36-49a3-8217-d32a0226c40d}"/>
        <w:style w:val=""/>
        <w:category>
          <w:name w:val="常规"/>
          <w:gallery w:val="placeholder"/>
        </w:category>
        <w:types>
          <w:type w:val="bbPlcHdr"/>
        </w:types>
        <w:behaviors>
          <w:behavior w:val="content"/>
        </w:behaviors>
        <w:description w:val=""/>
        <w:guid w:val="{115b3693-ef36-49a3-8217-d32a0226c40d}"/>
      </w:docPartPr>
      <w:docPartBody>
        <w:p>
          <w:r>
            <w:rPr>
              <w:color w:val="808080"/>
            </w:rPr>
            <w:t>单击此处输入日期。</w:t>
          </w:r>
        </w:p>
      </w:docPartBody>
    </w:docPart>
    <w:docPart>
      <w:docPartPr>
        <w:name w:val="{500de7d5-ce19-44c7-8668-f5fb7415fe43}"/>
        <w:style w:val=""/>
        <w:category>
          <w:name w:val="常规"/>
          <w:gallery w:val="placeholder"/>
        </w:category>
        <w:types>
          <w:type w:val="bbPlcHdr"/>
        </w:types>
        <w:behaviors>
          <w:behavior w:val="content"/>
        </w:behaviors>
        <w:description w:val=""/>
        <w:guid w:val="{500de7d5-ce19-44c7-8668-f5fb7415fe43}"/>
      </w:docPartPr>
      <w:docPartBody>
        <w:p>
          <w:r>
            <w:rPr>
              <w:color w:val="808080"/>
            </w:rPr>
            <w:t>选择一项。</w:t>
          </w:r>
        </w:p>
      </w:docPartBody>
    </w:docPart>
    <w:docPart>
      <w:docPartPr>
        <w:name w:val="{d3a4f1bc-6eb4-4b72-854e-839a6e89ab6a}"/>
        <w:style w:val=""/>
        <w:category>
          <w:name w:val="常规"/>
          <w:gallery w:val="placeholder"/>
        </w:category>
        <w:types>
          <w:type w:val="bbPlcHdr"/>
        </w:types>
        <w:behaviors>
          <w:behavior w:val="content"/>
        </w:behaviors>
        <w:description w:val=""/>
        <w:guid w:val="{d3a4f1bc-6eb4-4b72-854e-839a6e89ab6a}"/>
      </w:docPartPr>
      <w:docPartBody>
        <w:p>
          <w:r>
            <w:rPr>
              <w:color w:val="808080"/>
            </w:rPr>
            <w:t>选择一项。</w:t>
          </w:r>
        </w:p>
      </w:docPartBody>
    </w:docPart>
    <w:docPart>
      <w:docPartPr>
        <w:name w:val="{0afdf5b8-5d69-4d1f-81b0-ea8527cfcac8}"/>
        <w:style w:val=""/>
        <w:category>
          <w:name w:val="常规"/>
          <w:gallery w:val="placeholder"/>
        </w:category>
        <w:types>
          <w:type w:val="bbPlcHdr"/>
        </w:types>
        <w:behaviors>
          <w:behavior w:val="content"/>
        </w:behaviors>
        <w:description w:val=""/>
        <w:guid w:val="{0afdf5b8-5d69-4d1f-81b0-ea8527cfcac8}"/>
      </w:docPartPr>
      <w:docPartBody>
        <w:p>
          <w:r>
            <w:rPr>
              <w:color w:val="808080"/>
            </w:rPr>
            <w:t>单击此处输入文字。</w:t>
          </w:r>
        </w:p>
      </w:docPartBody>
    </w:docPart>
    <w:docPart>
      <w:docPartPr>
        <w:name w:val="{286fb9b9-cb85-47fc-80bd-cd418e161647}"/>
        <w:style w:val=""/>
        <w:category>
          <w:name w:val="常规"/>
          <w:gallery w:val="placeholder"/>
        </w:category>
        <w:types>
          <w:type w:val="bbPlcHdr"/>
        </w:types>
        <w:behaviors>
          <w:behavior w:val="content"/>
        </w:behaviors>
        <w:description w:val=""/>
        <w:guid w:val="{286fb9b9-cb85-47fc-80bd-cd418e161647}"/>
      </w:docPartPr>
      <w:docPartBody>
        <w:p>
          <w:r>
            <w:rPr>
              <w:color w:val="808080"/>
            </w:rPr>
            <w:t>单击此处输入文字。</w:t>
          </w:r>
        </w:p>
      </w:docPartBody>
    </w:docPart>
    <w:docPart>
      <w:docPartPr>
        <w:name w:val="{b5b75045-a9d9-4041-b3f8-1ccffebd7602}"/>
        <w:style w:val=""/>
        <w:category>
          <w:name w:val="常规"/>
          <w:gallery w:val="placeholder"/>
        </w:category>
        <w:types>
          <w:type w:val="bbPlcHdr"/>
        </w:types>
        <w:behaviors>
          <w:behavior w:val="content"/>
        </w:behaviors>
        <w:description w:val=""/>
        <w:guid w:val="{b5b75045-a9d9-4041-b3f8-1ccffebd7602}"/>
      </w:docPartPr>
      <w:docPartBody>
        <w:p>
          <w:r>
            <w:rPr>
              <w:color w:val="808080"/>
            </w:rPr>
            <w:t>单击此处输入文字。</w:t>
          </w:r>
        </w:p>
      </w:docPartBody>
    </w:docPart>
    <w:docPart>
      <w:docPartPr>
        <w:name w:val="{7e408ecd-ee85-47fc-995c-352d645e27ce}"/>
        <w:style w:val=""/>
        <w:category>
          <w:name w:val="常规"/>
          <w:gallery w:val="placeholder"/>
        </w:category>
        <w:types>
          <w:type w:val="bbPlcHdr"/>
        </w:types>
        <w:behaviors>
          <w:behavior w:val="content"/>
        </w:behaviors>
        <w:description w:val=""/>
        <w:guid w:val="{7e408ecd-ee85-47fc-995c-352d645e27ce}"/>
      </w:docPartPr>
      <w:docPartBody>
        <w:p>
          <w:r>
            <w:rPr>
              <w:color w:val="808080"/>
            </w:rPr>
            <w:t>单击此处输入文字。</w:t>
          </w:r>
        </w:p>
      </w:docPartBody>
    </w:docPart>
    <w:docPart>
      <w:docPartPr>
        <w:name w:val="{e3bcae92-b159-42ad-a4cd-e5ec87ab5776}"/>
        <w:style w:val=""/>
        <w:category>
          <w:name w:val="常规"/>
          <w:gallery w:val="placeholder"/>
        </w:category>
        <w:types>
          <w:type w:val="bbPlcHdr"/>
        </w:types>
        <w:behaviors>
          <w:behavior w:val="content"/>
        </w:behaviors>
        <w:description w:val=""/>
        <w:guid w:val="{e3bcae92-b159-42ad-a4cd-e5ec87ab5776}"/>
      </w:docPartPr>
      <w:docPartBody>
        <w:p>
          <w:r>
            <w:rPr>
              <w:color w:val="808080"/>
            </w:rPr>
            <w:t>单击此处输入文字。</w:t>
          </w:r>
        </w:p>
      </w:docPartBody>
    </w:docPart>
    <w:docPart>
      <w:docPartPr>
        <w:name w:val="{a2ab1aba-3939-42f5-9811-32ec263ea52c}"/>
        <w:style w:val=""/>
        <w:category>
          <w:name w:val="常规"/>
          <w:gallery w:val="placeholder"/>
        </w:category>
        <w:types>
          <w:type w:val="bbPlcHdr"/>
        </w:types>
        <w:behaviors>
          <w:behavior w:val="content"/>
        </w:behaviors>
        <w:description w:val=""/>
        <w:guid w:val="{a2ab1aba-3939-42f5-9811-32ec263ea52c}"/>
      </w:docPartPr>
      <w:docPartBody>
        <w:p>
          <w:r>
            <w:rPr>
              <w:color w:val="808080"/>
            </w:rPr>
            <w:t>单击此处输入文字。</w:t>
          </w:r>
        </w:p>
      </w:docPartBody>
    </w:docPart>
    <w:docPart>
      <w:docPartPr>
        <w:name w:val="{d675e509-e80d-446f-ad1d-dcf3da160d98}"/>
        <w:style w:val=""/>
        <w:category>
          <w:name w:val="常规"/>
          <w:gallery w:val="placeholder"/>
        </w:category>
        <w:types>
          <w:type w:val="bbPlcHdr"/>
        </w:types>
        <w:behaviors>
          <w:behavior w:val="content"/>
        </w:behaviors>
        <w:description w:val=""/>
        <w:guid w:val="{d675e509-e80d-446f-ad1d-dcf3da160d98}"/>
      </w:docPartPr>
      <w:docPartBody>
        <w:p>
          <w:r>
            <w:rPr>
              <w:color w:val="808080"/>
            </w:rPr>
            <w:t>单击此处输入文字。</w:t>
          </w:r>
        </w:p>
      </w:docPartBody>
    </w:docPart>
    <w:docPart>
      <w:docPartPr>
        <w:name w:val="{b4facc19-4439-4e7f-9ee3-3f55a8196451}"/>
        <w:style w:val=""/>
        <w:category>
          <w:name w:val="常规"/>
          <w:gallery w:val="placeholder"/>
        </w:category>
        <w:types>
          <w:type w:val="bbPlcHdr"/>
        </w:types>
        <w:behaviors>
          <w:behavior w:val="content"/>
        </w:behaviors>
        <w:description w:val=""/>
        <w:guid w:val="{b4facc19-4439-4e7f-9ee3-3f55a8196451}"/>
      </w:docPartPr>
      <w:docPartBody>
        <w:p>
          <w:r>
            <w:rPr>
              <w:color w:val="808080"/>
            </w:rPr>
            <w:t>单击此处输入文字。</w:t>
          </w:r>
        </w:p>
      </w:docPartBody>
    </w:docPart>
    <w:docPart>
      <w:docPartPr>
        <w:name w:val="{0cfd2a55-f4a8-4fbd-99ff-c594b19f0c74}"/>
        <w:style w:val=""/>
        <w:category>
          <w:name w:val="常规"/>
          <w:gallery w:val="placeholder"/>
        </w:category>
        <w:types>
          <w:type w:val="bbPlcHdr"/>
        </w:types>
        <w:behaviors>
          <w:behavior w:val="content"/>
        </w:behaviors>
        <w:description w:val=""/>
        <w:guid w:val="{0cfd2a55-f4a8-4fbd-99ff-c594b19f0c74}"/>
      </w:docPartPr>
      <w:docPartBody>
        <w:p>
          <w:r>
            <w:rPr>
              <w:color w:val="808080"/>
            </w:rPr>
            <w:t>选择一项。</w:t>
          </w:r>
        </w:p>
      </w:docPartBody>
    </w:docPart>
    <w:docPart>
      <w:docPartPr>
        <w:name w:val="{6eaa3fc2-2a0d-41aa-9b03-3985ed626d82}"/>
        <w:style w:val=""/>
        <w:category>
          <w:name w:val="常规"/>
          <w:gallery w:val="placeholder"/>
        </w:category>
        <w:types>
          <w:type w:val="bbPlcHdr"/>
        </w:types>
        <w:behaviors>
          <w:behavior w:val="content"/>
        </w:behaviors>
        <w:description w:val=""/>
        <w:guid w:val="{6eaa3fc2-2a0d-41aa-9b03-3985ed626d82}"/>
      </w:docPartPr>
      <w:docPartBody>
        <w:p>
          <w:r>
            <w:rPr>
              <w:color w:val="808080"/>
            </w:rPr>
            <w:t>单击此处输入日期。</w:t>
          </w:r>
        </w:p>
      </w:docPartBody>
    </w:docPart>
    <w:docPart>
      <w:docPartPr>
        <w:name w:val="{43fc67a6-170e-4cc6-bd1b-6edab59f75b3}"/>
        <w:style w:val=""/>
        <w:category>
          <w:name w:val="常规"/>
          <w:gallery w:val="placeholder"/>
        </w:category>
        <w:types>
          <w:type w:val="bbPlcHdr"/>
        </w:types>
        <w:behaviors>
          <w:behavior w:val="content"/>
        </w:behaviors>
        <w:description w:val=""/>
        <w:guid w:val="{43fc67a6-170e-4cc6-bd1b-6edab59f75b3}"/>
      </w:docPartPr>
      <w:docPartBody>
        <w:p>
          <w:r>
            <w:rPr>
              <w:color w:val="808080"/>
            </w:rPr>
            <w:t>单击此处输入日期。</w:t>
          </w:r>
        </w:p>
      </w:docPartBody>
    </w:docPart>
    <w:docPart>
      <w:docPartPr>
        <w:name w:val="{cbd10694-39f0-42de-9d6b-13c25bf08de4}"/>
        <w:style w:val=""/>
        <w:category>
          <w:name w:val="常规"/>
          <w:gallery w:val="placeholder"/>
        </w:category>
        <w:types>
          <w:type w:val="bbPlcHdr"/>
        </w:types>
        <w:behaviors>
          <w:behavior w:val="content"/>
        </w:behaviors>
        <w:description w:val=""/>
        <w:guid w:val="{cbd10694-39f0-42de-9d6b-13c25bf08de4}"/>
      </w:docPartPr>
      <w:docPartBody>
        <w:p>
          <w:r>
            <w:rPr>
              <w:color w:val="808080"/>
            </w:rPr>
            <w:t>单击此处输入文字。</w:t>
          </w:r>
        </w:p>
      </w:docPartBody>
    </w:docPart>
    <w:docPart>
      <w:docPartPr>
        <w:name w:val="{a0385e1b-1e15-4a39-a335-2e2234ab1ee4}"/>
        <w:style w:val=""/>
        <w:category>
          <w:name w:val="常规"/>
          <w:gallery w:val="placeholder"/>
        </w:category>
        <w:types>
          <w:type w:val="bbPlcHdr"/>
        </w:types>
        <w:behaviors>
          <w:behavior w:val="content"/>
        </w:behaviors>
        <w:description w:val=""/>
        <w:guid w:val="{a0385e1b-1e15-4a39-a335-2e2234ab1ee4}"/>
      </w:docPartPr>
      <w:docPartBody>
        <w:p>
          <w:r>
            <w:rPr>
              <w:color w:val="808080"/>
            </w:rPr>
            <w:t>单击此处输入文字。</w:t>
          </w:r>
        </w:p>
      </w:docPartBody>
    </w:docPart>
    <w:docPart>
      <w:docPartPr>
        <w:name w:val="{ebe3f906-2bf5-436c-b42c-47e9f644a213}"/>
        <w:style w:val=""/>
        <w:category>
          <w:name w:val="常规"/>
          <w:gallery w:val="placeholder"/>
        </w:category>
        <w:types>
          <w:type w:val="bbPlcHdr"/>
        </w:types>
        <w:behaviors>
          <w:behavior w:val="content"/>
        </w:behaviors>
        <w:description w:val=""/>
        <w:guid w:val="{ebe3f906-2bf5-436c-b42c-47e9f644a213}"/>
      </w:docPartPr>
      <w:docPartBody>
        <w:p>
          <w:r>
            <w:rPr>
              <w:color w:val="808080"/>
            </w:rPr>
            <w:t>单击此处输入文字。</w:t>
          </w:r>
        </w:p>
      </w:docPartBody>
    </w:docPart>
    <w:docPart>
      <w:docPartPr>
        <w:name w:val="{84009742-8737-4845-88ff-809d79e62413}"/>
        <w:style w:val=""/>
        <w:category>
          <w:name w:val="常规"/>
          <w:gallery w:val="placeholder"/>
        </w:category>
        <w:types>
          <w:type w:val="bbPlcHdr"/>
        </w:types>
        <w:behaviors>
          <w:behavior w:val="content"/>
        </w:behaviors>
        <w:description w:val=""/>
        <w:guid w:val="{84009742-8737-4845-88ff-809d79e62413}"/>
      </w:docPartPr>
      <w:docPartBody>
        <w:p>
          <w:r>
            <w:rPr>
              <w:color w:val="808080"/>
            </w:rPr>
            <w:t>单击此处输入文字。</w:t>
          </w:r>
        </w:p>
      </w:docPartBody>
    </w:docPart>
    <w:docPart>
      <w:docPartPr>
        <w:name w:val="{55efafa4-a56a-46e8-85fd-a8d7cad49f1e}"/>
        <w:style w:val=""/>
        <w:category>
          <w:name w:val="常规"/>
          <w:gallery w:val="placeholder"/>
        </w:category>
        <w:types>
          <w:type w:val="bbPlcHdr"/>
        </w:types>
        <w:behaviors>
          <w:behavior w:val="content"/>
        </w:behaviors>
        <w:description w:val=""/>
        <w:guid w:val="{55efafa4-a56a-46e8-85fd-a8d7cad49f1e}"/>
      </w:docPartPr>
      <w:docPartBody>
        <w:p>
          <w:r>
            <w:rPr>
              <w:color w:val="808080"/>
            </w:rPr>
            <w:t>选择一项。</w:t>
          </w:r>
        </w:p>
      </w:docPartBody>
    </w:docPart>
    <w:docPart>
      <w:docPartPr>
        <w:name w:val="{a7b2b838-85ae-4ee6-9132-7be8376bbdb3}"/>
        <w:style w:val=""/>
        <w:category>
          <w:name w:val="常规"/>
          <w:gallery w:val="placeholder"/>
        </w:category>
        <w:types>
          <w:type w:val="bbPlcHdr"/>
        </w:types>
        <w:behaviors>
          <w:behavior w:val="content"/>
        </w:behaviors>
        <w:description w:val=""/>
        <w:guid w:val="{a7b2b838-85ae-4ee6-9132-7be8376bbdb3}"/>
      </w:docPartPr>
      <w:docPartBody>
        <w:p>
          <w:r>
            <w:rPr>
              <w:color w:val="808080"/>
            </w:rPr>
            <w:t>单击此处输入文字。</w:t>
          </w:r>
        </w:p>
      </w:docPartBody>
    </w:docPart>
    <w:docPart>
      <w:docPartPr>
        <w:name w:val="{bb416d7b-8418-4208-af6f-ea04482e3106}"/>
        <w:style w:val=""/>
        <w:category>
          <w:name w:val="常规"/>
          <w:gallery w:val="placeholder"/>
        </w:category>
        <w:types>
          <w:type w:val="bbPlcHdr"/>
        </w:types>
        <w:behaviors>
          <w:behavior w:val="content"/>
        </w:behaviors>
        <w:description w:val=""/>
        <w:guid w:val="{bb416d7b-8418-4208-af6f-ea04482e3106}"/>
      </w:docPartPr>
      <w:docPartBody>
        <w:p>
          <w:r>
            <w:rPr>
              <w:color w:val="808080"/>
            </w:rPr>
            <w:t>单击此处输入文字。</w:t>
          </w:r>
        </w:p>
      </w:docPartBody>
    </w:docPart>
    <w:docPart>
      <w:docPartPr>
        <w:name w:val="{4abff85f-f5a9-4b66-9c5b-90e1f0c52e1b}"/>
        <w:style w:val=""/>
        <w:category>
          <w:name w:val="常规"/>
          <w:gallery w:val="placeholder"/>
        </w:category>
        <w:types>
          <w:type w:val="bbPlcHdr"/>
        </w:types>
        <w:behaviors>
          <w:behavior w:val="content"/>
        </w:behaviors>
        <w:description w:val=""/>
        <w:guid w:val="{4abff85f-f5a9-4b66-9c5b-90e1f0c52e1b}"/>
      </w:docPartPr>
      <w:docPartBody>
        <w:p>
          <w:r>
            <w:rPr>
              <w:color w:val="808080"/>
            </w:rPr>
            <w:t>单击此处输入文字。</w:t>
          </w:r>
        </w:p>
      </w:docPartBody>
    </w:docPart>
    <w:docPart>
      <w:docPartPr>
        <w:name w:val="{c957c7aa-9112-4857-b2c9-fc82ab65129c}"/>
        <w:style w:val=""/>
        <w:category>
          <w:name w:val="常规"/>
          <w:gallery w:val="placeholder"/>
        </w:category>
        <w:types>
          <w:type w:val="bbPlcHdr"/>
        </w:types>
        <w:behaviors>
          <w:behavior w:val="content"/>
        </w:behaviors>
        <w:description w:val=""/>
        <w:guid w:val="{c957c7aa-9112-4857-b2c9-fc82ab65129c}"/>
      </w:docPartPr>
      <w:docPartBody>
        <w:p>
          <w:r>
            <w:rPr>
              <w:color w:val="808080"/>
            </w:rPr>
            <w:t>选择一项。</w:t>
          </w:r>
        </w:p>
      </w:docPartBody>
    </w:docPart>
    <w:docPart>
      <w:docPartPr>
        <w:name w:val="{9d29866e-4791-4074-8c30-fecb8cb2dc8e}"/>
        <w:style w:val=""/>
        <w:category>
          <w:name w:val="常规"/>
          <w:gallery w:val="placeholder"/>
        </w:category>
        <w:types>
          <w:type w:val="bbPlcHdr"/>
        </w:types>
        <w:behaviors>
          <w:behavior w:val="content"/>
        </w:behaviors>
        <w:description w:val=""/>
        <w:guid w:val="{9d29866e-4791-4074-8c30-fecb8cb2dc8e}"/>
      </w:docPartPr>
      <w:docPartBody>
        <w:p>
          <w:r>
            <w:rPr>
              <w:color w:val="808080"/>
            </w:rPr>
            <w:t>单击此处输入文字。</w:t>
          </w:r>
        </w:p>
      </w:docPartBody>
    </w:docPart>
    <w:docPart>
      <w:docPartPr>
        <w:name w:val="{14d091d9-6feb-4249-b51f-8798fc3f183d}"/>
        <w:style w:val=""/>
        <w:category>
          <w:name w:val="常规"/>
          <w:gallery w:val="placeholder"/>
        </w:category>
        <w:types>
          <w:type w:val="bbPlcHdr"/>
        </w:types>
        <w:behaviors>
          <w:behavior w:val="content"/>
        </w:behaviors>
        <w:description w:val=""/>
        <w:guid w:val="{14d091d9-6feb-4249-b51f-8798fc3f183d}"/>
      </w:docPartPr>
      <w:docPartBody>
        <w:p>
          <w:r>
            <w:rPr>
              <w:color w:val="808080"/>
            </w:rPr>
            <w:t>单击此处输入文字。</w:t>
          </w:r>
        </w:p>
      </w:docPartBody>
    </w:docPart>
    <w:docPart>
      <w:docPartPr>
        <w:name w:val="{b5c590ba-c6e3-46cd-b1f6-fa200b688fa0}"/>
        <w:style w:val=""/>
        <w:category>
          <w:name w:val="常规"/>
          <w:gallery w:val="placeholder"/>
        </w:category>
        <w:types>
          <w:type w:val="bbPlcHdr"/>
        </w:types>
        <w:behaviors>
          <w:behavior w:val="content"/>
        </w:behaviors>
        <w:description w:val=""/>
        <w:guid w:val="{b5c590ba-c6e3-46cd-b1f6-fa200b688fa0}"/>
      </w:docPartPr>
      <w:docPartBody>
        <w:p>
          <w:r>
            <w:rPr>
              <w:color w:val="808080"/>
            </w:rPr>
            <w:t>单击此处输入文字。</w:t>
          </w:r>
        </w:p>
      </w:docPartBody>
    </w:docPart>
    <w:docPart>
      <w:docPartPr>
        <w:name w:val="{e65b2de1-e1d1-44af-a105-0f5eafb84b5d}"/>
        <w:style w:val=""/>
        <w:category>
          <w:name w:val="常规"/>
          <w:gallery w:val="placeholder"/>
        </w:category>
        <w:types>
          <w:type w:val="bbPlcHdr"/>
        </w:types>
        <w:behaviors>
          <w:behavior w:val="content"/>
        </w:behaviors>
        <w:description w:val=""/>
        <w:guid w:val="{e65b2de1-e1d1-44af-a105-0f5eafb84b5d}"/>
      </w:docPartPr>
      <w:docPartBody>
        <w:p>
          <w:r>
            <w:rPr>
              <w:color w:val="808080"/>
            </w:rPr>
            <w:t>单击此处输入文字。</w:t>
          </w:r>
        </w:p>
      </w:docPartBody>
    </w:docPart>
    <w:docPart>
      <w:docPartPr>
        <w:name w:val="{754d561c-31f0-440e-a625-316f5b5c8b30}"/>
        <w:style w:val=""/>
        <w:category>
          <w:name w:val="常规"/>
          <w:gallery w:val="placeholder"/>
        </w:category>
        <w:types>
          <w:type w:val="bbPlcHdr"/>
        </w:types>
        <w:behaviors>
          <w:behavior w:val="content"/>
        </w:behaviors>
        <w:description w:val=""/>
        <w:guid w:val="{754d561c-31f0-440e-a625-316f5b5c8b30}"/>
      </w:docPartPr>
      <w:docPartBody>
        <w:p>
          <w:r>
            <w:rPr>
              <w:color w:val="808080"/>
            </w:rPr>
            <w:t>单击此处输入文字。</w:t>
          </w:r>
        </w:p>
      </w:docPartBody>
    </w:docPart>
    <w:docPart>
      <w:docPartPr>
        <w:name w:val="{97816baf-9eed-49ed-ad27-96785227699d}"/>
        <w:style w:val=""/>
        <w:category>
          <w:name w:val="常规"/>
          <w:gallery w:val="placeholder"/>
        </w:category>
        <w:types>
          <w:type w:val="bbPlcHdr"/>
        </w:types>
        <w:behaviors>
          <w:behavior w:val="content"/>
        </w:behaviors>
        <w:description w:val=""/>
        <w:guid w:val="{97816baf-9eed-49ed-ad27-96785227699d}"/>
      </w:docPartPr>
      <w:docPartBody>
        <w:p>
          <w:r>
            <w:rPr>
              <w:color w:val="808080"/>
            </w:rPr>
            <w:t>单击此处输入文字。</w:t>
          </w:r>
        </w:p>
      </w:docPartBody>
    </w:docPart>
    <w:docPart>
      <w:docPartPr>
        <w:name w:val="{aee7c78d-8f05-4fe8-b28a-b3edf04241e0}"/>
        <w:style w:val=""/>
        <w:category>
          <w:name w:val="常规"/>
          <w:gallery w:val="placeholder"/>
        </w:category>
        <w:types>
          <w:type w:val="bbPlcHdr"/>
        </w:types>
        <w:behaviors>
          <w:behavior w:val="content"/>
        </w:behaviors>
        <w:description w:val=""/>
        <w:guid w:val="{aee7c78d-8f05-4fe8-b28a-b3edf04241e0}"/>
      </w:docPartPr>
      <w:docPartBody>
        <w:p>
          <w:r>
            <w:rPr>
              <w:color w:val="808080"/>
            </w:rPr>
            <w:t>单击此处输入文字。</w:t>
          </w:r>
        </w:p>
      </w:docPartBody>
    </w:docPart>
    <w:docPart>
      <w:docPartPr>
        <w:name w:val="{055c7a4f-56e4-475f-9938-29b217bd0c86}"/>
        <w:style w:val=""/>
        <w:category>
          <w:name w:val="常规"/>
          <w:gallery w:val="placeholder"/>
        </w:category>
        <w:types>
          <w:type w:val="bbPlcHdr"/>
        </w:types>
        <w:behaviors>
          <w:behavior w:val="content"/>
        </w:behaviors>
        <w:description w:val=""/>
        <w:guid w:val="{055c7a4f-56e4-475f-9938-29b217bd0c86}"/>
      </w:docPartPr>
      <w:docPartBody>
        <w:p>
          <w:r>
            <w:rPr>
              <w:color w:val="808080"/>
            </w:rPr>
            <w:t>选择一项。</w:t>
          </w:r>
        </w:p>
      </w:docPartBody>
    </w:docPart>
    <w:docPart>
      <w:docPartPr>
        <w:name w:val="{9259463a-cd00-4485-a7d2-774874ec9b74}"/>
        <w:style w:val=""/>
        <w:category>
          <w:name w:val="常规"/>
          <w:gallery w:val="placeholder"/>
        </w:category>
        <w:types>
          <w:type w:val="bbPlcHdr"/>
        </w:types>
        <w:behaviors>
          <w:behavior w:val="content"/>
        </w:behaviors>
        <w:description w:val=""/>
        <w:guid w:val="{9259463a-cd00-4485-a7d2-774874ec9b74}"/>
      </w:docPartPr>
      <w:docPartBody>
        <w:p>
          <w:r>
            <w:rPr>
              <w:color w:val="808080"/>
            </w:rPr>
            <w:t>单击此处输入文字。</w:t>
          </w:r>
        </w:p>
      </w:docPartBody>
    </w:docPart>
    <w:docPart>
      <w:docPartPr>
        <w:name w:val="{5720a18a-08fc-49e9-9793-f06b9c63df3d}"/>
        <w:style w:val=""/>
        <w:category>
          <w:name w:val="常规"/>
          <w:gallery w:val="placeholder"/>
        </w:category>
        <w:types>
          <w:type w:val="bbPlcHdr"/>
        </w:types>
        <w:behaviors>
          <w:behavior w:val="content"/>
        </w:behaviors>
        <w:description w:val=""/>
        <w:guid w:val="{5720a18a-08fc-49e9-9793-f06b9c63df3d}"/>
      </w:docPartPr>
      <w:docPartBody>
        <w:p>
          <w:r>
            <w:rPr>
              <w:color w:val="808080"/>
            </w:rPr>
            <w:t>单击此处输入文字。</w:t>
          </w:r>
        </w:p>
      </w:docPartBody>
    </w:docPart>
    <w:docPart>
      <w:docPartPr>
        <w:name w:val="{9eb59306-0040-4fa8-af03-9fc8485794d6}"/>
        <w:style w:val=""/>
        <w:category>
          <w:name w:val="常规"/>
          <w:gallery w:val="placeholder"/>
        </w:category>
        <w:types>
          <w:type w:val="bbPlcHdr"/>
        </w:types>
        <w:behaviors>
          <w:behavior w:val="content"/>
        </w:behaviors>
        <w:description w:val=""/>
        <w:guid w:val="{9eb59306-0040-4fa8-af03-9fc8485794d6}"/>
      </w:docPartPr>
      <w:docPartBody>
        <w:p>
          <w:r>
            <w:rPr>
              <w:color w:val="808080"/>
            </w:rPr>
            <w:t>单击此处输入文字。</w:t>
          </w:r>
        </w:p>
      </w:docPartBody>
    </w:docPart>
    <w:docPart>
      <w:docPartPr>
        <w:name w:val="{7dcff22f-8eec-403c-aac1-975ffae8a9e1}"/>
        <w:style w:val=""/>
        <w:category>
          <w:name w:val="常规"/>
          <w:gallery w:val="placeholder"/>
        </w:category>
        <w:types>
          <w:type w:val="bbPlcHdr"/>
        </w:types>
        <w:behaviors>
          <w:behavior w:val="content"/>
        </w:behaviors>
        <w:description w:val=""/>
        <w:guid w:val="{7dcff22f-8eec-403c-aac1-975ffae8a9e1}"/>
      </w:docPartPr>
      <w:docPartBody>
        <w:p>
          <w:r>
            <w:rPr>
              <w:color w:val="808080"/>
            </w:rPr>
            <w:t>单击此处输入文字。</w:t>
          </w:r>
        </w:p>
      </w:docPartBody>
    </w:docPart>
    <w:docPart>
      <w:docPartPr>
        <w:name w:val="{f499245b-84e9-438c-a0b2-2fc04ba1ef5f}"/>
        <w:style w:val=""/>
        <w:category>
          <w:name w:val="常规"/>
          <w:gallery w:val="placeholder"/>
        </w:category>
        <w:types>
          <w:type w:val="bbPlcHdr"/>
        </w:types>
        <w:behaviors>
          <w:behavior w:val="content"/>
        </w:behaviors>
        <w:description w:val=""/>
        <w:guid w:val="{f499245b-84e9-438c-a0b2-2fc04ba1ef5f}"/>
      </w:docPartPr>
      <w:docPartBody>
        <w:p>
          <w:r>
            <w:rPr>
              <w:color w:val="808080"/>
            </w:rPr>
            <w:t>单击此处输入文字。</w:t>
          </w:r>
        </w:p>
      </w:docPartBody>
    </w:docPart>
    <w:docPart>
      <w:docPartPr>
        <w:name w:val="{066481b6-c7f3-4f34-a6d4-ca4e50e85c1c}"/>
        <w:style w:val=""/>
        <w:category>
          <w:name w:val="常规"/>
          <w:gallery w:val="placeholder"/>
        </w:category>
        <w:types>
          <w:type w:val="bbPlcHdr"/>
        </w:types>
        <w:behaviors>
          <w:behavior w:val="content"/>
        </w:behaviors>
        <w:description w:val=""/>
        <w:guid w:val="{066481b6-c7f3-4f34-a6d4-ca4e50e85c1c}"/>
      </w:docPartPr>
      <w:docPartBody>
        <w:p>
          <w:r>
            <w:rPr>
              <w:color w:val="808080"/>
            </w:rPr>
            <w:t>单击此处输入文字。</w:t>
          </w:r>
        </w:p>
      </w:docPartBody>
    </w:docPart>
    <w:docPart>
      <w:docPartPr>
        <w:name w:val="{4b28e82a-b97f-4d00-bed9-6a08db522bbe}"/>
        <w:style w:val=""/>
        <w:category>
          <w:name w:val="常规"/>
          <w:gallery w:val="placeholder"/>
        </w:category>
        <w:types>
          <w:type w:val="bbPlcHdr"/>
        </w:types>
        <w:behaviors>
          <w:behavior w:val="content"/>
        </w:behaviors>
        <w:description w:val=""/>
        <w:guid w:val="{4b28e82a-b97f-4d00-bed9-6a08db522bbe}"/>
      </w:docPartPr>
      <w:docPartBody>
        <w:p>
          <w:r>
            <w:rPr>
              <w:color w:val="808080"/>
            </w:rPr>
            <w:t>单击此处输入文字。</w:t>
          </w:r>
        </w:p>
      </w:docPartBody>
    </w:docPart>
    <w:docPart>
      <w:docPartPr>
        <w:name w:val="{6d9eb7b1-8e47-4dad-9c7d-8769df523452}"/>
        <w:style w:val=""/>
        <w:category>
          <w:name w:val="常规"/>
          <w:gallery w:val="placeholder"/>
        </w:category>
        <w:types>
          <w:type w:val="bbPlcHdr"/>
        </w:types>
        <w:behaviors>
          <w:behavior w:val="content"/>
        </w:behaviors>
        <w:description w:val=""/>
        <w:guid w:val="{6d9eb7b1-8e47-4dad-9c7d-8769df523452}"/>
      </w:docPartPr>
      <w:docPartBody>
        <w:p>
          <w:r>
            <w:rPr>
              <w:color w:val="808080"/>
            </w:rPr>
            <w:t>单击此处输入文字。</w:t>
          </w:r>
        </w:p>
      </w:docPartBody>
    </w:docPart>
    <w:docPart>
      <w:docPartPr>
        <w:name w:val="{de3a42be-f007-489a-82d0-7e25ed43a23e}"/>
        <w:style w:val=""/>
        <w:category>
          <w:name w:val="常规"/>
          <w:gallery w:val="placeholder"/>
        </w:category>
        <w:types>
          <w:type w:val="bbPlcHdr"/>
        </w:types>
        <w:behaviors>
          <w:behavior w:val="content"/>
        </w:behaviors>
        <w:description w:val=""/>
        <w:guid w:val="{de3a42be-f007-489a-82d0-7e25ed43a23e}"/>
      </w:docPartPr>
      <w:docPartBody>
        <w:p>
          <w:r>
            <w:rPr>
              <w:color w:val="808080"/>
            </w:rPr>
            <w:t>单击此处输入文字。</w:t>
          </w:r>
        </w:p>
      </w:docPartBody>
    </w:docPart>
    <w:docPart>
      <w:docPartPr>
        <w:name w:val="{6f89a982-830f-475a-ba52-5e15dd82c01c}"/>
        <w:style w:val=""/>
        <w:category>
          <w:name w:val="常规"/>
          <w:gallery w:val="placeholder"/>
        </w:category>
        <w:types>
          <w:type w:val="bbPlcHdr"/>
        </w:types>
        <w:behaviors>
          <w:behavior w:val="content"/>
        </w:behaviors>
        <w:description w:val=""/>
        <w:guid w:val="{6f89a982-830f-475a-ba52-5e15dd82c01c}"/>
      </w:docPartPr>
      <w:docPartBody>
        <w:p>
          <w:r>
            <w:rPr>
              <w:color w:val="808080"/>
            </w:rPr>
            <w:t>单击此处输入文字。</w:t>
          </w:r>
        </w:p>
      </w:docPartBody>
    </w:docPart>
    <w:docPart>
      <w:docPartPr>
        <w:name w:val="{3c3bd5ce-5077-4c7c-8c0c-5149882530f0}"/>
        <w:style w:val=""/>
        <w:category>
          <w:name w:val="常规"/>
          <w:gallery w:val="placeholder"/>
        </w:category>
        <w:types>
          <w:type w:val="bbPlcHdr"/>
        </w:types>
        <w:behaviors>
          <w:behavior w:val="content"/>
        </w:behaviors>
        <w:description w:val=""/>
        <w:guid w:val="{3c3bd5ce-5077-4c7c-8c0c-5149882530f0}"/>
      </w:docPartPr>
      <w:docPartBody>
        <w:p>
          <w:r>
            <w:rPr>
              <w:color w:val="808080"/>
            </w:rPr>
            <w:t>单击此处输入文字。</w:t>
          </w:r>
        </w:p>
      </w:docPartBody>
    </w:docPart>
    <w:docPart>
      <w:docPartPr>
        <w:name w:val="{bc5714e7-6fd1-43d1-941a-6bd072ced33a}"/>
        <w:style w:val=""/>
        <w:category>
          <w:name w:val="常规"/>
          <w:gallery w:val="placeholder"/>
        </w:category>
        <w:types>
          <w:type w:val="bbPlcHdr"/>
        </w:types>
        <w:behaviors>
          <w:behavior w:val="content"/>
        </w:behaviors>
        <w:description w:val=""/>
        <w:guid w:val="{bc5714e7-6fd1-43d1-941a-6bd072ced33a}"/>
      </w:docPartPr>
      <w:docPartBody>
        <w:p>
          <w:r>
            <w:rPr>
              <w:color w:val="808080"/>
            </w:rPr>
            <w:t>单击此处输入文字。</w:t>
          </w:r>
        </w:p>
      </w:docPartBody>
    </w:docPart>
    <w:docPart>
      <w:docPartPr>
        <w:name w:val="{4747b880-e1cc-42b4-8d4e-225916c101d4}"/>
        <w:style w:val=""/>
        <w:category>
          <w:name w:val="常规"/>
          <w:gallery w:val="placeholder"/>
        </w:category>
        <w:types>
          <w:type w:val="bbPlcHdr"/>
        </w:types>
        <w:behaviors>
          <w:behavior w:val="content"/>
        </w:behaviors>
        <w:description w:val=""/>
        <w:guid w:val="{4747b880-e1cc-42b4-8d4e-225916c101d4}"/>
      </w:docPartPr>
      <w:docPartBody>
        <w:p>
          <w:r>
            <w:rPr>
              <w:color w:val="808080"/>
            </w:rPr>
            <w:t>单击此处输入文字。</w:t>
          </w:r>
        </w:p>
      </w:docPartBody>
    </w:docPart>
    <w:docPart>
      <w:docPartPr>
        <w:name w:val="{e7ed56c6-921d-482c-8e34-9ef4fd8afeee}"/>
        <w:style w:val=""/>
        <w:category>
          <w:name w:val="常规"/>
          <w:gallery w:val="placeholder"/>
        </w:category>
        <w:types>
          <w:type w:val="bbPlcHdr"/>
        </w:types>
        <w:behaviors>
          <w:behavior w:val="content"/>
        </w:behaviors>
        <w:description w:val=""/>
        <w:guid w:val="{e7ed56c6-921d-482c-8e34-9ef4fd8afeee}"/>
      </w:docPartPr>
      <w:docPartBody>
        <w:p>
          <w:r>
            <w:rPr>
              <w:color w:val="808080"/>
            </w:rPr>
            <w:t>单击此处输入文字。</w:t>
          </w:r>
        </w:p>
      </w:docPartBody>
    </w:docPart>
    <w:docPart>
      <w:docPartPr>
        <w:name w:val="{a14dde25-cf0b-4d36-9b59-d294d48ed0a1}"/>
        <w:style w:val=""/>
        <w:category>
          <w:name w:val="常规"/>
          <w:gallery w:val="placeholder"/>
        </w:category>
        <w:types>
          <w:type w:val="bbPlcHdr"/>
        </w:types>
        <w:behaviors>
          <w:behavior w:val="content"/>
        </w:behaviors>
        <w:description w:val=""/>
        <w:guid w:val="{a14dde25-cf0b-4d36-9b59-d294d48ed0a1}"/>
      </w:docPartPr>
      <w:docPartBody>
        <w:p>
          <w:r>
            <w:rPr>
              <w:color w:val="808080"/>
            </w:rPr>
            <w:t>单击此处输入文字。</w:t>
          </w:r>
        </w:p>
      </w:docPartBody>
    </w:docPart>
    <w:docPart>
      <w:docPartPr>
        <w:name w:val="{c17eb737-5a72-41ff-b210-fd0707c12384}"/>
        <w:style w:val=""/>
        <w:category>
          <w:name w:val="常规"/>
          <w:gallery w:val="placeholder"/>
        </w:category>
        <w:types>
          <w:type w:val="bbPlcHdr"/>
        </w:types>
        <w:behaviors>
          <w:behavior w:val="content"/>
        </w:behaviors>
        <w:description w:val=""/>
        <w:guid w:val="{c17eb737-5a72-41ff-b210-fd0707c12384}"/>
      </w:docPartPr>
      <w:docPartBody>
        <w:p>
          <w:r>
            <w:rPr>
              <w:color w:val="808080"/>
            </w:rPr>
            <w:t>单击此处输入文字。</w:t>
          </w:r>
        </w:p>
      </w:docPartBody>
    </w:docPart>
    <w:docPart>
      <w:docPartPr>
        <w:name w:val="{2a2d2cf9-022c-432c-a793-e30551c425dd}"/>
        <w:style w:val=""/>
        <w:category>
          <w:name w:val="常规"/>
          <w:gallery w:val="placeholder"/>
        </w:category>
        <w:types>
          <w:type w:val="bbPlcHdr"/>
        </w:types>
        <w:behaviors>
          <w:behavior w:val="content"/>
        </w:behaviors>
        <w:description w:val=""/>
        <w:guid w:val="{2a2d2cf9-022c-432c-a793-e30551c425dd}"/>
      </w:docPartPr>
      <w:docPartBody>
        <w:p>
          <w:r>
            <w:rPr>
              <w:color w:val="808080"/>
            </w:rPr>
            <w:t>单击此处输入文字。</w:t>
          </w:r>
        </w:p>
      </w:docPartBody>
    </w:docPart>
    <w:docPart>
      <w:docPartPr>
        <w:name w:val="{76e331cf-ef01-459d-a62b-91252f37c4c2}"/>
        <w:style w:val=""/>
        <w:category>
          <w:name w:val="常规"/>
          <w:gallery w:val="placeholder"/>
        </w:category>
        <w:types>
          <w:type w:val="bbPlcHdr"/>
        </w:types>
        <w:behaviors>
          <w:behavior w:val="content"/>
        </w:behaviors>
        <w:description w:val=""/>
        <w:guid w:val="{76e331cf-ef01-459d-a62b-91252f37c4c2}"/>
      </w:docPartPr>
      <w:docPartBody>
        <w:p>
          <w:r>
            <w:rPr>
              <w:color w:val="808080"/>
            </w:rPr>
            <w:t>单击此处输入文字。</w:t>
          </w:r>
        </w:p>
      </w:docPartBody>
    </w:docPart>
    <w:docPart>
      <w:docPartPr>
        <w:name w:val="{46d1674f-8708-4f1f-aa58-0c5e197236eb}"/>
        <w:style w:val=""/>
        <w:category>
          <w:name w:val="常规"/>
          <w:gallery w:val="placeholder"/>
        </w:category>
        <w:types>
          <w:type w:val="bbPlcHdr"/>
        </w:types>
        <w:behaviors>
          <w:behavior w:val="content"/>
        </w:behaviors>
        <w:description w:val=""/>
        <w:guid w:val="{46d1674f-8708-4f1f-aa58-0c5e197236eb}"/>
      </w:docPartPr>
      <w:docPartBody>
        <w:p>
          <w:r>
            <w:rPr>
              <w:color w:val="808080"/>
            </w:rPr>
            <w:t>单击此处输入文字。</w:t>
          </w:r>
        </w:p>
      </w:docPartBody>
    </w:docPart>
    <w:docPart>
      <w:docPartPr>
        <w:name w:val="{82198e3d-5709-4b02-a001-4f0cd555f6e5}"/>
        <w:style w:val=""/>
        <w:category>
          <w:name w:val="常规"/>
          <w:gallery w:val="placeholder"/>
        </w:category>
        <w:types>
          <w:type w:val="bbPlcHdr"/>
        </w:types>
        <w:behaviors>
          <w:behavior w:val="content"/>
        </w:behaviors>
        <w:description w:val=""/>
        <w:guid w:val="{82198e3d-5709-4b02-a001-4f0cd555f6e5}"/>
      </w:docPartPr>
      <w:docPartBody>
        <w:p>
          <w:r>
            <w:rPr>
              <w:color w:val="808080"/>
            </w:rPr>
            <w:t>单击此处输入文字。</w:t>
          </w:r>
        </w:p>
      </w:docPartBody>
    </w:docPart>
    <w:docPart>
      <w:docPartPr>
        <w:name w:val="{357e7501-9ec1-4c17-901f-01116a90a66f}"/>
        <w:style w:val=""/>
        <w:category>
          <w:name w:val="常规"/>
          <w:gallery w:val="placeholder"/>
        </w:category>
        <w:types>
          <w:type w:val="bbPlcHdr"/>
        </w:types>
        <w:behaviors>
          <w:behavior w:val="content"/>
        </w:behaviors>
        <w:description w:val=""/>
        <w:guid w:val="{357e7501-9ec1-4c17-901f-01116a90a66f}"/>
      </w:docPartPr>
      <w:docPartBody>
        <w:p>
          <w:r>
            <w:rPr>
              <w:color w:val="808080"/>
            </w:rPr>
            <w:t>单击此处输入文字。</w:t>
          </w:r>
        </w:p>
      </w:docPartBody>
    </w:docPart>
    <w:docPart>
      <w:docPartPr>
        <w:name w:val="{ad9cbd81-c7eb-45b0-b265-f7b927f7c992}"/>
        <w:style w:val=""/>
        <w:category>
          <w:name w:val="常规"/>
          <w:gallery w:val="placeholder"/>
        </w:category>
        <w:types>
          <w:type w:val="bbPlcHdr"/>
        </w:types>
        <w:behaviors>
          <w:behavior w:val="content"/>
        </w:behaviors>
        <w:description w:val=""/>
        <w:guid w:val="{ad9cbd81-c7eb-45b0-b265-f7b927f7c992}"/>
      </w:docPartPr>
      <w:docPartBody>
        <w:p>
          <w:r>
            <w:rPr>
              <w:color w:val="808080"/>
            </w:rPr>
            <w:t>单击此处输入文字。</w:t>
          </w:r>
        </w:p>
      </w:docPartBody>
    </w:docPart>
    <w:docPart>
      <w:docPartPr>
        <w:name w:val="{cd1dd121-93d4-44ea-b22a-b6249370fc9e}"/>
        <w:style w:val=""/>
        <w:category>
          <w:name w:val="常规"/>
          <w:gallery w:val="placeholder"/>
        </w:category>
        <w:types>
          <w:type w:val="bbPlcHdr"/>
        </w:types>
        <w:behaviors>
          <w:behavior w:val="content"/>
        </w:behaviors>
        <w:description w:val=""/>
        <w:guid w:val="{cd1dd121-93d4-44ea-b22a-b6249370fc9e}"/>
      </w:docPartPr>
      <w:docPartBody>
        <w:p>
          <w:r>
            <w:rPr>
              <w:color w:val="808080"/>
            </w:rPr>
            <w:t>单击此处输入文字。</w:t>
          </w:r>
        </w:p>
      </w:docPartBody>
    </w:docPart>
    <w:docPart>
      <w:docPartPr>
        <w:name w:val="{ce7b40dc-768e-4600-92fd-70f0a75da0d9}"/>
        <w:style w:val=""/>
        <w:category>
          <w:name w:val="常规"/>
          <w:gallery w:val="placeholder"/>
        </w:category>
        <w:types>
          <w:type w:val="bbPlcHdr"/>
        </w:types>
        <w:behaviors>
          <w:behavior w:val="content"/>
        </w:behaviors>
        <w:description w:val=""/>
        <w:guid w:val="{ce7b40dc-768e-4600-92fd-70f0a75da0d9}"/>
      </w:docPartPr>
      <w:docPartBody>
        <w:p>
          <w:r>
            <w:rPr>
              <w:color w:val="808080"/>
            </w:rPr>
            <w:t>单击此处输入文字。</w:t>
          </w:r>
        </w:p>
      </w:docPartBody>
    </w:docPart>
    <w:docPart>
      <w:docPartPr>
        <w:name w:val="{bc43c32b-f007-433d-a66b-d29988d9b4c6}"/>
        <w:style w:val=""/>
        <w:category>
          <w:name w:val="常规"/>
          <w:gallery w:val="placeholder"/>
        </w:category>
        <w:types>
          <w:type w:val="bbPlcHdr"/>
        </w:types>
        <w:behaviors>
          <w:behavior w:val="content"/>
        </w:behaviors>
        <w:description w:val=""/>
        <w:guid w:val="{bc43c32b-f007-433d-a66b-d29988d9b4c6}"/>
      </w:docPartPr>
      <w:docPartBody>
        <w:p>
          <w:r>
            <w:rPr>
              <w:color w:val="808080"/>
            </w:rPr>
            <w:t>单击此处输入文字。</w:t>
          </w:r>
        </w:p>
      </w:docPartBody>
    </w:docPart>
    <w:docPart>
      <w:docPartPr>
        <w:name w:val="{e752b593-6587-42e6-9c00-725bf86057a9}"/>
        <w:style w:val=""/>
        <w:category>
          <w:name w:val="常规"/>
          <w:gallery w:val="placeholder"/>
        </w:category>
        <w:types>
          <w:type w:val="bbPlcHdr"/>
        </w:types>
        <w:behaviors>
          <w:behavior w:val="content"/>
        </w:behaviors>
        <w:description w:val=""/>
        <w:guid w:val="{e752b593-6587-42e6-9c00-725bf86057a9}"/>
      </w:docPartPr>
      <w:docPartBody>
        <w:p>
          <w:r>
            <w:rPr>
              <w:color w:val="808080"/>
            </w:rPr>
            <w:t>单击此处输入文字。</w:t>
          </w:r>
        </w:p>
      </w:docPartBody>
    </w:docPart>
    <w:docPart>
      <w:docPartPr>
        <w:name w:val="{aaba15aa-9f59-45d0-a6fd-61b4e4d0ae9b}"/>
        <w:style w:val=""/>
        <w:category>
          <w:name w:val="常规"/>
          <w:gallery w:val="placeholder"/>
        </w:category>
        <w:types>
          <w:type w:val="bbPlcHdr"/>
        </w:types>
        <w:behaviors>
          <w:behavior w:val="content"/>
        </w:behaviors>
        <w:description w:val=""/>
        <w:guid w:val="{aaba15aa-9f59-45d0-a6fd-61b4e4d0ae9b}"/>
      </w:docPartPr>
      <w:docPartBody>
        <w:p>
          <w:r>
            <w:rPr>
              <w:color w:val="808080"/>
            </w:rPr>
            <w:t>单击此处输入文字。</w:t>
          </w:r>
        </w:p>
      </w:docPartBody>
    </w:docPart>
    <w:docPart>
      <w:docPartPr>
        <w:name w:val="{a073bffd-5ab0-45a0-b1c8-1847e79a18d5}"/>
        <w:style w:val=""/>
        <w:category>
          <w:name w:val="常规"/>
          <w:gallery w:val="placeholder"/>
        </w:category>
        <w:types>
          <w:type w:val="bbPlcHdr"/>
        </w:types>
        <w:behaviors>
          <w:behavior w:val="content"/>
        </w:behaviors>
        <w:description w:val=""/>
        <w:guid w:val="{a073bffd-5ab0-45a0-b1c8-1847e79a18d5}"/>
      </w:docPartPr>
      <w:docPartBody>
        <w:p>
          <w:r>
            <w:rPr>
              <w:color w:val="808080"/>
            </w:rPr>
            <w:t>单击此处输入文字。</w:t>
          </w:r>
        </w:p>
      </w:docPartBody>
    </w:docPart>
    <w:docPart>
      <w:docPartPr>
        <w:name w:val="{b50e34be-d14c-4b2d-8831-39cef7ec40d4}"/>
        <w:style w:val=""/>
        <w:category>
          <w:name w:val="常规"/>
          <w:gallery w:val="placeholder"/>
        </w:category>
        <w:types>
          <w:type w:val="bbPlcHdr"/>
        </w:types>
        <w:behaviors>
          <w:behavior w:val="content"/>
        </w:behaviors>
        <w:description w:val=""/>
        <w:guid w:val="{b50e34be-d14c-4b2d-8831-39cef7ec40d4}"/>
      </w:docPartPr>
      <w:docPartBody>
        <w:p>
          <w:r>
            <w:rPr>
              <w:color w:val="808080"/>
            </w:rPr>
            <w:t>单击此处输入文字。</w:t>
          </w:r>
        </w:p>
      </w:docPartBody>
    </w:docPart>
    <w:docPart>
      <w:docPartPr>
        <w:name w:val="{d4dd02f1-8c94-41cf-93f5-d33f32e45778}"/>
        <w:style w:val=""/>
        <w:category>
          <w:name w:val="常规"/>
          <w:gallery w:val="placeholder"/>
        </w:category>
        <w:types>
          <w:type w:val="bbPlcHdr"/>
        </w:types>
        <w:behaviors>
          <w:behavior w:val="content"/>
        </w:behaviors>
        <w:description w:val=""/>
        <w:guid w:val="{d4dd02f1-8c94-41cf-93f5-d33f32e45778}"/>
      </w:docPartPr>
      <w:docPartBody>
        <w:p>
          <w:r>
            <w:rPr>
              <w:color w:val="808080"/>
            </w:rPr>
            <w:t>单击此处输入文字。</w:t>
          </w:r>
        </w:p>
      </w:docPartBody>
    </w:docPart>
    <w:docPart>
      <w:docPartPr>
        <w:name w:val="{ba4e4d37-78b7-4dd4-a7d9-1e986e51bf6d}"/>
        <w:style w:val=""/>
        <w:category>
          <w:name w:val="常规"/>
          <w:gallery w:val="placeholder"/>
        </w:category>
        <w:types>
          <w:type w:val="bbPlcHdr"/>
        </w:types>
        <w:behaviors>
          <w:behavior w:val="content"/>
        </w:behaviors>
        <w:description w:val=""/>
        <w:guid w:val="{ba4e4d37-78b7-4dd4-a7d9-1e986e51bf6d}"/>
      </w:docPartPr>
      <w:docPartBody>
        <w:p>
          <w:r>
            <w:rPr>
              <w:color w:val="808080"/>
            </w:rPr>
            <w:t>单击此处输入文字。</w:t>
          </w:r>
        </w:p>
      </w:docPartBody>
    </w:docPart>
    <w:docPart>
      <w:docPartPr>
        <w:name w:val="{6426fdb0-2cef-4db9-9038-f91cf8fda341}"/>
        <w:style w:val=""/>
        <w:category>
          <w:name w:val="常规"/>
          <w:gallery w:val="placeholder"/>
        </w:category>
        <w:types>
          <w:type w:val="bbPlcHdr"/>
        </w:types>
        <w:behaviors>
          <w:behavior w:val="content"/>
        </w:behaviors>
        <w:description w:val=""/>
        <w:guid w:val="{6426fdb0-2cef-4db9-9038-f91cf8fda341}"/>
      </w:docPartPr>
      <w:docPartBody>
        <w:p>
          <w:r>
            <w:rPr>
              <w:color w:val="808080"/>
            </w:rPr>
            <w:t>单击此处输入文字。</w:t>
          </w:r>
        </w:p>
      </w:docPartBody>
    </w:docPart>
    <w:docPart>
      <w:docPartPr>
        <w:name w:val="{d12b07d6-2f2b-4e9f-a90f-20b77d60d308}"/>
        <w:style w:val=""/>
        <w:category>
          <w:name w:val="常规"/>
          <w:gallery w:val="placeholder"/>
        </w:category>
        <w:types>
          <w:type w:val="bbPlcHdr"/>
        </w:types>
        <w:behaviors>
          <w:behavior w:val="content"/>
        </w:behaviors>
        <w:description w:val=""/>
        <w:guid w:val="{d12b07d6-2f2b-4e9f-a90f-20b77d60d308}"/>
      </w:docPartPr>
      <w:docPartBody>
        <w:p>
          <w:r>
            <w:rPr>
              <w:color w:val="808080"/>
            </w:rPr>
            <w:t>单击此处输入文字。</w:t>
          </w:r>
        </w:p>
      </w:docPartBody>
    </w:docPart>
    <w:docPart>
      <w:docPartPr>
        <w:name w:val="{855d48d3-94c0-4d78-96eb-0920ed3bafd0}"/>
        <w:style w:val=""/>
        <w:category>
          <w:name w:val="常规"/>
          <w:gallery w:val="placeholder"/>
        </w:category>
        <w:types>
          <w:type w:val="bbPlcHdr"/>
        </w:types>
        <w:behaviors>
          <w:behavior w:val="content"/>
        </w:behaviors>
        <w:description w:val=""/>
        <w:guid w:val="{855d48d3-94c0-4d78-96eb-0920ed3bafd0}"/>
      </w:docPartPr>
      <w:docPartBody>
        <w:p>
          <w:r>
            <w:rPr>
              <w:color w:val="808080"/>
            </w:rPr>
            <w:t>单击此处输入文字。</w:t>
          </w:r>
        </w:p>
      </w:docPartBody>
    </w:docPart>
    <w:docPart>
      <w:docPartPr>
        <w:name w:val="{8d007d2b-8902-4372-a2da-b1cff8cc6665}"/>
        <w:style w:val=""/>
        <w:category>
          <w:name w:val="常规"/>
          <w:gallery w:val="placeholder"/>
        </w:category>
        <w:types>
          <w:type w:val="bbPlcHdr"/>
        </w:types>
        <w:behaviors>
          <w:behavior w:val="content"/>
        </w:behaviors>
        <w:description w:val=""/>
        <w:guid w:val="{8d007d2b-8902-4372-a2da-b1cff8cc6665}"/>
      </w:docPartPr>
      <w:docPartBody>
        <w:p>
          <w:r>
            <w:rPr>
              <w:color w:val="808080"/>
            </w:rPr>
            <w:t>单击此处输入文字。</w:t>
          </w:r>
        </w:p>
      </w:docPartBody>
    </w:docPart>
    <w:docPart>
      <w:docPartPr>
        <w:name w:val="{ae4f6a84-8d89-43b5-9ef3-5331b41ab53c}"/>
        <w:style w:val=""/>
        <w:category>
          <w:name w:val="常规"/>
          <w:gallery w:val="placeholder"/>
        </w:category>
        <w:types>
          <w:type w:val="bbPlcHdr"/>
        </w:types>
        <w:behaviors>
          <w:behavior w:val="content"/>
        </w:behaviors>
        <w:description w:val=""/>
        <w:guid w:val="{ae4f6a84-8d89-43b5-9ef3-5331b41ab53c}"/>
      </w:docPartPr>
      <w:docPartBody>
        <w:p>
          <w:r>
            <w:rPr>
              <w:color w:val="808080"/>
            </w:rPr>
            <w:t>单击此处输入文字。</w:t>
          </w:r>
        </w:p>
      </w:docPartBody>
    </w:docPart>
    <w:docPart>
      <w:docPartPr>
        <w:name w:val="{87445b94-3e37-4735-b463-7d759b029f61}"/>
        <w:style w:val=""/>
        <w:category>
          <w:name w:val="常规"/>
          <w:gallery w:val="placeholder"/>
        </w:category>
        <w:types>
          <w:type w:val="bbPlcHdr"/>
        </w:types>
        <w:behaviors>
          <w:behavior w:val="content"/>
        </w:behaviors>
        <w:description w:val=""/>
        <w:guid w:val="{87445b94-3e37-4735-b463-7d759b029f61}"/>
      </w:docPartPr>
      <w:docPartBody>
        <w:p>
          <w:r>
            <w:rPr>
              <w:color w:val="808080"/>
            </w:rPr>
            <w:t>单击此处输入文字。</w:t>
          </w:r>
        </w:p>
      </w:docPartBody>
    </w:docPart>
    <w:docPart>
      <w:docPartPr>
        <w:name w:val="{a998ce99-dd44-4075-9b07-6ff97bc4dff9}"/>
        <w:style w:val=""/>
        <w:category>
          <w:name w:val="常规"/>
          <w:gallery w:val="placeholder"/>
        </w:category>
        <w:types>
          <w:type w:val="bbPlcHdr"/>
        </w:types>
        <w:behaviors>
          <w:behavior w:val="content"/>
        </w:behaviors>
        <w:description w:val=""/>
        <w:guid w:val="{a998ce99-dd44-4075-9b07-6ff97bc4dff9}"/>
      </w:docPartPr>
      <w:docPartBody>
        <w:p>
          <w:r>
            <w:rPr>
              <w:color w:val="808080"/>
            </w:rPr>
            <w:t>单击此处输入文字。</w:t>
          </w:r>
        </w:p>
      </w:docPartBody>
    </w:docPart>
    <w:docPart>
      <w:docPartPr>
        <w:name w:val="{879b1f23-f9d2-44aa-82fc-e7390d834db3}"/>
        <w:style w:val=""/>
        <w:category>
          <w:name w:val="常规"/>
          <w:gallery w:val="placeholder"/>
        </w:category>
        <w:types>
          <w:type w:val="bbPlcHdr"/>
        </w:types>
        <w:behaviors>
          <w:behavior w:val="content"/>
        </w:behaviors>
        <w:description w:val=""/>
        <w:guid w:val="{879b1f23-f9d2-44aa-82fc-e7390d834db3}"/>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4959</Words>
  <Characters>5253</Characters>
  <Lines>0</Lines>
  <Paragraphs>0</Paragraphs>
  <TotalTime>0</TotalTime>
  <ScaleCrop>false</ScaleCrop>
  <LinksUpToDate>false</LinksUpToDate>
  <CharactersWithSpaces>6686</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2014-11-01T20:08:00Z</dcterms:created>
  <dc:creator>Administrator</dc:creator>
  <cp:lastModifiedBy>7799845CE7814CD893D1846B2DA7D1C7</cp:lastModifiedBy>
  <dcterms:modified xsi:type="dcterms:W3CDTF">2026-06-04T10:18:44Z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2A36747D1972C3E8B89BE1669E9FD088_43</vt:lpwstr>
  </property>
</Properties>
</file>